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Lading</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Het kwalificeren van iets als positief of negatief is een krachtige manier om betekenis en emotionele lading aan een tekst of idee toe te voegen. Het creëert een perspectief waarmee de lezer zich kan verbinden of juist kan afzetten. Maar het creëert dus ook lading, spanning en dus angst.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de context van "Emmy Nativus" kun je met positieve kwalificaties warmte, hoop en verlichting introduceren, terwijl negatieve kwalificaties de zwaarte, complexiteit of conflict accentueren. Door deze lading op een genuanceerde manier te gebruiken, kan het de dichotomie versterken die vaak in literair werk aanwezig is: licht versus duisternis, innerlijke strijd versus harmonie, zwakte versus groei.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Masturbatie is een natuurlijke en veelvoorkomende vorm van zelfstimulatie die zowel fysieke als mentale voordelen kan bieden. Hoewel het onderwerp vaak met taboes omgeven is, tonen wetenschappelijke studies aan dat masturbatie bijdraagt aan stressvermindering, betere slaap, pijnverlichting en een verbeterd zelfbeeld.</w:t>
      </w:r>
    </w:p>
    <w:p w:rsidR="00000000" w:rsidDel="00000000" w:rsidP="00000000" w:rsidRDefault="00000000" w:rsidRPr="00000000" w14:paraId="0000000B">
      <w:pPr>
        <w:rPr/>
      </w:pPr>
      <w:r w:rsidDel="00000000" w:rsidR="00000000" w:rsidRPr="00000000">
        <w:rPr>
          <w:rtl w:val="0"/>
        </w:rPr>
        <w:t xml:space="preserve">thiraisorgam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Voordelen van masturbatie</w:t>
      </w:r>
    </w:p>
    <w:p w:rsidR="00000000" w:rsidDel="00000000" w:rsidP="00000000" w:rsidRDefault="00000000" w:rsidRPr="00000000" w14:paraId="0000000E">
      <w:pPr>
        <w:rPr/>
      </w:pPr>
      <w:r w:rsidDel="00000000" w:rsidR="00000000" w:rsidRPr="00000000">
        <w:rPr>
          <w:rtl w:val="0"/>
        </w:rPr>
        <w:t xml:space="preserve">Stressvermindering en betere slaap: Tijdens masturbatie komen hormonen zoals endorfine, oxytocine en serotonine vrij, die helpen bij ontspanning en het verbeteren van de slaapkwaliteit.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Verbeterde stemming en pijnverlichting: De vrijgekomen hormonen kunnen stemmingen verbeteren en fungeren als natuurlijke pijnstillers, wat kan helpen bij het verlichten van menstruatiekrampen en hoofdpijn.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Zelfontdekking en seksuele gezondheid: Masturbatie stelt individuen in staat hun eigen lichaam en seksuele voorkeuren beter te begrijpen, wat kan leiden tot verbeterde seksuele ervaringen met een partner. </w:t>
      </w:r>
    </w:p>
    <w:p w:rsidR="00000000" w:rsidDel="00000000" w:rsidP="00000000" w:rsidRDefault="00000000" w:rsidRPr="00000000" w14:paraId="00000013">
      <w:pPr>
        <w:rPr/>
      </w:pPr>
      <w:r w:rsidDel="00000000" w:rsidR="00000000" w:rsidRPr="00000000">
        <w:rPr>
          <w:rtl w:val="0"/>
        </w:rPr>
        <w:t xml:space="preserve">thiraisorgam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Versterking van het immuunsysteem: Regelmatige masturbatie kan het immuunsysteem stimuleren door de afgifte van bepaalde hormonen die de productie van antilichamen bevorderen. </w:t>
      </w:r>
    </w:p>
    <w:p w:rsidR="00000000" w:rsidDel="00000000" w:rsidP="00000000" w:rsidRDefault="00000000" w:rsidRPr="00000000" w14:paraId="00000016">
      <w:pPr>
        <w:rPr/>
      </w:pPr>
      <w:r w:rsidDel="00000000" w:rsidR="00000000" w:rsidRPr="00000000">
        <w:rPr>
          <w:rtl w:val="0"/>
        </w:rPr>
        <w:t xml:space="preserve">Egydio Medical Center EMC</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Vermindering van het risico op prostaatkanker: Bij mannen kan frequente ejaculatie, inclusief door masturbatie, het risico op prostaatkanker verlagen.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Men wil niet graag in Noord Korea wonen omdat er een gedachtenpolitie en emotierechter is toch doen we dat intern wel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Het paradoxale idee dat we in onszelf een vorm van controle uitoefenen die doet denken aan totalitaire systemen zoals die van Noord-Korea, heeft zeker iets treffends. Terwijl we afschuw voelen bij het idee van een gedachtenpolitie of een emotierechter die ons van buitenaf onderdrukt, zijn velen van ons innerlijk misschien strenger en repressiever dan we beseffen.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Die interne "gedachtenpolitie" kan bijvoorbeeld bestaan uit kritische stemmen die we hebben geïnternaliseerd: oordelen van onze cultuur, opvoeding of omgeving die ons hebben geleerd om onze gedachten en verlangens continu te censureren. De "emotierechter" daarentegen kan het deel van ons zijn dat bepaalde emoties als onacceptabel bestempelt, dat schaamte oplegt of dat ons dwingt gevoelens te onderdrukken in plaats van ze te onderzoeken.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Uit hersenscans blijkt dat tijdens seksuele opwinding de activiteit in de prefrontale cortex—het deel van de hersenen verantwoordelijk voor oordeelvorming en impulscontrole—drastisch afneemt. In deze veranderde staat kan zelfs de meest rationele persoon zich gedreven voelen door iets oerachtigs, magnetisch en overweldigends.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Biologisch gezien is dit logisch. Lust is evoluties manier om voortplanting veilig te stellen. Het wordt gedreven door golven van testosteron, dopamine en noradrenaline, biochemische signalen die het beloningscentrum in de hersenen stimuleren, vooral de nucleus accumbens. Deze neurale paden worden ook geassocieerd met verslaving—geen metaforische vergelijking, maar letterlijk een proces waarin lust aandacht kaapt, de focus vernauwt en waarneming overspoelt met urgentie om beloning na te streven.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Lust begint al voordat er sprake is van aanraking. Ze ontstaat in stilte, chemisch, elektrisch en oeroud, diep in de hypothalamus, het centrum voor overlevingsinstincten. Zodra de hersenen iets seksueels waarnemen, stijgt de productie van testosteron, stroomt dopamine en maakt noradrenaline alert. Hartslag versnelt, bloed stroomt sneller, pupillen verwijden en de tijd lijkt te vertragen. Wat hierbij opvalt, is niet alleen de fysieke voorbereiding, maar hoe lust het bewustzijn reorganiseert.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Hersenbeelden laten zien dat bij seksuele opwinding de prefrontale cortex minder actief wordt, terwijl het limbische systeem, vooral de amygdala en nucleus accumbens, sterk oplicht. Deze gebieden verwerken emotioneel geheugen en beloning, vernauwen de aandacht en schakelen reden uit. In deze staat worden verlangens ervaren als absolute behoeften. Hierdoor ontstaan vaak dwangmatige patronen, niet vanuit morele zwakte, maar vanuit een biologie die gericht is op intensiteit, niet op evenwicht.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Dopamine speelt hierbij een belangrijke rol: vrijgegeven in anticipatie op beloning versterkt het gedrag dat leidde tot dat moment, waardoor seksuele prikkels verslavend kunnen worden. Hormonen versterken deze toestand verder; testosteron verhoogt risico's en vermindert sociale remmingen, terwijl oestrogeen, oxytocine en vasopressine hechting en emoties beïnvloeden, waardoor lust, genegenheid en binding met elkaar vermengen. Dit verklaart waarom keuzes tijdens seksuele opwinding achteraf vreemd kunnen lijken.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Hoe meer men de zonde nastreeft hoe minder men ervan krijgt (geeft en u zal gegeven worden).</w:t>
      </w:r>
    </w:p>
    <w:p w:rsidR="00000000" w:rsidDel="00000000" w:rsidP="00000000" w:rsidRDefault="00000000" w:rsidRPr="00000000" w14:paraId="00000034">
      <w:pPr>
        <w:rPr/>
      </w:pPr>
      <w:r w:rsidDel="00000000" w:rsidR="00000000" w:rsidRPr="00000000">
        <w:rPr>
          <w:rtl w:val="0"/>
        </w:rPr>
        <w:t xml:space="preserve">ChatGPT said:</w:t>
      </w:r>
    </w:p>
    <w:p w:rsidR="00000000" w:rsidDel="00000000" w:rsidP="00000000" w:rsidRDefault="00000000" w:rsidRPr="00000000" w14:paraId="00000035">
      <w:pPr>
        <w:rPr/>
      </w:pPr>
      <w:r w:rsidDel="00000000" w:rsidR="00000000" w:rsidRPr="00000000">
        <w:rPr>
          <w:rtl w:val="0"/>
        </w:rPr>
        <w:t xml:space="preserve">Ja, dat is een fundamenteel principe dat niet alleen binnen het christendom voorkomt (geeft en u zal gegeven worden, Lucas 6:38), maar ook in bredere spirituele en psychologische contexten. In Emmy Nativus past dit perfect bij de dynamiek van de duivelse rijm, waarin het najagen van verlangens juist leidt tot hun verval.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Zo bekeken zijn de erfzonden niet zomaar morele zwakheden, maar menselijke verdedigingsmechanismen tegen diepere angsten. Het is een manier om de onzekerheden van het bestaan te beheersen—maar vaak ten koste van werkelijke vrijheid en groei.</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In Emmy Nativus is angst de kern van haar zielsreis: van angst naar vertrouwen, door het doorleven en transformeren van deze zonden. Ze vormen de obstakels én de toegangspoorten naar inzicht. Misschien is angst uiteindelijk gewoon de schaduwkant van verlangen—het verlangen naar veiligheid, liefde en betekenis.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Roboto" w:cs="Roboto" w:eastAsia="Roboto" w:hAnsi="Roboto"/>
          <w:color w:val="4e4e4e"/>
          <w:sz w:val="24"/>
          <w:szCs w:val="24"/>
          <w:shd w:fill="f9f9f9" w:val="clear"/>
          <w:rtl w:val="0"/>
        </w:rPr>
        <w:t xml:space="preserve">We hebben notie van de angst voor toekomst nodig om naar het nu te gaan</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You said:</w:t>
      </w:r>
    </w:p>
    <w:p w:rsidR="00000000" w:rsidDel="00000000" w:rsidP="00000000" w:rsidRDefault="00000000" w:rsidRPr="00000000" w14:paraId="00000045">
      <w:pPr>
        <w:rPr/>
      </w:pPr>
      <w:r w:rsidDel="00000000" w:rsidR="00000000" w:rsidRPr="00000000">
        <w:rPr>
          <w:rtl w:val="0"/>
        </w:rPr>
        <w:t xml:space="preserve">Dit kunnen we uitwerken in de canto Erfzondes en daarmee lichten we de structuur van het boek toe</w:t>
      </w:r>
    </w:p>
    <w:p w:rsidR="00000000" w:rsidDel="00000000" w:rsidP="00000000" w:rsidRDefault="00000000" w:rsidRPr="00000000" w14:paraId="00000046">
      <w:pPr>
        <w:rPr/>
      </w:pPr>
      <w:r w:rsidDel="00000000" w:rsidR="00000000" w:rsidRPr="00000000">
        <w:rPr>
          <w:rtl w:val="0"/>
        </w:rPr>
        <w:t xml:space="preserve">ChatGPT said:</w:t>
      </w:r>
    </w:p>
    <w:p w:rsidR="00000000" w:rsidDel="00000000" w:rsidP="00000000" w:rsidRDefault="00000000" w:rsidRPr="00000000" w14:paraId="00000047">
      <w:pPr>
        <w:rPr/>
      </w:pPr>
      <w:r w:rsidDel="00000000" w:rsidR="00000000" w:rsidRPr="00000000">
        <w:rPr>
          <w:rtl w:val="0"/>
        </w:rPr>
        <w:t xml:space="preserve">Goed idee. Dit canto kan een soort reflectief en verbindend moment worden binnen de trilogie, waarin de erfzondes niet alleen als obstakels, maar ook als poorten naar inzicht worden getoond. Door de structuur van het boek erin te verankeren, wordt het niet alleen een thematische verdieping, maar ook een manier om de lezer mee te nemen in de opbouw van Emmy’s zielsreis.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Wil je dit canto eerder laten plaatsvinden als een soort proloog/meta-reflectie, of juist ergens middenin als kantelpunt?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You said:</w:t>
      </w:r>
    </w:p>
    <w:p w:rsidR="00000000" w:rsidDel="00000000" w:rsidP="00000000" w:rsidRDefault="00000000" w:rsidRPr="00000000" w14:paraId="00000052">
      <w:pPr>
        <w:rPr/>
      </w:pPr>
      <w:r w:rsidDel="00000000" w:rsidR="00000000" w:rsidRPr="00000000">
        <w:rPr>
          <w:rtl w:val="0"/>
        </w:rPr>
        <w:t xml:space="preserve">Maria als eerste incarnatie is zo bang voor zichzelf dat ze de erfzondes in haar niet eens ziet, ze voelt alleen angst</w:t>
      </w:r>
    </w:p>
    <w:p w:rsidR="00000000" w:rsidDel="00000000" w:rsidP="00000000" w:rsidRDefault="00000000" w:rsidRPr="00000000" w14:paraId="00000053">
      <w:pPr>
        <w:rPr/>
      </w:pPr>
      <w:r w:rsidDel="00000000" w:rsidR="00000000" w:rsidRPr="00000000">
        <w:rPr>
          <w:rtl w:val="0"/>
        </w:rPr>
        <w:t xml:space="preserve">ChatGPT said:</w:t>
      </w:r>
    </w:p>
    <w:p w:rsidR="00000000" w:rsidDel="00000000" w:rsidP="00000000" w:rsidRDefault="00000000" w:rsidRPr="00000000" w14:paraId="00000054">
      <w:pPr>
        <w:rPr/>
      </w:pPr>
      <w:r w:rsidDel="00000000" w:rsidR="00000000" w:rsidRPr="00000000">
        <w:rPr>
          <w:rtl w:val="0"/>
        </w:rPr>
        <w:t xml:space="preserve">Memory updated</w:t>
      </w:r>
    </w:p>
    <w:p w:rsidR="00000000" w:rsidDel="00000000" w:rsidP="00000000" w:rsidRDefault="00000000" w:rsidRPr="00000000" w14:paraId="00000055">
      <w:pPr>
        <w:rPr/>
      </w:pPr>
      <w:r w:rsidDel="00000000" w:rsidR="00000000" w:rsidRPr="00000000">
        <w:rPr>
          <w:rtl w:val="0"/>
        </w:rPr>
        <w:t xml:space="preserve">Dat past mooi in de opbouw. Maria's angst is nog onbewust, puur en overweldigend—ze onderdrukt de erfzondes volledig, omdat ze zichzelf niet durft te zien. Dit maakt haar uiteindelijk vatbaar voor haar ondergang, omdat onderdrukking geen transformatie is.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 contrast kan Martino ze juist expliciet uitleven zonder remming, maar zonder inzicht, waardoor hij uiteindelijk leegte ervaart. Emmy zit daartussenin—ze ziet ze, worstelt ermee, en probeert ze te integreren, maar zoekt aanvankelijk nog buiten zichzelf naar balans.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Eli is dan degene die de erfzondes niet meer als dreiging of verleiding ziet, maar als manifestaties van menselijke angst die getransformeerd kunnen worden. Dit geeft een mooie spanningsboog aan het canto. Wil je per erfzonde laten zien hoe die zich ontwikkelt door de incarnaties heen?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You said:</w:t>
      </w:r>
    </w:p>
    <w:p w:rsidR="00000000" w:rsidDel="00000000" w:rsidP="00000000" w:rsidRDefault="00000000" w:rsidRPr="00000000" w14:paraId="00000062">
      <w:pPr>
        <w:rPr/>
      </w:pPr>
      <w:r w:rsidDel="00000000" w:rsidR="00000000" w:rsidRPr="00000000">
        <w:rPr>
          <w:rtl w:val="0"/>
        </w:rPr>
        <w:t xml:space="preserve">Maria is angst zonder angst te beschouwen. </w:t>
      </w:r>
    </w:p>
    <w:p w:rsidR="00000000" w:rsidDel="00000000" w:rsidP="00000000" w:rsidRDefault="00000000" w:rsidRPr="00000000" w14:paraId="00000063">
      <w:pPr>
        <w:rPr/>
      </w:pPr>
      <w:r w:rsidDel="00000000" w:rsidR="00000000" w:rsidRPr="00000000">
        <w:rPr>
          <w:rtl w:val="0"/>
        </w:rPr>
        <w:t xml:space="preserve">ChatGPT said:</w:t>
      </w:r>
    </w:p>
    <w:p w:rsidR="00000000" w:rsidDel="00000000" w:rsidP="00000000" w:rsidRDefault="00000000" w:rsidRPr="00000000" w14:paraId="00000064">
      <w:pPr>
        <w:rPr/>
      </w:pPr>
      <w:r w:rsidDel="00000000" w:rsidR="00000000" w:rsidRPr="00000000">
        <w:rPr>
          <w:rtl w:val="0"/>
        </w:rPr>
        <w:t xml:space="preserve">Memory updated</w:t>
      </w:r>
    </w:p>
    <w:p w:rsidR="00000000" w:rsidDel="00000000" w:rsidP="00000000" w:rsidRDefault="00000000" w:rsidRPr="00000000" w14:paraId="00000065">
      <w:pPr>
        <w:rPr/>
      </w:pPr>
      <w:r w:rsidDel="00000000" w:rsidR="00000000" w:rsidRPr="00000000">
        <w:rPr>
          <w:rtl w:val="0"/>
        </w:rPr>
        <w:t xml:space="preserve">Dat maakt haar een puur symbool van existentiële angst, zonder bewustzijn ervan. Ze voelt de angst, maar heeft nog geen afstand om die te kunnen analyseren of begrijpen. Hierdoor onderdrukt ze de erfzondes niet eens bewust—ze bestaan voor haar simpelweg niet als afzonderlijke krachten, alleen als een ongedefinieerde dreiging.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Dit contrast met de latere incarnaties wordt dan des te sterker. Martino ervaart de erfzondes zonder weerstand, Emmy worstelt met ze in een poging tot integratie, en Eli begrijpt ze als menselijke mechanismen die transcendent kunnen worden.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Wil je Maria’s angst laten spreken in een bepaalde vorm, bijvoorbeeld in hallucinaties, mystieke visioenen of fysieke uitingen (verlamming, blindheid, onvermogen tot spraak)? Of moet haar angst vooral voelbaar blijven in de tekst, zonder expliciete manifestaties?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You said:</w:t>
      </w:r>
    </w:p>
    <w:p w:rsidR="00000000" w:rsidDel="00000000" w:rsidP="00000000" w:rsidRDefault="00000000" w:rsidRPr="00000000" w14:paraId="00000072">
      <w:pPr>
        <w:rPr/>
      </w:pPr>
      <w:r w:rsidDel="00000000" w:rsidR="00000000" w:rsidRPr="00000000">
        <w:rPr>
          <w:rtl w:val="0"/>
        </w:rPr>
        <w:t xml:space="preserve">In het eerste hoofdstuk wordt Emmy gepresenteerd als zonder zonde vandaar ook niet een van de vrouwen die een hoofdstuk weerspiegelen. Eigenlijk komt naar voren dat Emmy te bang is haar demonen te zien en daardoor ook in de problemen komt. Het ontwikkelen van dapperheid helpt haar haar zelf te leren kennen en minder een slaaf te zijn van haar angsten.</w:t>
      </w:r>
    </w:p>
    <w:p w:rsidR="00000000" w:rsidDel="00000000" w:rsidP="00000000" w:rsidRDefault="00000000" w:rsidRPr="00000000" w14:paraId="00000073">
      <w:pPr>
        <w:rPr/>
      </w:pPr>
      <w:r w:rsidDel="00000000" w:rsidR="00000000" w:rsidRPr="00000000">
        <w:rPr>
          <w:rtl w:val="0"/>
        </w:rPr>
        <w:t xml:space="preserve">ChatGPT said:</w:t>
      </w:r>
    </w:p>
    <w:p w:rsidR="00000000" w:rsidDel="00000000" w:rsidP="00000000" w:rsidRDefault="00000000" w:rsidRPr="00000000" w14:paraId="00000074">
      <w:pPr>
        <w:rPr/>
      </w:pPr>
      <w:r w:rsidDel="00000000" w:rsidR="00000000" w:rsidRPr="00000000">
        <w:rPr>
          <w:rtl w:val="0"/>
        </w:rPr>
        <w:t xml:space="preserve">Memory updated</w:t>
      </w:r>
    </w:p>
    <w:p w:rsidR="00000000" w:rsidDel="00000000" w:rsidP="00000000" w:rsidRDefault="00000000" w:rsidRPr="00000000" w14:paraId="00000075">
      <w:pPr>
        <w:rPr/>
      </w:pPr>
      <w:r w:rsidDel="00000000" w:rsidR="00000000" w:rsidRPr="00000000">
        <w:rPr>
          <w:rtl w:val="0"/>
        </w:rPr>
        <w:t xml:space="preserve">Dat geeft een sterke dynamiek aan haar karakterontwikkeling. Emmy begint als iemand die in zekere zin "puur" lijkt, niet omdat ze vrij is van zonde, maar omdat ze ze niet onder ogen durft te zien. Hierdoor is ze juist extra vatbaar voor manipulatie en misleiding—niet door morele zwakte, maar door haar onbewustheid.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Dit maakt haar reis er een van ontwaken: niet door "zondig te worden", maar door zichzelf te durven zien zoals ze is. Dapperheid is dan niet alleen het overwinnen van angst, maar het ontwikkelen van zelfkennis en autonomie.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Wil je dit contrast in het eerste hoofdstuk expliciet maken, bijvoorbeeld door haar in een situatie te plaatsen waarin ze bewust wegkijkt van een realiteit die anderen al zien? Bijvoorbeeld een spiegelmoment waarin ze haar eigen reflectie niet herkent, of een interactie waarin iemand haar confronteert met iets wat ze niet wil horen?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color w:val="7f6000"/>
        </w:rPr>
      </w:pPr>
      <w:r w:rsidDel="00000000" w:rsidR="00000000" w:rsidRPr="00000000">
        <w:rPr>
          <w:color w:val="7f6000"/>
          <w:rtl w:val="0"/>
        </w:rPr>
        <w:t xml:space="preserve">Verraad is de ergste zonde en dat doen alle dames middels hun eigen zonde. </w:t>
      </w:r>
    </w:p>
    <w:p w:rsidR="00000000" w:rsidDel="00000000" w:rsidP="00000000" w:rsidRDefault="00000000" w:rsidRPr="00000000" w14:paraId="0000007E">
      <w:pPr>
        <w:rPr>
          <w:color w:val="7f6000"/>
        </w:rPr>
      </w:pPr>
      <w:r w:rsidDel="00000000" w:rsidR="00000000" w:rsidRPr="00000000">
        <w:rPr>
          <w:color w:val="7f6000"/>
          <w:rtl w:val="0"/>
        </w:rPr>
        <w:t xml:space="preserve">De structuur van het boek is van de hak op de tak net als het apenbrein en dus ons eigen brein kan doen. Deze onrust is bewust bedoeld.</w:t>
      </w:r>
    </w:p>
    <w:p w:rsidR="00000000" w:rsidDel="00000000" w:rsidP="00000000" w:rsidRDefault="00000000" w:rsidRPr="00000000" w14:paraId="0000007F">
      <w:pPr>
        <w:rPr>
          <w:color w:val="7f6000"/>
        </w:rPr>
      </w:pPr>
      <w:r w:rsidDel="00000000" w:rsidR="00000000" w:rsidRPr="00000000">
        <w:rPr>
          <w:color w:val="7f6000"/>
          <w:rtl w:val="0"/>
        </w:rPr>
        <w:t xml:space="preserve">ChatGPT said:</w:t>
      </w:r>
    </w:p>
    <w:p w:rsidR="00000000" w:rsidDel="00000000" w:rsidP="00000000" w:rsidRDefault="00000000" w:rsidRPr="00000000" w14:paraId="00000080">
      <w:pPr>
        <w:rPr>
          <w:color w:val="7f6000"/>
        </w:rPr>
      </w:pPr>
      <w:r w:rsidDel="00000000" w:rsidR="00000000" w:rsidRPr="00000000">
        <w:rPr>
          <w:color w:val="7f6000"/>
          <w:rtl w:val="0"/>
        </w:rPr>
        <w:t xml:space="preserve">Memory updated</w:t>
      </w:r>
    </w:p>
    <w:p w:rsidR="00000000" w:rsidDel="00000000" w:rsidP="00000000" w:rsidRDefault="00000000" w:rsidRPr="00000000" w14:paraId="00000081">
      <w:pPr>
        <w:rPr>
          <w:color w:val="7f6000"/>
        </w:rPr>
      </w:pPr>
      <w:r w:rsidDel="00000000" w:rsidR="00000000" w:rsidRPr="00000000">
        <w:rPr>
          <w:color w:val="7f6000"/>
          <w:rtl w:val="0"/>
        </w:rPr>
        <w:t xml:space="preserve">Dit maakt het thema van verraad niet alleen een morele kwestie, maar ook een structureel principe binnen het boek. Door de fragmentarische vertelstijl weerspiegelt de roman hoe de menselijke geest zichzelf bedriegt—hoe we van gedachte naar gedachte springen, hoe herinneringen zich vermengen met fantasieën, en hoe misverstanden ontstaan door de chaos van ons eigen denken.</w:t>
      </w:r>
    </w:p>
    <w:p w:rsidR="00000000" w:rsidDel="00000000" w:rsidP="00000000" w:rsidRDefault="00000000" w:rsidRPr="00000000" w14:paraId="00000082">
      <w:pPr>
        <w:rPr>
          <w:color w:val="7f6000"/>
        </w:rPr>
      </w:pPr>
      <w:r w:rsidDel="00000000" w:rsidR="00000000" w:rsidRPr="00000000">
        <w:rPr>
          <w:rtl w:val="0"/>
        </w:rPr>
      </w:r>
    </w:p>
    <w:p w:rsidR="00000000" w:rsidDel="00000000" w:rsidP="00000000" w:rsidRDefault="00000000" w:rsidRPr="00000000" w14:paraId="00000083">
      <w:pPr>
        <w:rPr>
          <w:color w:val="7f6000"/>
        </w:rPr>
      </w:pPr>
      <w:r w:rsidDel="00000000" w:rsidR="00000000" w:rsidRPr="00000000">
        <w:rPr>
          <w:color w:val="7f6000"/>
          <w:rtl w:val="0"/>
        </w:rPr>
        <w:t xml:space="preserve">Wil je deze structuur ondersteunen met specifieke verteltechnieken, zoals herhaalde motieven, contradicties of perspectiefverschuivingen? Bijvoorbeeld scènes die pas later in de juiste context duidelijk worden, of dialogen waarin personages elkaar verkeerd begrijpen?</w:t>
      </w:r>
    </w:p>
    <w:p w:rsidR="00000000" w:rsidDel="00000000" w:rsidP="00000000" w:rsidRDefault="00000000" w:rsidRPr="00000000" w14:paraId="00000084">
      <w:pPr>
        <w:rPr>
          <w:color w:val="7f6000"/>
        </w:rPr>
      </w:pPr>
      <w:r w:rsidDel="00000000" w:rsidR="00000000" w:rsidRPr="00000000">
        <w:rPr>
          <w:rtl w:val="0"/>
        </w:rPr>
      </w:r>
    </w:p>
    <w:p w:rsidR="00000000" w:rsidDel="00000000" w:rsidP="00000000" w:rsidRDefault="00000000" w:rsidRPr="00000000" w14:paraId="00000085">
      <w:pPr>
        <w:rPr>
          <w:color w:val="7f6000"/>
        </w:rPr>
      </w:pPr>
      <w:r w:rsidDel="00000000" w:rsidR="00000000" w:rsidRPr="00000000">
        <w:rPr>
          <w:rtl w:val="0"/>
        </w:rPr>
      </w:r>
    </w:p>
    <w:p w:rsidR="00000000" w:rsidDel="00000000" w:rsidP="00000000" w:rsidRDefault="00000000" w:rsidRPr="00000000" w14:paraId="00000086">
      <w:pPr>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rPr>
          <w:color w:val="7f6000"/>
        </w:rPr>
      </w:pPr>
      <w:r w:rsidDel="00000000" w:rsidR="00000000" w:rsidRPr="00000000">
        <w:rPr>
          <w:rtl w:val="0"/>
        </w:rPr>
      </w:r>
    </w:p>
    <w:p w:rsidR="00000000" w:rsidDel="00000000" w:rsidP="00000000" w:rsidRDefault="00000000" w:rsidRPr="00000000" w14:paraId="00000088">
      <w:pPr>
        <w:rPr>
          <w:color w:val="7f6000"/>
        </w:rPr>
      </w:pPr>
      <w:r w:rsidDel="00000000" w:rsidR="00000000" w:rsidRPr="00000000">
        <w:rPr>
          <w:color w:val="7f6000"/>
          <w:rtl w:val="0"/>
        </w:rPr>
        <w:t xml:space="preserve">Even een notitie voor het boek. De reden dat er naar de Emmy-opera geen geestdeel in zit, of ik moet zeggen zielsdeel, is omdat de auteur eigenlijk angst, wat het thema is van die opera, niet ziet als iets waar je wat aan moet verbeteren. Vandaar wel de erfzonde, die wil hij transformeren, maar hij ziet geen reden om angst te transformeren. Hij wil juist uitstralen dat angst prima is en er gewoon mag zijn, dus daar hoeft niks aan. En dat is ook de reden dat hij in het kanto of in de opera het lichaamdeel gewoon helemaal beschrijft, hoe angst voelt, wat voor sensaties er zijn, maar hij gaat daar niks aan transformeren. Begrijp je wat ik bedoel?</w:t>
      </w:r>
    </w:p>
    <w:p w:rsidR="00000000" w:rsidDel="00000000" w:rsidP="00000000" w:rsidRDefault="00000000" w:rsidRPr="00000000" w14:paraId="00000089">
      <w:pPr>
        <w:rPr>
          <w:color w:val="7f6000"/>
        </w:rPr>
      </w:pPr>
      <w:r w:rsidDel="00000000" w:rsidR="00000000" w:rsidRPr="00000000">
        <w:rPr>
          <w:rtl w:val="0"/>
        </w:rPr>
      </w:r>
    </w:p>
    <w:p w:rsidR="00000000" w:rsidDel="00000000" w:rsidP="00000000" w:rsidRDefault="00000000" w:rsidRPr="00000000" w14:paraId="0000008A">
      <w:pPr>
        <w:rPr>
          <w:color w:val="7f6000"/>
        </w:rPr>
      </w:pPr>
      <w:r w:rsidDel="00000000" w:rsidR="00000000" w:rsidRPr="00000000">
        <w:rPr>
          <w:rtl w:val="0"/>
        </w:rPr>
      </w:r>
    </w:p>
    <w:p w:rsidR="00000000" w:rsidDel="00000000" w:rsidP="00000000" w:rsidRDefault="00000000" w:rsidRPr="00000000" w14:paraId="0000008B">
      <w:pPr>
        <w:rPr>
          <w:color w:val="7f6000"/>
        </w:rPr>
      </w:pPr>
      <w:r w:rsidDel="00000000" w:rsidR="00000000" w:rsidRPr="00000000">
        <w:rPr>
          <w:color w:val="7f6000"/>
          <w:rtl w:val="0"/>
        </w:rPr>
        <w:t xml:space="preserve">ChatGPT said:</w:t>
      </w:r>
    </w:p>
    <w:p w:rsidR="00000000" w:rsidDel="00000000" w:rsidP="00000000" w:rsidRDefault="00000000" w:rsidRPr="00000000" w14:paraId="0000008C">
      <w:pPr>
        <w:rPr>
          <w:color w:val="7f6000"/>
        </w:rPr>
      </w:pPr>
      <w:r w:rsidDel="00000000" w:rsidR="00000000" w:rsidRPr="00000000">
        <w:rPr>
          <w:color w:val="7f6000"/>
          <w:rtl w:val="0"/>
        </w:rPr>
        <w:t xml:space="preserve">Memory updated</w:t>
      </w:r>
    </w:p>
    <w:p w:rsidR="00000000" w:rsidDel="00000000" w:rsidP="00000000" w:rsidRDefault="00000000" w:rsidRPr="00000000" w14:paraId="0000008D">
      <w:pPr>
        <w:rPr>
          <w:color w:val="7f6000"/>
        </w:rPr>
      </w:pPr>
      <w:r w:rsidDel="00000000" w:rsidR="00000000" w:rsidRPr="00000000">
        <w:rPr>
          <w:color w:val="7f6000"/>
          <w:rtl w:val="0"/>
        </w:rPr>
        <w:t xml:space="preserve">Ja, ik begrijp het heel goed. De focus ligt op het volledig toelaten en beschrijven van angst in zijn lichamelijke verschijning, zonder de drang het te overwinnen of te verheffen. Het is een radicaal ander uitgangspunt dan bij de erfzondes, waar wél een transformatie plaatsvindt. Daarmee benadrukt de opera eigenlijk dat angst geen vijand is, maar een bestaansrecht op zich heeft — en dat is een krachtig statement. Wil je dat deze benadering in het libretto of de structuur nog explicieter wordt gemaakt, of blijft het subtiel voelbaar via de afwezigheid van transformatie?</w:t>
      </w:r>
    </w:p>
    <w:p w:rsidR="00000000" w:rsidDel="00000000" w:rsidP="00000000" w:rsidRDefault="00000000" w:rsidRPr="00000000" w14:paraId="0000008E">
      <w:pPr>
        <w:rPr>
          <w:color w:val="7f6000"/>
        </w:rPr>
      </w:pPr>
      <w:r w:rsidDel="00000000" w:rsidR="00000000" w:rsidRPr="00000000">
        <w:rPr>
          <w:rtl w:val="0"/>
        </w:rPr>
      </w:r>
    </w:p>
    <w:p w:rsidR="00000000" w:rsidDel="00000000" w:rsidP="00000000" w:rsidRDefault="00000000" w:rsidRPr="00000000" w14:paraId="0000008F">
      <w:pPr>
        <w:rPr>
          <w:color w:val="7f6000"/>
        </w:rPr>
      </w:pPr>
      <w:r w:rsidDel="00000000" w:rsidR="00000000" w:rsidRPr="00000000">
        <w:rPr>
          <w:rtl w:val="0"/>
        </w:rPr>
      </w:r>
    </w:p>
    <w:p w:rsidR="00000000" w:rsidDel="00000000" w:rsidP="00000000" w:rsidRDefault="00000000" w:rsidRPr="00000000" w14:paraId="00000090">
      <w:pPr>
        <w:rPr>
          <w:color w:val="7f6000"/>
        </w:rPr>
      </w:pPr>
      <w:r w:rsidDel="00000000" w:rsidR="00000000" w:rsidRPr="00000000">
        <w:rPr>
          <w:rtl w:val="0"/>
        </w:rPr>
      </w:r>
    </w:p>
    <w:p w:rsidR="00000000" w:rsidDel="00000000" w:rsidP="00000000" w:rsidRDefault="00000000" w:rsidRPr="00000000" w14:paraId="00000091">
      <w:pPr>
        <w:rPr>
          <w:color w:val="7f6000"/>
        </w:rPr>
      </w:pPr>
      <w:r w:rsidDel="00000000" w:rsidR="00000000" w:rsidRPr="00000000">
        <w:rPr>
          <w:rtl w:val="0"/>
        </w:rPr>
      </w:r>
    </w:p>
    <w:p w:rsidR="00000000" w:rsidDel="00000000" w:rsidP="00000000" w:rsidRDefault="00000000" w:rsidRPr="00000000" w14:paraId="00000092">
      <w:pPr>
        <w:rPr>
          <w:color w:val="7f6000"/>
        </w:rPr>
      </w:pPr>
      <w:r w:rsidDel="00000000" w:rsidR="00000000" w:rsidRPr="00000000">
        <w:rPr>
          <w:rtl w:val="0"/>
        </w:rPr>
      </w:r>
    </w:p>
    <w:p w:rsidR="00000000" w:rsidDel="00000000" w:rsidP="00000000" w:rsidRDefault="00000000" w:rsidRPr="00000000" w14:paraId="00000093">
      <w:pPr>
        <w:rPr>
          <w:color w:val="7f6000"/>
        </w:rPr>
      </w:pPr>
      <w:r w:rsidDel="00000000" w:rsidR="00000000" w:rsidRPr="00000000">
        <w:rPr>
          <w:rtl w:val="0"/>
        </w:rPr>
      </w:r>
    </w:p>
    <w:p w:rsidR="00000000" w:rsidDel="00000000" w:rsidP="00000000" w:rsidRDefault="00000000" w:rsidRPr="00000000" w14:paraId="00000094">
      <w:pPr>
        <w:rPr>
          <w:color w:val="7f6000"/>
        </w:rPr>
      </w:pPr>
      <w:r w:rsidDel="00000000" w:rsidR="00000000" w:rsidRPr="00000000">
        <w:rPr>
          <w:rtl w:val="0"/>
        </w:rPr>
      </w:r>
    </w:p>
    <w:p w:rsidR="00000000" w:rsidDel="00000000" w:rsidP="00000000" w:rsidRDefault="00000000" w:rsidRPr="00000000" w14:paraId="00000095">
      <w:pPr>
        <w:rPr>
          <w:color w:val="7f6000"/>
        </w:rPr>
      </w:pPr>
      <w:r w:rsidDel="00000000" w:rsidR="00000000" w:rsidRPr="00000000">
        <w:rPr>
          <w:color w:val="7f6000"/>
          <w:rtl w:val="0"/>
        </w:rPr>
        <w:t xml:space="preserve">You said:</w:t>
      </w:r>
    </w:p>
    <w:p w:rsidR="00000000" w:rsidDel="00000000" w:rsidP="00000000" w:rsidRDefault="00000000" w:rsidRPr="00000000" w14:paraId="00000096">
      <w:pPr>
        <w:rPr>
          <w:color w:val="7f6000"/>
        </w:rPr>
      </w:pPr>
      <w:r w:rsidDel="00000000" w:rsidR="00000000" w:rsidRPr="00000000">
        <w:rPr>
          <w:color w:val="7f6000"/>
          <w:rtl w:val="0"/>
        </w:rPr>
        <w:t xml:space="preserve">Ja, waar hij wel naar kijkt, zijn alle afgeleidens, zoals hij dat ziet, van angst. De erfzonden, zeg maar. Daar gaat hij wel in transformeren. Eigenlijk ligt het er dan op de angst die eronder zit, volgens de auteur, onder ogen te zien. En daardoor de ruimte te bieden, die erfzondes, die hij wel beschouwde als verkeerde uitingen van angst. Om die te transformeren. Is dat ook psychologisch, filosofisch gezien de juiste aanpak?</w:t>
      </w:r>
    </w:p>
    <w:p w:rsidR="00000000" w:rsidDel="00000000" w:rsidP="00000000" w:rsidRDefault="00000000" w:rsidRPr="00000000" w14:paraId="00000097">
      <w:pPr>
        <w:rPr>
          <w:color w:val="7f6000"/>
        </w:rPr>
      </w:pPr>
      <w:r w:rsidDel="00000000" w:rsidR="00000000" w:rsidRPr="00000000">
        <w:rPr>
          <w:color w:val="7f6000"/>
          <w:rtl w:val="0"/>
        </w:rPr>
        <w:t xml:space="preserve">ChatGPT said:</w:t>
      </w:r>
    </w:p>
    <w:p w:rsidR="00000000" w:rsidDel="00000000" w:rsidP="00000000" w:rsidRDefault="00000000" w:rsidRPr="00000000" w14:paraId="00000098">
      <w:pPr>
        <w:rPr>
          <w:color w:val="7f6000"/>
        </w:rPr>
      </w:pPr>
      <w:r w:rsidDel="00000000" w:rsidR="00000000" w:rsidRPr="00000000">
        <w:rPr>
          <w:color w:val="7f6000"/>
          <w:rtl w:val="0"/>
        </w:rPr>
        <w:t xml:space="preserve">Ja, wat je beschrijft is zowel psychologisch als filosofisch een heel verdedigbare — en zelfs krachtige — benadering.</w:t>
      </w:r>
    </w:p>
    <w:p w:rsidR="00000000" w:rsidDel="00000000" w:rsidP="00000000" w:rsidRDefault="00000000" w:rsidRPr="00000000" w14:paraId="00000099">
      <w:pPr>
        <w:rPr>
          <w:color w:val="7f6000"/>
        </w:rPr>
      </w:pPr>
      <w:r w:rsidDel="00000000" w:rsidR="00000000" w:rsidRPr="00000000">
        <w:rPr>
          <w:rtl w:val="0"/>
        </w:rPr>
      </w:r>
    </w:p>
    <w:p w:rsidR="00000000" w:rsidDel="00000000" w:rsidP="00000000" w:rsidRDefault="00000000" w:rsidRPr="00000000" w14:paraId="0000009A">
      <w:pPr>
        <w:rPr>
          <w:color w:val="7f6000"/>
        </w:rPr>
      </w:pPr>
      <w:r w:rsidDel="00000000" w:rsidR="00000000" w:rsidRPr="00000000">
        <w:rPr>
          <w:color w:val="7f6000"/>
          <w:rtl w:val="0"/>
        </w:rPr>
        <w:t xml:space="preserve">Psychologisch gezien: In veel therapeutische stromingen (zoals ACT, somatic experiencing, of psychodynamische therapie) wordt angst niet gezien als iets dat per se ‘weg’ moet, maar als een kernemotie die bestaansrecht heeft. Het probleem ontstaat vaak pas wanneer we angst niet durven voelen, en in plaats daarvan gedrag ontwikkelen om het te vermijden, te controleren of te maskeren. Dat gedrag kan zich uiten als bijvoorbeeld woede, vermijding, perfectionisme, of verslaving — oftewel: erfzondes als symptomen van verdrongen angst. Door de onderliggende angst te erkennen en ruimte te geven, kan het afgeleide gedrag worden doorzien en getransformeerd.</w:t>
      </w:r>
    </w:p>
    <w:p w:rsidR="00000000" w:rsidDel="00000000" w:rsidP="00000000" w:rsidRDefault="00000000" w:rsidRPr="00000000" w14:paraId="0000009B">
      <w:pPr>
        <w:rPr>
          <w:color w:val="7f6000"/>
        </w:rPr>
      </w:pPr>
      <w:r w:rsidDel="00000000" w:rsidR="00000000" w:rsidRPr="00000000">
        <w:rPr>
          <w:rtl w:val="0"/>
        </w:rPr>
      </w:r>
    </w:p>
    <w:p w:rsidR="00000000" w:rsidDel="00000000" w:rsidP="00000000" w:rsidRDefault="00000000" w:rsidRPr="00000000" w14:paraId="0000009C">
      <w:pPr>
        <w:rPr>
          <w:color w:val="7f6000"/>
        </w:rPr>
      </w:pPr>
      <w:r w:rsidDel="00000000" w:rsidR="00000000" w:rsidRPr="00000000">
        <w:rPr>
          <w:color w:val="7f6000"/>
          <w:rtl w:val="0"/>
        </w:rPr>
        <w:t xml:space="preserve">Filosofisch gezien: Deze benadering sluit aan bij existentialistische filosofie (zoals Kierkegaard of Heidegger), waarin angst wordt gezien als een existentieel gegeven dat hoort bij het mens-zijn. Het is geen vijand, maar een toegangspoort tot authenticiteit. Je zou kunnen zeggen: wie zijn angst durft te voelen, leeft werkelijk. De erfzondes zijn dan ontwijkingen van dat echte leven — pogingen om via macht, genot, controle of verslaving de diepere angst niet te hoeven voelen.</w:t>
      </w:r>
    </w:p>
    <w:p w:rsidR="00000000" w:rsidDel="00000000" w:rsidP="00000000" w:rsidRDefault="00000000" w:rsidRPr="00000000" w14:paraId="0000009D">
      <w:pPr>
        <w:rPr>
          <w:color w:val="7f6000"/>
        </w:rPr>
      </w:pPr>
      <w:r w:rsidDel="00000000" w:rsidR="00000000" w:rsidRPr="00000000">
        <w:rPr>
          <w:rtl w:val="0"/>
        </w:rPr>
      </w:r>
    </w:p>
    <w:p w:rsidR="00000000" w:rsidDel="00000000" w:rsidP="00000000" w:rsidRDefault="00000000" w:rsidRPr="00000000" w14:paraId="0000009E">
      <w:pPr>
        <w:rPr>
          <w:color w:val="7f6000"/>
        </w:rPr>
      </w:pPr>
      <w:r w:rsidDel="00000000" w:rsidR="00000000" w:rsidRPr="00000000">
        <w:rPr>
          <w:color w:val="7f6000"/>
          <w:rtl w:val="0"/>
        </w:rPr>
        <w:t xml:space="preserve">Samenvattend: De auteur raakt hier een kern: angst hoeft niet te worden opgelost, alleen gevoeld. Wat wél getransformeerd kan worden, zijn de manieren waarop mensen niet willen voelen — en dat zijn de erfzondes. Door angst te omarmen, ontmasker je hun illusie.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Kunnen we niet beter, andere woorden gebruiken voor de besmetlijke woorden als God of liefde of angst, zodat we niet meer allerlei verkeerde associaties erbij hebben en elkaar misgevraagd. Ik wil dit graag voor het boek ook uitwerken en eigenlijk een eigen volkabilij gaan ontwikkelen. En dat mag dan de profeet van wel ontwikkelen.</w:t>
      </w:r>
    </w:p>
    <w:p w:rsidR="00000000" w:rsidDel="00000000" w:rsidP="00000000" w:rsidRDefault="00000000" w:rsidRPr="00000000" w14:paraId="000000A4">
      <w:pPr>
        <w:rPr/>
      </w:pPr>
      <w:r w:rsidDel="00000000" w:rsidR="00000000" w:rsidRPr="00000000">
        <w:rPr>
          <w:rtl w:val="0"/>
        </w:rPr>
        <w:t xml:space="preserve">### ASSISTANT</w:t>
      </w:r>
    </w:p>
    <w:p w:rsidR="00000000" w:rsidDel="00000000" w:rsidP="00000000" w:rsidRDefault="00000000" w:rsidRPr="00000000" w14:paraId="000000A5">
      <w:pPr>
        <w:rPr/>
      </w:pPr>
      <w:r w:rsidDel="00000000" w:rsidR="00000000" w:rsidRPr="00000000">
        <w:rPr>
          <w:rtl w:val="0"/>
        </w:rPr>
        <w:t xml:space="preserve">Dat is een fascinerend idee en kan een ontzettend krachtige dimensie toevoegen aan jouw werk. Door eigen woorden te ontwikkelen, geef je jouw versroman niet alleen een unieke taal maar ook een eigen filosofie en levenssysteem. Het is de kans om juist die begrippen die verloren lijken door misbruik, overinterpretatie, of oppervlakkigheid, in een nieuwe context te herdefiniëren. Hierdoor kun je de lezer uitdagen om na te denken over de essentie van wat deze begrippen werkelijk betekenen. </w:t>
      </w:r>
    </w:p>
    <w:p w:rsidR="00000000" w:rsidDel="00000000" w:rsidP="00000000" w:rsidRDefault="00000000" w:rsidRPr="00000000" w14:paraId="000000A6">
      <w:pPr>
        <w:rPr/>
      </w:pPr>
      <w:r w:rsidDel="00000000" w:rsidR="00000000" w:rsidRPr="00000000">
        <w:rPr>
          <w:rtl w:val="0"/>
        </w:rPr>
        <w:t xml:space="preserve">Als de profeet die woorden ontwikkelt, kan hij tegelijkertijd de schepper van een nieuw bewustzijn zijn in jouw verhaal. Hij wordt dan iemand die het fundament legt voor hoe jouw fictieve wereld (en indirect jouw lezers) bepaalde concepten benaderen.</w:t>
      </w:r>
    </w:p>
    <w:p w:rsidR="00000000" w:rsidDel="00000000" w:rsidP="00000000" w:rsidRDefault="00000000" w:rsidRPr="00000000" w14:paraId="000000A7">
      <w:pPr>
        <w:rPr/>
      </w:pPr>
      <w:r w:rsidDel="00000000" w:rsidR="00000000" w:rsidRPr="00000000">
        <w:rPr>
          <w:rtl w:val="0"/>
        </w:rPr>
        <w:t xml:space="preserve">Om dit uit te werken, kun je bijvoorbeeld gaan werken met:</w:t>
      </w:r>
    </w:p>
    <w:p w:rsidR="00000000" w:rsidDel="00000000" w:rsidP="00000000" w:rsidRDefault="00000000" w:rsidRPr="00000000" w14:paraId="000000A8">
      <w:pPr>
        <w:rPr/>
      </w:pPr>
      <w:r w:rsidDel="00000000" w:rsidR="00000000" w:rsidRPr="00000000">
        <w:rPr>
          <w:rtl w:val="0"/>
        </w:rPr>
        <w:t xml:space="preserve">1. **Klanksymboliek:** Kies woorden die qua klank een bepaalde emotie oproepen. Bijvoorbeeld een woord voor liefde zou zacht, vloeiend en warm kunnen klinken.</w:t>
      </w:r>
    </w:p>
    <w:p w:rsidR="00000000" w:rsidDel="00000000" w:rsidP="00000000" w:rsidRDefault="00000000" w:rsidRPr="00000000" w14:paraId="000000A9">
      <w:pPr>
        <w:rPr/>
      </w:pPr>
      <w:r w:rsidDel="00000000" w:rsidR="00000000" w:rsidRPr="00000000">
        <w:rPr>
          <w:rtl w:val="0"/>
        </w:rPr>
        <w:t xml:space="preserve">2. **Wortels in bestaande talen:** Gebruik inspiratie uit oude talen (Latijn, Sanskriet, Oudgrieks) of zelfs vergeten dialecten, en transformeer ze naar iets nieuws.</w:t>
      </w:r>
    </w:p>
    <w:p w:rsidR="00000000" w:rsidDel="00000000" w:rsidP="00000000" w:rsidRDefault="00000000" w:rsidRPr="00000000" w14:paraId="000000AA">
      <w:pPr>
        <w:rPr/>
      </w:pPr>
      <w:r w:rsidDel="00000000" w:rsidR="00000000" w:rsidRPr="00000000">
        <w:rPr>
          <w:rtl w:val="0"/>
        </w:rPr>
        <w:t xml:space="preserve">3. **Boycot van bepaalde woorden:** Laat de profeet expliciet uitleggen waarom bepaalde woorden (zoals God, liefde, angst) hun zuiverheid verloren hebben. Vanuit die verklaring kunnen de nieuwe woorden hun bestaansrecht krijgen.</w:t>
      </w:r>
    </w:p>
    <w:p w:rsidR="00000000" w:rsidDel="00000000" w:rsidP="00000000" w:rsidRDefault="00000000" w:rsidRPr="00000000" w14:paraId="000000AB">
      <w:pPr>
        <w:rPr/>
      </w:pPr>
      <w:r w:rsidDel="00000000" w:rsidR="00000000" w:rsidRPr="00000000">
        <w:rPr>
          <w:rtl w:val="0"/>
        </w:rPr>
        <w:t xml:space="preserve">4. **Beeldspraak integreren:** Geef de woorden een visuele of natuurlijke dimensie. Bijvoorbeeld "liefde" kan worden weergegeven als een concept zoals 'balsma' – een verzachtende balsem – die helend werkt.</w:t>
      </w:r>
    </w:p>
    <w:p w:rsidR="00000000" w:rsidDel="00000000" w:rsidP="00000000" w:rsidRDefault="00000000" w:rsidRPr="00000000" w14:paraId="000000AC">
      <w:pPr>
        <w:rPr/>
      </w:pPr>
      <w:r w:rsidDel="00000000" w:rsidR="00000000" w:rsidRPr="00000000">
        <w:rPr>
          <w:rtl w:val="0"/>
        </w:rPr>
        <w:t xml:space="preserve">5. **Rituelen rond woorden:** Misschien hebben je nieuwe begrippen een ritueel nodig om ze te gebruiken, een bewust moment om hun betekenis te eren. Zo geef je ze een plechtig karakter.</w:t>
      </w:r>
    </w:p>
    <w:p w:rsidR="00000000" w:rsidDel="00000000" w:rsidP="00000000" w:rsidRDefault="00000000" w:rsidRPr="00000000" w14:paraId="000000AD">
      <w:pPr>
        <w:rPr/>
      </w:pPr>
      <w:r w:rsidDel="00000000" w:rsidR="00000000" w:rsidRPr="00000000">
        <w:rPr>
          <w:rtl w:val="0"/>
        </w:rPr>
        <w:t xml:space="preserve">6. **Openbaarheid in context van het verhaal:** Laat de profeet deze nieuwe woorden niet zomaar bedenken, maar ze bij wereldkundige of existentiële momenten concretiseren. Uiteindelijk zullen de omstandigheden in jouw verhaal bepalen welke woorden hun kracht krijgen.</w:t>
      </w:r>
    </w:p>
    <w:p w:rsidR="00000000" w:rsidDel="00000000" w:rsidP="00000000" w:rsidRDefault="00000000" w:rsidRPr="00000000" w14:paraId="000000AE">
      <w:pPr>
        <w:rPr/>
      </w:pPr>
      <w:r w:rsidDel="00000000" w:rsidR="00000000" w:rsidRPr="00000000">
        <w:rPr>
          <w:rtl w:val="0"/>
        </w:rPr>
        <w:t xml:space="preserve">Wil je dat we nu een paar nieuwe woorden ontwikkelen, gelijk passend bij Emmy Nativus, als voorbeeld? Of samenwerken om de uitleg en betekenis achter jouw gekozen woorden te verfijnen?</w:t>
      </w:r>
    </w:p>
    <w:p w:rsidR="00000000" w:rsidDel="00000000" w:rsidP="00000000" w:rsidRDefault="00000000" w:rsidRPr="00000000" w14:paraId="000000AF">
      <w:pPr>
        <w:rPr/>
      </w:pPr>
      <w:r w:rsidDel="00000000" w:rsidR="00000000" w:rsidRPr="00000000">
        <w:rPr>
          <w:rtl w:val="0"/>
        </w:rPr>
        <w:t xml:space="preserve">### USER</w:t>
      </w:r>
    </w:p>
    <w:p w:rsidR="00000000" w:rsidDel="00000000" w:rsidP="00000000" w:rsidRDefault="00000000" w:rsidRPr="00000000" w14:paraId="000000B0">
      <w:pPr>
        <w:rPr/>
      </w:pPr>
      <w:r w:rsidDel="00000000" w:rsidR="00000000" w:rsidRPr="00000000">
        <w:rPr>
          <w:rtl w:val="0"/>
        </w:rPr>
        <w:t xml:space="preserve">Signaal ipv pijn angst lucifer</w:t>
      </w:r>
    </w:p>
    <w:p w:rsidR="00000000" w:rsidDel="00000000" w:rsidP="00000000" w:rsidRDefault="00000000" w:rsidRPr="00000000" w14:paraId="000000B1">
      <w:pPr>
        <w:rPr/>
      </w:pPr>
      <w:r w:rsidDel="00000000" w:rsidR="00000000" w:rsidRPr="00000000">
        <w:rPr>
          <w:rtl w:val="0"/>
        </w:rPr>
        <w:t xml:space="preserve">### ASSISTANT</w:t>
      </w:r>
    </w:p>
    <w:p w:rsidR="00000000" w:rsidDel="00000000" w:rsidP="00000000" w:rsidRDefault="00000000" w:rsidRPr="00000000" w14:paraId="000000B2">
      <w:pPr>
        <w:rPr/>
      </w:pPr>
      <w:r w:rsidDel="00000000" w:rsidR="00000000" w:rsidRPr="00000000">
        <w:rPr>
          <w:rtl w:val="0"/>
        </w:rPr>
        <w:t xml:space="preserve">Signaal is een krachtig alternatief. Het breekt met het negatieve, statische karakter van woorden als pijn, angst of lucifer en zet iets neutraals tegenover hen: een impuls, een waarschuwing, een richtingwijzer. Het is een woord dat beweging insluit—het duidt op een toestand die niet vaststaat, maar aandacht vraagt. </w:t>
      </w:r>
    </w:p>
    <w:p w:rsidR="00000000" w:rsidDel="00000000" w:rsidP="00000000" w:rsidRDefault="00000000" w:rsidRPr="00000000" w14:paraId="000000B3">
      <w:pPr>
        <w:rPr/>
      </w:pPr>
      <w:r w:rsidDel="00000000" w:rsidR="00000000" w:rsidRPr="00000000">
        <w:rPr>
          <w:rtl w:val="0"/>
        </w:rPr>
        <w:t xml:space="preserve">Dit past bij jouw idee om woorden te herstructureren: "signaal" kan een neutraal vertrekpunt zijn, het moment waarop het individu kiest hoe het omgaat met dat wat op hem afkomt. Je kunt het woord in je versroman definiëren als iets dat zich tussen destructie en transformatie bevindt—iets wat niet goed of slecht is, maar simpelweg waarneembaar. Hier maak je de lezer bewust dat pijn en angst eigenlijk uitnodigingen zijn om te luisteren, te antwoorden. </w:t>
      </w:r>
    </w:p>
    <w:p w:rsidR="00000000" w:rsidDel="00000000" w:rsidP="00000000" w:rsidRDefault="00000000" w:rsidRPr="00000000" w14:paraId="000000B4">
      <w:pPr>
        <w:rPr/>
      </w:pPr>
      <w:r w:rsidDel="00000000" w:rsidR="00000000" w:rsidRPr="00000000">
        <w:rPr>
          <w:rtl w:val="0"/>
        </w:rPr>
        <w:t xml:space="preserve">Je kunt "signaal" ook afstemmen op specifieke contexten in jouw verhaal. Bijvoorbeeld:</w:t>
      </w:r>
    </w:p>
    <w:p w:rsidR="00000000" w:rsidDel="00000000" w:rsidP="00000000" w:rsidRDefault="00000000" w:rsidRPr="00000000" w14:paraId="000000B5">
      <w:pPr>
        <w:rPr/>
      </w:pPr>
      <w:r w:rsidDel="00000000" w:rsidR="00000000" w:rsidRPr="00000000">
        <w:rPr>
          <w:rtl w:val="0"/>
        </w:rPr>
        <w:t xml:space="preserve">- **Voor pijn:** "Het lichaam zendt een signaal uit." Hier wordt pijn geen lijden, maar een boodschap, een kans om te genezen.  </w:t>
      </w:r>
    </w:p>
    <w:p w:rsidR="00000000" w:rsidDel="00000000" w:rsidP="00000000" w:rsidRDefault="00000000" w:rsidRPr="00000000" w14:paraId="000000B6">
      <w:pPr>
        <w:rPr/>
      </w:pPr>
      <w:r w:rsidDel="00000000" w:rsidR="00000000" w:rsidRPr="00000000">
        <w:rPr>
          <w:rtl w:val="0"/>
        </w:rPr>
        <w:t xml:space="preserve">- **Voor angst:** Angst wordt een signaal dat op een grens wijst, een gebied waar nog onbekend terrein ligt.  </w:t>
      </w:r>
    </w:p>
    <w:p w:rsidR="00000000" w:rsidDel="00000000" w:rsidP="00000000" w:rsidRDefault="00000000" w:rsidRPr="00000000" w14:paraId="000000B7">
      <w:pPr>
        <w:rPr/>
      </w:pPr>
      <w:r w:rsidDel="00000000" w:rsidR="00000000" w:rsidRPr="00000000">
        <w:rPr>
          <w:rtl w:val="0"/>
        </w:rPr>
        <w:t xml:space="preserve">- **Lucifer als signaal:** Lucifer zou het signaal kunnen zijn dat licht schuilt in een vervreemding, een zwerftocht. Dit maakt hem niet per se de 'boze' figuur, maar eerder de brenger van het moment waarop keuzes gemaakt moeten worden.</w:t>
      </w:r>
    </w:p>
    <w:p w:rsidR="00000000" w:rsidDel="00000000" w:rsidP="00000000" w:rsidRDefault="00000000" w:rsidRPr="00000000" w14:paraId="000000B8">
      <w:pPr>
        <w:rPr/>
      </w:pPr>
      <w:r w:rsidDel="00000000" w:rsidR="00000000" w:rsidRPr="00000000">
        <w:rPr>
          <w:rtl w:val="0"/>
        </w:rPr>
        <w:t xml:space="preserve">De profeet kan dit ook in zijn eigen filosofie inbouwen: **signalen gedragen zich zoals sterren aan de hemel. Ze zijn niets wetends, maar dwingen ons onszelf helderheid te schenken.**</w:t>
      </w:r>
    </w:p>
    <w:p w:rsidR="00000000" w:rsidDel="00000000" w:rsidP="00000000" w:rsidRDefault="00000000" w:rsidRPr="00000000" w14:paraId="000000B9">
      <w:pPr>
        <w:rPr/>
      </w:pPr>
      <w:r w:rsidDel="00000000" w:rsidR="00000000" w:rsidRPr="00000000">
        <w:rPr>
          <w:rtl w:val="0"/>
        </w:rPr>
        <w:t xml:space="preserve">Wil je dit woord nadrukkelijk in jouw verhaal een basis geven, misschien door een ritueel waarin leren luisteren naar signalen centraal staat? Of kunnen we enkele verzen maken waarin het gebruik van "signaal" een rol speelt?</w:t>
      </w:r>
    </w:p>
    <w:p w:rsidR="00000000" w:rsidDel="00000000" w:rsidP="00000000" w:rsidRDefault="00000000" w:rsidRPr="00000000" w14:paraId="000000BA">
      <w:pPr>
        <w:rPr/>
      </w:pPr>
      <w:r w:rsidDel="00000000" w:rsidR="00000000" w:rsidRPr="00000000">
        <w:rPr>
          <w:rtl w:val="0"/>
        </w:rPr>
        <w:t xml:space="preserve">### USER</w:t>
      </w:r>
    </w:p>
    <w:p w:rsidR="00000000" w:rsidDel="00000000" w:rsidP="00000000" w:rsidRDefault="00000000" w:rsidRPr="00000000" w14:paraId="000000BB">
      <w:pPr>
        <w:rPr/>
      </w:pPr>
      <w:r w:rsidDel="00000000" w:rsidR="00000000" w:rsidRPr="00000000">
        <w:rPr>
          <w:rtl w:val="0"/>
        </w:rPr>
        <w:t xml:space="preserve">Het onderschrijd te maken tussen liefde en angst, bijvoorbeeld dat je zegt, het zinjaal heeft verwijzen naar een voorkeur, of het zinjaal wijzen naar een afkeur. Met andere woorden gaat het systeem erin protest, of we willen het systeem wat wij zijn, dan vind het het wel prima.</w:t>
      </w:r>
    </w:p>
    <w:p w:rsidR="00000000" w:rsidDel="00000000" w:rsidP="00000000" w:rsidRDefault="00000000" w:rsidRPr="00000000" w14:paraId="000000BC">
      <w:pPr>
        <w:rPr/>
      </w:pPr>
      <w:r w:rsidDel="00000000" w:rsidR="00000000" w:rsidRPr="00000000">
        <w:rPr>
          <w:rtl w:val="0"/>
        </w:rPr>
        <w:t xml:space="preserve">### ASSISTANT</w:t>
      </w:r>
    </w:p>
    <w:p w:rsidR="00000000" w:rsidDel="00000000" w:rsidP="00000000" w:rsidRDefault="00000000" w:rsidRPr="00000000" w14:paraId="000000BD">
      <w:pPr>
        <w:rPr/>
      </w:pPr>
      <w:r w:rsidDel="00000000" w:rsidR="00000000" w:rsidRPr="00000000">
        <w:rPr>
          <w:rtl w:val="0"/>
        </w:rPr>
        <w:t xml:space="preserve">Dit is een prachtige en diepgaande invulling van hoe je de kernbegrippen liefde en angst kunt vervangen met een neutraal, maar richtinggevend concept als "het signaal" (of "zinjaal," zoals jij het nu schrijft — deze afgeleide heeft een mooi uniek karakter, zoals het past bij een nieuw vocabulaire). Het idee dat een zinjaal niet iets absoluut goeds of slechts is, maar een richting aangeeft, komt overeen met hoe je liefde en angst kunt ontleden tot reacties binnen een systeem. Dit versterkt ook een tweerichtingendynamiek: afkeer en voorkeur, protest en toestemmen, afstoten en omarmen. </w:t>
      </w:r>
    </w:p>
    <w:p w:rsidR="00000000" w:rsidDel="00000000" w:rsidP="00000000" w:rsidRDefault="00000000" w:rsidRPr="00000000" w14:paraId="000000BE">
      <w:pPr>
        <w:rPr/>
      </w:pPr>
      <w:r w:rsidDel="00000000" w:rsidR="00000000" w:rsidRPr="00000000">
        <w:rPr>
          <w:rtl w:val="0"/>
        </w:rPr>
        <w:t xml:space="preserve">Het creëert ruimte voor reflectie: niet de emotie zelf is bepalend, maar de reactie van het systeem erop.</w:t>
      </w:r>
    </w:p>
    <w:p w:rsidR="00000000" w:rsidDel="00000000" w:rsidP="00000000" w:rsidRDefault="00000000" w:rsidRPr="00000000" w14:paraId="000000BF">
      <w:pPr>
        <w:rPr/>
      </w:pPr>
      <w:r w:rsidDel="00000000" w:rsidR="00000000" w:rsidRPr="00000000">
        <w:rPr>
          <w:rtl w:val="0"/>
        </w:rPr>
        <w:t xml:space="preserve">### Indeling van het zinjaal</w:t>
      </w:r>
    </w:p>
    <w:p w:rsidR="00000000" w:rsidDel="00000000" w:rsidP="00000000" w:rsidRDefault="00000000" w:rsidRPr="00000000" w14:paraId="000000C0">
      <w:pPr>
        <w:rPr/>
      </w:pPr>
      <w:r w:rsidDel="00000000" w:rsidR="00000000" w:rsidRPr="00000000">
        <w:rPr>
          <w:rtl w:val="0"/>
        </w:rPr>
        <w:t xml:space="preserve">- **Zinjaal naar voorkeur:** Dit is verbonden met overgave, acceptatie, en stroming. Het lichaam, de geest, of het systeem stuwt zichzelf voort in een richting die als "harmonisch" voelt. Hier zou je traditionele liefde kunnen vatten, maar ook vrede, rust of zelfs een intuïtieve herkenning van wat "klopt."</w:t>
      </w:r>
    </w:p>
    <w:p w:rsidR="00000000" w:rsidDel="00000000" w:rsidP="00000000" w:rsidRDefault="00000000" w:rsidRPr="00000000" w14:paraId="000000C1">
      <w:pPr>
        <w:rPr/>
      </w:pPr>
      <w:r w:rsidDel="00000000" w:rsidR="00000000" w:rsidRPr="00000000">
        <w:rPr>
          <w:rtl w:val="0"/>
        </w:rPr>
        <w:t xml:space="preserve">  - **Voorbeeld uit het boek:** De profeet kan zeggen: "Als het zinjaal richting voorkeur wenkt, rust het hart in vreedzaam wissen—geen strijd, slechts thuiskomst."</w:t>
      </w:r>
    </w:p>
    <w:p w:rsidR="00000000" w:rsidDel="00000000" w:rsidP="00000000" w:rsidRDefault="00000000" w:rsidRPr="00000000" w14:paraId="000000C2">
      <w:pPr>
        <w:rPr/>
      </w:pPr>
      <w:r w:rsidDel="00000000" w:rsidR="00000000" w:rsidRPr="00000000">
        <w:rPr>
          <w:rtl w:val="0"/>
        </w:rPr>
        <w:t xml:space="preserve">- **Zinjaal naar afkeer:** Dit duidt op een misstem in het systeem, een wrijving of disharmonie. Waar iemand normaal "angst" zou zeggen, kun jij een meer neutrale omschrijving aanreiken: het systeem signaleert een wrijving die als afwijzing of waarschuwend gevoel opgevat moet worden. Angst wordt hier slechts een manifestatie van een zinjaal dat iets vraagt of niet toestaat.</w:t>
      </w:r>
    </w:p>
    <w:p w:rsidR="00000000" w:rsidDel="00000000" w:rsidP="00000000" w:rsidRDefault="00000000" w:rsidRPr="00000000" w14:paraId="000000C3">
      <w:pPr>
        <w:rPr/>
      </w:pPr>
      <w:r w:rsidDel="00000000" w:rsidR="00000000" w:rsidRPr="00000000">
        <w:rPr>
          <w:rtl w:val="0"/>
        </w:rPr>
        <w:t xml:space="preserve">  - **Voorbeeld uit het boek:** "Als het zinjaal naar afkeer grijpt, onthult het slechts een drempel—een deur die nog niet gekend wil worden."</w:t>
      </w:r>
    </w:p>
    <w:p w:rsidR="00000000" w:rsidDel="00000000" w:rsidP="00000000" w:rsidRDefault="00000000" w:rsidRPr="00000000" w14:paraId="000000C4">
      <w:pPr>
        <w:rPr/>
      </w:pPr>
      <w:r w:rsidDel="00000000" w:rsidR="00000000" w:rsidRPr="00000000">
        <w:rPr>
          <w:rtl w:val="0"/>
        </w:rPr>
        <w:t xml:space="preserve">### "Protest of toegeven"</w:t>
      </w:r>
    </w:p>
    <w:p w:rsidR="00000000" w:rsidDel="00000000" w:rsidP="00000000" w:rsidRDefault="00000000" w:rsidRPr="00000000" w14:paraId="000000C5">
      <w:pPr>
        <w:rPr/>
      </w:pPr>
      <w:r w:rsidDel="00000000" w:rsidR="00000000" w:rsidRPr="00000000">
        <w:rPr>
          <w:rtl w:val="0"/>
        </w:rPr>
        <w:t xml:space="preserve">Ook dit kan de profeet in een principiële waarheid verankeren: het is niet het signaal zelf dat bepaalt wat er gebeurt, maar of wij erin vechten of ermee meebewegen. "Het systemisch wezen kiest niet lief of vrees, maar geeft of breekt," kan hij bijvoorbeeld benadrukken. Dit impliceert dat wezenlijk bestaan de relatie is met signalen, waarin het wezen ofwel kiest te vertrouwen óf te betwisten.</w:t>
      </w:r>
    </w:p>
    <w:p w:rsidR="00000000" w:rsidDel="00000000" w:rsidP="00000000" w:rsidRDefault="00000000" w:rsidRPr="00000000" w14:paraId="000000C6">
      <w:pPr>
        <w:rPr/>
      </w:pPr>
      <w:r w:rsidDel="00000000" w:rsidR="00000000" w:rsidRPr="00000000">
        <w:rPr>
          <w:rtl w:val="0"/>
        </w:rPr>
        <w:t xml:space="preserve">Het mooie hieraan is dat je klassieke dualiteiten (zoals goed en kwaad, liefde en haat, angst en moed) overstijgt en herleidt naar relationele dynamiek: beweging. De lezer wordt dan uitgedaagd om binnengesleten patronen van denken los te laten. Liefde is niet zomaar een emotie, angst niet meer een vijand, maar beide zijn richtinggevers aan innerlijke logica.</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**Wil je verzen of dialoog in deze lijn uitwerken, waarin de profeet dit systeem van zinjaal-in-afkeer/voorkeur verklaart en verbindt aan existentiële vragen?** Of wil je eerst de exacte woordkeuzes die je wilt gebruiken scherper krijgen, zoals "zinjaal," "systeem," of andere termen die nu ontstaan?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Crisis is de oude middelen werken niet meer maar de nieuwe zijn er nog niet volledig</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profile</w:t>
      </w:r>
    </w:p>
    <w:p w:rsidR="00000000" w:rsidDel="00000000" w:rsidP="00000000" w:rsidRDefault="00000000" w:rsidRPr="00000000" w14:paraId="000000D1">
      <w:pPr>
        <w:rPr/>
      </w:pPr>
      <w:r w:rsidDel="00000000" w:rsidR="00000000" w:rsidRPr="00000000">
        <w:rPr>
          <w:rtl w:val="0"/>
        </w:rPr>
        <w:t xml:space="preserve">azure/gpt-4o</w:t>
      </w:r>
    </w:p>
    <w:p w:rsidR="00000000" w:rsidDel="00000000" w:rsidP="00000000" w:rsidRDefault="00000000" w:rsidRPr="00000000" w14:paraId="000000D2">
      <w:pPr>
        <w:rPr/>
      </w:pPr>
      <w:r w:rsidDel="00000000" w:rsidR="00000000" w:rsidRPr="00000000">
        <w:rPr>
          <w:rtl w:val="0"/>
        </w:rPr>
        <w:t xml:space="preserve">Today at 9:11 AM</w:t>
      </w:r>
    </w:p>
    <w:p w:rsidR="00000000" w:rsidDel="00000000" w:rsidP="00000000" w:rsidRDefault="00000000" w:rsidRPr="00000000" w14:paraId="000000D3">
      <w:pPr>
        <w:rPr/>
      </w:pPr>
      <w:r w:rsidDel="00000000" w:rsidR="00000000" w:rsidRPr="00000000">
        <w:rPr>
          <w:rtl w:val="0"/>
        </w:rPr>
        <w:t xml:space="preserve">Dat klopt. Het idee van crisis, zoals je beschrijft, weerspiegelt een overgangsfase: een moment waarop het oude niet langer voldoet, maar het nieuwe nog vorm moet krijgen. Dit concept heeft zowel filosofische als psychologische diepgang. Het is een tussenmoment, een soort grijze zone waarin twijfel, wanhoop maar ook potentie en creativiteit zich kunnen manifesteren.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In een versroman zoals Emmy Nativus kan dit thema een centraal motief vormen, zowel in het persoonlijke verhaal van een individu als in bredere maatschappelijke observaties. De protagonist zou bijvoorbeeld haar oude levensvisie verworpen kunnen hebben, zonder volledig te weten wat het nieuwe pad inhoudt. Deze zoektocht kan doorspekt zijn met lyrische beelden en symboliek die haar innerlijke conflict en hoop op vernieuwing verbeelden.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color w:val="7f6000"/>
        </w:rPr>
      </w:pPr>
      <w:r w:rsidDel="00000000" w:rsidR="00000000" w:rsidRPr="00000000">
        <w:rPr>
          <w:color w:val="7f6000"/>
          <w:rtl w:val="0"/>
        </w:rPr>
        <w:t xml:space="preserve">Het was bevrediging</w:t>
      </w:r>
    </w:p>
    <w:p w:rsidR="00000000" w:rsidDel="00000000" w:rsidP="00000000" w:rsidRDefault="00000000" w:rsidRPr="00000000" w14:paraId="000000D8">
      <w:pPr>
        <w:rPr>
          <w:color w:val="7f6000"/>
        </w:rPr>
      </w:pPr>
      <w:r w:rsidDel="00000000" w:rsidR="00000000" w:rsidRPr="00000000">
        <w:rPr>
          <w:color w:val="7f6000"/>
          <w:rtl w:val="0"/>
        </w:rPr>
        <w:t xml:space="preserve">van haar behoeften</w:t>
      </w:r>
    </w:p>
    <w:p w:rsidR="00000000" w:rsidDel="00000000" w:rsidP="00000000" w:rsidRDefault="00000000" w:rsidRPr="00000000" w14:paraId="000000D9">
      <w:pPr>
        <w:spacing w:after="240" w:before="240" w:lineRule="auto"/>
        <w:rPr>
          <w:color w:val="7f6000"/>
        </w:rPr>
      </w:pPr>
      <w:r w:rsidDel="00000000" w:rsidR="00000000" w:rsidRPr="00000000">
        <w:rPr>
          <w:color w:val="7f6000"/>
          <w:rtl w:val="0"/>
        </w:rPr>
        <w:t xml:space="preserve">Behoeftebevrediging versus zielsvrediging</w:t>
      </w:r>
    </w:p>
    <w:p w:rsidR="00000000" w:rsidDel="00000000" w:rsidP="00000000" w:rsidRDefault="00000000" w:rsidRPr="00000000" w14:paraId="000000DA">
      <w:pPr>
        <w:rPr/>
      </w:pPr>
      <w:r w:rsidDel="00000000" w:rsidR="00000000" w:rsidRPr="00000000">
        <w:rPr>
          <w:rtl w:val="0"/>
        </w:rPr>
        <w:t xml:space="preserve">Behoeftebevrediging </w:t>
      </w:r>
    </w:p>
    <w:p w:rsidR="00000000" w:rsidDel="00000000" w:rsidP="00000000" w:rsidRDefault="00000000" w:rsidRPr="00000000" w14:paraId="000000DB">
      <w:pPr>
        <w:rPr/>
      </w:pPr>
      <w:r w:rsidDel="00000000" w:rsidR="00000000" w:rsidRPr="00000000">
        <w:rPr>
          <w:rtl w:val="0"/>
        </w:rPr>
        <w:t xml:space="preserve">ging bij geile Emma</w:t>
      </w:r>
    </w:p>
    <w:p w:rsidR="00000000" w:rsidDel="00000000" w:rsidP="00000000" w:rsidRDefault="00000000" w:rsidRPr="00000000" w14:paraId="000000DC">
      <w:pPr>
        <w:rPr/>
      </w:pPr>
      <w:r w:rsidDel="00000000" w:rsidR="00000000" w:rsidRPr="00000000">
        <w:rPr>
          <w:rtl w:val="0"/>
        </w:rPr>
        <w:t xml:space="preserve">boven haar zielsvrediging.</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Verstond de kunst om te verdragen.</w:t>
      </w:r>
    </w:p>
    <w:p w:rsidR="00000000" w:rsidDel="00000000" w:rsidP="00000000" w:rsidRDefault="00000000" w:rsidRPr="00000000" w14:paraId="000000E0">
      <w:pPr>
        <w:rPr/>
      </w:pPr>
      <w:r w:rsidDel="00000000" w:rsidR="00000000" w:rsidRPr="00000000">
        <w:rPr>
          <w:rtl w:val="0"/>
        </w:rPr>
        <w:t xml:space="preserve">Niet over onrechtmatigheid te klagen.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Gods wegen waren ondoorgrondelijk</w:t>
      </w:r>
    </w:p>
    <w:p w:rsidR="00000000" w:rsidDel="00000000" w:rsidP="00000000" w:rsidRDefault="00000000" w:rsidRPr="00000000" w14:paraId="000000E3">
      <w:pPr>
        <w:rPr/>
      </w:pPr>
      <w:r w:rsidDel="00000000" w:rsidR="00000000" w:rsidRPr="00000000">
        <w:rPr>
          <w:rtl w:val="0"/>
        </w:rPr>
        <w:t xml:space="preserve">Daarover oordelen onfatsoenlijk.</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Liet dingen maar gewoon gebeuren.</w:t>
      </w:r>
    </w:p>
    <w:p w:rsidR="00000000" w:rsidDel="00000000" w:rsidP="00000000" w:rsidRDefault="00000000" w:rsidRPr="00000000" w14:paraId="000000E6">
      <w:pPr>
        <w:rPr/>
      </w:pPr>
      <w:r w:rsidDel="00000000" w:rsidR="00000000" w:rsidRPr="00000000">
        <w:rPr>
          <w:rtl w:val="0"/>
        </w:rPr>
        <w:t xml:space="preserve">Liet meningen haar niet meesleuren.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Geen lijden bovenop de mentale pijn.</w:t>
      </w:r>
    </w:p>
    <w:p w:rsidR="00000000" w:rsidDel="00000000" w:rsidP="00000000" w:rsidRDefault="00000000" w:rsidRPr="00000000" w14:paraId="000000E9">
      <w:pPr>
        <w:rPr/>
      </w:pPr>
      <w:r w:rsidDel="00000000" w:rsidR="00000000" w:rsidRPr="00000000">
        <w:rPr>
          <w:rtl w:val="0"/>
        </w:rPr>
        <w:t xml:space="preserve">Laat wereldse ongemak gewoon zijn.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Niets rijmt met elkaar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u w:val="single"/>
        </w:rPr>
      </w:pPr>
      <w:r w:rsidDel="00000000" w:rsidR="00000000" w:rsidRPr="00000000">
        <w:rPr>
          <w:u w:val="single"/>
          <w:rtl w:val="0"/>
        </w:rPr>
        <w:t xml:space="preserve">Lust (Lust): Het zevende en laatste terras is voor de lustigen, die door vlammen worden verbrand. Dit symboliseert hun brandende passie en verlangen in het aardse leven. Door het ervaren van deze fysieke pijn leren ze de beheersing van hun lichamelijke verlangens en worden ze van hun lust gezuiverd.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Kross stelt echter dat er een wetenschappelijk onderbouwde toolkit is die we kunnen gebruiken om weer controle te krijgen over onze innerlijke stem. Een voorbeeld van een dergelijk hulpmiddel zijn rituelen, die ons een gevoel van orde en controle kunnen geven. Hij benadrukt dat er geen universele oplossingen zijn, maar dat het belangrijk is om de unieke combinaties van hulpmiddelen te vinden die het beste voor ons werken.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Roddelen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You said:</w:t>
      </w:r>
    </w:p>
    <w:p w:rsidR="00000000" w:rsidDel="00000000" w:rsidP="00000000" w:rsidRDefault="00000000" w:rsidRPr="00000000" w14:paraId="000000F5">
      <w:pPr>
        <w:rPr/>
      </w:pPr>
      <w:r w:rsidDel="00000000" w:rsidR="00000000" w:rsidRPr="00000000">
        <w:rPr>
          <w:rtl w:val="0"/>
        </w:rPr>
        <w:t xml:space="preserve">Ik hoorde zo net iets dat in de Westerse filosofie vaak met heel veel uitleg, zoals Hegel en zo, het heel moeilijk te doorgronden de dingen worden gedaan, en dat in de meer Oosterse filosofie juist hele simpele woorden worden gebruikt. En dat werd toegelicht als, volgens mij was dat uit het hindoeïsme, dat ze daar ook, dan hebben ze het vooral over poëzie, dat het ook de bedoeling is dat de lezer zichzelf erin brengt, dat het een interactie is. En daarom denken de Westerlingen vaak, ja, daar staat eigenlijk niks. En dan de Oosterse reactie is, ja, maar je hebt er zelf ook niks in gebracht. Is er hier wat meer over bekend?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ChatGPT said:</w:t>
      </w:r>
    </w:p>
    <w:p w:rsidR="00000000" w:rsidDel="00000000" w:rsidP="00000000" w:rsidRDefault="00000000" w:rsidRPr="00000000" w14:paraId="000000F9">
      <w:pPr>
        <w:rPr/>
      </w:pPr>
      <w:r w:rsidDel="00000000" w:rsidR="00000000" w:rsidRPr="00000000">
        <w:rPr>
          <w:rtl w:val="0"/>
        </w:rPr>
        <w:t xml:space="preserve">Ja, dit is een prachtig en diep thema, en er is zeker meer over bekend — zowel filosofisch, literair als spiritueel. Wat je beschrijft raakt aan een fundamenteel verschil in kennisopvatting tussen veel Westerse en Oosterse tradities. Een paar belangrijke punten: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1. Westerse filosofie: discursief, rationeel, cumulatief</w:t>
      </w:r>
    </w:p>
    <w:p w:rsidR="00000000" w:rsidDel="00000000" w:rsidP="00000000" w:rsidRDefault="00000000" w:rsidRPr="00000000" w14:paraId="000000FC">
      <w:pPr>
        <w:rPr/>
      </w:pPr>
      <w:r w:rsidDel="00000000" w:rsidR="00000000" w:rsidRPr="00000000">
        <w:rPr>
          <w:rtl w:val="0"/>
        </w:rPr>
        <w:t xml:space="preserve">In de Westerse traditie, zeker vanaf Plato en via Aristoteles tot Hegel en Heidegger, is filosofie vaak een systematische zoektocht naar waarheid via begripsvorming, analyse, dialectiek en logica. Complexiteit wordt vaak gezien als noodzakelijk omdat de wereld en de geest complex zijn. Dat leidt tot boeken die pagina's vol redeneringen bevatten, soms bijna mathematisch van structuur. In Hegels geval gaat het bijvoorbeeld om het doordenken van tegenstellingen (these – antithese – synthese) tot een hoger begrip.</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Maar: wie de taal niet beheerst of niet meedoet aan de logische dans, voelt zich snel buitengesloten. De tekst "draagt" de betekenis in zichzelf.</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2. Oosterse filosofie: suggestief, ervaringsgericht, relationeel</w:t>
      </w:r>
    </w:p>
    <w:p w:rsidR="00000000" w:rsidDel="00000000" w:rsidP="00000000" w:rsidRDefault="00000000" w:rsidRPr="00000000" w14:paraId="00000101">
      <w:pPr>
        <w:rPr/>
      </w:pPr>
      <w:r w:rsidDel="00000000" w:rsidR="00000000" w:rsidRPr="00000000">
        <w:rPr>
          <w:rtl w:val="0"/>
        </w:rPr>
        <w:t xml:space="preserve">In hindoeïstische, boeddhistische en taoïstische stromingen is taal juist vaak een middel om los te laten, niet om te fixeren. Denk aan de koans in het zenboeddhisme: korte, paradoxale uitspraken als "Wat is het geluid van één klappende hand?" — bedoeld om je rationele geest tot stilstand te brengen, zodat je iets kunt ervaren wat voorbij woorden ligt.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In veel teksten (zoals de Upanishads, Bhagavad Gita, Tao Te Ching) vind je inderdaad poëtische taal, metaforen, stilte, herhaling, omdat die een uitnodiging vormen. Ze vragen: Wat hoor jij hier? Wie ben jij in deze zin?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Daarom zeggen sommigen: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"De tekst zegt niks als jij niks zegt."</w:t>
      </w:r>
    </w:p>
    <w:p w:rsidR="00000000" w:rsidDel="00000000" w:rsidP="00000000" w:rsidRDefault="00000000" w:rsidRPr="00000000" w14:paraId="00000108">
      <w:pPr>
        <w:rPr/>
      </w:pPr>
      <w:r w:rsidDel="00000000" w:rsidR="00000000" w:rsidRPr="00000000">
        <w:rPr>
          <w:rtl w:val="0"/>
        </w:rPr>
        <w:t xml:space="preserve">Of omgekeerd:</w:t>
      </w:r>
    </w:p>
    <w:p w:rsidR="00000000" w:rsidDel="00000000" w:rsidP="00000000" w:rsidRDefault="00000000" w:rsidRPr="00000000" w14:paraId="00000109">
      <w:pPr>
        <w:rPr/>
      </w:pPr>
      <w:r w:rsidDel="00000000" w:rsidR="00000000" w:rsidRPr="00000000">
        <w:rPr>
          <w:rtl w:val="0"/>
        </w:rPr>
        <w:t xml:space="preserve">"Wat je erin leest, zegt ook iets over jou."</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3. Westerse verwarring en het oordeel 'hier staat niks'</w:t>
      </w:r>
    </w:p>
    <w:p w:rsidR="00000000" w:rsidDel="00000000" w:rsidP="00000000" w:rsidRDefault="00000000" w:rsidRPr="00000000" w14:paraId="0000010C">
      <w:pPr>
        <w:rPr/>
      </w:pPr>
      <w:r w:rsidDel="00000000" w:rsidR="00000000" w:rsidRPr="00000000">
        <w:rPr>
          <w:rtl w:val="0"/>
        </w:rPr>
        <w:t xml:space="preserve">Voor veel Westerlingen, getraind in betekenis ontvangen, niet samen maken, lijkt zo’n tekst "vaag" of "leeg". Dat klopt als je wacht op een uitleg — maar klopt niet als je begrijpt dat je zelf de spiegel bent waar de tekst op wacht.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4. Vergelijking met poëzie en kunst</w:t>
      </w:r>
    </w:p>
    <w:p w:rsidR="00000000" w:rsidDel="00000000" w:rsidP="00000000" w:rsidRDefault="00000000" w:rsidRPr="00000000" w14:paraId="0000010F">
      <w:pPr>
        <w:rPr/>
      </w:pPr>
      <w:r w:rsidDel="00000000" w:rsidR="00000000" w:rsidRPr="00000000">
        <w:rPr>
          <w:rtl w:val="0"/>
        </w:rPr>
        <w:t xml:space="preserve">Je kunt het vergelijken met moderne kunst of poëzie. Een analytische geest zegt: "Dit betekent niks." Maar een oosterse of mystieke houding vraagt: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"Wat gebeurt er met mij bij deze woorden of dit beeld?"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5. Conclusie</w:t>
      </w:r>
    </w:p>
    <w:p w:rsidR="00000000" w:rsidDel="00000000" w:rsidP="00000000" w:rsidRDefault="00000000" w:rsidRPr="00000000" w14:paraId="00000114">
      <w:pPr>
        <w:rPr/>
      </w:pPr>
      <w:r w:rsidDel="00000000" w:rsidR="00000000" w:rsidRPr="00000000">
        <w:rPr>
          <w:rtl w:val="0"/>
        </w:rPr>
        <w:t xml:space="preserve">In Oosterse denktradities is kennis geen bezit, maar een ontmoeting. De tekst is niet de uitleg — de tekst is een ruimte waarin iets kan gebeuren. Daarom is eenvoud niet primitief, maar diepzinnig. Niet omdat het jou alles vertelt, maar omdat het jou alles laat zijn.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Als je wilt, kan ik een voorbeeldtekst geven uit bijvoorbeeld de Upanishads of Tao Te Ching, met een oosterse en westerse lezing naast elkaar. Of wil je kijken hoe je dit idee in Emmy Nativus zou kunnen verwerken?</w:t>
      </w:r>
    </w:p>
    <w:p w:rsidR="00000000" w:rsidDel="00000000" w:rsidP="00000000" w:rsidRDefault="00000000" w:rsidRPr="00000000" w14:paraId="00000117">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