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Vulvangst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Riassunto saltellante in Do maggiore, allegretto staccato, come un coniglio che saltella inquieto, per organo palpitante, arpa pizzicata e clarinetto schiacciato.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Terug in haar heden,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los van haar verleden,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incarnatie 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naar Emmy,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 uit de zodiak,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de angst aanbrak,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naast de jager ontwaakt,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ze weer poedelnaakt.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Bloot was in de oertijd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wellicht een gangbaar feit,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in een beschaving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vaak een overtreding.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privébezit.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ontving dit 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als gezichtsverlies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had geen zichtverlies.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Kalm werd ze bekeken.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hoorde hem spreken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zijn vulva vangst.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bekeek hij het langst.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drankgeur uit zijn mond,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ijskoude moerasgrond,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bovenal naaktheid 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trotseerden haar doodsstrijd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uitlevering.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Dogville los ging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Grace haar vluchtpaniek,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 Emmy haar tragiek.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brein, veel te duchten,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wilde daarvoor vluchten.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broedde een brief uit,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over de schavuit,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er aan vooraf ging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motivering 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overgave,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haar zuster Emma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helder zou voorleggen. 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niet kon zeggen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woeste jager,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hete belager.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Vaak met was verzegeld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een brief geregeld 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koerier gebracht.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dat zij had verwacht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haar mentaal schrijven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schrift zou beschrijven,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haar oudere zus,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gebeurde aldus.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denkbrief aan Emma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volgens Derrida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het onzegbare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openbare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domein tot taal gebracht,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wel een spoor getracht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trekken van haar wond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gesloten mond.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konden de meesten 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arme geesten 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lezen of schrijven,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kloosterwijven,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Emmy had ontmoet,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leerde zij dat juist goed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zou het, afgezien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huidig afzien, 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zeker verstuurd zijn,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pagina’s vol pijn.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woorden verklaarden,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feiten aanvaarden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mensen hun strekking,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globaal als volgt ging.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brief aan Emma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beschreef Emmy hoe ma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kutkamde op een keer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hun ouweheer 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balend als een stekker.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Waarom ben je gekker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je paard dan op mij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wat ze bijtend zei,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staand in een paardenvijg.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ik mijn paard bestijg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wil hij graag rijden!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kon aansnijden 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verstandshuwelijk,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als gruwelijk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kind had ervaren,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deze bezwaren.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Iemand die ijdel zeurt,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vraagt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om een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flinke beurt.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moest onderop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hop paardje hop.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zocht caritas,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kreeg cupiditas,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lagere liefde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hun binding </w:t>
      </w:r>
      <w:r w:rsidDel="00000000" w:rsidR="00000000" w:rsidRPr="00000000">
        <w:rPr>
          <w:color w:val="7f6000"/>
          <w:rtl w:val="0"/>
        </w:rPr>
        <w:t xml:space="preserve">kliefde.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Zoals ma pa niet wou,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onderga ik de kou,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de jager uitstraalt.</w:t>
      </w:r>
    </w:p>
    <w:p w:rsidR="00000000" w:rsidDel="00000000" w:rsidP="00000000" w:rsidRDefault="00000000" w:rsidRPr="00000000" w14:paraId="0000009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Werd ik maar aangehaald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een knappe jager.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heer, schoon en mager,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me eerder snapte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gretig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toehapte.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Werd ik maar bekeken 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de jonge leken,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in hun onkunde,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hun aftrekken gunde,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stroopsmerend gebaar,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enig gevaar.”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was, haar hoop ten spijt,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haar realiteit.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pa kwam tot inkeer.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verrukte landheer 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vernam van zijn voordeel.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bracht naar zijn kasteel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zowel Emmy’s mama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haar zuster Emma.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Emma je eerste brief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was begripvol en lief.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begreep mijn onrust.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vermeende wellust,</w:t>
      </w:r>
    </w:p>
    <w:p w:rsidR="00000000" w:rsidDel="00000000" w:rsidP="00000000" w:rsidRDefault="00000000" w:rsidRPr="00000000" w14:paraId="000000C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je had ontboden,</w:t>
      </w:r>
    </w:p>
    <w:p w:rsidR="00000000" w:rsidDel="00000000" w:rsidP="00000000" w:rsidRDefault="00000000" w:rsidRPr="00000000" w14:paraId="000000C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beschreef je als noden </w:t>
      </w:r>
    </w:p>
    <w:p w:rsidR="00000000" w:rsidDel="00000000" w:rsidP="00000000" w:rsidRDefault="00000000" w:rsidRPr="00000000" w14:paraId="000000C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onverbloemde stijl.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kwam daar voor de bijl,</w:t>
      </w:r>
    </w:p>
    <w:p w:rsidR="00000000" w:rsidDel="00000000" w:rsidP="00000000" w:rsidRDefault="00000000" w:rsidRPr="00000000" w14:paraId="000000C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omdat in deze tijd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men kijkt naar een dienstmeid</w:t>
      </w:r>
    </w:p>
    <w:p w:rsidR="00000000" w:rsidDel="00000000" w:rsidP="00000000" w:rsidRDefault="00000000" w:rsidRPr="00000000" w14:paraId="000000C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erotisch object,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vanwege het aspect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de autoriteit</w:t>
      </w:r>
    </w:p>
    <w:p w:rsidR="00000000" w:rsidDel="00000000" w:rsidP="00000000" w:rsidRDefault="00000000" w:rsidRPr="00000000" w14:paraId="000000C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versus noeste arbeid.</w:t>
      </w:r>
    </w:p>
    <w:p w:rsidR="00000000" w:rsidDel="00000000" w:rsidP="00000000" w:rsidRDefault="00000000" w:rsidRPr="00000000" w14:paraId="000000D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landheer schoot als schurk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recht omhoog als een kurk,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toen de kans zich aanbood.</w:t>
      </w:r>
    </w:p>
    <w:p w:rsidR="00000000" w:rsidDel="00000000" w:rsidP="00000000" w:rsidRDefault="00000000" w:rsidRPr="00000000" w14:paraId="000000D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Dus hij jullie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ontbood.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Machiavellisme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zijn mechanisme 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zijn macht te houden,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jullie vertrouwden </w:t>
      </w:r>
    </w:p>
    <w:p w:rsidR="00000000" w:rsidDel="00000000" w:rsidP="00000000" w:rsidRDefault="00000000" w:rsidRPr="00000000" w14:paraId="000000D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hem desondanks toch wel.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hem is het een spel.</w:t>
      </w:r>
    </w:p>
    <w:p w:rsidR="00000000" w:rsidDel="00000000" w:rsidP="00000000" w:rsidRDefault="00000000" w:rsidRPr="00000000" w14:paraId="000000D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persoonlijk gewin 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geeft oppervlakkig zin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zijn vlakke leven.</w:t>
      </w:r>
    </w:p>
    <w:p w:rsidR="00000000" w:rsidDel="00000000" w:rsidP="00000000" w:rsidRDefault="00000000" w:rsidRPr="00000000" w14:paraId="000000E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Nemen zonder geven.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Hij verkreeg positie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manipulatie</w:t>
      </w:r>
    </w:p>
    <w:p w:rsidR="00000000" w:rsidDel="00000000" w:rsidP="00000000" w:rsidRDefault="00000000" w:rsidRPr="00000000" w14:paraId="000000E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de titel hertog</w:t>
      </w:r>
    </w:p>
    <w:p w:rsidR="00000000" w:rsidDel="00000000" w:rsidP="00000000" w:rsidRDefault="00000000" w:rsidRPr="00000000" w14:paraId="000000E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sluwheid en bedrog.</w:t>
      </w:r>
    </w:p>
    <w:p w:rsidR="00000000" w:rsidDel="00000000" w:rsidP="00000000" w:rsidRDefault="00000000" w:rsidRPr="00000000" w14:paraId="000000E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deze goede raad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komt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helaas veel te laat.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Zoals ma had voorspeld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werd een meisje geveld 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een mensenjager.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Niemand werd de vrager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wie de klos zou zijn?</w:t>
      </w:r>
    </w:p>
    <w:p w:rsidR="00000000" w:rsidDel="00000000" w:rsidP="00000000" w:rsidRDefault="00000000" w:rsidRPr="00000000" w14:paraId="000000F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lijkt mijn verhaallijn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kennelijk te schrijven.</w:t>
      </w:r>
    </w:p>
    <w:p w:rsidR="00000000" w:rsidDel="00000000" w:rsidP="00000000" w:rsidRDefault="00000000" w:rsidRPr="00000000" w14:paraId="000000F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kunt me aanwrijven </w:t>
      </w:r>
    </w:p>
    <w:p w:rsidR="00000000" w:rsidDel="00000000" w:rsidP="00000000" w:rsidRDefault="00000000" w:rsidRPr="00000000" w14:paraId="000000F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mijn lijf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aanbied,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welk mens doet dat niet 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in een wanhoopsdaad </w:t>
      </w:r>
    </w:p>
    <w:p w:rsidR="00000000" w:rsidDel="00000000" w:rsidP="00000000" w:rsidRDefault="00000000" w:rsidRPr="00000000" w14:paraId="0000010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alles op het spel staat.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mis ik het klooster</w:t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zijn strakke rooster!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Had ik daar maar geschuild,</w:t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vrijheid ingeruild.”</w:t>
      </w:r>
    </w:p>
    <w:p w:rsidR="00000000" w:rsidDel="00000000" w:rsidP="00000000" w:rsidRDefault="00000000" w:rsidRPr="00000000" w14:paraId="0000010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sloeg de profetie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mama op Emmy.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Eveneens roodharig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net meerderjarig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murwe balling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moeders voorspelling.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bij Jesaja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accepteerde Emma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haar heilsprofeet,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voorspelling deed.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meende echter,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alerte rechter,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komst van Jezus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staging was, versus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echte profetie.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twijfelde Emmy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deze achterdocht,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gezien haar rampentocht,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van toepassing was,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staand bij het moeras;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gevlucht, meisje, gember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op elf november.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</w:t>
      </w:r>
      <w:r w:rsidDel="00000000" w:rsidR="00000000" w:rsidRPr="00000000">
        <w:rPr>
          <w:color w:val="7f6000"/>
          <w:rtl w:val="0"/>
        </w:rPr>
        <w:t xml:space="preserve"> kreeg ze vulva-angst!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4e4e4e"/>
          <w:sz w:val="24"/>
          <w:szCs w:val="24"/>
          <w:highlight w:val="white"/>
        </w:rPr>
      </w:pPr>
      <w:r w:rsidDel="00000000" w:rsidR="00000000" w:rsidRPr="00000000">
        <w:rPr>
          <w:color w:val="7f6000"/>
          <w:rtl w:val="0"/>
        </w:rPr>
        <w:t xml:space="preserve">Verviel zij tot vulvangst?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