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Uitvlucht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Opera incantata in Fa majeur, Andante doloroso, con grazia e pathos,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archi nostalgici, flauto tenue, e liuto evocativo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429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eerdaags achttien.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zichzelf te ontzien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invitatie,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koos de bange Emmy 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voortijdig te vluchten.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had ze te duchten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 naar het kasteel,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misschien zijn bordeel,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dito werd ontboden?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landheers ijlboden 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namen moeder en zus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enig excuus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</w:t>
      </w:r>
      <w:r w:rsidDel="00000000" w:rsidR="00000000" w:rsidRPr="00000000">
        <w:rPr>
          <w:color w:val="7f6000"/>
          <w:rtl w:val="0"/>
        </w:rPr>
        <w:t xml:space="preserve"> naar zijn landerij.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droom daarover zei 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namens een witte wief -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in elke brief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van haar zus kreeg -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weg zuigt je hart leeg</w:t>
      </w:r>
      <w:r w:rsidDel="00000000" w:rsidR="00000000" w:rsidRPr="00000000">
        <w:rPr>
          <w:color w:val="7f6000"/>
          <w:rtl w:val="0"/>
        </w:rPr>
        <w:t xml:space="preserve">”. 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zou </w:t>
      </w:r>
      <w:r w:rsidDel="00000000" w:rsidR="00000000" w:rsidRPr="00000000">
        <w:rPr>
          <w:color w:val="7f6000"/>
          <w:rtl w:val="0"/>
        </w:rPr>
        <w:t xml:space="preserve">gaan verliezen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kans</w:t>
      </w:r>
      <w:r w:rsidDel="00000000" w:rsidR="00000000" w:rsidRPr="00000000">
        <w:rPr>
          <w:color w:val="7f6000"/>
          <w:rtl w:val="0"/>
        </w:rPr>
        <w:t xml:space="preserve"> om te kiezen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heilig leven.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uitvluchtstreven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door haar pa gesteund.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zwaar misgekleund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de sommatie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kon via Emmy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gezag herstellen.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kon dan vertellen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zich deze keer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tegen de landheer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verve had verzet.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vlucht werd ingezet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vlak voor het denkbare.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gaf haar dierbare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laatste omhelzing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voordat ze op pad ging.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angst bleek een uitvlucht.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geloofde de klucht,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brein uit kiende.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alles ontziende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beschermingsconstructie.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verhaal van Emmy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zorgde voor afscheiding.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Vervreemd van de schepping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ontstond er wantrouwen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gekloofd uit vertrouwen.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probleem was gesticht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angst gaf tegenwicht.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zelf was gekomen.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jezelf afkomen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helaas geen optie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blinde Emmy.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innervaren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slechts ervaren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enerverende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absorberende.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Leren door emotie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zien als reflectie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uiteenzetting,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als een verklaring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dient voor het niet-weten.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God vergeten.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reflectief leren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verlokte de beren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ontwikkelpad,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wikkels die ze had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meer aan te trekken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te vertrekken.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reflectief leren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zo rumineren.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concludeerde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rumineerde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Emmy wel geleerd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veel denken haar deert.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eerste Pinksterdag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startte met klokslag.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vader aanwaaiend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</w:t>
      </w:r>
      <w:r w:rsidDel="00000000" w:rsidR="00000000" w:rsidRPr="00000000">
        <w:rPr>
          <w:color w:val="7f6000"/>
          <w:rtl w:val="0"/>
        </w:rPr>
        <w:t xml:space="preserve">Emmy uitzwaaiend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zichtbaar bij de dorpskerk,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verried zo haar oogmerk.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zocht sterk naar respect, 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had aldus gelekt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valse spionnen.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van die pionnen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lichtte de landheer in.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gaf in zijn waanzin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opdracht tot beklag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bisdomsgezag.</w:t>
      </w:r>
    </w:p>
    <w:p w:rsidR="00000000" w:rsidDel="00000000" w:rsidP="00000000" w:rsidRDefault="00000000" w:rsidRPr="00000000" w14:paraId="00000090">
      <w:pPr>
        <w:rPr>
          <w:strike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werd vogelvrij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verklaard, omdat juist hij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adellijke invloed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financieel tegoed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wet liet invoeren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gevluchte boeren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buiten de wet stelde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zelfwerkend telde.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die ontmoediging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automatisch inging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hij niet voorkomen.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opgenomen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oom en tante.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waren galante,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vrezende mensen.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voelden hun grenzen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ging om de kerk,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voornaamste netwerk, 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zelfs familie.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ontvingen Emmy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gedienstig en verheugd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gastvrijheid als deugd.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ben je nog steeds klein, 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oog je net zo fijn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tante met ontzag: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toen je zus net lag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haar wiegje van hout.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had het niet snel koud.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haar dekens afsloeg,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 kwam ze veel te vroeg, 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omdat ze het warm kreeg. </w:t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Waarop ik maar verzweeg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Emma ouder leek.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Haar huid was niet echt bleek, 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zelfs schilferig droog.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keek alert omhoog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iemand binnenkwam,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plaats van sloom of lam.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had al flink wat haar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leek al meer dan klaar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voldragen te zijn.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was natuurlijk fijn,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we hadden zorgen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de dag van morgen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wel kon toebehoren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zo vroeg geboren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broze zuigelingen.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zijn van die dingen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waar je nog steeds aan denkt. 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God het leven schenkt.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verliepen maanden.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zich veilig waanden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de priester langs kwam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oom apart nam.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bleek verstoten,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waarop zij besloten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kalm te verzoeken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hen niet op te zoeken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nu ze vogelvrij was.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milde grimas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 ze zich dankbaar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wat ze al voor haar 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gastvrij hadden gedaan.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eervol gaan.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gevaar ingeschat,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koos ze het hazenpad, 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schuilend</w:t>
      </w:r>
      <w:r w:rsidDel="00000000" w:rsidR="00000000" w:rsidRPr="00000000">
        <w:rPr>
          <w:color w:val="7f6000"/>
          <w:rtl w:val="0"/>
        </w:rPr>
        <w:t xml:space="preserve"> in de bossen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verlossen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denkbaar onheil. 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nieuwe leefstijl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voelde ze zich bevreesd.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nooit vrij geweest.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kreeg plots inzage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oude sage,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als kind hoorde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weer verwoordde.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ging over reuzen,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leefden als geuzen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pal</w:t>
      </w:r>
      <w:r w:rsidDel="00000000" w:rsidR="00000000" w:rsidRPr="00000000">
        <w:rPr>
          <w:color w:val="7f6000"/>
          <w:rtl w:val="0"/>
        </w:rPr>
        <w:t xml:space="preserve"> in Midden-Drenthe.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corpulente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bliksemse giganten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belaagden</w:t>
      </w:r>
      <w:r w:rsidDel="00000000" w:rsidR="00000000" w:rsidRPr="00000000">
        <w:rPr>
          <w:color w:val="7f6000"/>
          <w:rtl w:val="0"/>
        </w:rPr>
        <w:t xml:space="preserve"> passanten.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overkwam mensen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aan elkaar grenzen,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markegronden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alwaar</w:t>
      </w:r>
      <w:r w:rsidDel="00000000" w:rsidR="00000000" w:rsidRPr="00000000">
        <w:rPr>
          <w:color w:val="7f6000"/>
          <w:rtl w:val="0"/>
        </w:rPr>
        <w:t xml:space="preserve"> schapen stonden, 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zeven Drentse dorpen. Eenmaal onderworpen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rijken beroofd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soldaten onthoofd.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vond het gezwam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de blaam vernam.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zelf geen bezit.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de blanke pit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ruwe bolsters,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met lege holsters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geharde vechtjassen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wisten te verrassen,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</w:t>
      </w:r>
      <w:r w:rsidDel="00000000" w:rsidR="00000000" w:rsidRPr="00000000">
        <w:rPr>
          <w:color w:val="7f6000"/>
          <w:rtl w:val="0"/>
        </w:rPr>
        <w:t xml:space="preserve">ze waarderen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kon.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Vroom had Emmy Mammon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schijn afgewezen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dus niets te vrezen. 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Mensen die rijk waren,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niet ervaren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enige sympathie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arme Emmy.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die werden beroofd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stootten ze hun hoofd 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vanwege hun hebzucht;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tekort aan godsvrucht.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hoorde later</w:t>
      </w:r>
      <w:r w:rsidDel="00000000" w:rsidR="00000000" w:rsidRPr="00000000">
        <w:rPr>
          <w:color w:val="7f6000"/>
          <w:rtl w:val="0"/>
        </w:rPr>
        <w:t xml:space="preserve"> pas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het vervolgstuk was.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wrede kolossen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hadden in de bossen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brutaal een meid ontvoerd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daarna afgevoerd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rats naar hun plaggenhut.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werd ze vol benut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aldoor geslagen.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</w:t>
      </w:r>
      <w:r w:rsidDel="00000000" w:rsidR="00000000" w:rsidRPr="00000000">
        <w:rPr>
          <w:color w:val="7f6000"/>
          <w:rtl w:val="0"/>
        </w:rPr>
        <w:t xml:space="preserve">daar behagen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</w:t>
      </w:r>
      <w:r w:rsidDel="00000000" w:rsidR="00000000" w:rsidRPr="00000000">
        <w:rPr>
          <w:color w:val="7f6000"/>
          <w:rtl w:val="0"/>
        </w:rPr>
        <w:t xml:space="preserve"> barse barbaren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zeven helse </w:t>
      </w:r>
      <w:r w:rsidDel="00000000" w:rsidR="00000000" w:rsidRPr="00000000">
        <w:rPr>
          <w:color w:val="7f6000"/>
          <w:rtl w:val="0"/>
        </w:rPr>
        <w:t xml:space="preserve">jaren.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deze legende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doorspekt met ellende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 de adelheid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bestaande bangheid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buitengebied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wat daar soms geschiedt, 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gewiekst aanwakkeren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zo de zwakkeren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demotiveren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rug toe te keren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strenge grondheer. 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werkte elke keer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Emmy school een tijd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angst voor haar vrijheid.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deed ze eerst alleen.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pa zei ooit gemeen,</w:t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Emmy bij een kroeg,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daar retorisch vroeg,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lopend in zijn kielzog: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U beschermt me wel, toch?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vader zei toen laf:</w:t>
      </w:r>
    </w:p>
    <w:p w:rsidR="00000000" w:rsidDel="00000000" w:rsidP="00000000" w:rsidRDefault="00000000" w:rsidRPr="00000000" w14:paraId="0000016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Dat hangt van de vraag af.</w:t>
      </w:r>
    </w:p>
    <w:p w:rsidR="00000000" w:rsidDel="00000000" w:rsidP="00000000" w:rsidRDefault="00000000" w:rsidRPr="00000000" w14:paraId="0000016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Kun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me bijbenen?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pijlers verdwenen.</w:t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er nooit geweest.</w:t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schokte haar het meest.</w:t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existentiële</w:t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onzekerheid speelde.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uitvlucht was de aard,</w:t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later Kierkegaard,</w:t>
      </w:r>
    </w:p>
    <w:p w:rsidR="00000000" w:rsidDel="00000000" w:rsidP="00000000" w:rsidRDefault="00000000" w:rsidRPr="00000000" w14:paraId="000001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bange massa.</w:t>
      </w:r>
    </w:p>
    <w:p w:rsidR="00000000" w:rsidDel="00000000" w:rsidP="00000000" w:rsidRDefault="00000000" w:rsidRPr="00000000" w14:paraId="000001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Schuilend in een dogma.</w:t>
      </w:r>
    </w:p>
    <w:p w:rsidR="00000000" w:rsidDel="00000000" w:rsidP="00000000" w:rsidRDefault="00000000" w:rsidRPr="00000000" w14:paraId="000001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door tegenslagen</w:t>
      </w:r>
    </w:p>
    <w:p w:rsidR="00000000" w:rsidDel="00000000" w:rsidP="00000000" w:rsidRDefault="00000000" w:rsidRPr="00000000" w14:paraId="000001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meer grond weggeslagen?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MPWW5qKb-Slu4WOHEJ-sFxQNLnTuVenY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