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E03A8C">
        <w:rPr>
          <w:rFonts w:asciiTheme="majorHAnsi" w:hAnsiTheme="majorHAnsi" w:cstheme="majorHAnsi"/>
          <w:b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E03A8C">
        <w:rPr>
          <w:rFonts w:asciiTheme="majorHAnsi" w:hAnsiTheme="majorHAnsi" w:cstheme="majorHAnsi"/>
          <w:b/>
          <w:sz w:val="28"/>
          <w:szCs w:val="28"/>
          <w:lang w:val="ru-RU"/>
        </w:rPr>
        <w:t>ВЫСШЕГО ОБРАЗОВАНИЯ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E03A8C">
        <w:rPr>
          <w:rFonts w:asciiTheme="majorHAnsi" w:hAnsiTheme="majorHAnsi" w:cstheme="majorHAnsi"/>
          <w:b/>
          <w:sz w:val="28"/>
          <w:szCs w:val="28"/>
          <w:lang w:val="ru-RU"/>
        </w:rPr>
        <w:t>«НАЦИОНАЛЬНЫЙ ИССЛЕДОВАТЕЛЬСКИЙ УНИВЕРСИТЕТ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sz w:val="28"/>
          <w:szCs w:val="28"/>
          <w:lang w:val="ru-RU"/>
        </w:rPr>
        <w:t>«ВЫСШАЯ ШКОЛА ЭКОНОМИКИ»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E03A8C">
        <w:rPr>
          <w:rFonts w:asciiTheme="majorHAnsi" w:hAnsiTheme="majorHAnsi" w:cstheme="majorHAnsi"/>
          <w:b/>
          <w:sz w:val="28"/>
          <w:szCs w:val="28"/>
          <w:lang w:val="ru-RU"/>
        </w:rPr>
        <w:t>МОСКОВСКИЙ ИНСТИТУТ ЭЛЕКТРОНИКИ И МАТЕМАТИКИ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sz w:val="28"/>
          <w:szCs w:val="28"/>
          <w:lang w:val="ru-RU"/>
        </w:rPr>
        <w:t>им. А.Н. ТИХОНОВА НИУ ВШЭ</w:t>
      </w:r>
    </w:p>
    <w:p w:rsid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E03A8C">
        <w:rPr>
          <w:rFonts w:asciiTheme="majorHAnsi" w:hAnsiTheme="majorHAnsi" w:cstheme="majorHAnsi"/>
          <w:b/>
          <w:sz w:val="28"/>
          <w:szCs w:val="28"/>
          <w:lang w:val="ru-RU"/>
        </w:rPr>
        <w:t>Департамент компьютерной инженерии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b/>
          <w:i/>
          <w:sz w:val="26"/>
          <w:szCs w:val="26"/>
          <w:u w:val="single"/>
          <w:lang w:val="ru-RU"/>
        </w:rPr>
      </w:pPr>
      <w:r w:rsidRPr="00E03A8C">
        <w:rPr>
          <w:rFonts w:asciiTheme="majorHAnsi" w:hAnsiTheme="majorHAnsi" w:cstheme="majorHAnsi"/>
          <w:b/>
          <w:i/>
          <w:sz w:val="26"/>
          <w:szCs w:val="26"/>
          <w:u w:val="single"/>
          <w:lang w:val="ru-RU"/>
        </w:rPr>
        <w:t>Курс «Проектный семинар «</w:t>
      </w:r>
      <w:r w:rsidRPr="00E03A8C">
        <w:rPr>
          <w:rFonts w:asciiTheme="majorHAnsi" w:hAnsiTheme="majorHAnsi" w:cstheme="majorHAnsi"/>
          <w:b/>
          <w:i/>
          <w:sz w:val="26"/>
          <w:szCs w:val="26"/>
          <w:u w:val="single"/>
        </w:rPr>
        <w:t>Python</w:t>
      </w:r>
      <w:r w:rsidRPr="00E03A8C">
        <w:rPr>
          <w:rFonts w:asciiTheme="majorHAnsi" w:hAnsiTheme="majorHAnsi" w:cstheme="majorHAnsi"/>
          <w:b/>
          <w:i/>
          <w:sz w:val="26"/>
          <w:szCs w:val="26"/>
          <w:u w:val="single"/>
          <w:lang w:val="ru-RU"/>
        </w:rPr>
        <w:t xml:space="preserve"> в науке о данных»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FF101F" w:rsidRDefault="00E03A8C" w:rsidP="00FF101F">
      <w:pPr>
        <w:jc w:val="center"/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FF101F">
        <w:rPr>
          <w:rFonts w:asciiTheme="majorHAnsi" w:hAnsiTheme="majorHAnsi" w:cstheme="majorHAnsi"/>
          <w:b/>
          <w:sz w:val="24"/>
          <w:szCs w:val="24"/>
          <w:lang w:val="ru-RU"/>
        </w:rPr>
        <w:t>Информационно-аналитическое приложение</w:t>
      </w:r>
    </w:p>
    <w:p w:rsidR="00E03A8C" w:rsidRPr="00FF101F" w:rsidRDefault="00E03A8C" w:rsidP="00FF101F">
      <w:pPr>
        <w:jc w:val="center"/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FF101F">
        <w:rPr>
          <w:rFonts w:asciiTheme="majorHAnsi" w:hAnsiTheme="majorHAnsi" w:cstheme="majorHAnsi"/>
          <w:b/>
          <w:sz w:val="24"/>
          <w:szCs w:val="24"/>
          <w:lang w:val="ru-RU"/>
        </w:rPr>
        <w:t>«Обнаружение спам-сообщений»</w:t>
      </w: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FF101F" w:rsidRDefault="00E03A8C" w:rsidP="00FF101F">
      <w:pPr>
        <w:jc w:val="center"/>
        <w:rPr>
          <w:rFonts w:asciiTheme="majorHAnsi" w:hAnsiTheme="majorHAnsi" w:cstheme="majorHAnsi"/>
          <w:b/>
          <w:sz w:val="26"/>
          <w:szCs w:val="26"/>
          <w:lang w:val="ru-RU"/>
        </w:rPr>
      </w:pPr>
      <w:r w:rsidRPr="00FF101F">
        <w:rPr>
          <w:rFonts w:asciiTheme="majorHAnsi" w:hAnsiTheme="majorHAnsi" w:cstheme="majorHAnsi"/>
          <w:b/>
          <w:sz w:val="26"/>
          <w:szCs w:val="26"/>
          <w:lang w:val="ru-RU"/>
        </w:rPr>
        <w:t>Руководство пользователя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E03A8C" w:rsidRDefault="00E03A8C" w:rsidP="00FF101F">
      <w:pPr>
        <w:jc w:val="center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Москва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>, 2025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0F539C" w:rsidRPr="000F539C" w:rsidRDefault="000F539C" w:rsidP="000F539C">
      <w:pPr>
        <w:pStyle w:val="Titre1"/>
        <w:rPr>
          <w:b/>
          <w:color w:val="000000" w:themeColor="text1"/>
          <w:lang w:val="fr-FR"/>
        </w:rPr>
      </w:pPr>
      <w:proofErr w:type="spellStart"/>
      <w:r w:rsidRPr="000F539C">
        <w:rPr>
          <w:b/>
          <w:color w:val="000000" w:themeColor="text1"/>
          <w:lang w:val="fr-FR"/>
        </w:rPr>
        <w:lastRenderedPageBreak/>
        <w:t>Содержание</w:t>
      </w:r>
      <w:proofErr w:type="spellEnd"/>
    </w:p>
    <w:p w:rsidR="000F539C" w:rsidRPr="000F539C" w:rsidRDefault="000F539C" w:rsidP="000F539C">
      <w:pPr>
        <w:pStyle w:val="Titre1"/>
        <w:rPr>
          <w:color w:val="000000" w:themeColor="text1"/>
          <w:lang w:val="fr-FR"/>
        </w:rPr>
      </w:pP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1. Назначение приложения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2. Системные требования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3. Установка и запуск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4. Описание интерфейса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5. Работа со справочниками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6. Классификация сообщения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7. Настройка параметров классификации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8. Аналитические отчёты</w:t>
      </w:r>
    </w:p>
    <w:p w:rsidR="000F539C" w:rsidRPr="000F539C" w:rsidRDefault="000F539C" w:rsidP="000F539C">
      <w:pPr>
        <w:pStyle w:val="Titre1"/>
        <w:rPr>
          <w:color w:val="000000" w:themeColor="text1"/>
          <w:lang w:val="ru-RU"/>
        </w:rPr>
      </w:pPr>
      <w:r w:rsidRPr="000F539C">
        <w:rPr>
          <w:color w:val="000000" w:themeColor="text1"/>
          <w:lang w:val="ru-RU"/>
        </w:rPr>
        <w:t>9. Хранение данных и конфигурации</w:t>
      </w:r>
    </w:p>
    <w:p w:rsidR="00E03A8C" w:rsidRPr="000F539C" w:rsidRDefault="000F539C" w:rsidP="000F539C">
      <w:pPr>
        <w:pStyle w:val="Titre1"/>
        <w:rPr>
          <w:color w:val="000000" w:themeColor="text1"/>
          <w:lang w:val="fr-FR"/>
        </w:rPr>
      </w:pPr>
      <w:r w:rsidRPr="000F539C">
        <w:rPr>
          <w:color w:val="000000" w:themeColor="text1"/>
          <w:lang w:val="fr-FR"/>
        </w:rPr>
        <w:t xml:space="preserve">10. </w:t>
      </w:r>
      <w:proofErr w:type="spellStart"/>
      <w:r w:rsidRPr="000F539C">
        <w:rPr>
          <w:color w:val="000000" w:themeColor="text1"/>
          <w:lang w:val="fr-FR"/>
        </w:rPr>
        <w:t>Разработчики</w:t>
      </w:r>
      <w:proofErr w:type="spellEnd"/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1. Назначение приложения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Приложение «Обнаружение спам-сообщений» предназначено для автоматической классификации текстовых сообщений (</w:t>
      </w:r>
      <w:r w:rsidRPr="00E03A8C">
        <w:rPr>
          <w:rFonts w:asciiTheme="majorHAnsi" w:hAnsiTheme="majorHAnsi" w:cstheme="majorHAnsi"/>
          <w:sz w:val="24"/>
          <w:szCs w:val="24"/>
        </w:rPr>
        <w:t>SMS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, сообщений мессенджеров) на спам и не спам с использованием эвристических правил, а также для ведения справочников отправителей и сообщений и формирования аналитических отчётов.</w:t>
      </w: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2. Системные требования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Операционная система: </w:t>
      </w:r>
      <w:r w:rsidRPr="00E03A8C">
        <w:rPr>
          <w:rFonts w:asciiTheme="majorHAnsi" w:hAnsiTheme="majorHAnsi" w:cstheme="majorHAnsi"/>
          <w:sz w:val="24"/>
          <w:szCs w:val="24"/>
        </w:rPr>
        <w:t>Windows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 xml:space="preserve"> 7/8/10/11.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</w:rPr>
        <w:t>Python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версии 3.8 или выше (рекомендуется </w:t>
      </w:r>
      <w:r w:rsidRPr="00E03A8C">
        <w:rPr>
          <w:rFonts w:asciiTheme="majorHAnsi" w:hAnsiTheme="majorHAnsi" w:cstheme="majorHAnsi"/>
          <w:sz w:val="24"/>
          <w:szCs w:val="24"/>
        </w:rPr>
        <w:t>Anaconda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Установленные библиотеки: </w:t>
      </w:r>
      <w:r w:rsidRPr="00E03A8C">
        <w:rPr>
          <w:rFonts w:asciiTheme="majorHAnsi" w:hAnsiTheme="majorHAnsi" w:cstheme="majorHAnsi"/>
          <w:sz w:val="24"/>
          <w:szCs w:val="24"/>
        </w:rPr>
        <w:t>pandas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numpy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matplotlib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tkinter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(входят в состав </w:t>
      </w:r>
      <w:r w:rsidRPr="00E03A8C">
        <w:rPr>
          <w:rFonts w:asciiTheme="majorHAnsi" w:hAnsiTheme="majorHAnsi" w:cstheme="majorHAnsi"/>
          <w:sz w:val="24"/>
          <w:szCs w:val="24"/>
        </w:rPr>
        <w:t>Anaconda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Разрешение экрана не менее 1024×768.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3. Установка и запуск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Приложение не требует установки. Достаточно распаковать полученный архив (например, </w:t>
      </w:r>
      <w:r w:rsidRPr="00E03A8C">
        <w:rPr>
          <w:rFonts w:asciiTheme="majorHAnsi" w:hAnsiTheme="majorHAnsi" w:cstheme="majorHAnsi"/>
          <w:sz w:val="24"/>
          <w:szCs w:val="24"/>
        </w:rPr>
        <w:t>work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r w:rsidRPr="00E03A8C">
        <w:rPr>
          <w:rFonts w:asciiTheme="majorHAnsi" w:hAnsiTheme="majorHAnsi" w:cstheme="majorHAnsi"/>
          <w:sz w:val="24"/>
          <w:szCs w:val="24"/>
        </w:rPr>
        <w:t>zip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) в удобное место.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Запуск ос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уществляется одним из способов: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Через командную строку: перейти в папку </w:t>
      </w:r>
      <w:r w:rsidRPr="00E03A8C">
        <w:rPr>
          <w:rFonts w:asciiTheme="majorHAnsi" w:hAnsiTheme="majorHAnsi" w:cstheme="majorHAnsi"/>
          <w:sz w:val="24"/>
          <w:szCs w:val="24"/>
        </w:rPr>
        <w:t>work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и выполнить </w:t>
      </w:r>
      <w:r w:rsidRPr="00E03A8C">
        <w:rPr>
          <w:rFonts w:asciiTheme="majorHAnsi" w:hAnsiTheme="majorHAnsi" w:cstheme="majorHAnsi"/>
          <w:sz w:val="24"/>
          <w:szCs w:val="24"/>
        </w:rPr>
        <w:t>python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03A8C">
        <w:rPr>
          <w:rFonts w:asciiTheme="majorHAnsi" w:hAnsiTheme="majorHAnsi" w:cstheme="majorHAnsi"/>
          <w:sz w:val="24"/>
          <w:szCs w:val="24"/>
        </w:rPr>
        <w:t>scripts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/</w:t>
      </w:r>
      <w:r w:rsidRPr="00E03A8C">
        <w:rPr>
          <w:rFonts w:asciiTheme="majorHAnsi" w:hAnsiTheme="majorHAnsi" w:cstheme="majorHAnsi"/>
          <w:sz w:val="24"/>
          <w:szCs w:val="24"/>
        </w:rPr>
        <w:t>main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py</w:t>
      </w:r>
      <w:proofErr w:type="spellEnd"/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Открыть файл </w:t>
      </w:r>
      <w:r w:rsidRPr="00E03A8C">
        <w:rPr>
          <w:rFonts w:asciiTheme="majorHAnsi" w:hAnsiTheme="majorHAnsi" w:cstheme="majorHAnsi"/>
          <w:sz w:val="24"/>
          <w:szCs w:val="24"/>
        </w:rPr>
        <w:t>main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py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в среде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Spyder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(</w:t>
      </w:r>
      <w:r w:rsidRPr="00E03A8C">
        <w:rPr>
          <w:rFonts w:asciiTheme="majorHAnsi" w:hAnsiTheme="majorHAnsi" w:cstheme="majorHAnsi"/>
          <w:sz w:val="24"/>
          <w:szCs w:val="24"/>
        </w:rPr>
        <w:t>Anaconda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) и выполнить его (</w:t>
      </w:r>
      <w:r w:rsidRPr="00E03A8C">
        <w:rPr>
          <w:rFonts w:asciiTheme="majorHAnsi" w:hAnsiTheme="majorHAnsi" w:cstheme="majorHAnsi"/>
          <w:sz w:val="24"/>
          <w:szCs w:val="24"/>
        </w:rPr>
        <w:t>Run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).</w:t>
      </w:r>
    </w:p>
    <w:p w:rsid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Перед первым запуском убедитесь, что в папке </w:t>
      </w:r>
      <w:r w:rsidRPr="00E03A8C">
        <w:rPr>
          <w:rFonts w:asciiTheme="majorHAnsi" w:hAnsiTheme="majorHAnsi" w:cstheme="majorHAnsi"/>
          <w:sz w:val="24"/>
          <w:szCs w:val="24"/>
        </w:rPr>
        <w:t>data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/ находится файл набора данных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SMSSpamCollection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>. Если он отсутствуе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т, скопируйте его туда вручную.</w:t>
      </w:r>
    </w:p>
    <w:p w:rsidR="000F539C" w:rsidRPr="000F539C" w:rsidRDefault="000F539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4. Описание интерфейса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После запуска открывается главное окно с меню и кнопками быстрого доступа</w:t>
      </w:r>
      <w:r w:rsidR="003C5D00">
        <w:rPr>
          <w:rFonts w:asciiTheme="majorHAnsi" w:hAnsiTheme="majorHAnsi" w:cstheme="majorHAnsi"/>
          <w:sz w:val="24"/>
          <w:szCs w:val="24"/>
          <w:lang w:val="ru-RU"/>
        </w:rPr>
        <w:t>. Все надписи на русском языке.</w:t>
      </w:r>
    </w:p>
    <w:p w:rsidR="00E03A8C" w:rsidRPr="000F539C" w:rsidRDefault="00E03A8C" w:rsidP="00E03A8C">
      <w:pPr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b/>
          <w:sz w:val="24"/>
          <w:szCs w:val="24"/>
          <w:lang w:val="ru-RU"/>
        </w:rPr>
        <w:t>Главное меню: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Справочники – открывает подменю для работы со справочн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иками отправителей и сообщений.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Отчёты – содержит команды «Сформировать вс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е отчёты» и «Показать графики».</w:t>
      </w:r>
    </w:p>
    <w:p w:rsidR="00E03A8C" w:rsidRPr="00E03A8C" w:rsidRDefault="000F539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Классиф</w:t>
      </w:r>
      <w:r w:rsidR="00E03A8C" w:rsidRPr="00E03A8C">
        <w:rPr>
          <w:rFonts w:asciiTheme="majorHAnsi" w:hAnsiTheme="majorHAnsi" w:cstheme="majorHAnsi"/>
          <w:sz w:val="24"/>
          <w:szCs w:val="24"/>
          <w:lang w:val="ru-RU"/>
        </w:rPr>
        <w:t>катор – открывает окно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проверки отдельного сообщения.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Настройки – позволяет изменить порог класси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фикации и список ключевых слов.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Кнопки быс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трого доступа (под заголовком):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="Segoe UI Symbol" w:hAnsi="Segoe UI Symbol" w:cs="Segoe UI Symbol"/>
          <w:sz w:val="24"/>
          <w:szCs w:val="24"/>
        </w:rPr>
        <w:t>📊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Сформировать все отчёты – создание 7 отч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ётов (текстовых и графических).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="Segoe UI Symbol" w:hAnsi="Segoe UI Symbol" w:cs="Segoe UI Symbol"/>
          <w:sz w:val="24"/>
          <w:szCs w:val="24"/>
        </w:rPr>
        <w:t>📈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Показать графики – отображение четырёх графических отчётов непосредственно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 xml:space="preserve"> в интерфейсе.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="Segoe UI Symbol" w:hAnsi="Segoe UI Symbol" w:cs="Segoe UI Symbol"/>
          <w:sz w:val="24"/>
          <w:szCs w:val="24"/>
        </w:rPr>
        <w:t>🔍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Проверить сообщение – к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лассификация введённого текста.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E03A8C">
        <w:rPr>
          <w:rFonts w:ascii="Segoe UI Symbol" w:hAnsi="Segoe UI Symbol" w:cs="Segoe UI Symbol"/>
          <w:sz w:val="24"/>
          <w:szCs w:val="24"/>
          <w:lang w:val="fr-FR"/>
        </w:rPr>
        <w:t>⚙</w:t>
      </w:r>
      <w:r w:rsidRPr="00E03A8C">
        <w:rPr>
          <w:rFonts w:asciiTheme="majorHAnsi" w:hAnsiTheme="majorHAnsi" w:cstheme="majorHAnsi"/>
          <w:sz w:val="24"/>
          <w:szCs w:val="24"/>
        </w:rPr>
        <w:t>️</w:t>
      </w:r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Настройки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–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настройка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параметров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классификатора</w:t>
      </w:r>
      <w:proofErr w:type="spellEnd"/>
      <w:r w:rsidR="000F539C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E03A8C">
        <w:rPr>
          <w:rFonts w:asciiTheme="majorHAnsi" w:hAnsiTheme="majorHAnsi" w:cstheme="majorHAnsi"/>
          <w:sz w:val="24"/>
          <w:szCs w:val="24"/>
          <w:lang w:val="fr-FR"/>
        </w:rPr>
        <w:t>Insérer ici une capture d’écran de la fenêtre principale avec les boutons.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5. Работа со справочниками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lastRenderedPageBreak/>
        <w:t>П</w:t>
      </w:r>
      <w:bookmarkStart w:id="0" w:name="_GoBack"/>
      <w:bookmarkEnd w:id="0"/>
      <w:r w:rsidRPr="00E03A8C">
        <w:rPr>
          <w:rFonts w:asciiTheme="majorHAnsi" w:hAnsiTheme="majorHAnsi" w:cstheme="majorHAnsi"/>
          <w:sz w:val="24"/>
          <w:szCs w:val="24"/>
          <w:lang w:val="ru-RU"/>
        </w:rPr>
        <w:t>ри выборе «Справочники → Отправители» или «… → Сообщения» открывается окно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 xml:space="preserve"> с таблицей. Кнопки управления: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Добавить – создать новую запись (для сообщений большинство по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лей вычисляются автоматически).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Редактироват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ь – изменить выделенную запись.</w:t>
      </w:r>
    </w:p>
    <w:p w:rsidR="00E03A8C" w:rsidRPr="00E03A8C" w:rsidRDefault="000F539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Удалить – удалить запись.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Сохранить в файл – сохранить изменения в соответствующий 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pkl</w:t>
      </w:r>
      <w:proofErr w:type="spellEnd"/>
      <w:r w:rsidR="000F539C">
        <w:rPr>
          <w:rFonts w:asciiTheme="majorHAnsi" w:hAnsiTheme="majorHAnsi" w:cstheme="majorHAnsi"/>
          <w:sz w:val="24"/>
          <w:szCs w:val="24"/>
          <w:lang w:val="ru-RU"/>
        </w:rPr>
        <w:t xml:space="preserve"> файл.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Обновить –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 xml:space="preserve"> перезагрузить данные из файла.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Все изменения фиксируются только по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сле нажатия «Сохранить в файл».</w:t>
      </w:r>
    </w:p>
    <w:p w:rsid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E03A8C">
        <w:rPr>
          <w:rFonts w:asciiTheme="majorHAnsi" w:hAnsiTheme="majorHAnsi" w:cstheme="majorHAnsi"/>
          <w:sz w:val="24"/>
          <w:szCs w:val="24"/>
          <w:lang w:val="fr-FR"/>
        </w:rPr>
        <w:t>Insérer une capture d’écran de la fenêtre d’un dictionnaire (exemple : messa</w:t>
      </w:r>
      <w:r w:rsidR="000F539C">
        <w:rPr>
          <w:rFonts w:asciiTheme="majorHAnsi" w:hAnsiTheme="majorHAnsi" w:cstheme="majorHAnsi"/>
          <w:sz w:val="24"/>
          <w:szCs w:val="24"/>
          <w:lang w:val="fr-FR"/>
        </w:rPr>
        <w:t>ges).</w:t>
      </w:r>
    </w:p>
    <w:p w:rsidR="000F539C" w:rsidRPr="00E03A8C" w:rsidRDefault="000F539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6. Классификация сообщения</w:t>
      </w:r>
    </w:p>
    <w:p w:rsidR="000F539C" w:rsidRDefault="000F539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Выберите «Классификатор → Проверить сообщение» или кнопку </w:t>
      </w:r>
      <w:r w:rsidRPr="00E03A8C">
        <w:rPr>
          <w:rFonts w:ascii="Segoe UI Symbol" w:hAnsi="Segoe UI Symbol" w:cs="Segoe UI Symbol"/>
          <w:sz w:val="24"/>
          <w:szCs w:val="24"/>
        </w:rPr>
        <w:t>🔍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. Введите текст и нажмите «Проверить». Программа вычислит оценку спама (</w:t>
      </w:r>
      <w:r w:rsidRPr="00E03A8C">
        <w:rPr>
          <w:rFonts w:asciiTheme="majorHAnsi" w:hAnsiTheme="majorHAnsi" w:cstheme="majorHAnsi"/>
          <w:sz w:val="24"/>
          <w:szCs w:val="24"/>
        </w:rPr>
        <w:t>spam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03A8C">
        <w:rPr>
          <w:rFonts w:asciiTheme="majorHAnsi" w:hAnsiTheme="majorHAnsi" w:cstheme="majorHAnsi"/>
          <w:sz w:val="24"/>
          <w:szCs w:val="24"/>
        </w:rPr>
        <w:t>score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) и вывед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ет результат: СПАМ или НЕ СПАМ.</w:t>
      </w:r>
    </w:p>
    <w:p w:rsid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E03A8C">
        <w:rPr>
          <w:rFonts w:asciiTheme="majorHAnsi" w:hAnsiTheme="majorHAnsi" w:cstheme="majorHAnsi"/>
          <w:sz w:val="24"/>
          <w:szCs w:val="24"/>
          <w:lang w:val="fr-FR"/>
        </w:rPr>
        <w:t>Insérer une capture d’écran de la fenêtre de classificat</w:t>
      </w:r>
      <w:r w:rsidR="000F539C">
        <w:rPr>
          <w:rFonts w:asciiTheme="majorHAnsi" w:hAnsiTheme="majorHAnsi" w:cstheme="majorHAnsi"/>
          <w:sz w:val="24"/>
          <w:szCs w:val="24"/>
          <w:lang w:val="fr-FR"/>
        </w:rPr>
        <w:t>ion avec un exemple de message.</w:t>
      </w:r>
    </w:p>
    <w:p w:rsidR="000F539C" w:rsidRPr="00E03A8C" w:rsidRDefault="000F539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E03A8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7. Настройка параметров классификации</w:t>
      </w:r>
    </w:p>
    <w:p w:rsidR="000F539C" w:rsidRPr="000F539C" w:rsidRDefault="000F539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Окно «Настройки» (меню или кнопка </w:t>
      </w:r>
      <w:r w:rsidRPr="00E03A8C">
        <w:rPr>
          <w:rFonts w:ascii="Segoe UI Symbol" w:hAnsi="Segoe UI Symbol" w:cs="Segoe UI Symbol"/>
          <w:sz w:val="24"/>
          <w:szCs w:val="24"/>
          <w:lang w:val="ru-RU"/>
        </w:rPr>
        <w:t>⚙</w:t>
      </w:r>
      <w:r w:rsidRPr="00E03A8C">
        <w:rPr>
          <w:rFonts w:asciiTheme="majorHAnsi" w:hAnsiTheme="majorHAnsi" w:cstheme="majorHAnsi"/>
          <w:sz w:val="24"/>
          <w:szCs w:val="24"/>
        </w:rPr>
        <w:t>️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) позволяет изменить: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Порог классификации – целое число. Сообщения с оценко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й выше порога считаются спамом.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Ключевые слова – список слов (через запятую), каждое вхождение которых увел</w:t>
      </w:r>
      <w:r w:rsidR="000F539C">
        <w:rPr>
          <w:rFonts w:asciiTheme="majorHAnsi" w:hAnsiTheme="majorHAnsi" w:cstheme="majorHAnsi"/>
          <w:sz w:val="24"/>
          <w:szCs w:val="24"/>
          <w:lang w:val="ru-RU"/>
        </w:rPr>
        <w:t>ичивает оценку спама на 1 балл.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После сохранения изменения сразу вступают в силу и записываются в файл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config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="000F539C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E03A8C">
        <w:rPr>
          <w:rFonts w:asciiTheme="majorHAnsi" w:hAnsiTheme="majorHAnsi" w:cstheme="majorHAnsi"/>
          <w:sz w:val="24"/>
          <w:szCs w:val="24"/>
          <w:lang w:val="fr-FR"/>
        </w:rPr>
        <w:t>Insérer une capture d’écran de la fenêtre des paramètres.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E03A8C" w:rsidRPr="000F539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0F539C">
        <w:rPr>
          <w:rFonts w:asciiTheme="majorHAnsi" w:hAnsiTheme="majorHAnsi" w:cstheme="majorHAnsi"/>
          <w:b/>
          <w:sz w:val="28"/>
          <w:szCs w:val="28"/>
          <w:lang w:val="ru-RU"/>
        </w:rPr>
        <w:t>8. Аналитические отчёты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При выборе «Сформировать все отчёты» создаются семь файлов: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lastRenderedPageBreak/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1_</w:t>
      </w:r>
      <w:r w:rsidRPr="000F539C">
        <w:rPr>
          <w:rFonts w:asciiTheme="majorHAnsi" w:hAnsiTheme="majorHAnsi" w:cstheme="majorHAnsi"/>
          <w:i/>
          <w:sz w:val="24"/>
          <w:szCs w:val="24"/>
        </w:rPr>
        <w:t>high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_</w:t>
      </w:r>
      <w:r w:rsidRPr="000F539C">
        <w:rPr>
          <w:rFonts w:asciiTheme="majorHAnsi" w:hAnsiTheme="majorHAnsi" w:cstheme="majorHAnsi"/>
          <w:i/>
          <w:sz w:val="24"/>
          <w:szCs w:val="24"/>
        </w:rPr>
        <w:t>spam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r w:rsidRPr="000F539C">
        <w:rPr>
          <w:rFonts w:asciiTheme="majorHAnsi" w:hAnsiTheme="majorHAnsi" w:cstheme="majorHAnsi"/>
          <w:i/>
          <w:sz w:val="24"/>
          <w:szCs w:val="24"/>
        </w:rPr>
        <w:t>csv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список сообщений с высоким спам-скором (в папке </w:t>
      </w:r>
      <w:r w:rsidRPr="000F539C">
        <w:rPr>
          <w:rFonts w:asciiTheme="majorHAnsi" w:hAnsiTheme="majorHAnsi" w:cstheme="majorHAnsi"/>
          <w:i/>
          <w:sz w:val="24"/>
          <w:szCs w:val="24"/>
        </w:rPr>
        <w:t>output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2_</w:t>
      </w:r>
      <w:r w:rsidRPr="000F539C">
        <w:rPr>
          <w:rFonts w:asciiTheme="majorHAnsi" w:hAnsiTheme="majorHAnsi" w:cstheme="majorHAnsi"/>
          <w:i/>
          <w:sz w:val="24"/>
          <w:szCs w:val="24"/>
        </w:rPr>
        <w:t>statistics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r w:rsidRPr="000F539C">
        <w:rPr>
          <w:rFonts w:asciiTheme="majorHAnsi" w:hAnsiTheme="majorHAnsi" w:cstheme="majorHAnsi"/>
          <w:i/>
          <w:sz w:val="24"/>
          <w:szCs w:val="24"/>
        </w:rPr>
        <w:t>txt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статистика по атрибутам (</w:t>
      </w:r>
      <w:r w:rsidRPr="000F539C">
        <w:rPr>
          <w:rFonts w:asciiTheme="majorHAnsi" w:hAnsiTheme="majorHAnsi" w:cstheme="majorHAnsi"/>
          <w:i/>
          <w:sz w:val="24"/>
          <w:szCs w:val="24"/>
        </w:rPr>
        <w:t>output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3_</w:t>
      </w:r>
      <w:r w:rsidRPr="000F539C">
        <w:rPr>
          <w:rFonts w:asciiTheme="majorHAnsi" w:hAnsiTheme="majorHAnsi" w:cstheme="majorHAnsi"/>
          <w:i/>
          <w:sz w:val="24"/>
          <w:szCs w:val="24"/>
        </w:rPr>
        <w:t>pivot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r w:rsidRPr="000F539C">
        <w:rPr>
          <w:rFonts w:asciiTheme="majorHAnsi" w:hAnsiTheme="majorHAnsi" w:cstheme="majorHAnsi"/>
          <w:i/>
          <w:sz w:val="24"/>
          <w:szCs w:val="24"/>
        </w:rPr>
        <w:t>csv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сводная таблица «наличие ссылок – категория» (</w:t>
      </w:r>
      <w:r w:rsidRPr="000F539C">
        <w:rPr>
          <w:rFonts w:asciiTheme="majorHAnsi" w:hAnsiTheme="majorHAnsi" w:cstheme="majorHAnsi"/>
          <w:i/>
          <w:sz w:val="24"/>
          <w:szCs w:val="24"/>
        </w:rPr>
        <w:t>output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4_</w:t>
      </w:r>
      <w:r w:rsidRPr="000F539C">
        <w:rPr>
          <w:rFonts w:asciiTheme="majorHAnsi" w:hAnsiTheme="majorHAnsi" w:cstheme="majorHAnsi"/>
          <w:i/>
          <w:sz w:val="24"/>
          <w:szCs w:val="24"/>
        </w:rPr>
        <w:t>bar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proofErr w:type="spellStart"/>
      <w:r w:rsidRPr="000F539C">
        <w:rPr>
          <w:rFonts w:asciiTheme="majorHAnsi" w:hAnsiTheme="majorHAnsi" w:cstheme="majorHAnsi"/>
          <w:i/>
          <w:sz w:val="24"/>
          <w:szCs w:val="24"/>
        </w:rPr>
        <w:t>png</w:t>
      </w:r>
      <w:proofErr w:type="spellEnd"/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столбчатая диаграмма спама по типам отправителей (</w:t>
      </w:r>
      <w:r w:rsidRPr="000F539C">
        <w:rPr>
          <w:rFonts w:asciiTheme="majorHAnsi" w:hAnsiTheme="majorHAnsi" w:cstheme="majorHAnsi"/>
          <w:i/>
          <w:sz w:val="24"/>
          <w:szCs w:val="24"/>
        </w:rPr>
        <w:t>graphics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5_</w:t>
      </w:r>
      <w:r w:rsidRPr="000F539C">
        <w:rPr>
          <w:rFonts w:asciiTheme="majorHAnsi" w:hAnsiTheme="majorHAnsi" w:cstheme="majorHAnsi"/>
          <w:i/>
          <w:sz w:val="24"/>
          <w:szCs w:val="24"/>
        </w:rPr>
        <w:t>histogram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proofErr w:type="spellStart"/>
      <w:r w:rsidRPr="000F539C">
        <w:rPr>
          <w:rFonts w:asciiTheme="majorHAnsi" w:hAnsiTheme="majorHAnsi" w:cstheme="majorHAnsi"/>
          <w:i/>
          <w:sz w:val="24"/>
          <w:szCs w:val="24"/>
        </w:rPr>
        <w:t>png</w:t>
      </w:r>
      <w:proofErr w:type="spellEnd"/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гистограмма длины сообщений (</w:t>
      </w:r>
      <w:r w:rsidRPr="000F539C">
        <w:rPr>
          <w:rFonts w:asciiTheme="majorHAnsi" w:hAnsiTheme="majorHAnsi" w:cstheme="majorHAnsi"/>
          <w:i/>
          <w:sz w:val="24"/>
          <w:szCs w:val="24"/>
        </w:rPr>
        <w:t>graphics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6_</w:t>
      </w:r>
      <w:r w:rsidRPr="000F539C">
        <w:rPr>
          <w:rFonts w:asciiTheme="majorHAnsi" w:hAnsiTheme="majorHAnsi" w:cstheme="majorHAnsi"/>
          <w:i/>
          <w:sz w:val="24"/>
          <w:szCs w:val="24"/>
        </w:rPr>
        <w:t>boxplot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proofErr w:type="spellStart"/>
      <w:r w:rsidRPr="000F539C">
        <w:rPr>
          <w:rFonts w:asciiTheme="majorHAnsi" w:hAnsiTheme="majorHAnsi" w:cstheme="majorHAnsi"/>
          <w:i/>
          <w:sz w:val="24"/>
          <w:szCs w:val="24"/>
        </w:rPr>
        <w:t>png</w:t>
      </w:r>
      <w:proofErr w:type="spellEnd"/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ящик с усами для количества ключевых слов (</w:t>
      </w:r>
      <w:r w:rsidRPr="000F539C">
        <w:rPr>
          <w:rFonts w:asciiTheme="majorHAnsi" w:hAnsiTheme="majorHAnsi" w:cstheme="majorHAnsi"/>
          <w:i/>
          <w:sz w:val="24"/>
          <w:szCs w:val="24"/>
        </w:rPr>
        <w:t>graphics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0F539C" w:rsidRDefault="00E03A8C" w:rsidP="00E03A8C">
      <w:pPr>
        <w:rPr>
          <w:rFonts w:asciiTheme="majorHAnsi" w:hAnsiTheme="majorHAnsi" w:cstheme="majorHAnsi"/>
          <w:i/>
          <w:sz w:val="24"/>
          <w:szCs w:val="24"/>
          <w:lang w:val="ru-RU"/>
        </w:rPr>
      </w:pPr>
      <w:r w:rsidRPr="000F539C">
        <w:rPr>
          <w:rFonts w:asciiTheme="majorHAnsi" w:hAnsiTheme="majorHAnsi" w:cstheme="majorHAnsi"/>
          <w:i/>
          <w:sz w:val="24"/>
          <w:szCs w:val="24"/>
        </w:rPr>
        <w:t>report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7_</w:t>
      </w:r>
      <w:r w:rsidRPr="000F539C">
        <w:rPr>
          <w:rFonts w:asciiTheme="majorHAnsi" w:hAnsiTheme="majorHAnsi" w:cstheme="majorHAnsi"/>
          <w:i/>
          <w:sz w:val="24"/>
          <w:szCs w:val="24"/>
        </w:rPr>
        <w:t>scatter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>.</w:t>
      </w:r>
      <w:proofErr w:type="spellStart"/>
      <w:r w:rsidRPr="000F539C">
        <w:rPr>
          <w:rFonts w:asciiTheme="majorHAnsi" w:hAnsiTheme="majorHAnsi" w:cstheme="majorHAnsi"/>
          <w:i/>
          <w:sz w:val="24"/>
          <w:szCs w:val="24"/>
        </w:rPr>
        <w:t>png</w:t>
      </w:r>
      <w:proofErr w:type="spellEnd"/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– диаграмма рассеяния «длина </w:t>
      </w:r>
      <w:r w:rsidRPr="000F539C">
        <w:rPr>
          <w:rFonts w:asciiTheme="majorHAnsi" w:hAnsiTheme="majorHAnsi" w:cstheme="majorHAnsi"/>
          <w:i/>
          <w:sz w:val="24"/>
          <w:szCs w:val="24"/>
        </w:rPr>
        <w:t>vs</w:t>
      </w:r>
      <w:r w:rsidRPr="000F539C">
        <w:rPr>
          <w:rFonts w:asciiTheme="majorHAnsi" w:hAnsiTheme="majorHAnsi" w:cstheme="majorHAnsi"/>
          <w:i/>
          <w:sz w:val="24"/>
          <w:szCs w:val="24"/>
          <w:lang w:val="ru-RU"/>
        </w:rPr>
        <w:t xml:space="preserve"> ключевые слова» (</w:t>
      </w:r>
      <w:r w:rsidRPr="000F539C">
        <w:rPr>
          <w:rFonts w:asciiTheme="majorHAnsi" w:hAnsiTheme="majorHAnsi" w:cstheme="majorHAnsi"/>
          <w:i/>
          <w:sz w:val="24"/>
          <w:szCs w:val="24"/>
        </w:rPr>
        <w:t>graphics</w:t>
      </w:r>
      <w:r w:rsidR="000F539C" w:rsidRPr="000F539C">
        <w:rPr>
          <w:rFonts w:asciiTheme="majorHAnsi" w:hAnsiTheme="majorHAnsi" w:cstheme="majorHAnsi"/>
          <w:i/>
          <w:sz w:val="24"/>
          <w:szCs w:val="24"/>
          <w:lang w:val="ru-RU"/>
        </w:rPr>
        <w:t>/).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Команда «Показать графики» открывает окно с четырьмя вкладками, где эти же графики отображаются без необходимости открывать папку.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Графики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интерактивны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(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можно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масштабировать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fr-FR"/>
        </w:rPr>
        <w:t>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E03A8C" w:rsidRPr="00E03A8C" w:rsidRDefault="000F539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0F539C">
        <w:rPr>
          <w:rFonts w:asciiTheme="majorHAnsi" w:hAnsiTheme="majorHAnsi" w:cstheme="majorHAnsi"/>
          <w:sz w:val="24"/>
          <w:szCs w:val="24"/>
          <w:lang w:val="fr-FR"/>
        </w:rPr>
        <w:drawing>
          <wp:inline distT="0" distB="0" distL="0" distR="0" wp14:anchorId="0940F546" wp14:editId="0101A5BA">
            <wp:extent cx="6152515" cy="4882515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fr-FR"/>
        </w:rPr>
      </w:pPr>
    </w:p>
    <w:p w:rsidR="00E03A8C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3F187A">
        <w:rPr>
          <w:rFonts w:asciiTheme="majorHAnsi" w:hAnsiTheme="majorHAnsi" w:cstheme="majorHAnsi"/>
          <w:b/>
          <w:sz w:val="28"/>
          <w:szCs w:val="28"/>
          <w:lang w:val="ru-RU"/>
        </w:rPr>
        <w:lastRenderedPageBreak/>
        <w:t>9. Хранение данных и конфигурации</w:t>
      </w:r>
    </w:p>
    <w:p w:rsidR="003F187A" w:rsidRPr="003F187A" w:rsidRDefault="003F187A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>Справочники (</w:t>
      </w:r>
      <w:r w:rsidRPr="00E03A8C">
        <w:rPr>
          <w:rFonts w:asciiTheme="majorHAnsi" w:hAnsiTheme="majorHAnsi" w:cstheme="majorHAnsi"/>
          <w:sz w:val="24"/>
          <w:szCs w:val="24"/>
        </w:rPr>
        <w:t>senders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pkl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Pr="00E03A8C">
        <w:rPr>
          <w:rFonts w:asciiTheme="majorHAnsi" w:hAnsiTheme="majorHAnsi" w:cstheme="majorHAnsi"/>
          <w:sz w:val="24"/>
          <w:szCs w:val="24"/>
        </w:rPr>
        <w:t>messages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pkl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) находятся в папке </w:t>
      </w:r>
      <w:r w:rsidRPr="00E03A8C">
        <w:rPr>
          <w:rFonts w:asciiTheme="majorHAnsi" w:hAnsiTheme="majorHAnsi" w:cstheme="majorHAnsi"/>
          <w:sz w:val="24"/>
          <w:szCs w:val="24"/>
        </w:rPr>
        <w:t>data</w:t>
      </w:r>
      <w:r w:rsidR="003F187A">
        <w:rPr>
          <w:rFonts w:asciiTheme="majorHAnsi" w:hAnsiTheme="majorHAnsi" w:cstheme="majorHAnsi"/>
          <w:sz w:val="24"/>
          <w:szCs w:val="24"/>
          <w:lang w:val="ru-RU"/>
        </w:rPr>
        <w:t>/ в двоичном формате.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Пользовательские настройки (порог, ключевые слова, оформление) хранятся в файле 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config</w:t>
      </w:r>
      <w:proofErr w:type="spellEnd"/>
      <w:r w:rsidRPr="00E03A8C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E03A8C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="003F187A">
        <w:rPr>
          <w:rFonts w:asciiTheme="majorHAnsi" w:hAnsiTheme="majorHAnsi" w:cstheme="majorHAnsi"/>
          <w:sz w:val="24"/>
          <w:szCs w:val="24"/>
          <w:lang w:val="ru-RU"/>
        </w:rPr>
        <w:t xml:space="preserve"> в корневой папке приложения.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Сгенерированные отчёты сохраняются в </w:t>
      </w:r>
      <w:r w:rsidRPr="00E03A8C">
        <w:rPr>
          <w:rFonts w:asciiTheme="majorHAnsi" w:hAnsiTheme="majorHAnsi" w:cstheme="majorHAnsi"/>
          <w:sz w:val="24"/>
          <w:szCs w:val="24"/>
        </w:rPr>
        <w:t>output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 xml:space="preserve">/ (текстовые) и </w:t>
      </w:r>
      <w:r w:rsidRPr="00E03A8C">
        <w:rPr>
          <w:rFonts w:asciiTheme="majorHAnsi" w:hAnsiTheme="majorHAnsi" w:cstheme="majorHAnsi"/>
          <w:sz w:val="24"/>
          <w:szCs w:val="24"/>
        </w:rPr>
        <w:t>graphics</w:t>
      </w:r>
      <w:r w:rsidRPr="00E03A8C">
        <w:rPr>
          <w:rFonts w:asciiTheme="majorHAnsi" w:hAnsiTheme="majorHAnsi" w:cstheme="majorHAnsi"/>
          <w:sz w:val="24"/>
          <w:szCs w:val="24"/>
          <w:lang w:val="ru-RU"/>
        </w:rPr>
        <w:t>/ (графические).</w:t>
      </w:r>
    </w:p>
    <w:p w:rsidR="00E03A8C" w:rsidRPr="00E03A8C" w:rsidRDefault="00E03A8C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3F187A" w:rsidRDefault="00E03A8C" w:rsidP="00E03A8C">
      <w:pPr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3F187A">
        <w:rPr>
          <w:rFonts w:asciiTheme="majorHAnsi" w:hAnsiTheme="majorHAnsi" w:cstheme="majorHAnsi"/>
          <w:b/>
          <w:sz w:val="28"/>
          <w:szCs w:val="28"/>
          <w:lang w:val="ru-RU"/>
        </w:rPr>
        <w:t>10. Разработчики</w:t>
      </w:r>
    </w:p>
    <w:p w:rsidR="003F187A" w:rsidRDefault="003F187A" w:rsidP="00E03A8C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E03A8C" w:rsidRPr="003F187A" w:rsidRDefault="00E03A8C" w:rsidP="00E03A8C">
      <w:pPr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3F187A">
        <w:rPr>
          <w:rFonts w:asciiTheme="majorHAnsi" w:hAnsiTheme="majorHAnsi" w:cstheme="majorHAnsi"/>
          <w:b/>
          <w:sz w:val="24"/>
          <w:szCs w:val="24"/>
          <w:lang w:val="ru-RU"/>
        </w:rPr>
        <w:t>Группа БИВ255</w:t>
      </w:r>
    </w:p>
    <w:p w:rsidR="00E03A8C" w:rsidRPr="003F187A" w:rsidRDefault="00E03A8C" w:rsidP="00E03A8C">
      <w:pPr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3F187A">
        <w:rPr>
          <w:rFonts w:asciiTheme="majorHAnsi" w:hAnsiTheme="majorHAnsi" w:cstheme="majorHAnsi"/>
          <w:b/>
          <w:sz w:val="24"/>
          <w:szCs w:val="24"/>
          <w:lang w:val="ru-RU"/>
        </w:rPr>
        <w:t>Амана Бикиливе Паскаль</w:t>
      </w:r>
    </w:p>
    <w:p w:rsidR="00E03A8C" w:rsidRPr="003F187A" w:rsidRDefault="00E03A8C" w:rsidP="00E03A8C">
      <w:pPr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3F187A">
        <w:rPr>
          <w:rFonts w:asciiTheme="majorHAnsi" w:hAnsiTheme="majorHAnsi" w:cstheme="majorHAnsi"/>
          <w:b/>
          <w:sz w:val="24"/>
          <w:szCs w:val="24"/>
          <w:lang w:val="ru-RU"/>
        </w:rPr>
        <w:t>Мохамед Мохамед Нурхуссен</w:t>
      </w:r>
    </w:p>
    <w:p w:rsidR="00E03A8C" w:rsidRPr="003F187A" w:rsidRDefault="00E03A8C" w:rsidP="00E03A8C">
      <w:pPr>
        <w:rPr>
          <w:rFonts w:asciiTheme="majorHAnsi" w:hAnsiTheme="majorHAnsi" w:cstheme="majorHAnsi"/>
          <w:b/>
          <w:sz w:val="24"/>
          <w:szCs w:val="24"/>
          <w:lang w:val="ru-RU"/>
        </w:rPr>
      </w:pPr>
    </w:p>
    <w:p w:rsidR="00B775E9" w:rsidRPr="00E03A8C" w:rsidRDefault="00B775E9" w:rsidP="00205D90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B775E9" w:rsidRPr="00E03A8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A8C"/>
    <w:rsid w:val="000F539C"/>
    <w:rsid w:val="00205D90"/>
    <w:rsid w:val="003C5D00"/>
    <w:rsid w:val="003F187A"/>
    <w:rsid w:val="00B775E9"/>
    <w:rsid w:val="00E03A8C"/>
    <w:rsid w:val="00FF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C860"/>
  <w15:chartTrackingRefBased/>
  <w15:docId w15:val="{C8332622-A809-412E-B2D0-12256385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5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53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2BD55-C374-49DC-BC91-CA4E630C8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</cp:revision>
  <dcterms:created xsi:type="dcterms:W3CDTF">2026-06-13T20:55:00Z</dcterms:created>
  <dcterms:modified xsi:type="dcterms:W3CDTF">2026-06-13T21:37:00Z</dcterms:modified>
</cp:coreProperties>
</file>