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5A22" w14:textId="77777777" w:rsidR="00460937" w:rsidRPr="00460937" w:rsidRDefault="00614BDD" w:rsidP="00460937">
      <w:pPr>
        <w:rPr>
          <w:rFonts w:ascii="Arial" w:hAnsi="Arial" w:cs="Arial"/>
          <w:sz w:val="22"/>
          <w:szCs w:val="22"/>
        </w:rPr>
      </w:pPr>
      <w:r w:rsidRPr="00963AE8">
        <w:rPr>
          <w:rFonts w:ascii="Arial" w:hAnsi="Arial" w:cs="Arial"/>
          <w:b/>
          <w:bCs/>
          <w:sz w:val="22"/>
          <w:szCs w:val="22"/>
          <w:lang w:val="en"/>
        </w:rPr>
        <w:t xml:space="preserve">Table </w:t>
      </w:r>
      <w:r w:rsidR="00460937">
        <w:rPr>
          <w:rFonts w:ascii="Arial" w:hAnsi="Arial" w:cs="Arial"/>
          <w:b/>
          <w:bCs/>
          <w:sz w:val="22"/>
          <w:szCs w:val="22"/>
          <w:lang w:val="en"/>
        </w:rPr>
        <w:t>2</w:t>
      </w:r>
      <w:r w:rsidRPr="00963AE8">
        <w:rPr>
          <w:rFonts w:ascii="Arial" w:hAnsi="Arial" w:cs="Arial"/>
          <w:b/>
          <w:bCs/>
          <w:sz w:val="22"/>
          <w:szCs w:val="22"/>
          <w:lang w:val="en"/>
        </w:rPr>
        <w:t xml:space="preserve">. </w:t>
      </w:r>
      <w:r w:rsidR="00460937" w:rsidRPr="00460937">
        <w:rPr>
          <w:rFonts w:ascii="Arial" w:hAnsi="Arial" w:cs="Arial"/>
          <w:sz w:val="22"/>
          <w:szCs w:val="22"/>
        </w:rPr>
        <w:t>Summary (mean values) of different alpha-diversity metrics and number of reads for habitats and soil types according to each dataset (16S rRNA: archaea/bacteria; 18S rRNA: eukaryotes; 16S rRNA: nematode-associated microbiome). Kruskal-Wallis (KW) analysis was used to test for significant differences (p&lt;0.05) among habitats and between soil types.</w:t>
      </w:r>
    </w:p>
    <w:p w14:paraId="0A70AD81" w14:textId="37989B46" w:rsidR="0098728E" w:rsidRDefault="0098728E"/>
    <w:tbl>
      <w:tblPr>
        <w:tblW w:w="120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112"/>
        <w:gridCol w:w="723"/>
        <w:gridCol w:w="723"/>
        <w:gridCol w:w="723"/>
        <w:gridCol w:w="723"/>
        <w:gridCol w:w="723"/>
        <w:gridCol w:w="723"/>
        <w:gridCol w:w="612"/>
        <w:gridCol w:w="360"/>
        <w:gridCol w:w="840"/>
        <w:gridCol w:w="723"/>
        <w:gridCol w:w="1001"/>
        <w:gridCol w:w="670"/>
        <w:gridCol w:w="320"/>
        <w:gridCol w:w="860"/>
      </w:tblGrid>
      <w:tr w:rsidR="00614BDD" w:rsidRPr="00614BDD" w14:paraId="17E3F35D" w14:textId="77777777" w:rsidTr="00614BDD">
        <w:trPr>
          <w:trHeight w:val="50"/>
        </w:trPr>
        <w:tc>
          <w:tcPr>
            <w:tcW w:w="12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601774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70789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Metrics</w:t>
            </w:r>
          </w:p>
        </w:tc>
        <w:tc>
          <w:tcPr>
            <w:tcW w:w="433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CDE15C" w14:textId="5479E9CC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Habitats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B7756" w14:textId="11A14F55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Kruskal-Wallis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2E142F" w14:textId="640B107F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Soil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C8FECD" w14:textId="746D3230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Kruskal-Wallis</w:t>
            </w:r>
          </w:p>
        </w:tc>
      </w:tr>
      <w:tr w:rsidR="00614BDD" w:rsidRPr="00614BDD" w14:paraId="7386186B" w14:textId="77777777" w:rsidTr="00614BDD">
        <w:trPr>
          <w:trHeight w:val="50"/>
        </w:trPr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EFBF80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367C63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2C0E5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2FCC3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CSS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BA504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NGR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A71FD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HLC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07C753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OWL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A95BC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RIP</w:t>
            </w:r>
          </w:p>
        </w:tc>
        <w:tc>
          <w:tcPr>
            <w:tcW w:w="6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931CB5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5376F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D251" w14:textId="1AAA4838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FBF544E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</w:t>
            </w:r>
          </w:p>
        </w:tc>
        <w:tc>
          <w:tcPr>
            <w:tcW w:w="10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1F6D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UNCOMP</w:t>
            </w:r>
          </w:p>
        </w:tc>
        <w:tc>
          <w:tcPr>
            <w:tcW w:w="67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E38AE3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81433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FC3B91" w14:textId="64916B46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614BDD" w:rsidRPr="00614BDD" w14:paraId="2C28CB72" w14:textId="77777777" w:rsidTr="00614BDD">
        <w:trPr>
          <w:trHeight w:val="98"/>
        </w:trPr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F059268" w14:textId="7914E2DF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rRNA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4FBB2AA3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Archaea/</w:t>
            </w:r>
          </w:p>
          <w:p w14:paraId="75282DEF" w14:textId="475CD744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Bacteria</w:t>
            </w:r>
          </w:p>
          <w:p w14:paraId="7A63ACB1" w14:textId="0BD2BF6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(Soil)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042094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</w:t>
            </w:r>
          </w:p>
          <w:p w14:paraId="5CE4EAD3" w14:textId="5359CC6C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Reads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511897A" w14:textId="421D2B66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18,233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CD3EB95" w14:textId="6A6763DA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20,637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90179F1" w14:textId="6AF37CD3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17,343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8AFB89E" w14:textId="4DF6FEC3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16,980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84A435E" w14:textId="1A66590F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14,533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40728F1" w14:textId="1058C2D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18,195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1BA7D7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6.21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A6B345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A53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B348" w14:textId="164B17FE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18,737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4501ABBF" w14:textId="4C040EEB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16,339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C26890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D6334F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F4ECB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0.085</w:t>
            </w:r>
          </w:p>
        </w:tc>
      </w:tr>
      <w:tr w:rsidR="00614BDD" w:rsidRPr="00614BDD" w14:paraId="4466124A" w14:textId="77777777" w:rsidTr="00614BDD">
        <w:trPr>
          <w:trHeight w:val="90"/>
        </w:trPr>
        <w:tc>
          <w:tcPr>
            <w:tcW w:w="1260" w:type="dxa"/>
            <w:vMerge/>
            <w:vAlign w:val="center"/>
            <w:hideMark/>
          </w:tcPr>
          <w:p w14:paraId="34118E0A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14:paraId="09BDFCC8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</w:t>
            </w:r>
          </w:p>
          <w:p w14:paraId="2082D3E7" w14:textId="0F71545C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ASVs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607F638" w14:textId="3303A8E1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608.4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A7DB01E" w14:textId="1AF4B47C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668.4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2DA2659" w14:textId="6186A911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590.1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5FDE7B1" w14:textId="4730C5A9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569.4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8AE5675" w14:textId="68CBF27B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460.7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3378239" w14:textId="53BA2899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663.83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38B95A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11.56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CF821E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A2BC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6C34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622.3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74D6F61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551.5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5AB72B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4.42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4D5DF19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0AE0F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0.036</w:t>
            </w:r>
          </w:p>
        </w:tc>
      </w:tr>
      <w:tr w:rsidR="00614BDD" w:rsidRPr="00614BDD" w14:paraId="28A82E5F" w14:textId="77777777" w:rsidTr="00614BDD">
        <w:trPr>
          <w:trHeight w:val="81"/>
        </w:trPr>
        <w:tc>
          <w:tcPr>
            <w:tcW w:w="1260" w:type="dxa"/>
            <w:vMerge/>
            <w:vAlign w:val="center"/>
            <w:hideMark/>
          </w:tcPr>
          <w:p w14:paraId="1AD88C8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14:paraId="33C96A0F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Shannon</w:t>
            </w:r>
          </w:p>
          <w:p w14:paraId="0094FE1A" w14:textId="75F42F59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(H')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6EE4EF1A" w14:textId="3CC9A55C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FB5B979" w14:textId="49B03D50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9993417" w14:textId="59F47374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65704E17" w14:textId="646C337D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070AC3D" w14:textId="1D554E69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D8C5882" w14:textId="7BDAE53C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C2C3D7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20.59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83F71C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92F6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DAC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637213D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5.65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A6F6D48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7.69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FC01EA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64A8A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0.006</w:t>
            </w:r>
          </w:p>
        </w:tc>
      </w:tr>
      <w:tr w:rsidR="00614BDD" w:rsidRPr="00614BDD" w14:paraId="78656E33" w14:textId="77777777" w:rsidTr="00614BDD">
        <w:trPr>
          <w:trHeight w:val="72"/>
        </w:trPr>
        <w:tc>
          <w:tcPr>
            <w:tcW w:w="1260" w:type="dxa"/>
            <w:vMerge/>
            <w:vAlign w:val="center"/>
            <w:hideMark/>
          </w:tcPr>
          <w:p w14:paraId="5707C276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14:paraId="0F1D587B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Simpson</w:t>
            </w:r>
          </w:p>
          <w:p w14:paraId="5FBBFB70" w14:textId="200C336B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(D)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9A9D7F8" w14:textId="24D21AE0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232.2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3CF2E99" w14:textId="0CD9EBEB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254.0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E3B4D78" w14:textId="12C0B1D1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214.6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417BCAE" w14:textId="5DF25329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184.9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6DAE08A5" w14:textId="2369613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90.1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88E8CF0" w14:textId="48A5ABDE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238.94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FC1BBB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28.29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64B1DD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A4F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7C7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233.62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599546B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161.89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EC78226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12.34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6D8BC34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B8ECE8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0.0004</w:t>
            </w:r>
          </w:p>
        </w:tc>
      </w:tr>
      <w:tr w:rsidR="00614BDD" w:rsidRPr="00614BDD" w14:paraId="61A01553" w14:textId="77777777" w:rsidTr="00614BDD">
        <w:trPr>
          <w:trHeight w:val="153"/>
        </w:trPr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6418646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86D98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Evenness</w:t>
            </w:r>
          </w:p>
          <w:p w14:paraId="7AC90D0F" w14:textId="447EC7EB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(J')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EC4B" w14:textId="38AEB7DD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0.920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A5D4" w14:textId="6C37D52F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0.924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92C7" w14:textId="502914F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0.920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B131" w14:textId="0A08D000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508F" w14:textId="308D4C6B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0.881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5AC9" w14:textId="590D9D91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6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ACE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25.83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281A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4AA8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4E76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074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0.902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C126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BBE6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526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0.0006</w:t>
            </w:r>
          </w:p>
        </w:tc>
      </w:tr>
      <w:tr w:rsidR="00614BDD" w:rsidRPr="00614BDD" w14:paraId="19A03207" w14:textId="77777777" w:rsidTr="00614BDD">
        <w:trPr>
          <w:trHeight w:val="50"/>
        </w:trPr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28BB62" w14:textId="5A5F8E5F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rRNA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6FFFDD1A" w14:textId="43E71398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Eukaryotes</w:t>
            </w:r>
          </w:p>
          <w:p w14:paraId="555EF2EF" w14:textId="36C2404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(Soil)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FF00CE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</w:t>
            </w:r>
          </w:p>
          <w:p w14:paraId="369A963D" w14:textId="4720DE5A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Reads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6CB6" w14:textId="741B3CF1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29,637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780F" w14:textId="0FC1FBD4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22,080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872D" w14:textId="102ED161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24,923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BE3C" w14:textId="7593DF09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19,057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EB6D" w14:textId="4FBBF92D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19,577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7017" w14:textId="74520D3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17,753</w:t>
            </w:r>
          </w:p>
        </w:tc>
        <w:tc>
          <w:tcPr>
            <w:tcW w:w="6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04B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8D1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A1A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FC3" w14:textId="4D5FEADD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25,547</w:t>
            </w:r>
          </w:p>
        </w:tc>
        <w:tc>
          <w:tcPr>
            <w:tcW w:w="10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1974" w14:textId="1FA8F29E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18,998</w:t>
            </w:r>
          </w:p>
        </w:tc>
        <w:tc>
          <w:tcPr>
            <w:tcW w:w="6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5CA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6.98</w:t>
            </w: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EAC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D7C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0.008</w:t>
            </w:r>
          </w:p>
        </w:tc>
      </w:tr>
      <w:tr w:rsidR="00614BDD" w:rsidRPr="00614BDD" w14:paraId="2A37BCBF" w14:textId="77777777" w:rsidTr="00614BDD">
        <w:trPr>
          <w:trHeight w:val="60"/>
        </w:trPr>
        <w:tc>
          <w:tcPr>
            <w:tcW w:w="1260" w:type="dxa"/>
            <w:vMerge/>
            <w:vAlign w:val="center"/>
            <w:hideMark/>
          </w:tcPr>
          <w:p w14:paraId="31ABF66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14:paraId="47C3B4F1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</w:t>
            </w:r>
          </w:p>
          <w:p w14:paraId="2D17DE27" w14:textId="3B264F79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ASVs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7B23BC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326.0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BAB672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230.6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9A12FAA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322.8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7AE673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286.7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8B9CC39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301.8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ADC5F2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222.8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33A463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4.89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DA45B8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63E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5E6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293.1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42E5365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279.2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E62910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5662A92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0162C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0.737</w:t>
            </w:r>
          </w:p>
        </w:tc>
      </w:tr>
      <w:tr w:rsidR="00614BDD" w:rsidRPr="00614BDD" w14:paraId="2ED3F770" w14:textId="77777777" w:rsidTr="00614BDD">
        <w:trPr>
          <w:trHeight w:val="60"/>
        </w:trPr>
        <w:tc>
          <w:tcPr>
            <w:tcW w:w="1260" w:type="dxa"/>
            <w:vMerge/>
            <w:vAlign w:val="center"/>
            <w:hideMark/>
          </w:tcPr>
          <w:p w14:paraId="3750AB4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14:paraId="7CC5EDB8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Shannon</w:t>
            </w:r>
          </w:p>
          <w:p w14:paraId="2CC8807E" w14:textId="503DAED1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(H')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2F61B3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67FFF9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77C936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12EB61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80BB579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43D89C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7DB27D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12.20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D94B58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F18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4BDD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9B09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67CC727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94F78E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8DCEDB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982BC4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0.110</w:t>
            </w:r>
          </w:p>
        </w:tc>
      </w:tr>
      <w:tr w:rsidR="00614BDD" w:rsidRPr="00614BDD" w14:paraId="067A246D" w14:textId="77777777" w:rsidTr="00614BDD">
        <w:trPr>
          <w:trHeight w:val="60"/>
        </w:trPr>
        <w:tc>
          <w:tcPr>
            <w:tcW w:w="1260" w:type="dxa"/>
            <w:vMerge/>
            <w:vAlign w:val="center"/>
            <w:hideMark/>
          </w:tcPr>
          <w:p w14:paraId="14C859A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14:paraId="6766CC40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Simpson</w:t>
            </w:r>
          </w:p>
          <w:p w14:paraId="65235C70" w14:textId="6DB68F56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(D)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89E248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44.3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5ED3CB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793E3BB9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52.3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638617D9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43.5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A4DD28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19.6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6932239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594A49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19.26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27C3F4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66A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EE2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42.3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98B1D5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8F0BEF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5.81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16DBAE7A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C14B8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0.016</w:t>
            </w:r>
          </w:p>
        </w:tc>
      </w:tr>
      <w:tr w:rsidR="00614BDD" w:rsidRPr="00614BDD" w14:paraId="44C80E87" w14:textId="77777777" w:rsidTr="00614BDD">
        <w:trPr>
          <w:trHeight w:val="580"/>
        </w:trPr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6D4228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BCB7A7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Evenness</w:t>
            </w:r>
          </w:p>
          <w:p w14:paraId="633E0A22" w14:textId="59DE5B22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(J')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99C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0.798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83C6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1A2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0.820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E7C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1A74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9C3A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6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14E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12.87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9D1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01F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A084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CE9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E44E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7.47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4F9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2F3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0.006</w:t>
            </w:r>
          </w:p>
        </w:tc>
      </w:tr>
      <w:tr w:rsidR="00614BDD" w:rsidRPr="00614BDD" w14:paraId="3DD59068" w14:textId="77777777" w:rsidTr="00614BDD">
        <w:trPr>
          <w:trHeight w:val="314"/>
        </w:trPr>
        <w:tc>
          <w:tcPr>
            <w:tcW w:w="12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B419AE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rRNA</w:t>
            </w:r>
          </w:p>
          <w:p w14:paraId="49E222F0" w14:textId="5830D333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(Nematode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-associated microbiome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5C0DD5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</w:t>
            </w:r>
          </w:p>
          <w:p w14:paraId="03633F7C" w14:textId="655E8D35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Reads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39E9" w14:textId="3AB4CA6E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5,643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C86" w14:textId="5B96FAF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3,784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1218" w14:textId="5802B07A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8,989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EC25" w14:textId="395039C3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8,83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47F2" w14:textId="28FC7A36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8,03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D619" w14:textId="346F8714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7,27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45F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35.85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CAA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8CE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8063" w14:textId="0AF5B64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17FA" w14:textId="37C552B8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044</w:t>
            </w:r>
          </w:p>
        </w:tc>
        <w:tc>
          <w:tcPr>
            <w:tcW w:w="6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ACA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5.81</w:t>
            </w: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A26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7A38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0.020</w:t>
            </w:r>
          </w:p>
        </w:tc>
      </w:tr>
      <w:tr w:rsidR="00614BDD" w:rsidRPr="00614BDD" w14:paraId="27463A5B" w14:textId="77777777" w:rsidTr="00614BDD">
        <w:trPr>
          <w:trHeight w:val="117"/>
        </w:trPr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511CC5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14:paraId="4E24B636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</w:t>
            </w:r>
          </w:p>
          <w:p w14:paraId="56D9B272" w14:textId="5F475214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ASVs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789FB52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10.81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1F4742E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9.93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3A19BD6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11.36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8834D0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17.79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302F5CD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15.22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4086BC9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13.51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21BB7C9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41.11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C669BF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6B8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FBDC" w14:textId="0C968EB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4E0DCF4F" w14:textId="689B277A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15.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2D6DFD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08571D2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05D19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&lt;0.0001</w:t>
            </w:r>
          </w:p>
        </w:tc>
      </w:tr>
      <w:tr w:rsidR="00614BDD" w:rsidRPr="00614BDD" w14:paraId="5F440F36" w14:textId="77777777" w:rsidTr="00614BDD">
        <w:trPr>
          <w:trHeight w:val="108"/>
        </w:trPr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C397B9A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14:paraId="48E83BDE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Shannon</w:t>
            </w:r>
          </w:p>
          <w:p w14:paraId="5447B087" w14:textId="104D905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(H')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D4C0AA6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94179D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6FEB15E6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8B403A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CFC00B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AB371E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125581A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37.13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0B1A53A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7C5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AA8B" w14:textId="653A08F3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032A572A" w14:textId="085BD799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A5E905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8D54322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7D702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&lt;0.0001</w:t>
            </w:r>
          </w:p>
        </w:tc>
      </w:tr>
      <w:tr w:rsidR="00614BDD" w:rsidRPr="00614BDD" w14:paraId="78720078" w14:textId="77777777" w:rsidTr="00614BDD">
        <w:trPr>
          <w:trHeight w:val="99"/>
        </w:trPr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108674E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14:paraId="43E4A4DD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Simpson</w:t>
            </w:r>
          </w:p>
          <w:p w14:paraId="4A6FE943" w14:textId="35958EBF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(D)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254859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4.94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3F958197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65995D3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4.41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79ACFC4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9216D8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3274311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E8BC65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28.88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34433D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40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4952" w14:textId="06B2092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4B358869" w14:textId="7715CFD1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FBEF1C5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3B4DF34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7B978E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&lt;0.0001</w:t>
            </w:r>
          </w:p>
        </w:tc>
      </w:tr>
      <w:tr w:rsidR="00614BDD" w:rsidRPr="00614BDD" w14:paraId="5225C562" w14:textId="77777777" w:rsidTr="00614BDD">
        <w:trPr>
          <w:trHeight w:val="90"/>
        </w:trPr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888EC49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33AC2D" w14:textId="77777777" w:rsid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Evenness</w:t>
            </w:r>
          </w:p>
          <w:p w14:paraId="47DD8D8D" w14:textId="2960EF53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(J')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3CAE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AC9D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CEDE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C73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FF31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F60F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8693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11.67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8940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198C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B34D" w14:textId="3DD4B9FE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6797" w14:textId="24F00E08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E4CB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4.73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30E4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5918" w14:textId="77777777" w:rsidR="00614BDD" w:rsidRPr="00614BDD" w:rsidRDefault="00614BDD" w:rsidP="00614B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14B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0.030</w:t>
            </w:r>
          </w:p>
        </w:tc>
      </w:tr>
    </w:tbl>
    <w:p w14:paraId="6AB8E6DF" w14:textId="3510B0EC" w:rsidR="00614BDD" w:rsidRPr="00460937" w:rsidRDefault="00614BDD" w:rsidP="00614BDD">
      <w:pPr>
        <w:rPr>
          <w:rFonts w:ascii="Arial" w:hAnsi="Arial" w:cs="Arial"/>
          <w:sz w:val="20"/>
          <w:szCs w:val="20"/>
        </w:rPr>
      </w:pPr>
      <w:r w:rsidRPr="00460937">
        <w:rPr>
          <w:rFonts w:ascii="Arial" w:hAnsi="Arial" w:cs="Arial"/>
          <w:sz w:val="20"/>
          <w:szCs w:val="20"/>
          <w:vertAlign w:val="superscript"/>
        </w:rPr>
        <w:t>1</w:t>
      </w:r>
      <w:r w:rsidRPr="00460937">
        <w:rPr>
          <w:rFonts w:ascii="Arial" w:hAnsi="Arial" w:cs="Arial"/>
          <w:sz w:val="20"/>
          <w:szCs w:val="20"/>
        </w:rPr>
        <w:t xml:space="preserve"> Habitats: Chaparral (CHA), Coastal Scrub Sage (CSS), Native Grass (NGR), Holly-leaf Cherry (HLC), Oak Woodland (OWL), and Riparian (RIP).</w:t>
      </w:r>
    </w:p>
    <w:p w14:paraId="527DE369" w14:textId="77777777" w:rsidR="00614BDD" w:rsidRPr="00460937" w:rsidRDefault="00614BDD" w:rsidP="00614BDD">
      <w:pPr>
        <w:rPr>
          <w:rFonts w:ascii="Arial" w:hAnsi="Arial" w:cs="Arial"/>
          <w:sz w:val="20"/>
          <w:szCs w:val="20"/>
        </w:rPr>
      </w:pPr>
      <w:r w:rsidRPr="00460937">
        <w:rPr>
          <w:rFonts w:ascii="Arial" w:hAnsi="Arial" w:cs="Arial"/>
          <w:sz w:val="20"/>
          <w:szCs w:val="20"/>
          <w:vertAlign w:val="superscript"/>
        </w:rPr>
        <w:t>2</w:t>
      </w:r>
      <w:r w:rsidRPr="00460937">
        <w:rPr>
          <w:rFonts w:ascii="Arial" w:hAnsi="Arial" w:cs="Arial"/>
          <w:sz w:val="20"/>
          <w:szCs w:val="20"/>
        </w:rPr>
        <w:t xml:space="preserve"> Soil types: compacted (COMP) and uncompacted (UNCOMP).</w:t>
      </w:r>
    </w:p>
    <w:p w14:paraId="6FB3B6FC" w14:textId="7999A1AB" w:rsidR="00614BDD" w:rsidRPr="00460937" w:rsidRDefault="00614BDD">
      <w:pPr>
        <w:rPr>
          <w:rFonts w:ascii="Arial" w:hAnsi="Arial" w:cs="Arial"/>
          <w:sz w:val="20"/>
          <w:szCs w:val="20"/>
        </w:rPr>
      </w:pPr>
      <w:r w:rsidRPr="00460937">
        <w:rPr>
          <w:rFonts w:ascii="Arial" w:hAnsi="Arial" w:cs="Arial"/>
          <w:sz w:val="20"/>
          <w:szCs w:val="20"/>
          <w:vertAlign w:val="superscript"/>
        </w:rPr>
        <w:t>3</w:t>
      </w:r>
      <w:r w:rsidRPr="00460937">
        <w:rPr>
          <w:rFonts w:ascii="Arial" w:hAnsi="Arial" w:cs="Arial"/>
          <w:sz w:val="20"/>
          <w:szCs w:val="20"/>
        </w:rPr>
        <w:t xml:space="preserve"> Pairwise comparisons among habitats with adjusted p-values (BH method) are given in Table VV.</w:t>
      </w:r>
    </w:p>
    <w:sectPr w:rsidR="00614BDD" w:rsidRPr="00460937" w:rsidSect="00B774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DD"/>
    <w:rsid w:val="00007551"/>
    <w:rsid w:val="00007B1B"/>
    <w:rsid w:val="000471A9"/>
    <w:rsid w:val="000504C9"/>
    <w:rsid w:val="0006095F"/>
    <w:rsid w:val="00080146"/>
    <w:rsid w:val="00091D88"/>
    <w:rsid w:val="0009545C"/>
    <w:rsid w:val="000B7B90"/>
    <w:rsid w:val="000F1435"/>
    <w:rsid w:val="0011790C"/>
    <w:rsid w:val="001E5F93"/>
    <w:rsid w:val="002065D4"/>
    <w:rsid w:val="0022065F"/>
    <w:rsid w:val="00294C0A"/>
    <w:rsid w:val="002D53F8"/>
    <w:rsid w:val="002F0DFD"/>
    <w:rsid w:val="002F3E07"/>
    <w:rsid w:val="003044A4"/>
    <w:rsid w:val="003061C3"/>
    <w:rsid w:val="003754FE"/>
    <w:rsid w:val="00393AD8"/>
    <w:rsid w:val="0041693C"/>
    <w:rsid w:val="00460937"/>
    <w:rsid w:val="00472E23"/>
    <w:rsid w:val="00483586"/>
    <w:rsid w:val="004E3EA3"/>
    <w:rsid w:val="004F527E"/>
    <w:rsid w:val="00502B8C"/>
    <w:rsid w:val="0051044F"/>
    <w:rsid w:val="0053024E"/>
    <w:rsid w:val="0053124E"/>
    <w:rsid w:val="0055262D"/>
    <w:rsid w:val="00557AC3"/>
    <w:rsid w:val="0057199F"/>
    <w:rsid w:val="00597FDF"/>
    <w:rsid w:val="005A3CFE"/>
    <w:rsid w:val="005B56F9"/>
    <w:rsid w:val="005E6D41"/>
    <w:rsid w:val="00614BDD"/>
    <w:rsid w:val="006456D3"/>
    <w:rsid w:val="00650A3D"/>
    <w:rsid w:val="00671BDF"/>
    <w:rsid w:val="00682A5D"/>
    <w:rsid w:val="00685A83"/>
    <w:rsid w:val="006C22AE"/>
    <w:rsid w:val="006C6728"/>
    <w:rsid w:val="00701D93"/>
    <w:rsid w:val="00706366"/>
    <w:rsid w:val="008102DA"/>
    <w:rsid w:val="00881DD4"/>
    <w:rsid w:val="0094410F"/>
    <w:rsid w:val="00952BA1"/>
    <w:rsid w:val="009738FF"/>
    <w:rsid w:val="0098728E"/>
    <w:rsid w:val="009C0B4A"/>
    <w:rsid w:val="009E42B0"/>
    <w:rsid w:val="00A1221A"/>
    <w:rsid w:val="00A20837"/>
    <w:rsid w:val="00A263E8"/>
    <w:rsid w:val="00A2691F"/>
    <w:rsid w:val="00A35373"/>
    <w:rsid w:val="00A577CC"/>
    <w:rsid w:val="00AD29B6"/>
    <w:rsid w:val="00B578CC"/>
    <w:rsid w:val="00B7744C"/>
    <w:rsid w:val="00B9528F"/>
    <w:rsid w:val="00BF18E9"/>
    <w:rsid w:val="00C048C7"/>
    <w:rsid w:val="00C3213D"/>
    <w:rsid w:val="00C6353E"/>
    <w:rsid w:val="00C831F8"/>
    <w:rsid w:val="00CD24DB"/>
    <w:rsid w:val="00D031E5"/>
    <w:rsid w:val="00DD75D4"/>
    <w:rsid w:val="00DE78FB"/>
    <w:rsid w:val="00DF572D"/>
    <w:rsid w:val="00E238A0"/>
    <w:rsid w:val="00E31F29"/>
    <w:rsid w:val="00E42495"/>
    <w:rsid w:val="00E44E53"/>
    <w:rsid w:val="00E976DA"/>
    <w:rsid w:val="00EB49EA"/>
    <w:rsid w:val="00ED65CD"/>
    <w:rsid w:val="00F15945"/>
    <w:rsid w:val="00F313C1"/>
    <w:rsid w:val="00F76991"/>
    <w:rsid w:val="00F86515"/>
    <w:rsid w:val="00FE0ED2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97308"/>
  <w15:chartTrackingRefBased/>
  <w15:docId w15:val="{239B4466-5B1E-A147-9FD6-3CCF354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Jose Pereira</dc:creator>
  <cp:keywords/>
  <dc:description/>
  <cp:lastModifiedBy>Tiago Jose Pereira</cp:lastModifiedBy>
  <cp:revision>2</cp:revision>
  <dcterms:created xsi:type="dcterms:W3CDTF">2023-05-04T06:36:00Z</dcterms:created>
  <dcterms:modified xsi:type="dcterms:W3CDTF">2023-12-31T08:50:00Z</dcterms:modified>
</cp:coreProperties>
</file>