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0447543"/>
        <w:docPartObj>
          <w:docPartGallery w:val="Cover Pages"/>
          <w:docPartUnique/>
        </w:docPartObj>
      </w:sdtPr>
      <w:sdtEndPr>
        <w:rPr>
          <w:rFonts w:ascii="Arial" w:eastAsia="Times New Roman" w:hAnsi="Arial"/>
          <w:highlight w:val="lightGray"/>
        </w:rPr>
      </w:sdtEndPr>
      <w:sdtContent>
        <w:p w:rsidR="003B04D8" w:rsidRDefault="003B04D8" w:rsidP="005B1B3F">
          <w:pPr>
            <w:pStyle w:val="NoSpacing"/>
            <w:jc w:val="both"/>
          </w:pPr>
          <w:r>
            <w:rPr>
              <w:noProof/>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9" name="Group 9"/>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 name="Rectangle 10"/>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11T00:00:00Z">
                                      <w:dateFormat w:val="M/d/yyyy"/>
                                      <w:lid w:val="en-US"/>
                                      <w:storeMappedDataAs w:val="dateTime"/>
                                      <w:calendar w:val="gregorian"/>
                                    </w:date>
                                  </w:sdtPr>
                                  <w:sdtContent>
                                    <w:p w:rsidR="00E363C4" w:rsidRDefault="00E363C4">
                                      <w:pPr>
                                        <w:pStyle w:val="NoSpacing"/>
                                        <w:jc w:val="right"/>
                                        <w:rPr>
                                          <w:color w:val="FFFFFF" w:themeColor="background1"/>
                                          <w:sz w:val="28"/>
                                          <w:szCs w:val="28"/>
                                        </w:rPr>
                                      </w:pPr>
                                      <w:r>
                                        <w:rPr>
                                          <w:color w:val="FFFFFF" w:themeColor="background1"/>
                                          <w:sz w:val="28"/>
                                          <w:szCs w:val="28"/>
                                        </w:rPr>
                                        <w:t>5/11/2016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2" name="Group 12"/>
                            <wpg:cNvGrpSpPr/>
                            <wpg:grpSpPr>
                              <a:xfrm>
                                <a:off x="76200" y="4210050"/>
                                <a:ext cx="2057400" cy="4910328"/>
                                <a:chOff x="80645" y="4211812"/>
                                <a:chExt cx="1306273" cy="3121026"/>
                              </a:xfrm>
                            </wpg:grpSpPr>
                            <wpg:grpSp>
                              <wpg:cNvPr id="13" name="Group 13"/>
                              <wpg:cNvGrpSpPr>
                                <a:grpSpLocks noChangeAspect="1"/>
                              </wpg:cNvGrpSpPr>
                              <wpg:grpSpPr>
                                <a:xfrm>
                                  <a:off x="141062" y="4211812"/>
                                  <a:ext cx="1047750" cy="3121026"/>
                                  <a:chOff x="141062" y="4211812"/>
                                  <a:chExt cx="1047750" cy="3121026"/>
                                </a:xfrm>
                              </wpg:grpSpPr>
                              <wps:wsp>
                                <wps:cNvPr id="14"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6" name="Group 26"/>
                              <wpg:cNvGrpSpPr>
                                <a:grpSpLocks noChangeAspect="1"/>
                              </wpg:cNvGrpSpPr>
                              <wpg:grpSpPr>
                                <a:xfrm>
                                  <a:off x="80645" y="4826972"/>
                                  <a:ext cx="1306273" cy="2505863"/>
                                  <a:chOff x="80645" y="4649964"/>
                                  <a:chExt cx="874712" cy="1677988"/>
                                </a:xfrm>
                              </wpg:grpSpPr>
                              <wps:wsp>
                                <wps:cNvPr id="27"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9" o:spid="_x0000_s1026" style="position:absolute;left:0;text-align:left;margin-left:0;margin-top:0;width:172.8pt;height:718.55pt;z-index:-25165619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fTmaoWIkAACLBAEADgAAAAAAAAAAAAAAAAAuAgAAZHJzL2Uyb0RvYy54bWxQSwECLQAUAAYA&#10;CAAAACEAT/eVMt0AAAAGAQAADwAAAAAAAAAAAAAAAAC8JgAAZHJzL2Rvd25yZXYueG1sUEsFBgAA&#10;AAAEAAQA8wAAAMYnAAAAAA==&#10;">
                    <v:rect id="Rectangle 10"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11T00:00:00Z">
                                <w:dateFormat w:val="M/d/yyyy"/>
                                <w:lid w:val="en-US"/>
                                <w:storeMappedDataAs w:val="dateTime"/>
                                <w:calendar w:val="gregorian"/>
                              </w:date>
                            </w:sdtPr>
                            <w:sdtContent>
                              <w:p w:rsidR="00E363C4" w:rsidRDefault="00E363C4">
                                <w:pPr>
                                  <w:pStyle w:val="NoSpacing"/>
                                  <w:jc w:val="right"/>
                                  <w:rPr>
                                    <w:color w:val="FFFFFF" w:themeColor="background1"/>
                                    <w:sz w:val="28"/>
                                    <w:szCs w:val="28"/>
                                  </w:rPr>
                                </w:pPr>
                                <w:r>
                                  <w:rPr>
                                    <w:color w:val="FFFFFF" w:themeColor="background1"/>
                                    <w:sz w:val="28"/>
                                    <w:szCs w:val="28"/>
                                  </w:rPr>
                                  <w:t>5/11/2016</w:t>
                                </w:r>
                              </w:p>
                            </w:sdtContent>
                          </w:sdt>
                        </w:txbxContent>
                      </v:textbox>
                    </v:shape>
                    <v:group id="Group 12"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6"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3C4" w:rsidRDefault="00E363C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Bikal Basnet</w:t>
                                    </w:r>
                                  </w:sdtContent>
                                </w:sdt>
                              </w:p>
                              <w:p w:rsidR="00E363C4" w:rsidRPr="003C67EB" w:rsidRDefault="00E363C4">
                                <w:pPr>
                                  <w:pStyle w:val="NoSpacing"/>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rPr>
                                      <w:caps w:val="0"/>
                                      <w:color w:val="auto"/>
                                      <w:sz w:val="22"/>
                                      <w:szCs w:val="22"/>
                                    </w:rPr>
                                  </w:sdtEndPr>
                                  <w:sdtContent>
                                    <w:r w:rsidRPr="003C67EB">
                                      <w:t xml:space="preserve">     </w:t>
                                    </w:r>
                                  </w:sdtContent>
                                </w:sdt>
                                <w:r w:rsidRPr="003C67EB">
                                  <w:t xml:space="preserve"> https://www.linkedin.com/in/bikal-basnet-63ab635b</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8" o:spid="_x0000_s1055" type="#_x0000_t202" style="position:absolute;left:0;text-align:left;margin-left:0;margin-top:0;width:4in;height:28.8pt;z-index:25166233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Qfc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Wj0H3HMCAABbBQAADgAAAAAAAAAAAAAA&#10;AAAuAgAAZHJzL2Uyb0RvYy54bWxQSwECLQAUAAYACAAAACEA0UvQbtkAAAAEAQAADwAAAAAAAAAA&#10;AAAAAADNBAAAZHJzL2Rvd25yZXYueG1sUEsFBgAAAAAEAAQA8wAAANMFAAAAAA==&#10;" filled="f" stroked="f" strokeweight=".5pt">
                    <v:textbox style="mso-fit-shape-to-text:t" inset="0,0,0,0">
                      <w:txbxContent>
                        <w:p w:rsidR="00E363C4" w:rsidRDefault="00E363C4">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Bikal Basnet</w:t>
                              </w:r>
                            </w:sdtContent>
                          </w:sdt>
                        </w:p>
                        <w:p w:rsidR="00E363C4" w:rsidRPr="003C67EB" w:rsidRDefault="00E363C4">
                          <w:pPr>
                            <w:pStyle w:val="NoSpacing"/>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rPr>
                                <w:caps w:val="0"/>
                                <w:color w:val="auto"/>
                                <w:sz w:val="22"/>
                                <w:szCs w:val="22"/>
                              </w:rPr>
                            </w:sdtEndPr>
                            <w:sdtContent>
                              <w:r w:rsidRPr="003C67EB">
                                <w:t xml:space="preserve">     </w:t>
                              </w:r>
                            </w:sdtContent>
                          </w:sdt>
                          <w:r w:rsidRPr="003C67EB">
                            <w:t xml:space="preserve"> https://www.linkedin.com/in/bikal-basnet-63ab635b</w:t>
                          </w:r>
                        </w:p>
                      </w:txbxContent>
                    </v:textbox>
                    <w10:wrap anchorx="page" anchory="page"/>
                  </v:shape>
                </w:pict>
              </mc:Fallback>
            </mc:AlternateContent>
          </w:r>
        </w:p>
        <w:p w:rsidR="003B04D8" w:rsidRDefault="00ED6ABA" w:rsidP="005B1B3F">
          <w:pPr>
            <w:jc w:val="both"/>
            <w:rPr>
              <w:rFonts w:ascii="Arial" w:eastAsia="Times New Roman" w:hAnsi="Arial" w:cstheme="majorBidi"/>
              <w:b/>
              <w:bCs/>
              <w:smallCaps/>
              <w:color w:val="000000" w:themeColor="text1"/>
              <w:sz w:val="36"/>
              <w:szCs w:val="36"/>
              <w:highlight w:val="lightGray"/>
            </w:rPr>
          </w:pPr>
          <w:r>
            <w:rPr>
              <w:noProof/>
            </w:rPr>
            <mc:AlternateContent>
              <mc:Choice Requires="wps">
                <w:drawing>
                  <wp:anchor distT="0" distB="0" distL="114300" distR="114300" simplePos="0" relativeHeight="251661312" behindDoc="0" locked="0" layoutInCell="1" allowOverlap="1">
                    <wp:simplePos x="0" y="0"/>
                    <wp:positionH relativeFrom="page">
                      <wp:posOffset>3267074</wp:posOffset>
                    </wp:positionH>
                    <wp:positionV relativeFrom="page">
                      <wp:posOffset>1762125</wp:posOffset>
                    </wp:positionV>
                    <wp:extent cx="3952875" cy="1069848"/>
                    <wp:effectExtent l="0" t="0" r="9525" b="12700"/>
                    <wp:wrapNone/>
                    <wp:docPr id="39" name="Text Box 39"/>
                    <wp:cNvGraphicFramePr/>
                    <a:graphic xmlns:a="http://schemas.openxmlformats.org/drawingml/2006/main">
                      <a:graphicData uri="http://schemas.microsoft.com/office/word/2010/wordprocessingShape">
                        <wps:wsp>
                          <wps:cNvSpPr txBox="1"/>
                          <wps:spPr>
                            <a:xfrm>
                              <a:off x="0" y="0"/>
                              <a:ext cx="39528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63C4" w:rsidRDefault="00E363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Demand Forecasting- Deep Learning</w:t>
                                    </w:r>
                                  </w:sdtContent>
                                </w:sdt>
                              </w:p>
                              <w:p w:rsidR="00E363C4" w:rsidRPr="00ED6ABA" w:rsidRDefault="00E363C4">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D6ABA">
                                      <w:rPr>
                                        <w:color w:val="404040" w:themeColor="text1" w:themeTint="BF"/>
                                        <w:sz w:val="24"/>
                                        <w:szCs w:val="24"/>
                                      </w:rPr>
                                      <w:t xml:space="preserve">Sales Demand Forecasting using Deep Learning – LSTM </w:t>
                                    </w:r>
                                    <w:r>
                                      <w:rPr>
                                        <w:color w:val="404040" w:themeColor="text1" w:themeTint="BF"/>
                                        <w:sz w:val="24"/>
                                        <w:szCs w:val="24"/>
                                      </w:rPr>
                                      <w:t>Neural N</w:t>
                                    </w:r>
                                    <w:r w:rsidRPr="00ED6ABA">
                                      <w:rPr>
                                        <w:color w:val="404040" w:themeColor="text1" w:themeTint="BF"/>
                                        <w:sz w:val="24"/>
                                        <w:szCs w:val="24"/>
                                      </w:rPr>
                                      <w:t>etwork</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Text Box 39" o:spid="_x0000_s1056" type="#_x0000_t202" style="position:absolute;left:0;text-align:left;margin-left:257.25pt;margin-top:138.75pt;width:311.25pt;height:8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" filled="f" stroked="f" strokeweight=".5pt">
                    <v:textbox style="mso-fit-shape-to-text:t" inset="0,0,0,0">
                      <w:txbxContent>
                        <w:p w:rsidR="00E363C4" w:rsidRDefault="00E363C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Demand Forecasting- Deep Learning</w:t>
                              </w:r>
                            </w:sdtContent>
                          </w:sdt>
                        </w:p>
                        <w:p w:rsidR="00E363C4" w:rsidRPr="00ED6ABA" w:rsidRDefault="00E363C4">
                          <w:pPr>
                            <w:spacing w:before="120"/>
                            <w:rPr>
                              <w:color w:val="404040" w:themeColor="text1" w:themeTint="BF"/>
                              <w:sz w:val="24"/>
                              <w:szCs w:val="24"/>
                            </w:rPr>
                          </w:pPr>
                          <w:sdt>
                            <w:sdtPr>
                              <w:rPr>
                                <w:color w:val="404040" w:themeColor="text1" w:themeTint="BF"/>
                                <w:sz w:val="24"/>
                                <w:szCs w:val="24"/>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ED6ABA">
                                <w:rPr>
                                  <w:color w:val="404040" w:themeColor="text1" w:themeTint="BF"/>
                                  <w:sz w:val="24"/>
                                  <w:szCs w:val="24"/>
                                </w:rPr>
                                <w:t xml:space="preserve">Sales Demand Forecasting using Deep Learning – LSTM </w:t>
                              </w:r>
                              <w:r>
                                <w:rPr>
                                  <w:color w:val="404040" w:themeColor="text1" w:themeTint="BF"/>
                                  <w:sz w:val="24"/>
                                  <w:szCs w:val="24"/>
                                </w:rPr>
                                <w:t>Neural N</w:t>
                              </w:r>
                              <w:r w:rsidRPr="00ED6ABA">
                                <w:rPr>
                                  <w:color w:val="404040" w:themeColor="text1" w:themeTint="BF"/>
                                  <w:sz w:val="24"/>
                                  <w:szCs w:val="24"/>
                                </w:rPr>
                                <w:t>etwork</w:t>
                              </w:r>
                            </w:sdtContent>
                          </w:sdt>
                        </w:p>
                      </w:txbxContent>
                    </v:textbox>
                    <w10:wrap anchorx="page" anchory="page"/>
                  </v:shape>
                </w:pict>
              </mc:Fallback>
            </mc:AlternateContent>
          </w:r>
          <w:r w:rsidR="003B04D8">
            <w:rPr>
              <w:rFonts w:ascii="Arial" w:eastAsia="Times New Roman" w:hAnsi="Arial"/>
              <w:highlight w:val="lightGray"/>
            </w:rPr>
            <w:br w:type="page"/>
          </w:r>
        </w:p>
      </w:sdtContent>
    </w:sdt>
    <w:sdt>
      <w:sdtPr>
        <w:rPr>
          <w:rFonts w:asciiTheme="minorHAnsi" w:eastAsiaTheme="minorEastAsia" w:hAnsiTheme="minorHAnsi" w:cstheme="minorBidi"/>
          <w:b w:val="0"/>
          <w:bCs w:val="0"/>
          <w:smallCaps w:val="0"/>
          <w:color w:val="auto"/>
          <w:sz w:val="22"/>
          <w:szCs w:val="22"/>
        </w:rPr>
        <w:id w:val="712622412"/>
        <w:docPartObj>
          <w:docPartGallery w:val="Table of Contents"/>
          <w:docPartUnique/>
        </w:docPartObj>
      </w:sdtPr>
      <w:sdtEndPr>
        <w:rPr>
          <w:noProof/>
        </w:rPr>
      </w:sdtEndPr>
      <w:sdtContent>
        <w:p w:rsidR="004047C2" w:rsidRDefault="004047C2" w:rsidP="005B1B3F">
          <w:pPr>
            <w:pStyle w:val="TOCHeading"/>
            <w:numPr>
              <w:ilvl w:val="0"/>
              <w:numId w:val="0"/>
            </w:numPr>
            <w:ind w:left="432"/>
            <w:jc w:val="both"/>
          </w:pPr>
          <w:r>
            <w:t>Contents</w:t>
          </w:r>
        </w:p>
        <w:p w:rsidR="00A57D36" w:rsidRDefault="004047C2">
          <w:pPr>
            <w:pStyle w:val="TOC1"/>
            <w:tabs>
              <w:tab w:val="left" w:pos="440"/>
              <w:tab w:val="right" w:leader="dot" w:pos="9350"/>
            </w:tabs>
            <w:rPr>
              <w:noProof/>
            </w:rPr>
          </w:pPr>
          <w:r>
            <w:fldChar w:fldCharType="begin"/>
          </w:r>
          <w:r>
            <w:instrText xml:space="preserve"> TOC \o "1-3" \h \z \u </w:instrText>
          </w:r>
          <w:r>
            <w:fldChar w:fldCharType="separate"/>
          </w:r>
          <w:hyperlink w:anchor="_Toc466151287" w:history="1">
            <w:r w:rsidR="00A57D36" w:rsidRPr="001A7B83">
              <w:rPr>
                <w:rStyle w:val="Hyperlink"/>
                <w:rFonts w:ascii="Arial" w:eastAsia="Times New Roman" w:hAnsi="Arial"/>
                <w:noProof/>
              </w:rPr>
              <w:t>1</w:t>
            </w:r>
            <w:r w:rsidR="00A57D36">
              <w:rPr>
                <w:noProof/>
              </w:rPr>
              <w:tab/>
            </w:r>
            <w:r w:rsidR="00A57D36" w:rsidRPr="001A7B83">
              <w:rPr>
                <w:rStyle w:val="Hyperlink"/>
                <w:rFonts w:eastAsia="Times New Roman"/>
                <w:noProof/>
              </w:rPr>
              <w:t>Definition</w:t>
            </w:r>
            <w:r w:rsidR="00A57D36">
              <w:rPr>
                <w:noProof/>
                <w:webHidden/>
              </w:rPr>
              <w:tab/>
            </w:r>
            <w:r w:rsidR="00A57D36">
              <w:rPr>
                <w:noProof/>
                <w:webHidden/>
              </w:rPr>
              <w:fldChar w:fldCharType="begin"/>
            </w:r>
            <w:r w:rsidR="00A57D36">
              <w:rPr>
                <w:noProof/>
                <w:webHidden/>
              </w:rPr>
              <w:instrText xml:space="preserve"> PAGEREF _Toc466151287 \h </w:instrText>
            </w:r>
            <w:r w:rsidR="00A57D36">
              <w:rPr>
                <w:noProof/>
                <w:webHidden/>
              </w:rPr>
            </w:r>
            <w:r w:rsidR="00A57D36">
              <w:rPr>
                <w:noProof/>
                <w:webHidden/>
              </w:rPr>
              <w:fldChar w:fldCharType="separate"/>
            </w:r>
            <w:r w:rsidR="00E363C4">
              <w:rPr>
                <w:noProof/>
                <w:webHidden/>
              </w:rPr>
              <w:t>4</w:t>
            </w:r>
            <w:r w:rsidR="00A57D36">
              <w:rPr>
                <w:noProof/>
                <w:webHidden/>
              </w:rPr>
              <w:fldChar w:fldCharType="end"/>
            </w:r>
          </w:hyperlink>
        </w:p>
        <w:p w:rsidR="00A57D36" w:rsidRDefault="00A57D36">
          <w:pPr>
            <w:pStyle w:val="TOC2"/>
            <w:tabs>
              <w:tab w:val="left" w:pos="880"/>
              <w:tab w:val="right" w:leader="dot" w:pos="9350"/>
            </w:tabs>
            <w:rPr>
              <w:noProof/>
            </w:rPr>
          </w:pPr>
          <w:hyperlink w:anchor="_Toc466151288" w:history="1">
            <w:r w:rsidRPr="001A7B83">
              <w:rPr>
                <w:rStyle w:val="Hyperlink"/>
                <w:rFonts w:eastAsia="Times New Roman"/>
                <w:noProof/>
              </w:rPr>
              <w:t>1.1</w:t>
            </w:r>
            <w:r>
              <w:rPr>
                <w:noProof/>
              </w:rPr>
              <w:tab/>
            </w:r>
            <w:r w:rsidRPr="001A7B83">
              <w:rPr>
                <w:rStyle w:val="Hyperlink"/>
                <w:rFonts w:eastAsia="Times New Roman"/>
                <w:noProof/>
              </w:rPr>
              <w:t>Project Overview</w:t>
            </w:r>
            <w:r>
              <w:rPr>
                <w:noProof/>
                <w:webHidden/>
              </w:rPr>
              <w:tab/>
            </w:r>
            <w:r>
              <w:rPr>
                <w:noProof/>
                <w:webHidden/>
              </w:rPr>
              <w:fldChar w:fldCharType="begin"/>
            </w:r>
            <w:r>
              <w:rPr>
                <w:noProof/>
                <w:webHidden/>
              </w:rPr>
              <w:instrText xml:space="preserve"> PAGEREF _Toc466151288 \h </w:instrText>
            </w:r>
            <w:r>
              <w:rPr>
                <w:noProof/>
                <w:webHidden/>
              </w:rPr>
            </w:r>
            <w:r>
              <w:rPr>
                <w:noProof/>
                <w:webHidden/>
              </w:rPr>
              <w:fldChar w:fldCharType="separate"/>
            </w:r>
            <w:r w:rsidR="00E363C4">
              <w:rPr>
                <w:noProof/>
                <w:webHidden/>
              </w:rPr>
              <w:t>4</w:t>
            </w:r>
            <w:r>
              <w:rPr>
                <w:noProof/>
                <w:webHidden/>
              </w:rPr>
              <w:fldChar w:fldCharType="end"/>
            </w:r>
          </w:hyperlink>
        </w:p>
        <w:p w:rsidR="00A57D36" w:rsidRDefault="00A57D36">
          <w:pPr>
            <w:pStyle w:val="TOC3"/>
            <w:tabs>
              <w:tab w:val="left" w:pos="1320"/>
              <w:tab w:val="right" w:leader="dot" w:pos="9350"/>
            </w:tabs>
            <w:rPr>
              <w:noProof/>
            </w:rPr>
          </w:pPr>
          <w:hyperlink w:anchor="_Toc466151289" w:history="1">
            <w:r w:rsidRPr="001A7B83">
              <w:rPr>
                <w:rStyle w:val="Hyperlink"/>
                <w:rFonts w:eastAsia="Times New Roman"/>
                <w:noProof/>
              </w:rPr>
              <w:t>1.1.1</w:t>
            </w:r>
            <w:r>
              <w:rPr>
                <w:noProof/>
              </w:rPr>
              <w:tab/>
            </w:r>
            <w:r w:rsidRPr="001A7B83">
              <w:rPr>
                <w:rStyle w:val="Hyperlink"/>
                <w:rFonts w:eastAsia="Times New Roman"/>
                <w:noProof/>
              </w:rPr>
              <w:t>Forecasting Techniques</w:t>
            </w:r>
            <w:r>
              <w:rPr>
                <w:noProof/>
                <w:webHidden/>
              </w:rPr>
              <w:tab/>
            </w:r>
            <w:r>
              <w:rPr>
                <w:noProof/>
                <w:webHidden/>
              </w:rPr>
              <w:fldChar w:fldCharType="begin"/>
            </w:r>
            <w:r>
              <w:rPr>
                <w:noProof/>
                <w:webHidden/>
              </w:rPr>
              <w:instrText xml:space="preserve"> PAGEREF _Toc466151289 \h </w:instrText>
            </w:r>
            <w:r>
              <w:rPr>
                <w:noProof/>
                <w:webHidden/>
              </w:rPr>
            </w:r>
            <w:r>
              <w:rPr>
                <w:noProof/>
                <w:webHidden/>
              </w:rPr>
              <w:fldChar w:fldCharType="separate"/>
            </w:r>
            <w:r w:rsidR="00E363C4">
              <w:rPr>
                <w:noProof/>
                <w:webHidden/>
              </w:rPr>
              <w:t>4</w:t>
            </w:r>
            <w:r>
              <w:rPr>
                <w:noProof/>
                <w:webHidden/>
              </w:rPr>
              <w:fldChar w:fldCharType="end"/>
            </w:r>
          </w:hyperlink>
        </w:p>
        <w:p w:rsidR="00A57D36" w:rsidRDefault="00A57D36">
          <w:pPr>
            <w:pStyle w:val="TOC3"/>
            <w:tabs>
              <w:tab w:val="right" w:leader="dot" w:pos="9350"/>
            </w:tabs>
            <w:rPr>
              <w:noProof/>
            </w:rPr>
          </w:pPr>
          <w:hyperlink w:anchor="_Toc466151290" w:history="1">
            <w:r w:rsidRPr="001A7B83">
              <w:rPr>
                <w:rStyle w:val="Hyperlink"/>
                <w:noProof/>
              </w:rPr>
              <w:t>a. Qualitative technique:</w:t>
            </w:r>
            <w:r>
              <w:rPr>
                <w:noProof/>
                <w:webHidden/>
              </w:rPr>
              <w:tab/>
            </w:r>
            <w:r>
              <w:rPr>
                <w:noProof/>
                <w:webHidden/>
              </w:rPr>
              <w:fldChar w:fldCharType="begin"/>
            </w:r>
            <w:r>
              <w:rPr>
                <w:noProof/>
                <w:webHidden/>
              </w:rPr>
              <w:instrText xml:space="preserve"> PAGEREF _Toc466151290 \h </w:instrText>
            </w:r>
            <w:r>
              <w:rPr>
                <w:noProof/>
                <w:webHidden/>
              </w:rPr>
            </w:r>
            <w:r>
              <w:rPr>
                <w:noProof/>
                <w:webHidden/>
              </w:rPr>
              <w:fldChar w:fldCharType="separate"/>
            </w:r>
            <w:r w:rsidR="00E363C4">
              <w:rPr>
                <w:noProof/>
                <w:webHidden/>
              </w:rPr>
              <w:t>4</w:t>
            </w:r>
            <w:r>
              <w:rPr>
                <w:noProof/>
                <w:webHidden/>
              </w:rPr>
              <w:fldChar w:fldCharType="end"/>
            </w:r>
          </w:hyperlink>
        </w:p>
        <w:p w:rsidR="00A57D36" w:rsidRDefault="00A57D36">
          <w:pPr>
            <w:pStyle w:val="TOC3"/>
            <w:tabs>
              <w:tab w:val="right" w:leader="dot" w:pos="9350"/>
            </w:tabs>
            <w:rPr>
              <w:noProof/>
            </w:rPr>
          </w:pPr>
          <w:hyperlink w:anchor="_Toc466151291" w:history="1">
            <w:r w:rsidRPr="001A7B83">
              <w:rPr>
                <w:rStyle w:val="Hyperlink"/>
                <w:noProof/>
              </w:rPr>
              <w:t>b. Causal models:</w:t>
            </w:r>
            <w:r>
              <w:rPr>
                <w:noProof/>
                <w:webHidden/>
              </w:rPr>
              <w:tab/>
            </w:r>
            <w:r>
              <w:rPr>
                <w:noProof/>
                <w:webHidden/>
              </w:rPr>
              <w:fldChar w:fldCharType="begin"/>
            </w:r>
            <w:r>
              <w:rPr>
                <w:noProof/>
                <w:webHidden/>
              </w:rPr>
              <w:instrText xml:space="preserve"> PAGEREF _Toc466151291 \h </w:instrText>
            </w:r>
            <w:r>
              <w:rPr>
                <w:noProof/>
                <w:webHidden/>
              </w:rPr>
            </w:r>
            <w:r>
              <w:rPr>
                <w:noProof/>
                <w:webHidden/>
              </w:rPr>
              <w:fldChar w:fldCharType="separate"/>
            </w:r>
            <w:r w:rsidR="00E363C4">
              <w:rPr>
                <w:noProof/>
                <w:webHidden/>
              </w:rPr>
              <w:t>4</w:t>
            </w:r>
            <w:r>
              <w:rPr>
                <w:noProof/>
                <w:webHidden/>
              </w:rPr>
              <w:fldChar w:fldCharType="end"/>
            </w:r>
          </w:hyperlink>
        </w:p>
        <w:p w:rsidR="00A57D36" w:rsidRDefault="00A57D36">
          <w:pPr>
            <w:pStyle w:val="TOC3"/>
            <w:tabs>
              <w:tab w:val="right" w:leader="dot" w:pos="9350"/>
            </w:tabs>
            <w:rPr>
              <w:noProof/>
            </w:rPr>
          </w:pPr>
          <w:hyperlink w:anchor="_Toc466151292" w:history="1">
            <w:r w:rsidRPr="001A7B83">
              <w:rPr>
                <w:rStyle w:val="Hyperlink"/>
                <w:noProof/>
              </w:rPr>
              <w:t>c. Statistical forecasting:</w:t>
            </w:r>
            <w:r>
              <w:rPr>
                <w:noProof/>
                <w:webHidden/>
              </w:rPr>
              <w:tab/>
            </w:r>
            <w:r>
              <w:rPr>
                <w:noProof/>
                <w:webHidden/>
              </w:rPr>
              <w:fldChar w:fldCharType="begin"/>
            </w:r>
            <w:r>
              <w:rPr>
                <w:noProof/>
                <w:webHidden/>
              </w:rPr>
              <w:instrText xml:space="preserve"> PAGEREF _Toc466151292 \h </w:instrText>
            </w:r>
            <w:r>
              <w:rPr>
                <w:noProof/>
                <w:webHidden/>
              </w:rPr>
            </w:r>
            <w:r>
              <w:rPr>
                <w:noProof/>
                <w:webHidden/>
              </w:rPr>
              <w:fldChar w:fldCharType="separate"/>
            </w:r>
            <w:r w:rsidR="00E363C4">
              <w:rPr>
                <w:noProof/>
                <w:webHidden/>
              </w:rPr>
              <w:t>4</w:t>
            </w:r>
            <w:r>
              <w:rPr>
                <w:noProof/>
                <w:webHidden/>
              </w:rPr>
              <w:fldChar w:fldCharType="end"/>
            </w:r>
          </w:hyperlink>
        </w:p>
        <w:p w:rsidR="00A57D36" w:rsidRDefault="00A57D36">
          <w:pPr>
            <w:pStyle w:val="TOC3"/>
            <w:tabs>
              <w:tab w:val="left" w:pos="1320"/>
              <w:tab w:val="right" w:leader="dot" w:pos="9350"/>
            </w:tabs>
            <w:rPr>
              <w:noProof/>
            </w:rPr>
          </w:pPr>
          <w:hyperlink w:anchor="_Toc466151293" w:history="1">
            <w:r w:rsidRPr="001A7B83">
              <w:rPr>
                <w:rStyle w:val="Hyperlink"/>
                <w:rFonts w:eastAsia="Times New Roman"/>
                <w:noProof/>
              </w:rPr>
              <w:t>1.1.2</w:t>
            </w:r>
            <w:r>
              <w:rPr>
                <w:noProof/>
              </w:rPr>
              <w:tab/>
            </w:r>
            <w:r w:rsidRPr="001A7B83">
              <w:rPr>
                <w:rStyle w:val="Hyperlink"/>
                <w:rFonts w:eastAsia="Times New Roman"/>
                <w:noProof/>
              </w:rPr>
              <w:t>Retail Demand Forecast</w:t>
            </w:r>
            <w:r>
              <w:rPr>
                <w:noProof/>
                <w:webHidden/>
              </w:rPr>
              <w:tab/>
            </w:r>
            <w:r>
              <w:rPr>
                <w:noProof/>
                <w:webHidden/>
              </w:rPr>
              <w:fldChar w:fldCharType="begin"/>
            </w:r>
            <w:r>
              <w:rPr>
                <w:noProof/>
                <w:webHidden/>
              </w:rPr>
              <w:instrText xml:space="preserve"> PAGEREF _Toc466151293 \h </w:instrText>
            </w:r>
            <w:r>
              <w:rPr>
                <w:noProof/>
                <w:webHidden/>
              </w:rPr>
            </w:r>
            <w:r>
              <w:rPr>
                <w:noProof/>
                <w:webHidden/>
              </w:rPr>
              <w:fldChar w:fldCharType="separate"/>
            </w:r>
            <w:r w:rsidR="00E363C4">
              <w:rPr>
                <w:noProof/>
                <w:webHidden/>
              </w:rPr>
              <w:t>5</w:t>
            </w:r>
            <w:r>
              <w:rPr>
                <w:noProof/>
                <w:webHidden/>
              </w:rPr>
              <w:fldChar w:fldCharType="end"/>
            </w:r>
          </w:hyperlink>
        </w:p>
        <w:p w:rsidR="00A57D36" w:rsidRDefault="00A57D36">
          <w:pPr>
            <w:pStyle w:val="TOC2"/>
            <w:tabs>
              <w:tab w:val="left" w:pos="880"/>
              <w:tab w:val="right" w:leader="dot" w:pos="9350"/>
            </w:tabs>
            <w:rPr>
              <w:noProof/>
            </w:rPr>
          </w:pPr>
          <w:hyperlink w:anchor="_Toc466151294" w:history="1">
            <w:r w:rsidRPr="001A7B83">
              <w:rPr>
                <w:rStyle w:val="Hyperlink"/>
                <w:rFonts w:eastAsia="Times New Roman"/>
                <w:noProof/>
              </w:rPr>
              <w:t>1.2</w:t>
            </w:r>
            <w:r>
              <w:rPr>
                <w:noProof/>
              </w:rPr>
              <w:tab/>
            </w:r>
            <w:r w:rsidRPr="001A7B83">
              <w:rPr>
                <w:rStyle w:val="Hyperlink"/>
                <w:rFonts w:eastAsia="Times New Roman"/>
                <w:noProof/>
              </w:rPr>
              <w:t>Project origin:</w:t>
            </w:r>
            <w:r>
              <w:rPr>
                <w:noProof/>
                <w:webHidden/>
              </w:rPr>
              <w:tab/>
            </w:r>
            <w:r>
              <w:rPr>
                <w:noProof/>
                <w:webHidden/>
              </w:rPr>
              <w:fldChar w:fldCharType="begin"/>
            </w:r>
            <w:r>
              <w:rPr>
                <w:noProof/>
                <w:webHidden/>
              </w:rPr>
              <w:instrText xml:space="preserve"> PAGEREF _Toc466151294 \h </w:instrText>
            </w:r>
            <w:r>
              <w:rPr>
                <w:noProof/>
                <w:webHidden/>
              </w:rPr>
            </w:r>
            <w:r>
              <w:rPr>
                <w:noProof/>
                <w:webHidden/>
              </w:rPr>
              <w:fldChar w:fldCharType="separate"/>
            </w:r>
            <w:r w:rsidR="00E363C4">
              <w:rPr>
                <w:noProof/>
                <w:webHidden/>
              </w:rPr>
              <w:t>6</w:t>
            </w:r>
            <w:r>
              <w:rPr>
                <w:noProof/>
                <w:webHidden/>
              </w:rPr>
              <w:fldChar w:fldCharType="end"/>
            </w:r>
          </w:hyperlink>
        </w:p>
        <w:p w:rsidR="00A57D36" w:rsidRDefault="00A57D36">
          <w:pPr>
            <w:pStyle w:val="TOC2"/>
            <w:tabs>
              <w:tab w:val="left" w:pos="880"/>
              <w:tab w:val="right" w:leader="dot" w:pos="9350"/>
            </w:tabs>
            <w:rPr>
              <w:noProof/>
            </w:rPr>
          </w:pPr>
          <w:hyperlink w:anchor="_Toc466151295" w:history="1">
            <w:r w:rsidRPr="001A7B83">
              <w:rPr>
                <w:rStyle w:val="Hyperlink"/>
                <w:rFonts w:eastAsia="Times New Roman"/>
                <w:noProof/>
              </w:rPr>
              <w:t>1.3</w:t>
            </w:r>
            <w:r>
              <w:rPr>
                <w:noProof/>
              </w:rPr>
              <w:tab/>
            </w:r>
            <w:r w:rsidRPr="001A7B83">
              <w:rPr>
                <w:rStyle w:val="Hyperlink"/>
                <w:rFonts w:eastAsia="Times New Roman"/>
                <w:noProof/>
              </w:rPr>
              <w:t>Related Dataset:</w:t>
            </w:r>
            <w:r>
              <w:rPr>
                <w:noProof/>
                <w:webHidden/>
              </w:rPr>
              <w:tab/>
            </w:r>
            <w:r>
              <w:rPr>
                <w:noProof/>
                <w:webHidden/>
              </w:rPr>
              <w:fldChar w:fldCharType="begin"/>
            </w:r>
            <w:r>
              <w:rPr>
                <w:noProof/>
                <w:webHidden/>
              </w:rPr>
              <w:instrText xml:space="preserve"> PAGEREF _Toc466151295 \h </w:instrText>
            </w:r>
            <w:r>
              <w:rPr>
                <w:noProof/>
                <w:webHidden/>
              </w:rPr>
            </w:r>
            <w:r>
              <w:rPr>
                <w:noProof/>
                <w:webHidden/>
              </w:rPr>
              <w:fldChar w:fldCharType="separate"/>
            </w:r>
            <w:r w:rsidR="00E363C4">
              <w:rPr>
                <w:noProof/>
                <w:webHidden/>
              </w:rPr>
              <w:t>7</w:t>
            </w:r>
            <w:r>
              <w:rPr>
                <w:noProof/>
                <w:webHidden/>
              </w:rPr>
              <w:fldChar w:fldCharType="end"/>
            </w:r>
          </w:hyperlink>
        </w:p>
        <w:p w:rsidR="00A57D36" w:rsidRDefault="00A57D36">
          <w:pPr>
            <w:pStyle w:val="TOC2"/>
            <w:tabs>
              <w:tab w:val="left" w:pos="880"/>
              <w:tab w:val="right" w:leader="dot" w:pos="9350"/>
            </w:tabs>
            <w:rPr>
              <w:noProof/>
            </w:rPr>
          </w:pPr>
          <w:hyperlink w:anchor="_Toc466151296" w:history="1">
            <w:r w:rsidRPr="001A7B83">
              <w:rPr>
                <w:rStyle w:val="Hyperlink"/>
                <w:rFonts w:eastAsia="Times New Roman"/>
                <w:noProof/>
              </w:rPr>
              <w:t>1.4</w:t>
            </w:r>
            <w:r>
              <w:rPr>
                <w:noProof/>
              </w:rPr>
              <w:tab/>
            </w:r>
            <w:r w:rsidRPr="001A7B83">
              <w:rPr>
                <w:rStyle w:val="Hyperlink"/>
                <w:rFonts w:eastAsia="Times New Roman"/>
                <w:noProof/>
              </w:rPr>
              <w:t>Problem Statement</w:t>
            </w:r>
            <w:r>
              <w:rPr>
                <w:noProof/>
                <w:webHidden/>
              </w:rPr>
              <w:tab/>
            </w:r>
            <w:r>
              <w:rPr>
                <w:noProof/>
                <w:webHidden/>
              </w:rPr>
              <w:fldChar w:fldCharType="begin"/>
            </w:r>
            <w:r>
              <w:rPr>
                <w:noProof/>
                <w:webHidden/>
              </w:rPr>
              <w:instrText xml:space="preserve"> PAGEREF _Toc466151296 \h </w:instrText>
            </w:r>
            <w:r>
              <w:rPr>
                <w:noProof/>
                <w:webHidden/>
              </w:rPr>
            </w:r>
            <w:r>
              <w:rPr>
                <w:noProof/>
                <w:webHidden/>
              </w:rPr>
              <w:fldChar w:fldCharType="separate"/>
            </w:r>
            <w:r w:rsidR="00E363C4">
              <w:rPr>
                <w:noProof/>
                <w:webHidden/>
              </w:rPr>
              <w:t>7</w:t>
            </w:r>
            <w:r>
              <w:rPr>
                <w:noProof/>
                <w:webHidden/>
              </w:rPr>
              <w:fldChar w:fldCharType="end"/>
            </w:r>
          </w:hyperlink>
        </w:p>
        <w:p w:rsidR="00A57D36" w:rsidRDefault="00A57D36">
          <w:pPr>
            <w:pStyle w:val="TOC2"/>
            <w:tabs>
              <w:tab w:val="left" w:pos="880"/>
              <w:tab w:val="right" w:leader="dot" w:pos="9350"/>
            </w:tabs>
            <w:rPr>
              <w:noProof/>
            </w:rPr>
          </w:pPr>
          <w:hyperlink w:anchor="_Toc466151297" w:history="1">
            <w:r w:rsidRPr="001A7B83">
              <w:rPr>
                <w:rStyle w:val="Hyperlink"/>
                <w:rFonts w:eastAsia="Times New Roman"/>
                <w:noProof/>
              </w:rPr>
              <w:t>1.5</w:t>
            </w:r>
            <w:r>
              <w:rPr>
                <w:noProof/>
              </w:rPr>
              <w:tab/>
            </w:r>
            <w:r w:rsidRPr="001A7B83">
              <w:rPr>
                <w:rStyle w:val="Hyperlink"/>
                <w:rFonts w:eastAsia="Times New Roman"/>
                <w:noProof/>
              </w:rPr>
              <w:t>Metrics</w:t>
            </w:r>
            <w:r>
              <w:rPr>
                <w:noProof/>
                <w:webHidden/>
              </w:rPr>
              <w:tab/>
            </w:r>
            <w:r>
              <w:rPr>
                <w:noProof/>
                <w:webHidden/>
              </w:rPr>
              <w:fldChar w:fldCharType="begin"/>
            </w:r>
            <w:r>
              <w:rPr>
                <w:noProof/>
                <w:webHidden/>
              </w:rPr>
              <w:instrText xml:space="preserve"> PAGEREF _Toc466151297 \h </w:instrText>
            </w:r>
            <w:r>
              <w:rPr>
                <w:noProof/>
                <w:webHidden/>
              </w:rPr>
            </w:r>
            <w:r>
              <w:rPr>
                <w:noProof/>
                <w:webHidden/>
              </w:rPr>
              <w:fldChar w:fldCharType="separate"/>
            </w:r>
            <w:r w:rsidR="00E363C4">
              <w:rPr>
                <w:noProof/>
                <w:webHidden/>
              </w:rPr>
              <w:t>8</w:t>
            </w:r>
            <w:r>
              <w:rPr>
                <w:noProof/>
                <w:webHidden/>
              </w:rPr>
              <w:fldChar w:fldCharType="end"/>
            </w:r>
          </w:hyperlink>
        </w:p>
        <w:p w:rsidR="00A57D36" w:rsidRDefault="00A57D36">
          <w:pPr>
            <w:pStyle w:val="TOC1"/>
            <w:tabs>
              <w:tab w:val="left" w:pos="440"/>
              <w:tab w:val="right" w:leader="dot" w:pos="9350"/>
            </w:tabs>
            <w:rPr>
              <w:noProof/>
            </w:rPr>
          </w:pPr>
          <w:hyperlink w:anchor="_Toc466151298" w:history="1">
            <w:r w:rsidRPr="001A7B83">
              <w:rPr>
                <w:rStyle w:val="Hyperlink"/>
                <w:rFonts w:ascii="Arial" w:eastAsia="Times New Roman" w:hAnsi="Arial"/>
                <w:noProof/>
              </w:rPr>
              <w:t>2</w:t>
            </w:r>
            <w:r>
              <w:rPr>
                <w:noProof/>
              </w:rPr>
              <w:tab/>
            </w:r>
            <w:r w:rsidRPr="001A7B83">
              <w:rPr>
                <w:rStyle w:val="Hyperlink"/>
                <w:rFonts w:eastAsia="Times New Roman"/>
                <w:noProof/>
              </w:rPr>
              <w:t>Analysis</w:t>
            </w:r>
            <w:r>
              <w:rPr>
                <w:noProof/>
                <w:webHidden/>
              </w:rPr>
              <w:tab/>
            </w:r>
            <w:r>
              <w:rPr>
                <w:noProof/>
                <w:webHidden/>
              </w:rPr>
              <w:fldChar w:fldCharType="begin"/>
            </w:r>
            <w:r>
              <w:rPr>
                <w:noProof/>
                <w:webHidden/>
              </w:rPr>
              <w:instrText xml:space="preserve"> PAGEREF _Toc466151298 \h </w:instrText>
            </w:r>
            <w:r>
              <w:rPr>
                <w:noProof/>
                <w:webHidden/>
              </w:rPr>
            </w:r>
            <w:r>
              <w:rPr>
                <w:noProof/>
                <w:webHidden/>
              </w:rPr>
              <w:fldChar w:fldCharType="separate"/>
            </w:r>
            <w:r w:rsidR="00E363C4">
              <w:rPr>
                <w:noProof/>
                <w:webHidden/>
              </w:rPr>
              <w:t>9</w:t>
            </w:r>
            <w:r>
              <w:rPr>
                <w:noProof/>
                <w:webHidden/>
              </w:rPr>
              <w:fldChar w:fldCharType="end"/>
            </w:r>
          </w:hyperlink>
        </w:p>
        <w:p w:rsidR="00A57D36" w:rsidRDefault="00A57D36">
          <w:pPr>
            <w:pStyle w:val="TOC2"/>
            <w:tabs>
              <w:tab w:val="left" w:pos="880"/>
              <w:tab w:val="right" w:leader="dot" w:pos="9350"/>
            </w:tabs>
            <w:rPr>
              <w:noProof/>
            </w:rPr>
          </w:pPr>
          <w:hyperlink w:anchor="_Toc466151299" w:history="1">
            <w:r w:rsidRPr="001A7B83">
              <w:rPr>
                <w:rStyle w:val="Hyperlink"/>
                <w:rFonts w:eastAsia="Times New Roman"/>
                <w:noProof/>
              </w:rPr>
              <w:t>2.1</w:t>
            </w:r>
            <w:r>
              <w:rPr>
                <w:noProof/>
              </w:rPr>
              <w:tab/>
            </w:r>
            <w:r w:rsidRPr="001A7B83">
              <w:rPr>
                <w:rStyle w:val="Hyperlink"/>
                <w:rFonts w:eastAsia="Times New Roman"/>
                <w:noProof/>
              </w:rPr>
              <w:t>Data Exploration</w:t>
            </w:r>
            <w:r>
              <w:rPr>
                <w:noProof/>
                <w:webHidden/>
              </w:rPr>
              <w:tab/>
            </w:r>
            <w:r>
              <w:rPr>
                <w:noProof/>
                <w:webHidden/>
              </w:rPr>
              <w:fldChar w:fldCharType="begin"/>
            </w:r>
            <w:r>
              <w:rPr>
                <w:noProof/>
                <w:webHidden/>
              </w:rPr>
              <w:instrText xml:space="preserve"> PAGEREF _Toc466151299 \h </w:instrText>
            </w:r>
            <w:r>
              <w:rPr>
                <w:noProof/>
                <w:webHidden/>
              </w:rPr>
            </w:r>
            <w:r>
              <w:rPr>
                <w:noProof/>
                <w:webHidden/>
              </w:rPr>
              <w:fldChar w:fldCharType="separate"/>
            </w:r>
            <w:r w:rsidR="00E363C4">
              <w:rPr>
                <w:noProof/>
                <w:webHidden/>
              </w:rPr>
              <w:t>9</w:t>
            </w:r>
            <w:r>
              <w:rPr>
                <w:noProof/>
                <w:webHidden/>
              </w:rPr>
              <w:fldChar w:fldCharType="end"/>
            </w:r>
          </w:hyperlink>
        </w:p>
        <w:p w:rsidR="00A57D36" w:rsidRDefault="00A57D36">
          <w:pPr>
            <w:pStyle w:val="TOC3"/>
            <w:tabs>
              <w:tab w:val="left" w:pos="1320"/>
              <w:tab w:val="right" w:leader="dot" w:pos="9350"/>
            </w:tabs>
            <w:rPr>
              <w:noProof/>
            </w:rPr>
          </w:pPr>
          <w:hyperlink w:anchor="_Toc466151300" w:history="1">
            <w:r w:rsidRPr="001A7B83">
              <w:rPr>
                <w:rStyle w:val="Hyperlink"/>
                <w:rFonts w:eastAsia="Times New Roman"/>
                <w:noProof/>
              </w:rPr>
              <w:t>2.1.1</w:t>
            </w:r>
            <w:r>
              <w:rPr>
                <w:noProof/>
              </w:rPr>
              <w:tab/>
            </w:r>
            <w:r w:rsidRPr="001A7B83">
              <w:rPr>
                <w:rStyle w:val="Hyperlink"/>
                <w:rFonts w:eastAsia="Times New Roman"/>
                <w:noProof/>
              </w:rPr>
              <w:t>Data Features</w:t>
            </w:r>
            <w:r>
              <w:rPr>
                <w:noProof/>
                <w:webHidden/>
              </w:rPr>
              <w:tab/>
            </w:r>
            <w:r>
              <w:rPr>
                <w:noProof/>
                <w:webHidden/>
              </w:rPr>
              <w:fldChar w:fldCharType="begin"/>
            </w:r>
            <w:r>
              <w:rPr>
                <w:noProof/>
                <w:webHidden/>
              </w:rPr>
              <w:instrText xml:space="preserve"> PAGEREF _Toc466151300 \h </w:instrText>
            </w:r>
            <w:r>
              <w:rPr>
                <w:noProof/>
                <w:webHidden/>
              </w:rPr>
            </w:r>
            <w:r>
              <w:rPr>
                <w:noProof/>
                <w:webHidden/>
              </w:rPr>
              <w:fldChar w:fldCharType="separate"/>
            </w:r>
            <w:r w:rsidR="00E363C4">
              <w:rPr>
                <w:noProof/>
                <w:webHidden/>
              </w:rPr>
              <w:t>9</w:t>
            </w:r>
            <w:r>
              <w:rPr>
                <w:noProof/>
                <w:webHidden/>
              </w:rPr>
              <w:fldChar w:fldCharType="end"/>
            </w:r>
          </w:hyperlink>
        </w:p>
        <w:p w:rsidR="00A57D36" w:rsidRDefault="00A57D36">
          <w:pPr>
            <w:pStyle w:val="TOC3"/>
            <w:tabs>
              <w:tab w:val="left" w:pos="1320"/>
              <w:tab w:val="right" w:leader="dot" w:pos="9350"/>
            </w:tabs>
            <w:rPr>
              <w:noProof/>
            </w:rPr>
          </w:pPr>
          <w:hyperlink w:anchor="_Toc466151301" w:history="1">
            <w:r w:rsidRPr="001A7B83">
              <w:rPr>
                <w:rStyle w:val="Hyperlink"/>
                <w:rFonts w:eastAsia="Times New Roman"/>
                <w:noProof/>
              </w:rPr>
              <w:t>2.1.2</w:t>
            </w:r>
            <w:r>
              <w:rPr>
                <w:noProof/>
              </w:rPr>
              <w:tab/>
            </w:r>
            <w:r w:rsidRPr="001A7B83">
              <w:rPr>
                <w:rStyle w:val="Hyperlink"/>
                <w:rFonts w:eastAsia="Times New Roman"/>
                <w:noProof/>
              </w:rPr>
              <w:t>Statistics about the data:</w:t>
            </w:r>
            <w:r>
              <w:rPr>
                <w:noProof/>
                <w:webHidden/>
              </w:rPr>
              <w:tab/>
            </w:r>
            <w:r>
              <w:rPr>
                <w:noProof/>
                <w:webHidden/>
              </w:rPr>
              <w:fldChar w:fldCharType="begin"/>
            </w:r>
            <w:r>
              <w:rPr>
                <w:noProof/>
                <w:webHidden/>
              </w:rPr>
              <w:instrText xml:space="preserve"> PAGEREF _Toc466151301 \h </w:instrText>
            </w:r>
            <w:r>
              <w:rPr>
                <w:noProof/>
                <w:webHidden/>
              </w:rPr>
            </w:r>
            <w:r>
              <w:rPr>
                <w:noProof/>
                <w:webHidden/>
              </w:rPr>
              <w:fldChar w:fldCharType="separate"/>
            </w:r>
            <w:r w:rsidR="00E363C4">
              <w:rPr>
                <w:noProof/>
                <w:webHidden/>
              </w:rPr>
              <w:t>10</w:t>
            </w:r>
            <w:r>
              <w:rPr>
                <w:noProof/>
                <w:webHidden/>
              </w:rPr>
              <w:fldChar w:fldCharType="end"/>
            </w:r>
          </w:hyperlink>
        </w:p>
        <w:p w:rsidR="00A57D36" w:rsidRDefault="00A57D36">
          <w:pPr>
            <w:pStyle w:val="TOC3"/>
            <w:tabs>
              <w:tab w:val="left" w:pos="1320"/>
              <w:tab w:val="right" w:leader="dot" w:pos="9350"/>
            </w:tabs>
            <w:rPr>
              <w:noProof/>
            </w:rPr>
          </w:pPr>
          <w:hyperlink w:anchor="_Toc466151302" w:history="1">
            <w:r w:rsidRPr="001A7B83">
              <w:rPr>
                <w:rStyle w:val="Hyperlink"/>
                <w:rFonts w:eastAsia="Times New Roman"/>
                <w:noProof/>
              </w:rPr>
              <w:t>2.1.3</w:t>
            </w:r>
            <w:r>
              <w:rPr>
                <w:noProof/>
              </w:rPr>
              <w:tab/>
            </w:r>
            <w:r w:rsidRPr="001A7B83">
              <w:rPr>
                <w:rStyle w:val="Hyperlink"/>
                <w:rFonts w:eastAsia="Times New Roman"/>
                <w:noProof/>
              </w:rPr>
              <w:t>Data Quality Issues</w:t>
            </w:r>
            <w:r>
              <w:rPr>
                <w:noProof/>
                <w:webHidden/>
              </w:rPr>
              <w:tab/>
            </w:r>
            <w:r>
              <w:rPr>
                <w:noProof/>
                <w:webHidden/>
              </w:rPr>
              <w:fldChar w:fldCharType="begin"/>
            </w:r>
            <w:r>
              <w:rPr>
                <w:noProof/>
                <w:webHidden/>
              </w:rPr>
              <w:instrText xml:space="preserve"> PAGEREF _Toc466151302 \h </w:instrText>
            </w:r>
            <w:r>
              <w:rPr>
                <w:noProof/>
                <w:webHidden/>
              </w:rPr>
            </w:r>
            <w:r>
              <w:rPr>
                <w:noProof/>
                <w:webHidden/>
              </w:rPr>
              <w:fldChar w:fldCharType="separate"/>
            </w:r>
            <w:r w:rsidR="00E363C4">
              <w:rPr>
                <w:noProof/>
                <w:webHidden/>
              </w:rPr>
              <w:t>12</w:t>
            </w:r>
            <w:r>
              <w:rPr>
                <w:noProof/>
                <w:webHidden/>
              </w:rPr>
              <w:fldChar w:fldCharType="end"/>
            </w:r>
          </w:hyperlink>
        </w:p>
        <w:p w:rsidR="00A57D36" w:rsidRDefault="00A57D36">
          <w:pPr>
            <w:pStyle w:val="TOC2"/>
            <w:tabs>
              <w:tab w:val="left" w:pos="880"/>
              <w:tab w:val="right" w:leader="dot" w:pos="9350"/>
            </w:tabs>
            <w:rPr>
              <w:noProof/>
            </w:rPr>
          </w:pPr>
          <w:hyperlink w:anchor="_Toc466151303" w:history="1">
            <w:r w:rsidRPr="001A7B83">
              <w:rPr>
                <w:rStyle w:val="Hyperlink"/>
                <w:rFonts w:ascii="Arial" w:eastAsia="Times New Roman" w:hAnsi="Arial"/>
                <w:noProof/>
              </w:rPr>
              <w:t>2.2</w:t>
            </w:r>
            <w:r>
              <w:rPr>
                <w:noProof/>
              </w:rPr>
              <w:tab/>
            </w:r>
            <w:r w:rsidRPr="001A7B83">
              <w:rPr>
                <w:rStyle w:val="Hyperlink"/>
                <w:rFonts w:eastAsia="Times New Roman"/>
                <w:noProof/>
              </w:rPr>
              <w:t>Exploratory Visualization</w:t>
            </w:r>
            <w:r>
              <w:rPr>
                <w:noProof/>
                <w:webHidden/>
              </w:rPr>
              <w:tab/>
            </w:r>
            <w:r>
              <w:rPr>
                <w:noProof/>
                <w:webHidden/>
              </w:rPr>
              <w:fldChar w:fldCharType="begin"/>
            </w:r>
            <w:r>
              <w:rPr>
                <w:noProof/>
                <w:webHidden/>
              </w:rPr>
              <w:instrText xml:space="preserve"> PAGEREF _Toc466151303 \h </w:instrText>
            </w:r>
            <w:r>
              <w:rPr>
                <w:noProof/>
                <w:webHidden/>
              </w:rPr>
            </w:r>
            <w:r>
              <w:rPr>
                <w:noProof/>
                <w:webHidden/>
              </w:rPr>
              <w:fldChar w:fldCharType="separate"/>
            </w:r>
            <w:r w:rsidR="00E363C4">
              <w:rPr>
                <w:noProof/>
                <w:webHidden/>
              </w:rPr>
              <w:t>12</w:t>
            </w:r>
            <w:r>
              <w:rPr>
                <w:noProof/>
                <w:webHidden/>
              </w:rPr>
              <w:fldChar w:fldCharType="end"/>
            </w:r>
          </w:hyperlink>
        </w:p>
        <w:p w:rsidR="00A57D36" w:rsidRDefault="00A57D36">
          <w:pPr>
            <w:pStyle w:val="TOC2"/>
            <w:tabs>
              <w:tab w:val="left" w:pos="880"/>
              <w:tab w:val="right" w:leader="dot" w:pos="9350"/>
            </w:tabs>
            <w:rPr>
              <w:noProof/>
            </w:rPr>
          </w:pPr>
          <w:hyperlink w:anchor="_Toc466151304" w:history="1">
            <w:r w:rsidRPr="001A7B83">
              <w:rPr>
                <w:rStyle w:val="Hyperlink"/>
                <w:rFonts w:eastAsia="Times New Roman"/>
                <w:noProof/>
              </w:rPr>
              <w:t>2.3</w:t>
            </w:r>
            <w:r>
              <w:rPr>
                <w:noProof/>
              </w:rPr>
              <w:tab/>
            </w:r>
            <w:r w:rsidRPr="001A7B83">
              <w:rPr>
                <w:rStyle w:val="Hyperlink"/>
                <w:rFonts w:eastAsia="Times New Roman"/>
                <w:noProof/>
              </w:rPr>
              <w:t>Algorithms and Techniques</w:t>
            </w:r>
            <w:r>
              <w:rPr>
                <w:noProof/>
                <w:webHidden/>
              </w:rPr>
              <w:tab/>
            </w:r>
            <w:r>
              <w:rPr>
                <w:noProof/>
                <w:webHidden/>
              </w:rPr>
              <w:fldChar w:fldCharType="begin"/>
            </w:r>
            <w:r>
              <w:rPr>
                <w:noProof/>
                <w:webHidden/>
              </w:rPr>
              <w:instrText xml:space="preserve"> PAGEREF _Toc466151304 \h </w:instrText>
            </w:r>
            <w:r>
              <w:rPr>
                <w:noProof/>
                <w:webHidden/>
              </w:rPr>
            </w:r>
            <w:r>
              <w:rPr>
                <w:noProof/>
                <w:webHidden/>
              </w:rPr>
              <w:fldChar w:fldCharType="separate"/>
            </w:r>
            <w:r w:rsidR="00E363C4">
              <w:rPr>
                <w:noProof/>
                <w:webHidden/>
              </w:rPr>
              <w:t>12</w:t>
            </w:r>
            <w:r>
              <w:rPr>
                <w:noProof/>
                <w:webHidden/>
              </w:rPr>
              <w:fldChar w:fldCharType="end"/>
            </w:r>
          </w:hyperlink>
        </w:p>
        <w:p w:rsidR="00A57D36" w:rsidRDefault="00A57D36">
          <w:pPr>
            <w:pStyle w:val="TOC3"/>
            <w:tabs>
              <w:tab w:val="left" w:pos="1320"/>
              <w:tab w:val="right" w:leader="dot" w:pos="9350"/>
            </w:tabs>
            <w:rPr>
              <w:noProof/>
            </w:rPr>
          </w:pPr>
          <w:hyperlink w:anchor="_Toc466151305" w:history="1">
            <w:r w:rsidRPr="001A7B83">
              <w:rPr>
                <w:rStyle w:val="Hyperlink"/>
                <w:rFonts w:eastAsia="Times New Roman"/>
                <w:noProof/>
              </w:rPr>
              <w:t>2.3.1</w:t>
            </w:r>
            <w:r>
              <w:rPr>
                <w:noProof/>
              </w:rPr>
              <w:tab/>
            </w:r>
            <w:r w:rsidRPr="001A7B83">
              <w:rPr>
                <w:rStyle w:val="Hyperlink"/>
                <w:rFonts w:eastAsia="Times New Roman"/>
                <w:noProof/>
              </w:rPr>
              <w:t>LSTM Crucial Parameters</w:t>
            </w:r>
            <w:r>
              <w:rPr>
                <w:noProof/>
                <w:webHidden/>
              </w:rPr>
              <w:tab/>
            </w:r>
            <w:r>
              <w:rPr>
                <w:noProof/>
                <w:webHidden/>
              </w:rPr>
              <w:fldChar w:fldCharType="begin"/>
            </w:r>
            <w:r>
              <w:rPr>
                <w:noProof/>
                <w:webHidden/>
              </w:rPr>
              <w:instrText xml:space="preserve"> PAGEREF _Toc466151305 \h </w:instrText>
            </w:r>
            <w:r>
              <w:rPr>
                <w:noProof/>
                <w:webHidden/>
              </w:rPr>
            </w:r>
            <w:r>
              <w:rPr>
                <w:noProof/>
                <w:webHidden/>
              </w:rPr>
              <w:fldChar w:fldCharType="separate"/>
            </w:r>
            <w:r w:rsidR="00E363C4">
              <w:rPr>
                <w:noProof/>
                <w:webHidden/>
              </w:rPr>
              <w:t>14</w:t>
            </w:r>
            <w:r>
              <w:rPr>
                <w:noProof/>
                <w:webHidden/>
              </w:rPr>
              <w:fldChar w:fldCharType="end"/>
            </w:r>
          </w:hyperlink>
        </w:p>
        <w:p w:rsidR="00A57D36" w:rsidRDefault="00A57D36">
          <w:pPr>
            <w:pStyle w:val="TOC3"/>
            <w:tabs>
              <w:tab w:val="left" w:pos="880"/>
              <w:tab w:val="right" w:leader="dot" w:pos="9350"/>
            </w:tabs>
            <w:rPr>
              <w:noProof/>
            </w:rPr>
          </w:pPr>
          <w:hyperlink w:anchor="_Toc466151306" w:history="1">
            <w:r w:rsidRPr="001A7B83">
              <w:rPr>
                <w:rStyle w:val="Hyperlink"/>
                <w:rFonts w:eastAsia="Times New Roman"/>
                <w:noProof/>
              </w:rPr>
              <w:t>5.</w:t>
            </w:r>
            <w:r>
              <w:rPr>
                <w:noProof/>
              </w:rPr>
              <w:tab/>
            </w:r>
            <w:r w:rsidRPr="001A7B83">
              <w:rPr>
                <w:rStyle w:val="Hyperlink"/>
                <w:noProof/>
              </w:rPr>
              <w:t>Epoch Size:</w:t>
            </w:r>
            <w:r>
              <w:rPr>
                <w:noProof/>
                <w:webHidden/>
              </w:rPr>
              <w:tab/>
            </w:r>
            <w:r>
              <w:rPr>
                <w:noProof/>
                <w:webHidden/>
              </w:rPr>
              <w:fldChar w:fldCharType="begin"/>
            </w:r>
            <w:r>
              <w:rPr>
                <w:noProof/>
                <w:webHidden/>
              </w:rPr>
              <w:instrText xml:space="preserve"> PAGEREF _Toc466151306 \h </w:instrText>
            </w:r>
            <w:r>
              <w:rPr>
                <w:noProof/>
                <w:webHidden/>
              </w:rPr>
            </w:r>
            <w:r>
              <w:rPr>
                <w:noProof/>
                <w:webHidden/>
              </w:rPr>
              <w:fldChar w:fldCharType="separate"/>
            </w:r>
            <w:r w:rsidR="00E363C4">
              <w:rPr>
                <w:noProof/>
                <w:webHidden/>
              </w:rPr>
              <w:t>18</w:t>
            </w:r>
            <w:r>
              <w:rPr>
                <w:noProof/>
                <w:webHidden/>
              </w:rPr>
              <w:fldChar w:fldCharType="end"/>
            </w:r>
          </w:hyperlink>
        </w:p>
        <w:p w:rsidR="00A57D36" w:rsidRDefault="00A57D36">
          <w:pPr>
            <w:pStyle w:val="TOC2"/>
            <w:tabs>
              <w:tab w:val="left" w:pos="880"/>
              <w:tab w:val="right" w:leader="dot" w:pos="9350"/>
            </w:tabs>
            <w:rPr>
              <w:noProof/>
            </w:rPr>
          </w:pPr>
          <w:hyperlink w:anchor="_Toc466151307" w:history="1">
            <w:r w:rsidRPr="001A7B83">
              <w:rPr>
                <w:rStyle w:val="Hyperlink"/>
                <w:rFonts w:eastAsia="Times New Roman"/>
                <w:noProof/>
              </w:rPr>
              <w:t>2.4</w:t>
            </w:r>
            <w:r>
              <w:rPr>
                <w:noProof/>
              </w:rPr>
              <w:tab/>
            </w:r>
            <w:r w:rsidRPr="001A7B83">
              <w:rPr>
                <w:rStyle w:val="Hyperlink"/>
                <w:rFonts w:eastAsia="Times New Roman"/>
                <w:noProof/>
              </w:rPr>
              <w:t>Benchmark</w:t>
            </w:r>
            <w:r>
              <w:rPr>
                <w:noProof/>
                <w:webHidden/>
              </w:rPr>
              <w:tab/>
            </w:r>
            <w:r>
              <w:rPr>
                <w:noProof/>
                <w:webHidden/>
              </w:rPr>
              <w:fldChar w:fldCharType="begin"/>
            </w:r>
            <w:r>
              <w:rPr>
                <w:noProof/>
                <w:webHidden/>
              </w:rPr>
              <w:instrText xml:space="preserve"> PAGEREF _Toc466151307 \h </w:instrText>
            </w:r>
            <w:r>
              <w:rPr>
                <w:noProof/>
                <w:webHidden/>
              </w:rPr>
            </w:r>
            <w:r>
              <w:rPr>
                <w:noProof/>
                <w:webHidden/>
              </w:rPr>
              <w:fldChar w:fldCharType="separate"/>
            </w:r>
            <w:r w:rsidR="00E363C4">
              <w:rPr>
                <w:noProof/>
                <w:webHidden/>
              </w:rPr>
              <w:t>19</w:t>
            </w:r>
            <w:r>
              <w:rPr>
                <w:noProof/>
                <w:webHidden/>
              </w:rPr>
              <w:fldChar w:fldCharType="end"/>
            </w:r>
          </w:hyperlink>
        </w:p>
        <w:p w:rsidR="00A57D36" w:rsidRDefault="00A57D36">
          <w:pPr>
            <w:pStyle w:val="TOC1"/>
            <w:tabs>
              <w:tab w:val="left" w:pos="440"/>
              <w:tab w:val="right" w:leader="dot" w:pos="9350"/>
            </w:tabs>
            <w:rPr>
              <w:noProof/>
            </w:rPr>
          </w:pPr>
          <w:hyperlink w:anchor="_Toc466151308" w:history="1">
            <w:r w:rsidRPr="001A7B83">
              <w:rPr>
                <w:rStyle w:val="Hyperlink"/>
                <w:rFonts w:ascii="Arial" w:eastAsia="Times New Roman" w:hAnsi="Arial"/>
                <w:noProof/>
              </w:rPr>
              <w:t>3</w:t>
            </w:r>
            <w:r>
              <w:rPr>
                <w:noProof/>
              </w:rPr>
              <w:tab/>
            </w:r>
            <w:r w:rsidRPr="001A7B83">
              <w:rPr>
                <w:rStyle w:val="Hyperlink"/>
                <w:rFonts w:eastAsia="Times New Roman"/>
                <w:noProof/>
              </w:rPr>
              <w:t>Methodology</w:t>
            </w:r>
            <w:r>
              <w:rPr>
                <w:noProof/>
                <w:webHidden/>
              </w:rPr>
              <w:tab/>
            </w:r>
            <w:r>
              <w:rPr>
                <w:noProof/>
                <w:webHidden/>
              </w:rPr>
              <w:fldChar w:fldCharType="begin"/>
            </w:r>
            <w:r>
              <w:rPr>
                <w:noProof/>
                <w:webHidden/>
              </w:rPr>
              <w:instrText xml:space="preserve"> PAGEREF _Toc466151308 \h </w:instrText>
            </w:r>
            <w:r>
              <w:rPr>
                <w:noProof/>
                <w:webHidden/>
              </w:rPr>
            </w:r>
            <w:r>
              <w:rPr>
                <w:noProof/>
                <w:webHidden/>
              </w:rPr>
              <w:fldChar w:fldCharType="separate"/>
            </w:r>
            <w:r w:rsidR="00E363C4">
              <w:rPr>
                <w:noProof/>
                <w:webHidden/>
              </w:rPr>
              <w:t>20</w:t>
            </w:r>
            <w:r>
              <w:rPr>
                <w:noProof/>
                <w:webHidden/>
              </w:rPr>
              <w:fldChar w:fldCharType="end"/>
            </w:r>
          </w:hyperlink>
        </w:p>
        <w:p w:rsidR="00A57D36" w:rsidRDefault="00A57D36">
          <w:pPr>
            <w:pStyle w:val="TOC2"/>
            <w:tabs>
              <w:tab w:val="left" w:pos="880"/>
              <w:tab w:val="right" w:leader="dot" w:pos="9350"/>
            </w:tabs>
            <w:rPr>
              <w:noProof/>
            </w:rPr>
          </w:pPr>
          <w:hyperlink w:anchor="_Toc466151309" w:history="1">
            <w:r w:rsidRPr="001A7B83">
              <w:rPr>
                <w:rStyle w:val="Hyperlink"/>
                <w:rFonts w:eastAsia="Times New Roman"/>
                <w:noProof/>
              </w:rPr>
              <w:t>3.1</w:t>
            </w:r>
            <w:r>
              <w:rPr>
                <w:noProof/>
              </w:rPr>
              <w:tab/>
            </w:r>
            <w:r w:rsidRPr="001A7B83">
              <w:rPr>
                <w:rStyle w:val="Hyperlink"/>
                <w:rFonts w:eastAsia="Times New Roman"/>
                <w:noProof/>
              </w:rPr>
              <w:t>Data Preprocessing</w:t>
            </w:r>
            <w:r>
              <w:rPr>
                <w:noProof/>
                <w:webHidden/>
              </w:rPr>
              <w:tab/>
            </w:r>
            <w:r>
              <w:rPr>
                <w:noProof/>
                <w:webHidden/>
              </w:rPr>
              <w:fldChar w:fldCharType="begin"/>
            </w:r>
            <w:r>
              <w:rPr>
                <w:noProof/>
                <w:webHidden/>
              </w:rPr>
              <w:instrText xml:space="preserve"> PAGEREF _Toc466151309 \h </w:instrText>
            </w:r>
            <w:r>
              <w:rPr>
                <w:noProof/>
                <w:webHidden/>
              </w:rPr>
            </w:r>
            <w:r>
              <w:rPr>
                <w:noProof/>
                <w:webHidden/>
              </w:rPr>
              <w:fldChar w:fldCharType="separate"/>
            </w:r>
            <w:r w:rsidR="00E363C4">
              <w:rPr>
                <w:noProof/>
                <w:webHidden/>
              </w:rPr>
              <w:t>20</w:t>
            </w:r>
            <w:r>
              <w:rPr>
                <w:noProof/>
                <w:webHidden/>
              </w:rPr>
              <w:fldChar w:fldCharType="end"/>
            </w:r>
          </w:hyperlink>
        </w:p>
        <w:p w:rsidR="00A57D36" w:rsidRDefault="00A57D36">
          <w:pPr>
            <w:pStyle w:val="TOC3"/>
            <w:tabs>
              <w:tab w:val="right" w:leader="dot" w:pos="9350"/>
            </w:tabs>
            <w:rPr>
              <w:noProof/>
            </w:rPr>
          </w:pPr>
          <w:hyperlink w:anchor="_Toc466151310" w:history="1">
            <w:r w:rsidRPr="001A7B83">
              <w:rPr>
                <w:rStyle w:val="Hyperlink"/>
                <w:noProof/>
              </w:rPr>
              <w:t>De-normalized Data</w:t>
            </w:r>
            <w:r>
              <w:rPr>
                <w:noProof/>
                <w:webHidden/>
              </w:rPr>
              <w:tab/>
            </w:r>
            <w:r>
              <w:rPr>
                <w:noProof/>
                <w:webHidden/>
              </w:rPr>
              <w:fldChar w:fldCharType="begin"/>
            </w:r>
            <w:r>
              <w:rPr>
                <w:noProof/>
                <w:webHidden/>
              </w:rPr>
              <w:instrText xml:space="preserve"> PAGEREF _Toc466151310 \h </w:instrText>
            </w:r>
            <w:r>
              <w:rPr>
                <w:noProof/>
                <w:webHidden/>
              </w:rPr>
            </w:r>
            <w:r>
              <w:rPr>
                <w:noProof/>
                <w:webHidden/>
              </w:rPr>
              <w:fldChar w:fldCharType="separate"/>
            </w:r>
            <w:r w:rsidR="00E363C4">
              <w:rPr>
                <w:noProof/>
                <w:webHidden/>
              </w:rPr>
              <w:t>20</w:t>
            </w:r>
            <w:r>
              <w:rPr>
                <w:noProof/>
                <w:webHidden/>
              </w:rPr>
              <w:fldChar w:fldCharType="end"/>
            </w:r>
          </w:hyperlink>
        </w:p>
        <w:p w:rsidR="00A57D36" w:rsidRDefault="00A57D36">
          <w:pPr>
            <w:pStyle w:val="TOC3"/>
            <w:tabs>
              <w:tab w:val="right" w:leader="dot" w:pos="9350"/>
            </w:tabs>
            <w:rPr>
              <w:noProof/>
            </w:rPr>
          </w:pPr>
          <w:hyperlink w:anchor="_Toc466151311" w:history="1">
            <w:r w:rsidRPr="001A7B83">
              <w:rPr>
                <w:rStyle w:val="Hyperlink"/>
                <w:noProof/>
              </w:rPr>
              <w:t>Missing Data</w:t>
            </w:r>
            <w:r>
              <w:rPr>
                <w:noProof/>
                <w:webHidden/>
              </w:rPr>
              <w:tab/>
            </w:r>
            <w:r>
              <w:rPr>
                <w:noProof/>
                <w:webHidden/>
              </w:rPr>
              <w:fldChar w:fldCharType="begin"/>
            </w:r>
            <w:r>
              <w:rPr>
                <w:noProof/>
                <w:webHidden/>
              </w:rPr>
              <w:instrText xml:space="preserve"> PAGEREF _Toc466151311 \h </w:instrText>
            </w:r>
            <w:r>
              <w:rPr>
                <w:noProof/>
                <w:webHidden/>
              </w:rPr>
            </w:r>
            <w:r>
              <w:rPr>
                <w:noProof/>
                <w:webHidden/>
              </w:rPr>
              <w:fldChar w:fldCharType="separate"/>
            </w:r>
            <w:r w:rsidR="00E363C4">
              <w:rPr>
                <w:noProof/>
                <w:webHidden/>
              </w:rPr>
              <w:t>20</w:t>
            </w:r>
            <w:r>
              <w:rPr>
                <w:noProof/>
                <w:webHidden/>
              </w:rPr>
              <w:fldChar w:fldCharType="end"/>
            </w:r>
          </w:hyperlink>
        </w:p>
        <w:p w:rsidR="00A57D36" w:rsidRDefault="00A57D36">
          <w:pPr>
            <w:pStyle w:val="TOC3"/>
            <w:tabs>
              <w:tab w:val="right" w:leader="dot" w:pos="9350"/>
            </w:tabs>
            <w:rPr>
              <w:noProof/>
            </w:rPr>
          </w:pPr>
          <w:hyperlink w:anchor="_Toc466151312" w:history="1">
            <w:r w:rsidRPr="001A7B83">
              <w:rPr>
                <w:rStyle w:val="Hyperlink"/>
                <w:noProof/>
              </w:rPr>
              <w:t>Outliers</w:t>
            </w:r>
            <w:r>
              <w:rPr>
                <w:noProof/>
                <w:webHidden/>
              </w:rPr>
              <w:tab/>
            </w:r>
            <w:r>
              <w:rPr>
                <w:noProof/>
                <w:webHidden/>
              </w:rPr>
              <w:fldChar w:fldCharType="begin"/>
            </w:r>
            <w:r>
              <w:rPr>
                <w:noProof/>
                <w:webHidden/>
              </w:rPr>
              <w:instrText xml:space="preserve"> PAGEREF _Toc466151312 \h </w:instrText>
            </w:r>
            <w:r>
              <w:rPr>
                <w:noProof/>
                <w:webHidden/>
              </w:rPr>
            </w:r>
            <w:r>
              <w:rPr>
                <w:noProof/>
                <w:webHidden/>
              </w:rPr>
              <w:fldChar w:fldCharType="separate"/>
            </w:r>
            <w:r w:rsidR="00E363C4">
              <w:rPr>
                <w:noProof/>
                <w:webHidden/>
              </w:rPr>
              <w:t>20</w:t>
            </w:r>
            <w:r>
              <w:rPr>
                <w:noProof/>
                <w:webHidden/>
              </w:rPr>
              <w:fldChar w:fldCharType="end"/>
            </w:r>
          </w:hyperlink>
        </w:p>
        <w:p w:rsidR="00A57D36" w:rsidRDefault="00A57D36">
          <w:pPr>
            <w:pStyle w:val="TOC2"/>
            <w:tabs>
              <w:tab w:val="left" w:pos="880"/>
              <w:tab w:val="right" w:leader="dot" w:pos="9350"/>
            </w:tabs>
            <w:rPr>
              <w:noProof/>
            </w:rPr>
          </w:pPr>
          <w:hyperlink w:anchor="_Toc466151313" w:history="1">
            <w:r w:rsidRPr="001A7B83">
              <w:rPr>
                <w:rStyle w:val="Hyperlink"/>
                <w:rFonts w:eastAsia="Times New Roman"/>
                <w:noProof/>
              </w:rPr>
              <w:t>3.2</w:t>
            </w:r>
            <w:r>
              <w:rPr>
                <w:noProof/>
              </w:rPr>
              <w:tab/>
            </w:r>
            <w:r w:rsidRPr="001A7B83">
              <w:rPr>
                <w:rStyle w:val="Hyperlink"/>
                <w:rFonts w:eastAsia="Times New Roman"/>
                <w:noProof/>
              </w:rPr>
              <w:t>Implementation</w:t>
            </w:r>
            <w:r>
              <w:rPr>
                <w:noProof/>
                <w:webHidden/>
              </w:rPr>
              <w:tab/>
            </w:r>
            <w:r>
              <w:rPr>
                <w:noProof/>
                <w:webHidden/>
              </w:rPr>
              <w:fldChar w:fldCharType="begin"/>
            </w:r>
            <w:r>
              <w:rPr>
                <w:noProof/>
                <w:webHidden/>
              </w:rPr>
              <w:instrText xml:space="preserve"> PAGEREF _Toc466151313 \h </w:instrText>
            </w:r>
            <w:r>
              <w:rPr>
                <w:noProof/>
                <w:webHidden/>
              </w:rPr>
            </w:r>
            <w:r>
              <w:rPr>
                <w:noProof/>
                <w:webHidden/>
              </w:rPr>
              <w:fldChar w:fldCharType="separate"/>
            </w:r>
            <w:r w:rsidR="00E363C4">
              <w:rPr>
                <w:noProof/>
                <w:webHidden/>
              </w:rPr>
              <w:t>21</w:t>
            </w:r>
            <w:r>
              <w:rPr>
                <w:noProof/>
                <w:webHidden/>
              </w:rPr>
              <w:fldChar w:fldCharType="end"/>
            </w:r>
          </w:hyperlink>
        </w:p>
        <w:p w:rsidR="00A57D36" w:rsidRDefault="00A57D36">
          <w:pPr>
            <w:pStyle w:val="TOC2"/>
            <w:tabs>
              <w:tab w:val="left" w:pos="880"/>
              <w:tab w:val="right" w:leader="dot" w:pos="9350"/>
            </w:tabs>
            <w:rPr>
              <w:noProof/>
            </w:rPr>
          </w:pPr>
          <w:hyperlink w:anchor="_Toc466151314" w:history="1">
            <w:r w:rsidRPr="001A7B83">
              <w:rPr>
                <w:rStyle w:val="Hyperlink"/>
                <w:rFonts w:eastAsia="Times New Roman"/>
                <w:noProof/>
              </w:rPr>
              <w:t>3.3</w:t>
            </w:r>
            <w:r>
              <w:rPr>
                <w:noProof/>
              </w:rPr>
              <w:tab/>
            </w:r>
            <w:r w:rsidRPr="001A7B83">
              <w:rPr>
                <w:rStyle w:val="Hyperlink"/>
                <w:rFonts w:eastAsia="Times New Roman"/>
                <w:noProof/>
              </w:rPr>
              <w:t>Refinement</w:t>
            </w:r>
            <w:r>
              <w:rPr>
                <w:noProof/>
                <w:webHidden/>
              </w:rPr>
              <w:tab/>
            </w:r>
            <w:r>
              <w:rPr>
                <w:noProof/>
                <w:webHidden/>
              </w:rPr>
              <w:fldChar w:fldCharType="begin"/>
            </w:r>
            <w:r>
              <w:rPr>
                <w:noProof/>
                <w:webHidden/>
              </w:rPr>
              <w:instrText xml:space="preserve"> PAGEREF _Toc466151314 \h </w:instrText>
            </w:r>
            <w:r>
              <w:rPr>
                <w:noProof/>
                <w:webHidden/>
              </w:rPr>
            </w:r>
            <w:r>
              <w:rPr>
                <w:noProof/>
                <w:webHidden/>
              </w:rPr>
              <w:fldChar w:fldCharType="separate"/>
            </w:r>
            <w:r w:rsidR="00E363C4">
              <w:rPr>
                <w:noProof/>
                <w:webHidden/>
              </w:rPr>
              <w:t>22</w:t>
            </w:r>
            <w:r>
              <w:rPr>
                <w:noProof/>
                <w:webHidden/>
              </w:rPr>
              <w:fldChar w:fldCharType="end"/>
            </w:r>
          </w:hyperlink>
        </w:p>
        <w:p w:rsidR="00A57D36" w:rsidRDefault="00A57D36">
          <w:pPr>
            <w:pStyle w:val="TOC3"/>
            <w:tabs>
              <w:tab w:val="right" w:leader="dot" w:pos="9350"/>
            </w:tabs>
            <w:rPr>
              <w:noProof/>
            </w:rPr>
          </w:pPr>
          <w:hyperlink w:anchor="_Toc466151315" w:history="1">
            <w:r w:rsidRPr="001A7B83">
              <w:rPr>
                <w:rStyle w:val="Hyperlink"/>
                <w:noProof/>
              </w:rPr>
              <w:t>Loss Function Refinement:</w:t>
            </w:r>
            <w:r>
              <w:rPr>
                <w:noProof/>
                <w:webHidden/>
              </w:rPr>
              <w:tab/>
            </w:r>
            <w:r>
              <w:rPr>
                <w:noProof/>
                <w:webHidden/>
              </w:rPr>
              <w:fldChar w:fldCharType="begin"/>
            </w:r>
            <w:r>
              <w:rPr>
                <w:noProof/>
                <w:webHidden/>
              </w:rPr>
              <w:instrText xml:space="preserve"> PAGEREF _Toc466151315 \h </w:instrText>
            </w:r>
            <w:r>
              <w:rPr>
                <w:noProof/>
                <w:webHidden/>
              </w:rPr>
            </w:r>
            <w:r>
              <w:rPr>
                <w:noProof/>
                <w:webHidden/>
              </w:rPr>
              <w:fldChar w:fldCharType="separate"/>
            </w:r>
            <w:r w:rsidR="00E363C4">
              <w:rPr>
                <w:noProof/>
                <w:webHidden/>
              </w:rPr>
              <w:t>22</w:t>
            </w:r>
            <w:r>
              <w:rPr>
                <w:noProof/>
                <w:webHidden/>
              </w:rPr>
              <w:fldChar w:fldCharType="end"/>
            </w:r>
          </w:hyperlink>
        </w:p>
        <w:p w:rsidR="00A57D36" w:rsidRDefault="00A57D36">
          <w:pPr>
            <w:pStyle w:val="TOC3"/>
            <w:tabs>
              <w:tab w:val="right" w:leader="dot" w:pos="9350"/>
            </w:tabs>
            <w:rPr>
              <w:noProof/>
            </w:rPr>
          </w:pPr>
          <w:hyperlink w:anchor="_Toc466151316" w:history="1">
            <w:r w:rsidRPr="001A7B83">
              <w:rPr>
                <w:rStyle w:val="Hyperlink"/>
                <w:noProof/>
              </w:rPr>
              <w:t>Optimizer Refinement :</w:t>
            </w:r>
            <w:r>
              <w:rPr>
                <w:noProof/>
                <w:webHidden/>
              </w:rPr>
              <w:tab/>
            </w:r>
            <w:r>
              <w:rPr>
                <w:noProof/>
                <w:webHidden/>
              </w:rPr>
              <w:fldChar w:fldCharType="begin"/>
            </w:r>
            <w:r>
              <w:rPr>
                <w:noProof/>
                <w:webHidden/>
              </w:rPr>
              <w:instrText xml:space="preserve"> PAGEREF _Toc466151316 \h </w:instrText>
            </w:r>
            <w:r>
              <w:rPr>
                <w:noProof/>
                <w:webHidden/>
              </w:rPr>
            </w:r>
            <w:r>
              <w:rPr>
                <w:noProof/>
                <w:webHidden/>
              </w:rPr>
              <w:fldChar w:fldCharType="separate"/>
            </w:r>
            <w:r w:rsidR="00E363C4">
              <w:rPr>
                <w:noProof/>
                <w:webHidden/>
              </w:rPr>
              <w:t>22</w:t>
            </w:r>
            <w:r>
              <w:rPr>
                <w:noProof/>
                <w:webHidden/>
              </w:rPr>
              <w:fldChar w:fldCharType="end"/>
            </w:r>
          </w:hyperlink>
        </w:p>
        <w:p w:rsidR="00A57D36" w:rsidRDefault="00A57D36">
          <w:pPr>
            <w:pStyle w:val="TOC3"/>
            <w:tabs>
              <w:tab w:val="right" w:leader="dot" w:pos="9350"/>
            </w:tabs>
            <w:rPr>
              <w:noProof/>
            </w:rPr>
          </w:pPr>
          <w:hyperlink w:anchor="_Toc466151317" w:history="1">
            <w:r w:rsidRPr="001A7B83">
              <w:rPr>
                <w:rStyle w:val="Hyperlink"/>
                <w:noProof/>
              </w:rPr>
              <w:t>Epoch Number Refinement:</w:t>
            </w:r>
            <w:r>
              <w:rPr>
                <w:noProof/>
                <w:webHidden/>
              </w:rPr>
              <w:tab/>
            </w:r>
            <w:r>
              <w:rPr>
                <w:noProof/>
                <w:webHidden/>
              </w:rPr>
              <w:fldChar w:fldCharType="begin"/>
            </w:r>
            <w:r>
              <w:rPr>
                <w:noProof/>
                <w:webHidden/>
              </w:rPr>
              <w:instrText xml:space="preserve"> PAGEREF _Toc466151317 \h </w:instrText>
            </w:r>
            <w:r>
              <w:rPr>
                <w:noProof/>
                <w:webHidden/>
              </w:rPr>
            </w:r>
            <w:r>
              <w:rPr>
                <w:noProof/>
                <w:webHidden/>
              </w:rPr>
              <w:fldChar w:fldCharType="separate"/>
            </w:r>
            <w:r w:rsidR="00E363C4">
              <w:rPr>
                <w:noProof/>
                <w:webHidden/>
              </w:rPr>
              <w:t>22</w:t>
            </w:r>
            <w:r>
              <w:rPr>
                <w:noProof/>
                <w:webHidden/>
              </w:rPr>
              <w:fldChar w:fldCharType="end"/>
            </w:r>
          </w:hyperlink>
        </w:p>
        <w:p w:rsidR="00A57D36" w:rsidRDefault="00A57D36">
          <w:pPr>
            <w:pStyle w:val="TOC3"/>
            <w:tabs>
              <w:tab w:val="right" w:leader="dot" w:pos="9350"/>
            </w:tabs>
            <w:rPr>
              <w:noProof/>
            </w:rPr>
          </w:pPr>
          <w:hyperlink w:anchor="_Toc466151318" w:history="1">
            <w:r w:rsidRPr="001A7B83">
              <w:rPr>
                <w:rStyle w:val="Hyperlink"/>
                <w:noProof/>
              </w:rPr>
              <w:t>LSTM Batch Size Refinement:</w:t>
            </w:r>
            <w:r>
              <w:rPr>
                <w:noProof/>
                <w:webHidden/>
              </w:rPr>
              <w:tab/>
            </w:r>
            <w:r>
              <w:rPr>
                <w:noProof/>
                <w:webHidden/>
              </w:rPr>
              <w:fldChar w:fldCharType="begin"/>
            </w:r>
            <w:r>
              <w:rPr>
                <w:noProof/>
                <w:webHidden/>
              </w:rPr>
              <w:instrText xml:space="preserve"> PAGEREF _Toc466151318 \h </w:instrText>
            </w:r>
            <w:r>
              <w:rPr>
                <w:noProof/>
                <w:webHidden/>
              </w:rPr>
            </w:r>
            <w:r>
              <w:rPr>
                <w:noProof/>
                <w:webHidden/>
              </w:rPr>
              <w:fldChar w:fldCharType="separate"/>
            </w:r>
            <w:r w:rsidR="00E363C4">
              <w:rPr>
                <w:noProof/>
                <w:webHidden/>
              </w:rPr>
              <w:t>22</w:t>
            </w:r>
            <w:r>
              <w:rPr>
                <w:noProof/>
                <w:webHidden/>
              </w:rPr>
              <w:fldChar w:fldCharType="end"/>
            </w:r>
          </w:hyperlink>
        </w:p>
        <w:p w:rsidR="00A57D36" w:rsidRDefault="00A57D36">
          <w:pPr>
            <w:pStyle w:val="TOC1"/>
            <w:tabs>
              <w:tab w:val="left" w:pos="440"/>
              <w:tab w:val="right" w:leader="dot" w:pos="9350"/>
            </w:tabs>
            <w:rPr>
              <w:noProof/>
            </w:rPr>
          </w:pPr>
          <w:hyperlink w:anchor="_Toc466151319" w:history="1">
            <w:r w:rsidRPr="001A7B83">
              <w:rPr>
                <w:rStyle w:val="Hyperlink"/>
                <w:noProof/>
              </w:rPr>
              <w:t>4</w:t>
            </w:r>
            <w:r>
              <w:rPr>
                <w:noProof/>
              </w:rPr>
              <w:tab/>
            </w:r>
            <w:r w:rsidRPr="001A7B83">
              <w:rPr>
                <w:rStyle w:val="Hyperlink"/>
                <w:noProof/>
              </w:rPr>
              <w:t>Results</w:t>
            </w:r>
            <w:r>
              <w:rPr>
                <w:noProof/>
                <w:webHidden/>
              </w:rPr>
              <w:tab/>
            </w:r>
            <w:r>
              <w:rPr>
                <w:noProof/>
                <w:webHidden/>
              </w:rPr>
              <w:fldChar w:fldCharType="begin"/>
            </w:r>
            <w:r>
              <w:rPr>
                <w:noProof/>
                <w:webHidden/>
              </w:rPr>
              <w:instrText xml:space="preserve"> PAGEREF _Toc466151319 \h </w:instrText>
            </w:r>
            <w:r>
              <w:rPr>
                <w:noProof/>
                <w:webHidden/>
              </w:rPr>
            </w:r>
            <w:r>
              <w:rPr>
                <w:noProof/>
                <w:webHidden/>
              </w:rPr>
              <w:fldChar w:fldCharType="separate"/>
            </w:r>
            <w:r w:rsidR="00E363C4">
              <w:rPr>
                <w:noProof/>
                <w:webHidden/>
              </w:rPr>
              <w:t>24</w:t>
            </w:r>
            <w:r>
              <w:rPr>
                <w:noProof/>
                <w:webHidden/>
              </w:rPr>
              <w:fldChar w:fldCharType="end"/>
            </w:r>
          </w:hyperlink>
        </w:p>
        <w:p w:rsidR="00A57D36" w:rsidRDefault="00A57D36">
          <w:pPr>
            <w:pStyle w:val="TOC2"/>
            <w:tabs>
              <w:tab w:val="left" w:pos="880"/>
              <w:tab w:val="right" w:leader="dot" w:pos="9350"/>
            </w:tabs>
            <w:rPr>
              <w:noProof/>
            </w:rPr>
          </w:pPr>
          <w:hyperlink w:anchor="_Toc466151320" w:history="1">
            <w:r w:rsidRPr="001A7B83">
              <w:rPr>
                <w:rStyle w:val="Hyperlink"/>
                <w:rFonts w:eastAsia="Times New Roman"/>
                <w:noProof/>
              </w:rPr>
              <w:t>4.1</w:t>
            </w:r>
            <w:r>
              <w:rPr>
                <w:noProof/>
              </w:rPr>
              <w:tab/>
            </w:r>
            <w:r w:rsidRPr="001A7B83">
              <w:rPr>
                <w:rStyle w:val="Hyperlink"/>
                <w:rFonts w:eastAsia="Times New Roman"/>
                <w:noProof/>
              </w:rPr>
              <w:t>Model Evaluation and Validation</w:t>
            </w:r>
            <w:r>
              <w:rPr>
                <w:noProof/>
                <w:webHidden/>
              </w:rPr>
              <w:tab/>
            </w:r>
            <w:r>
              <w:rPr>
                <w:noProof/>
                <w:webHidden/>
              </w:rPr>
              <w:fldChar w:fldCharType="begin"/>
            </w:r>
            <w:r>
              <w:rPr>
                <w:noProof/>
                <w:webHidden/>
              </w:rPr>
              <w:instrText xml:space="preserve"> PAGEREF _Toc466151320 \h </w:instrText>
            </w:r>
            <w:r>
              <w:rPr>
                <w:noProof/>
                <w:webHidden/>
              </w:rPr>
            </w:r>
            <w:r>
              <w:rPr>
                <w:noProof/>
                <w:webHidden/>
              </w:rPr>
              <w:fldChar w:fldCharType="separate"/>
            </w:r>
            <w:r w:rsidR="00E363C4">
              <w:rPr>
                <w:noProof/>
                <w:webHidden/>
              </w:rPr>
              <w:t>24</w:t>
            </w:r>
            <w:r>
              <w:rPr>
                <w:noProof/>
                <w:webHidden/>
              </w:rPr>
              <w:fldChar w:fldCharType="end"/>
            </w:r>
          </w:hyperlink>
        </w:p>
        <w:p w:rsidR="00A57D36" w:rsidRDefault="00A57D36">
          <w:pPr>
            <w:pStyle w:val="TOC2"/>
            <w:tabs>
              <w:tab w:val="left" w:pos="880"/>
              <w:tab w:val="right" w:leader="dot" w:pos="9350"/>
            </w:tabs>
            <w:rPr>
              <w:noProof/>
            </w:rPr>
          </w:pPr>
          <w:hyperlink w:anchor="_Toc466151321" w:history="1">
            <w:r w:rsidRPr="001A7B83">
              <w:rPr>
                <w:rStyle w:val="Hyperlink"/>
                <w:rFonts w:eastAsia="Times New Roman"/>
                <w:noProof/>
              </w:rPr>
              <w:t>4.2</w:t>
            </w:r>
            <w:r>
              <w:rPr>
                <w:noProof/>
              </w:rPr>
              <w:tab/>
            </w:r>
            <w:r w:rsidRPr="001A7B83">
              <w:rPr>
                <w:rStyle w:val="Hyperlink"/>
                <w:rFonts w:eastAsia="Times New Roman"/>
                <w:noProof/>
              </w:rPr>
              <w:t>Justification</w:t>
            </w:r>
            <w:r>
              <w:rPr>
                <w:noProof/>
                <w:webHidden/>
              </w:rPr>
              <w:tab/>
            </w:r>
            <w:r>
              <w:rPr>
                <w:noProof/>
                <w:webHidden/>
              </w:rPr>
              <w:fldChar w:fldCharType="begin"/>
            </w:r>
            <w:r>
              <w:rPr>
                <w:noProof/>
                <w:webHidden/>
              </w:rPr>
              <w:instrText xml:space="preserve"> PAGEREF _Toc466151321 \h </w:instrText>
            </w:r>
            <w:r>
              <w:rPr>
                <w:noProof/>
                <w:webHidden/>
              </w:rPr>
            </w:r>
            <w:r>
              <w:rPr>
                <w:noProof/>
                <w:webHidden/>
              </w:rPr>
              <w:fldChar w:fldCharType="separate"/>
            </w:r>
            <w:r w:rsidR="00E363C4">
              <w:rPr>
                <w:noProof/>
                <w:webHidden/>
              </w:rPr>
              <w:t>26</w:t>
            </w:r>
            <w:r>
              <w:rPr>
                <w:noProof/>
                <w:webHidden/>
              </w:rPr>
              <w:fldChar w:fldCharType="end"/>
            </w:r>
          </w:hyperlink>
        </w:p>
        <w:p w:rsidR="00A57D36" w:rsidRDefault="00A57D36">
          <w:pPr>
            <w:pStyle w:val="TOC1"/>
            <w:tabs>
              <w:tab w:val="left" w:pos="440"/>
              <w:tab w:val="right" w:leader="dot" w:pos="9350"/>
            </w:tabs>
            <w:rPr>
              <w:noProof/>
            </w:rPr>
          </w:pPr>
          <w:hyperlink w:anchor="_Toc466151322" w:history="1">
            <w:r w:rsidRPr="001A7B83">
              <w:rPr>
                <w:rStyle w:val="Hyperlink"/>
                <w:rFonts w:ascii="Arial" w:eastAsia="Times New Roman" w:hAnsi="Arial"/>
                <w:noProof/>
              </w:rPr>
              <w:t>5</w:t>
            </w:r>
            <w:r>
              <w:rPr>
                <w:noProof/>
              </w:rPr>
              <w:tab/>
            </w:r>
            <w:r w:rsidRPr="001A7B83">
              <w:rPr>
                <w:rStyle w:val="Hyperlink"/>
                <w:rFonts w:eastAsia="Times New Roman"/>
                <w:noProof/>
              </w:rPr>
              <w:t>Conclusion</w:t>
            </w:r>
            <w:r>
              <w:rPr>
                <w:noProof/>
                <w:webHidden/>
              </w:rPr>
              <w:tab/>
            </w:r>
            <w:r>
              <w:rPr>
                <w:noProof/>
                <w:webHidden/>
              </w:rPr>
              <w:fldChar w:fldCharType="begin"/>
            </w:r>
            <w:r>
              <w:rPr>
                <w:noProof/>
                <w:webHidden/>
              </w:rPr>
              <w:instrText xml:space="preserve"> PAGEREF _Toc466151322 \h </w:instrText>
            </w:r>
            <w:r>
              <w:rPr>
                <w:noProof/>
                <w:webHidden/>
              </w:rPr>
            </w:r>
            <w:r>
              <w:rPr>
                <w:noProof/>
                <w:webHidden/>
              </w:rPr>
              <w:fldChar w:fldCharType="separate"/>
            </w:r>
            <w:r w:rsidR="00E363C4">
              <w:rPr>
                <w:noProof/>
                <w:webHidden/>
              </w:rPr>
              <w:t>27</w:t>
            </w:r>
            <w:r>
              <w:rPr>
                <w:noProof/>
                <w:webHidden/>
              </w:rPr>
              <w:fldChar w:fldCharType="end"/>
            </w:r>
          </w:hyperlink>
        </w:p>
        <w:p w:rsidR="00A57D36" w:rsidRDefault="00A57D36">
          <w:pPr>
            <w:pStyle w:val="TOC2"/>
            <w:tabs>
              <w:tab w:val="left" w:pos="880"/>
              <w:tab w:val="right" w:leader="dot" w:pos="9350"/>
            </w:tabs>
            <w:rPr>
              <w:noProof/>
            </w:rPr>
          </w:pPr>
          <w:hyperlink w:anchor="_Toc466151323" w:history="1">
            <w:r w:rsidRPr="001A7B83">
              <w:rPr>
                <w:rStyle w:val="Hyperlink"/>
                <w:rFonts w:eastAsia="Times New Roman"/>
                <w:noProof/>
              </w:rPr>
              <w:t>5.1</w:t>
            </w:r>
            <w:r>
              <w:rPr>
                <w:noProof/>
              </w:rPr>
              <w:tab/>
            </w:r>
            <w:r w:rsidRPr="001A7B83">
              <w:rPr>
                <w:rStyle w:val="Hyperlink"/>
                <w:rFonts w:eastAsia="Times New Roman"/>
                <w:noProof/>
              </w:rPr>
              <w:t>Free-Form Visualization</w:t>
            </w:r>
            <w:r>
              <w:rPr>
                <w:noProof/>
                <w:webHidden/>
              </w:rPr>
              <w:tab/>
            </w:r>
            <w:r>
              <w:rPr>
                <w:noProof/>
                <w:webHidden/>
              </w:rPr>
              <w:fldChar w:fldCharType="begin"/>
            </w:r>
            <w:r>
              <w:rPr>
                <w:noProof/>
                <w:webHidden/>
              </w:rPr>
              <w:instrText xml:space="preserve"> PAGEREF _Toc466151323 \h </w:instrText>
            </w:r>
            <w:r>
              <w:rPr>
                <w:noProof/>
                <w:webHidden/>
              </w:rPr>
            </w:r>
            <w:r>
              <w:rPr>
                <w:noProof/>
                <w:webHidden/>
              </w:rPr>
              <w:fldChar w:fldCharType="separate"/>
            </w:r>
            <w:r w:rsidR="00E363C4">
              <w:rPr>
                <w:noProof/>
                <w:webHidden/>
              </w:rPr>
              <w:t>27</w:t>
            </w:r>
            <w:r>
              <w:rPr>
                <w:noProof/>
                <w:webHidden/>
              </w:rPr>
              <w:fldChar w:fldCharType="end"/>
            </w:r>
          </w:hyperlink>
        </w:p>
        <w:p w:rsidR="00A57D36" w:rsidRDefault="00A57D36">
          <w:pPr>
            <w:pStyle w:val="TOC2"/>
            <w:tabs>
              <w:tab w:val="left" w:pos="880"/>
              <w:tab w:val="right" w:leader="dot" w:pos="9350"/>
            </w:tabs>
            <w:rPr>
              <w:noProof/>
            </w:rPr>
          </w:pPr>
          <w:hyperlink w:anchor="_Toc466151324" w:history="1">
            <w:r w:rsidRPr="001A7B83">
              <w:rPr>
                <w:rStyle w:val="Hyperlink"/>
                <w:rFonts w:ascii="Arial" w:eastAsia="Times New Roman" w:hAnsi="Arial"/>
                <w:noProof/>
              </w:rPr>
              <w:t>5.2</w:t>
            </w:r>
            <w:r>
              <w:rPr>
                <w:noProof/>
              </w:rPr>
              <w:tab/>
            </w:r>
            <w:r w:rsidRPr="001A7B83">
              <w:rPr>
                <w:rStyle w:val="Hyperlink"/>
                <w:rFonts w:eastAsia="Times New Roman"/>
                <w:noProof/>
              </w:rPr>
              <w:t>Reflection</w:t>
            </w:r>
            <w:r>
              <w:rPr>
                <w:noProof/>
                <w:webHidden/>
              </w:rPr>
              <w:tab/>
            </w:r>
            <w:r>
              <w:rPr>
                <w:noProof/>
                <w:webHidden/>
              </w:rPr>
              <w:fldChar w:fldCharType="begin"/>
            </w:r>
            <w:r>
              <w:rPr>
                <w:noProof/>
                <w:webHidden/>
              </w:rPr>
              <w:instrText xml:space="preserve"> PAGEREF _Toc466151324 \h </w:instrText>
            </w:r>
            <w:r>
              <w:rPr>
                <w:noProof/>
                <w:webHidden/>
              </w:rPr>
            </w:r>
            <w:r>
              <w:rPr>
                <w:noProof/>
                <w:webHidden/>
              </w:rPr>
              <w:fldChar w:fldCharType="separate"/>
            </w:r>
            <w:r w:rsidR="00E363C4">
              <w:rPr>
                <w:noProof/>
                <w:webHidden/>
              </w:rPr>
              <w:t>27</w:t>
            </w:r>
            <w:r>
              <w:rPr>
                <w:noProof/>
                <w:webHidden/>
              </w:rPr>
              <w:fldChar w:fldCharType="end"/>
            </w:r>
          </w:hyperlink>
        </w:p>
        <w:p w:rsidR="00A57D36" w:rsidRDefault="00A57D36">
          <w:pPr>
            <w:pStyle w:val="TOC2"/>
            <w:tabs>
              <w:tab w:val="left" w:pos="880"/>
              <w:tab w:val="right" w:leader="dot" w:pos="9350"/>
            </w:tabs>
            <w:rPr>
              <w:noProof/>
            </w:rPr>
          </w:pPr>
          <w:hyperlink w:anchor="_Toc466151325" w:history="1">
            <w:r w:rsidRPr="001A7B83">
              <w:rPr>
                <w:rStyle w:val="Hyperlink"/>
                <w:rFonts w:eastAsia="Times New Roman"/>
                <w:noProof/>
              </w:rPr>
              <w:t>5.3</w:t>
            </w:r>
            <w:r>
              <w:rPr>
                <w:noProof/>
              </w:rPr>
              <w:tab/>
            </w:r>
            <w:r w:rsidRPr="001A7B83">
              <w:rPr>
                <w:rStyle w:val="Hyperlink"/>
                <w:rFonts w:eastAsia="Times New Roman"/>
                <w:noProof/>
              </w:rPr>
              <w:t>Improvement</w:t>
            </w:r>
            <w:r>
              <w:rPr>
                <w:noProof/>
                <w:webHidden/>
              </w:rPr>
              <w:tab/>
            </w:r>
            <w:r>
              <w:rPr>
                <w:noProof/>
                <w:webHidden/>
              </w:rPr>
              <w:fldChar w:fldCharType="begin"/>
            </w:r>
            <w:r>
              <w:rPr>
                <w:noProof/>
                <w:webHidden/>
              </w:rPr>
              <w:instrText xml:space="preserve"> PAGEREF _Toc466151325 \h </w:instrText>
            </w:r>
            <w:r>
              <w:rPr>
                <w:noProof/>
                <w:webHidden/>
              </w:rPr>
            </w:r>
            <w:r>
              <w:rPr>
                <w:noProof/>
                <w:webHidden/>
              </w:rPr>
              <w:fldChar w:fldCharType="separate"/>
            </w:r>
            <w:r w:rsidR="00E363C4">
              <w:rPr>
                <w:noProof/>
                <w:webHidden/>
              </w:rPr>
              <w:t>28</w:t>
            </w:r>
            <w:r>
              <w:rPr>
                <w:noProof/>
                <w:webHidden/>
              </w:rPr>
              <w:fldChar w:fldCharType="end"/>
            </w:r>
          </w:hyperlink>
        </w:p>
        <w:p w:rsidR="00A57D36" w:rsidRDefault="00A57D36">
          <w:pPr>
            <w:pStyle w:val="TOC1"/>
            <w:tabs>
              <w:tab w:val="left" w:pos="440"/>
              <w:tab w:val="right" w:leader="dot" w:pos="9350"/>
            </w:tabs>
            <w:rPr>
              <w:noProof/>
            </w:rPr>
          </w:pPr>
          <w:hyperlink w:anchor="_Toc466151326" w:history="1">
            <w:r w:rsidRPr="001A7B83">
              <w:rPr>
                <w:rStyle w:val="Hyperlink"/>
                <w:noProof/>
              </w:rPr>
              <w:t>6</w:t>
            </w:r>
            <w:r>
              <w:rPr>
                <w:noProof/>
              </w:rPr>
              <w:tab/>
            </w:r>
            <w:r w:rsidRPr="001A7B83">
              <w:rPr>
                <w:rStyle w:val="Hyperlink"/>
                <w:noProof/>
              </w:rPr>
              <w:t>References</w:t>
            </w:r>
            <w:r>
              <w:rPr>
                <w:noProof/>
                <w:webHidden/>
              </w:rPr>
              <w:tab/>
            </w:r>
            <w:r>
              <w:rPr>
                <w:noProof/>
                <w:webHidden/>
              </w:rPr>
              <w:fldChar w:fldCharType="begin"/>
            </w:r>
            <w:r>
              <w:rPr>
                <w:noProof/>
                <w:webHidden/>
              </w:rPr>
              <w:instrText xml:space="preserve"> PAGEREF _Toc466151326 \h </w:instrText>
            </w:r>
            <w:r>
              <w:rPr>
                <w:noProof/>
                <w:webHidden/>
              </w:rPr>
            </w:r>
            <w:r>
              <w:rPr>
                <w:noProof/>
                <w:webHidden/>
              </w:rPr>
              <w:fldChar w:fldCharType="separate"/>
            </w:r>
            <w:r w:rsidR="00E363C4">
              <w:rPr>
                <w:noProof/>
                <w:webHidden/>
              </w:rPr>
              <w:t>29</w:t>
            </w:r>
            <w:r>
              <w:rPr>
                <w:noProof/>
                <w:webHidden/>
              </w:rPr>
              <w:fldChar w:fldCharType="end"/>
            </w:r>
          </w:hyperlink>
        </w:p>
        <w:p w:rsidR="00A57D36" w:rsidRDefault="00A57D36">
          <w:pPr>
            <w:pStyle w:val="TOC1"/>
            <w:tabs>
              <w:tab w:val="left" w:pos="440"/>
              <w:tab w:val="right" w:leader="dot" w:pos="9350"/>
            </w:tabs>
            <w:rPr>
              <w:noProof/>
            </w:rPr>
          </w:pPr>
          <w:hyperlink w:anchor="_Toc466151327" w:history="1">
            <w:r w:rsidRPr="001A7B83">
              <w:rPr>
                <w:rStyle w:val="Hyperlink"/>
                <w:noProof/>
              </w:rPr>
              <w:t>7</w:t>
            </w:r>
            <w:r>
              <w:rPr>
                <w:noProof/>
              </w:rPr>
              <w:tab/>
            </w:r>
            <w:r w:rsidRPr="001A7B83">
              <w:rPr>
                <w:rStyle w:val="Hyperlink"/>
                <w:noProof/>
              </w:rPr>
              <w:t>APPENDIX:</w:t>
            </w:r>
            <w:r>
              <w:rPr>
                <w:noProof/>
                <w:webHidden/>
              </w:rPr>
              <w:tab/>
            </w:r>
            <w:r>
              <w:rPr>
                <w:noProof/>
                <w:webHidden/>
              </w:rPr>
              <w:fldChar w:fldCharType="begin"/>
            </w:r>
            <w:r>
              <w:rPr>
                <w:noProof/>
                <w:webHidden/>
              </w:rPr>
              <w:instrText xml:space="preserve"> PAGEREF _Toc466151327 \h </w:instrText>
            </w:r>
            <w:r>
              <w:rPr>
                <w:noProof/>
                <w:webHidden/>
              </w:rPr>
            </w:r>
            <w:r>
              <w:rPr>
                <w:noProof/>
                <w:webHidden/>
              </w:rPr>
              <w:fldChar w:fldCharType="separate"/>
            </w:r>
            <w:r w:rsidR="00E363C4">
              <w:rPr>
                <w:noProof/>
                <w:webHidden/>
              </w:rPr>
              <w:t>31</w:t>
            </w:r>
            <w:r>
              <w:rPr>
                <w:noProof/>
                <w:webHidden/>
              </w:rPr>
              <w:fldChar w:fldCharType="end"/>
            </w:r>
          </w:hyperlink>
        </w:p>
        <w:p w:rsidR="00A57D36" w:rsidRDefault="00A57D36">
          <w:pPr>
            <w:pStyle w:val="TOC2"/>
            <w:tabs>
              <w:tab w:val="left" w:pos="880"/>
              <w:tab w:val="right" w:leader="dot" w:pos="9350"/>
            </w:tabs>
            <w:rPr>
              <w:noProof/>
            </w:rPr>
          </w:pPr>
          <w:hyperlink w:anchor="_Toc466151328" w:history="1">
            <w:r w:rsidRPr="001A7B83">
              <w:rPr>
                <w:rStyle w:val="Hyperlink"/>
                <w:noProof/>
              </w:rPr>
              <w:t>7.1</w:t>
            </w:r>
            <w:r>
              <w:rPr>
                <w:noProof/>
              </w:rPr>
              <w:tab/>
            </w:r>
            <w:r w:rsidRPr="001A7B83">
              <w:rPr>
                <w:rStyle w:val="Hyperlink"/>
                <w:noProof/>
              </w:rPr>
              <w:t>Prediction Plot on the airlines passengers data</w:t>
            </w:r>
            <w:r>
              <w:rPr>
                <w:noProof/>
                <w:webHidden/>
              </w:rPr>
              <w:tab/>
            </w:r>
            <w:r>
              <w:rPr>
                <w:noProof/>
                <w:webHidden/>
              </w:rPr>
              <w:fldChar w:fldCharType="begin"/>
            </w:r>
            <w:r>
              <w:rPr>
                <w:noProof/>
                <w:webHidden/>
              </w:rPr>
              <w:instrText xml:space="preserve"> PAGEREF _Toc466151328 \h </w:instrText>
            </w:r>
            <w:r>
              <w:rPr>
                <w:noProof/>
                <w:webHidden/>
              </w:rPr>
            </w:r>
            <w:r>
              <w:rPr>
                <w:noProof/>
                <w:webHidden/>
              </w:rPr>
              <w:fldChar w:fldCharType="separate"/>
            </w:r>
            <w:r w:rsidR="00E363C4">
              <w:rPr>
                <w:noProof/>
                <w:webHidden/>
              </w:rPr>
              <w:t>31</w:t>
            </w:r>
            <w:r>
              <w:rPr>
                <w:noProof/>
                <w:webHidden/>
              </w:rPr>
              <w:fldChar w:fldCharType="end"/>
            </w:r>
          </w:hyperlink>
        </w:p>
        <w:p w:rsidR="00A57D36" w:rsidRDefault="00A57D36">
          <w:pPr>
            <w:pStyle w:val="TOC2"/>
            <w:tabs>
              <w:tab w:val="left" w:pos="880"/>
              <w:tab w:val="right" w:leader="dot" w:pos="9350"/>
            </w:tabs>
            <w:rPr>
              <w:noProof/>
            </w:rPr>
          </w:pPr>
          <w:hyperlink w:anchor="_Toc466151329" w:history="1">
            <w:r w:rsidRPr="001A7B83">
              <w:rPr>
                <w:rStyle w:val="Hyperlink"/>
                <w:noProof/>
              </w:rPr>
              <w:t>7.2</w:t>
            </w:r>
            <w:r>
              <w:rPr>
                <w:noProof/>
              </w:rPr>
              <w:tab/>
            </w:r>
            <w:r w:rsidRPr="001A7B83">
              <w:rPr>
                <w:rStyle w:val="Hyperlink"/>
                <w:noProof/>
              </w:rPr>
              <w:t>Data used to test for model robustness against few outliers misrepresentation.</w:t>
            </w:r>
            <w:r>
              <w:rPr>
                <w:noProof/>
                <w:webHidden/>
              </w:rPr>
              <w:tab/>
            </w:r>
            <w:r>
              <w:rPr>
                <w:noProof/>
                <w:webHidden/>
              </w:rPr>
              <w:fldChar w:fldCharType="begin"/>
            </w:r>
            <w:r>
              <w:rPr>
                <w:noProof/>
                <w:webHidden/>
              </w:rPr>
              <w:instrText xml:space="preserve"> PAGEREF _Toc466151329 \h </w:instrText>
            </w:r>
            <w:r>
              <w:rPr>
                <w:noProof/>
                <w:webHidden/>
              </w:rPr>
            </w:r>
            <w:r>
              <w:rPr>
                <w:noProof/>
                <w:webHidden/>
              </w:rPr>
              <w:fldChar w:fldCharType="separate"/>
            </w:r>
            <w:r w:rsidR="00E363C4">
              <w:rPr>
                <w:noProof/>
                <w:webHidden/>
              </w:rPr>
              <w:t>32</w:t>
            </w:r>
            <w:r>
              <w:rPr>
                <w:noProof/>
                <w:webHidden/>
              </w:rPr>
              <w:fldChar w:fldCharType="end"/>
            </w:r>
          </w:hyperlink>
        </w:p>
        <w:p w:rsidR="00A57D36" w:rsidRDefault="00A57D36">
          <w:pPr>
            <w:pStyle w:val="TOC2"/>
            <w:tabs>
              <w:tab w:val="left" w:pos="880"/>
              <w:tab w:val="right" w:leader="dot" w:pos="9350"/>
            </w:tabs>
            <w:rPr>
              <w:noProof/>
            </w:rPr>
          </w:pPr>
          <w:hyperlink w:anchor="_Toc466151330" w:history="1">
            <w:r w:rsidRPr="001A7B83">
              <w:rPr>
                <w:rStyle w:val="Hyperlink"/>
                <w:noProof/>
              </w:rPr>
              <w:t>7.3</w:t>
            </w:r>
            <w:r>
              <w:rPr>
                <w:noProof/>
              </w:rPr>
              <w:tab/>
            </w:r>
            <w:r w:rsidRPr="001A7B83">
              <w:rPr>
                <w:rStyle w:val="Hyperlink"/>
                <w:noProof/>
              </w:rPr>
              <w:t>R- codes used for benchmarking:</w:t>
            </w:r>
            <w:r>
              <w:rPr>
                <w:noProof/>
                <w:webHidden/>
              </w:rPr>
              <w:tab/>
            </w:r>
            <w:r>
              <w:rPr>
                <w:noProof/>
                <w:webHidden/>
              </w:rPr>
              <w:fldChar w:fldCharType="begin"/>
            </w:r>
            <w:r>
              <w:rPr>
                <w:noProof/>
                <w:webHidden/>
              </w:rPr>
              <w:instrText xml:space="preserve"> PAGEREF _Toc466151330 \h </w:instrText>
            </w:r>
            <w:r>
              <w:rPr>
                <w:noProof/>
                <w:webHidden/>
              </w:rPr>
            </w:r>
            <w:r>
              <w:rPr>
                <w:noProof/>
                <w:webHidden/>
              </w:rPr>
              <w:fldChar w:fldCharType="separate"/>
            </w:r>
            <w:r w:rsidR="00E363C4">
              <w:rPr>
                <w:noProof/>
                <w:webHidden/>
              </w:rPr>
              <w:t>34</w:t>
            </w:r>
            <w:r>
              <w:rPr>
                <w:noProof/>
                <w:webHidden/>
              </w:rPr>
              <w:fldChar w:fldCharType="end"/>
            </w:r>
          </w:hyperlink>
        </w:p>
        <w:p w:rsidR="00A57D36" w:rsidRDefault="00A57D36">
          <w:pPr>
            <w:pStyle w:val="TOC2"/>
            <w:tabs>
              <w:tab w:val="left" w:pos="880"/>
              <w:tab w:val="right" w:leader="dot" w:pos="9350"/>
            </w:tabs>
            <w:rPr>
              <w:noProof/>
            </w:rPr>
          </w:pPr>
          <w:hyperlink w:anchor="_Toc466151331" w:history="1">
            <w:r w:rsidRPr="001A7B83">
              <w:rPr>
                <w:rStyle w:val="Hyperlink"/>
                <w:noProof/>
              </w:rPr>
              <w:t>7.4</w:t>
            </w:r>
            <w:r>
              <w:rPr>
                <w:noProof/>
              </w:rPr>
              <w:tab/>
            </w:r>
            <w:r w:rsidRPr="001A7B83">
              <w:rPr>
                <w:rStyle w:val="Hyperlink"/>
                <w:noProof/>
              </w:rPr>
              <w:t>LSTM   performance across numerous parameter optimization test</w:t>
            </w:r>
            <w:r>
              <w:rPr>
                <w:noProof/>
                <w:webHidden/>
              </w:rPr>
              <w:tab/>
            </w:r>
            <w:r>
              <w:rPr>
                <w:noProof/>
                <w:webHidden/>
              </w:rPr>
              <w:fldChar w:fldCharType="begin"/>
            </w:r>
            <w:r>
              <w:rPr>
                <w:noProof/>
                <w:webHidden/>
              </w:rPr>
              <w:instrText xml:space="preserve"> PAGEREF _Toc466151331 \h </w:instrText>
            </w:r>
            <w:r>
              <w:rPr>
                <w:noProof/>
                <w:webHidden/>
              </w:rPr>
            </w:r>
            <w:r>
              <w:rPr>
                <w:noProof/>
                <w:webHidden/>
              </w:rPr>
              <w:fldChar w:fldCharType="separate"/>
            </w:r>
            <w:r w:rsidR="00E363C4">
              <w:rPr>
                <w:noProof/>
                <w:webHidden/>
              </w:rPr>
              <w:t>35</w:t>
            </w:r>
            <w:r>
              <w:rPr>
                <w:noProof/>
                <w:webHidden/>
              </w:rPr>
              <w:fldChar w:fldCharType="end"/>
            </w:r>
          </w:hyperlink>
        </w:p>
        <w:p w:rsidR="00A57D36" w:rsidRDefault="00A57D36">
          <w:pPr>
            <w:pStyle w:val="TOC2"/>
            <w:tabs>
              <w:tab w:val="left" w:pos="880"/>
              <w:tab w:val="right" w:leader="dot" w:pos="9350"/>
            </w:tabs>
            <w:rPr>
              <w:noProof/>
            </w:rPr>
          </w:pPr>
          <w:hyperlink w:anchor="_Toc466151332" w:history="1">
            <w:r w:rsidRPr="001A7B83">
              <w:rPr>
                <w:rStyle w:val="Hyperlink"/>
                <w:noProof/>
              </w:rPr>
              <w:t>7.5</w:t>
            </w:r>
            <w:r>
              <w:rPr>
                <w:noProof/>
              </w:rPr>
              <w:tab/>
            </w:r>
            <w:r w:rsidRPr="001A7B83">
              <w:rPr>
                <w:rStyle w:val="Hyperlink"/>
                <w:noProof/>
              </w:rPr>
              <w:t>Sample Input Data Set</w:t>
            </w:r>
            <w:r>
              <w:rPr>
                <w:noProof/>
                <w:webHidden/>
              </w:rPr>
              <w:tab/>
            </w:r>
            <w:r>
              <w:rPr>
                <w:noProof/>
                <w:webHidden/>
              </w:rPr>
              <w:fldChar w:fldCharType="begin"/>
            </w:r>
            <w:r>
              <w:rPr>
                <w:noProof/>
                <w:webHidden/>
              </w:rPr>
              <w:instrText xml:space="preserve"> PAGEREF _Toc466151332 \h </w:instrText>
            </w:r>
            <w:r>
              <w:rPr>
                <w:noProof/>
                <w:webHidden/>
              </w:rPr>
            </w:r>
            <w:r>
              <w:rPr>
                <w:noProof/>
                <w:webHidden/>
              </w:rPr>
              <w:fldChar w:fldCharType="separate"/>
            </w:r>
            <w:r w:rsidR="00E363C4">
              <w:rPr>
                <w:noProof/>
                <w:webHidden/>
              </w:rPr>
              <w:t>37</w:t>
            </w:r>
            <w:r>
              <w:rPr>
                <w:noProof/>
                <w:webHidden/>
              </w:rPr>
              <w:fldChar w:fldCharType="end"/>
            </w:r>
          </w:hyperlink>
        </w:p>
        <w:p w:rsidR="004047C2" w:rsidRDefault="004047C2" w:rsidP="005B1B3F">
          <w:pPr>
            <w:jc w:val="both"/>
            <w:rPr>
              <w:b/>
              <w:bCs/>
              <w:noProof/>
            </w:rPr>
          </w:pPr>
          <w:r>
            <w:rPr>
              <w:b/>
              <w:bCs/>
              <w:noProof/>
            </w:rPr>
            <w:fldChar w:fldCharType="end"/>
          </w:r>
        </w:p>
      </w:sdtContent>
    </w:sdt>
    <w:p w:rsidR="004047C2" w:rsidRDefault="004047C2" w:rsidP="005B1B3F">
      <w:pPr>
        <w:jc w:val="both"/>
        <w:rPr>
          <w:b/>
          <w:bCs/>
          <w:noProof/>
        </w:rPr>
      </w:pPr>
    </w:p>
    <w:p w:rsidR="004047C2" w:rsidRDefault="004047C2" w:rsidP="005B1B3F">
      <w:pPr>
        <w:jc w:val="both"/>
      </w:pPr>
    </w:p>
    <w:p w:rsidR="004047C2" w:rsidRDefault="004047C2" w:rsidP="005B1B3F">
      <w:pPr>
        <w:jc w:val="both"/>
      </w:pPr>
    </w:p>
    <w:p w:rsidR="004047C2" w:rsidRDefault="004047C2" w:rsidP="005B1B3F">
      <w:pPr>
        <w:jc w:val="both"/>
      </w:pPr>
    </w:p>
    <w:p w:rsidR="001B3400" w:rsidRDefault="001B3400" w:rsidP="005B1B3F">
      <w:pPr>
        <w:jc w:val="both"/>
      </w:pPr>
    </w:p>
    <w:p w:rsidR="00824A20" w:rsidRDefault="00824A2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1B3400" w:rsidRDefault="001B3400" w:rsidP="005B1B3F">
      <w:pPr>
        <w:jc w:val="both"/>
      </w:pPr>
    </w:p>
    <w:p w:rsidR="00B34F0F" w:rsidRDefault="00B34F0F" w:rsidP="005B1B3F">
      <w:pPr>
        <w:pStyle w:val="TOCHeading"/>
        <w:numPr>
          <w:ilvl w:val="0"/>
          <w:numId w:val="0"/>
        </w:numPr>
        <w:ind w:left="432" w:hanging="432"/>
        <w:jc w:val="both"/>
      </w:pPr>
      <w:r>
        <w:t>FIGURES</w:t>
      </w:r>
    </w:p>
    <w:p w:rsidR="00824A20" w:rsidRDefault="00824A20" w:rsidP="005B1B3F">
      <w:pPr>
        <w:jc w:val="both"/>
      </w:pPr>
    </w:p>
    <w:p w:rsidR="00824A20" w:rsidRDefault="00824A20" w:rsidP="005B1B3F">
      <w:pPr>
        <w:pStyle w:val="TableofFigures"/>
        <w:tabs>
          <w:tab w:val="right" w:leader="dot" w:pos="9350"/>
        </w:tabs>
        <w:jc w:val="both"/>
        <w:rPr>
          <w:smallCaps w:val="0"/>
          <w:noProof/>
          <w:sz w:val="22"/>
          <w:szCs w:val="22"/>
        </w:rPr>
      </w:pPr>
      <w:r>
        <w:fldChar w:fldCharType="begin"/>
      </w:r>
      <w:r>
        <w:instrText xml:space="preserve"> TOC \h \z \c "Figure" </w:instrText>
      </w:r>
      <w:r>
        <w:fldChar w:fldCharType="separate"/>
      </w:r>
      <w:hyperlink w:anchor="_Toc466129595" w:history="1">
        <w:r w:rsidRPr="004D0AFB">
          <w:rPr>
            <w:rStyle w:val="Hyperlink"/>
            <w:noProof/>
          </w:rPr>
          <w:t xml:space="preserve">Figure 1  What is  Statistical Forecasting Explained </w:t>
        </w:r>
        <w:r w:rsidRPr="004D0AFB">
          <w:rPr>
            <w:rStyle w:val="Hyperlink"/>
            <w:rFonts w:eastAsia="Times New Roman"/>
            <w:noProof/>
          </w:rPr>
          <w:t xml:space="preserve"> [3]</w:t>
        </w:r>
        <w:r>
          <w:rPr>
            <w:noProof/>
            <w:webHidden/>
          </w:rPr>
          <w:tab/>
        </w:r>
        <w:r>
          <w:rPr>
            <w:noProof/>
            <w:webHidden/>
          </w:rPr>
          <w:fldChar w:fldCharType="begin"/>
        </w:r>
        <w:r>
          <w:rPr>
            <w:noProof/>
            <w:webHidden/>
          </w:rPr>
          <w:instrText xml:space="preserve"> PAGEREF _Toc466129595 \h </w:instrText>
        </w:r>
        <w:r>
          <w:rPr>
            <w:noProof/>
            <w:webHidden/>
          </w:rPr>
        </w:r>
        <w:r>
          <w:rPr>
            <w:noProof/>
            <w:webHidden/>
          </w:rPr>
          <w:fldChar w:fldCharType="separate"/>
        </w:r>
        <w:r w:rsidR="00E363C4">
          <w:rPr>
            <w:noProof/>
            <w:webHidden/>
          </w:rPr>
          <w:t>5</w:t>
        </w:r>
        <w:r>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596" w:history="1">
        <w:r w:rsidR="00824A20" w:rsidRPr="004D0AFB">
          <w:rPr>
            <w:rStyle w:val="Hyperlink"/>
            <w:noProof/>
          </w:rPr>
          <w:t>Figure 2 Showing  Trend, Seasonality and Residual as observed in the Product A's Sales Data</w:t>
        </w:r>
        <w:r w:rsidR="00824A20">
          <w:rPr>
            <w:noProof/>
            <w:webHidden/>
          </w:rPr>
          <w:tab/>
        </w:r>
        <w:r w:rsidR="00824A20">
          <w:rPr>
            <w:noProof/>
            <w:webHidden/>
          </w:rPr>
          <w:fldChar w:fldCharType="begin"/>
        </w:r>
        <w:r w:rsidR="00824A20">
          <w:rPr>
            <w:noProof/>
            <w:webHidden/>
          </w:rPr>
          <w:instrText xml:space="preserve"> PAGEREF _Toc466129596 \h </w:instrText>
        </w:r>
        <w:r w:rsidR="00824A20">
          <w:rPr>
            <w:noProof/>
            <w:webHidden/>
          </w:rPr>
        </w:r>
        <w:r w:rsidR="00824A20">
          <w:rPr>
            <w:noProof/>
            <w:webHidden/>
          </w:rPr>
          <w:fldChar w:fldCharType="separate"/>
        </w:r>
        <w:r w:rsidR="00E363C4">
          <w:rPr>
            <w:noProof/>
            <w:webHidden/>
          </w:rPr>
          <w:t>10</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597" w:history="1">
        <w:r w:rsidR="00824A20" w:rsidRPr="004D0AFB">
          <w:rPr>
            <w:rStyle w:val="Hyperlink"/>
            <w:noProof/>
          </w:rPr>
          <w:t>Figure 3Showing Sales of Plastic Manufacturer’s Product-A plot</w:t>
        </w:r>
        <w:r w:rsidR="00824A20">
          <w:rPr>
            <w:noProof/>
            <w:webHidden/>
          </w:rPr>
          <w:tab/>
        </w:r>
        <w:r w:rsidR="00824A20">
          <w:rPr>
            <w:noProof/>
            <w:webHidden/>
          </w:rPr>
          <w:fldChar w:fldCharType="begin"/>
        </w:r>
        <w:r w:rsidR="00824A20">
          <w:rPr>
            <w:noProof/>
            <w:webHidden/>
          </w:rPr>
          <w:instrText xml:space="preserve"> PAGEREF _Toc466129597 \h </w:instrText>
        </w:r>
        <w:r w:rsidR="00824A20">
          <w:rPr>
            <w:noProof/>
            <w:webHidden/>
          </w:rPr>
        </w:r>
        <w:r w:rsidR="00824A20">
          <w:rPr>
            <w:noProof/>
            <w:webHidden/>
          </w:rPr>
          <w:fldChar w:fldCharType="separate"/>
        </w:r>
        <w:r w:rsidR="00E363C4">
          <w:rPr>
            <w:noProof/>
            <w:webHidden/>
          </w:rPr>
          <w:t>12</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598" w:history="1">
        <w:r w:rsidR="00824A20" w:rsidRPr="004D0AFB">
          <w:rPr>
            <w:rStyle w:val="Hyperlink"/>
            <w:noProof/>
          </w:rPr>
          <w:t>Figure 4 Showing a 1 layer neural network</w:t>
        </w:r>
        <w:r w:rsidR="00824A20" w:rsidRPr="004D0AFB">
          <w:rPr>
            <w:rStyle w:val="Hyperlink"/>
            <w:rFonts w:eastAsia="Times New Roman"/>
            <w:noProof/>
          </w:rPr>
          <w:t xml:space="preserve"> [10]</w:t>
        </w:r>
        <w:r w:rsidR="00824A20">
          <w:rPr>
            <w:noProof/>
            <w:webHidden/>
          </w:rPr>
          <w:tab/>
        </w:r>
        <w:r w:rsidR="00824A20">
          <w:rPr>
            <w:noProof/>
            <w:webHidden/>
          </w:rPr>
          <w:fldChar w:fldCharType="begin"/>
        </w:r>
        <w:r w:rsidR="00824A20">
          <w:rPr>
            <w:noProof/>
            <w:webHidden/>
          </w:rPr>
          <w:instrText xml:space="preserve"> PAGEREF _Toc466129598 \h </w:instrText>
        </w:r>
        <w:r w:rsidR="00824A20">
          <w:rPr>
            <w:noProof/>
            <w:webHidden/>
          </w:rPr>
        </w:r>
        <w:r w:rsidR="00824A20">
          <w:rPr>
            <w:noProof/>
            <w:webHidden/>
          </w:rPr>
          <w:fldChar w:fldCharType="separate"/>
        </w:r>
        <w:r w:rsidR="00E363C4">
          <w:rPr>
            <w:noProof/>
            <w:webHidden/>
          </w:rPr>
          <w:t>13</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599" w:history="1">
        <w:r w:rsidR="00824A20" w:rsidRPr="004D0AFB">
          <w:rPr>
            <w:rStyle w:val="Hyperlink"/>
            <w:noProof/>
          </w:rPr>
          <w:t>Figure 5 Showing the impact of the Learning Rate on Error percentage and Time taken.</w:t>
        </w:r>
        <w:r w:rsidR="00824A20" w:rsidRPr="004D0AFB">
          <w:rPr>
            <w:rStyle w:val="Hyperlink"/>
            <w:rFonts w:eastAsia="Times New Roman"/>
            <w:noProof/>
          </w:rPr>
          <w:t xml:space="preserve"> [12]</w:t>
        </w:r>
        <w:r w:rsidR="00824A20">
          <w:rPr>
            <w:noProof/>
            <w:webHidden/>
          </w:rPr>
          <w:tab/>
        </w:r>
        <w:r w:rsidR="00824A20">
          <w:rPr>
            <w:noProof/>
            <w:webHidden/>
          </w:rPr>
          <w:fldChar w:fldCharType="begin"/>
        </w:r>
        <w:r w:rsidR="00824A20">
          <w:rPr>
            <w:noProof/>
            <w:webHidden/>
          </w:rPr>
          <w:instrText xml:space="preserve"> PAGEREF _Toc466129599 \h </w:instrText>
        </w:r>
        <w:r w:rsidR="00824A20">
          <w:rPr>
            <w:noProof/>
            <w:webHidden/>
          </w:rPr>
        </w:r>
        <w:r w:rsidR="00824A20">
          <w:rPr>
            <w:noProof/>
            <w:webHidden/>
          </w:rPr>
          <w:fldChar w:fldCharType="separate"/>
        </w:r>
        <w:r w:rsidR="00E363C4">
          <w:rPr>
            <w:noProof/>
            <w:webHidden/>
          </w:rPr>
          <w:t>15</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600" w:history="1">
        <w:r w:rsidR="00824A20" w:rsidRPr="004D0AFB">
          <w:rPr>
            <w:rStyle w:val="Hyperlink"/>
            <w:noProof/>
          </w:rPr>
          <w:t>Figure 6Showing the Local Minimum</w:t>
        </w:r>
        <w:r w:rsidR="00824A20">
          <w:rPr>
            <w:noProof/>
            <w:webHidden/>
          </w:rPr>
          <w:tab/>
        </w:r>
        <w:r w:rsidR="00824A20">
          <w:rPr>
            <w:noProof/>
            <w:webHidden/>
          </w:rPr>
          <w:fldChar w:fldCharType="begin"/>
        </w:r>
        <w:r w:rsidR="00824A20">
          <w:rPr>
            <w:noProof/>
            <w:webHidden/>
          </w:rPr>
          <w:instrText xml:space="preserve"> PAGEREF _Toc466129600 \h </w:instrText>
        </w:r>
        <w:r w:rsidR="00824A20">
          <w:rPr>
            <w:noProof/>
            <w:webHidden/>
          </w:rPr>
        </w:r>
        <w:r w:rsidR="00824A20">
          <w:rPr>
            <w:noProof/>
            <w:webHidden/>
          </w:rPr>
          <w:fldChar w:fldCharType="separate"/>
        </w:r>
        <w:r w:rsidR="00E363C4">
          <w:rPr>
            <w:noProof/>
            <w:webHidden/>
          </w:rPr>
          <w:t>15</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601" w:history="1">
        <w:r w:rsidR="00824A20" w:rsidRPr="004D0AFB">
          <w:rPr>
            <w:rStyle w:val="Hyperlink"/>
            <w:noProof/>
          </w:rPr>
          <w:t>Figure 7 Showing how SGD oscillates when faced with ravine</w:t>
        </w:r>
        <w:r w:rsidR="00824A20" w:rsidRPr="004D0AFB">
          <w:rPr>
            <w:rStyle w:val="Hyperlink"/>
            <w:rFonts w:eastAsia="Times New Roman"/>
            <w:noProof/>
          </w:rPr>
          <w:t xml:space="preserve"> [14]</w:t>
        </w:r>
        <w:r w:rsidR="00824A20">
          <w:rPr>
            <w:noProof/>
            <w:webHidden/>
          </w:rPr>
          <w:tab/>
        </w:r>
        <w:r w:rsidR="00824A20">
          <w:rPr>
            <w:noProof/>
            <w:webHidden/>
          </w:rPr>
          <w:fldChar w:fldCharType="begin"/>
        </w:r>
        <w:r w:rsidR="00824A20">
          <w:rPr>
            <w:noProof/>
            <w:webHidden/>
          </w:rPr>
          <w:instrText xml:space="preserve"> PAGEREF _Toc466129601 \h </w:instrText>
        </w:r>
        <w:r w:rsidR="00824A20">
          <w:rPr>
            <w:noProof/>
            <w:webHidden/>
          </w:rPr>
        </w:r>
        <w:r w:rsidR="00824A20">
          <w:rPr>
            <w:noProof/>
            <w:webHidden/>
          </w:rPr>
          <w:fldChar w:fldCharType="separate"/>
        </w:r>
        <w:r w:rsidR="00E363C4">
          <w:rPr>
            <w:noProof/>
            <w:webHidden/>
          </w:rPr>
          <w:t>16</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602" w:history="1">
        <w:r w:rsidR="00824A20" w:rsidRPr="004D0AFB">
          <w:rPr>
            <w:rStyle w:val="Hyperlink"/>
            <w:noProof/>
          </w:rPr>
          <w:t>Figure 8  showing the impact of the learning rate and the epoch size on error [19]</w:t>
        </w:r>
        <w:r w:rsidR="00824A20">
          <w:rPr>
            <w:noProof/>
            <w:webHidden/>
          </w:rPr>
          <w:tab/>
        </w:r>
        <w:r w:rsidR="00824A20">
          <w:rPr>
            <w:noProof/>
            <w:webHidden/>
          </w:rPr>
          <w:fldChar w:fldCharType="begin"/>
        </w:r>
        <w:r w:rsidR="00824A20">
          <w:rPr>
            <w:noProof/>
            <w:webHidden/>
          </w:rPr>
          <w:instrText xml:space="preserve"> PAGEREF _Toc466129602 \h </w:instrText>
        </w:r>
        <w:r w:rsidR="00824A20">
          <w:rPr>
            <w:noProof/>
            <w:webHidden/>
          </w:rPr>
        </w:r>
        <w:r w:rsidR="00824A20">
          <w:rPr>
            <w:noProof/>
            <w:webHidden/>
          </w:rPr>
          <w:fldChar w:fldCharType="separate"/>
        </w:r>
        <w:r w:rsidR="00E363C4">
          <w:rPr>
            <w:noProof/>
            <w:webHidden/>
          </w:rPr>
          <w:t>18</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603" w:history="1">
        <w:r w:rsidR="00824A20" w:rsidRPr="004D0AFB">
          <w:rPr>
            <w:rStyle w:val="Hyperlink"/>
            <w:noProof/>
          </w:rPr>
          <w:t>Figure 9 Showing Original Product Sales Demand Data vs Model Prediction on train data – green. On test data - red</w:t>
        </w:r>
        <w:r w:rsidR="00824A20">
          <w:rPr>
            <w:noProof/>
            <w:webHidden/>
          </w:rPr>
          <w:tab/>
        </w:r>
        <w:r w:rsidR="00824A20">
          <w:rPr>
            <w:noProof/>
            <w:webHidden/>
          </w:rPr>
          <w:fldChar w:fldCharType="begin"/>
        </w:r>
        <w:r w:rsidR="00824A20">
          <w:rPr>
            <w:noProof/>
            <w:webHidden/>
          </w:rPr>
          <w:instrText xml:space="preserve"> PAGEREF _Toc466129603 \h </w:instrText>
        </w:r>
        <w:r w:rsidR="00824A20">
          <w:rPr>
            <w:noProof/>
            <w:webHidden/>
          </w:rPr>
        </w:r>
        <w:r w:rsidR="00824A20">
          <w:rPr>
            <w:noProof/>
            <w:webHidden/>
          </w:rPr>
          <w:fldChar w:fldCharType="separate"/>
        </w:r>
        <w:r w:rsidR="00E363C4">
          <w:rPr>
            <w:noProof/>
            <w:webHidden/>
          </w:rPr>
          <w:t>24</w:t>
        </w:r>
        <w:r w:rsidR="00824A20">
          <w:rPr>
            <w:noProof/>
            <w:webHidden/>
          </w:rPr>
          <w:fldChar w:fldCharType="end"/>
        </w:r>
      </w:hyperlink>
    </w:p>
    <w:p w:rsidR="00824A20" w:rsidRDefault="00FD312F" w:rsidP="005B1B3F">
      <w:pPr>
        <w:pStyle w:val="TableofFigures"/>
        <w:tabs>
          <w:tab w:val="right" w:leader="dot" w:pos="9350"/>
        </w:tabs>
        <w:jc w:val="both"/>
        <w:rPr>
          <w:smallCaps w:val="0"/>
          <w:noProof/>
          <w:sz w:val="22"/>
          <w:szCs w:val="22"/>
        </w:rPr>
      </w:pPr>
      <w:hyperlink w:anchor="_Toc466129604" w:history="1">
        <w:r w:rsidR="00824A20" w:rsidRPr="004D0AFB">
          <w:rPr>
            <w:rStyle w:val="Hyperlink"/>
            <w:noProof/>
          </w:rPr>
          <w:t>Figure 10 Showing the Actual Data vs Model Prediction</w:t>
        </w:r>
        <w:r w:rsidR="00824A20">
          <w:rPr>
            <w:noProof/>
            <w:webHidden/>
          </w:rPr>
          <w:tab/>
        </w:r>
        <w:r w:rsidR="00824A20">
          <w:rPr>
            <w:noProof/>
            <w:webHidden/>
          </w:rPr>
          <w:fldChar w:fldCharType="begin"/>
        </w:r>
        <w:r w:rsidR="00824A20">
          <w:rPr>
            <w:noProof/>
            <w:webHidden/>
          </w:rPr>
          <w:instrText xml:space="preserve"> PAGEREF _Toc466129604 \h </w:instrText>
        </w:r>
        <w:r w:rsidR="00824A20">
          <w:rPr>
            <w:noProof/>
            <w:webHidden/>
          </w:rPr>
        </w:r>
        <w:r w:rsidR="00824A20">
          <w:rPr>
            <w:noProof/>
            <w:webHidden/>
          </w:rPr>
          <w:fldChar w:fldCharType="separate"/>
        </w:r>
        <w:r w:rsidR="00E363C4">
          <w:rPr>
            <w:noProof/>
            <w:webHidden/>
          </w:rPr>
          <w:t>27</w:t>
        </w:r>
        <w:r w:rsidR="00824A20">
          <w:rPr>
            <w:noProof/>
            <w:webHidden/>
          </w:rPr>
          <w:fldChar w:fldCharType="end"/>
        </w:r>
      </w:hyperlink>
    </w:p>
    <w:p w:rsidR="00824A20" w:rsidRDefault="00824A20" w:rsidP="005B1B3F">
      <w:pPr>
        <w:jc w:val="both"/>
      </w:pPr>
      <w:r>
        <w:fldChar w:fldCharType="end"/>
      </w:r>
    </w:p>
    <w:p w:rsidR="00B34F0F" w:rsidRDefault="00B34F0F" w:rsidP="005B1B3F">
      <w:pPr>
        <w:jc w:val="both"/>
      </w:pPr>
    </w:p>
    <w:p w:rsidR="00B34F0F" w:rsidRDefault="00B34F0F" w:rsidP="005B1B3F">
      <w:pPr>
        <w:jc w:val="both"/>
      </w:pPr>
    </w:p>
    <w:p w:rsidR="00A57D36" w:rsidRDefault="00A57D36" w:rsidP="005B1B3F">
      <w:pPr>
        <w:jc w:val="both"/>
      </w:pPr>
    </w:p>
    <w:p w:rsidR="00A57D36" w:rsidRDefault="00A57D36" w:rsidP="005B1B3F">
      <w:pPr>
        <w:jc w:val="both"/>
      </w:pPr>
    </w:p>
    <w:p w:rsidR="00A57D36" w:rsidRDefault="00A57D36" w:rsidP="005B1B3F">
      <w:pPr>
        <w:jc w:val="both"/>
      </w:pPr>
    </w:p>
    <w:p w:rsidR="00B34F0F" w:rsidRDefault="00B34F0F" w:rsidP="005B1B3F">
      <w:pPr>
        <w:pStyle w:val="TOCHeading"/>
        <w:numPr>
          <w:ilvl w:val="0"/>
          <w:numId w:val="0"/>
        </w:numPr>
        <w:ind w:left="432" w:hanging="432"/>
        <w:jc w:val="both"/>
        <w:rPr>
          <w:b w:val="0"/>
        </w:rPr>
      </w:pPr>
      <w:r>
        <w:t>TABLES</w:t>
      </w:r>
    </w:p>
    <w:p w:rsidR="00845486" w:rsidRPr="00824A20" w:rsidRDefault="00845486" w:rsidP="005B1B3F">
      <w:pPr>
        <w:jc w:val="both"/>
        <w:rPr>
          <w:b/>
          <w:sz w:val="36"/>
          <w:szCs w:val="36"/>
        </w:rPr>
      </w:pPr>
    </w:p>
    <w:p w:rsidR="00845486" w:rsidRDefault="00845486" w:rsidP="005B1B3F">
      <w:pPr>
        <w:pStyle w:val="TableofFigures"/>
        <w:tabs>
          <w:tab w:val="right" w:leader="dot" w:pos="9350"/>
        </w:tabs>
        <w:jc w:val="both"/>
        <w:rPr>
          <w:smallCaps w:val="0"/>
          <w:noProof/>
          <w:sz w:val="22"/>
          <w:szCs w:val="22"/>
        </w:rPr>
      </w:pPr>
      <w:r>
        <w:fldChar w:fldCharType="begin"/>
      </w:r>
      <w:r>
        <w:instrText xml:space="preserve"> TOC \h \z \c "Table" </w:instrText>
      </w:r>
      <w:r>
        <w:fldChar w:fldCharType="separate"/>
      </w:r>
      <w:hyperlink w:anchor="_Toc466129610" w:history="1">
        <w:r w:rsidRPr="000748CD">
          <w:rPr>
            <w:rStyle w:val="Hyperlink"/>
            <w:noProof/>
          </w:rPr>
          <w:t>Table 1 Benchmark Error Score using Exponential Trend Smoothing</w:t>
        </w:r>
        <w:r>
          <w:rPr>
            <w:noProof/>
            <w:webHidden/>
          </w:rPr>
          <w:tab/>
        </w:r>
        <w:r>
          <w:rPr>
            <w:noProof/>
            <w:webHidden/>
          </w:rPr>
          <w:fldChar w:fldCharType="begin"/>
        </w:r>
        <w:r>
          <w:rPr>
            <w:noProof/>
            <w:webHidden/>
          </w:rPr>
          <w:instrText xml:space="preserve"> PAGEREF _Toc466129610 \h </w:instrText>
        </w:r>
        <w:r>
          <w:rPr>
            <w:noProof/>
            <w:webHidden/>
          </w:rPr>
        </w:r>
        <w:r>
          <w:rPr>
            <w:noProof/>
            <w:webHidden/>
          </w:rPr>
          <w:fldChar w:fldCharType="separate"/>
        </w:r>
        <w:r w:rsidR="00E363C4">
          <w:rPr>
            <w:noProof/>
            <w:webHidden/>
          </w:rPr>
          <w:t>19</w:t>
        </w:r>
        <w:r>
          <w:rPr>
            <w:noProof/>
            <w:webHidden/>
          </w:rPr>
          <w:fldChar w:fldCharType="end"/>
        </w:r>
      </w:hyperlink>
    </w:p>
    <w:p w:rsidR="00845486" w:rsidRDefault="00FD312F" w:rsidP="005B1B3F">
      <w:pPr>
        <w:pStyle w:val="TableofFigures"/>
        <w:tabs>
          <w:tab w:val="right" w:leader="dot" w:pos="9350"/>
        </w:tabs>
        <w:jc w:val="both"/>
        <w:rPr>
          <w:smallCaps w:val="0"/>
          <w:noProof/>
          <w:sz w:val="22"/>
          <w:szCs w:val="22"/>
        </w:rPr>
      </w:pPr>
      <w:hyperlink w:anchor="_Toc466129611" w:history="1">
        <w:r w:rsidR="00845486" w:rsidRPr="000748CD">
          <w:rPr>
            <w:rStyle w:val="Hyperlink"/>
            <w:noProof/>
          </w:rPr>
          <w:t>Table 2 LSTM Parameter Configuration and their respective Error Scores</w:t>
        </w:r>
        <w:r w:rsidR="00845486">
          <w:rPr>
            <w:noProof/>
            <w:webHidden/>
          </w:rPr>
          <w:tab/>
        </w:r>
        <w:r w:rsidR="00845486">
          <w:rPr>
            <w:noProof/>
            <w:webHidden/>
          </w:rPr>
          <w:fldChar w:fldCharType="begin"/>
        </w:r>
        <w:r w:rsidR="00845486">
          <w:rPr>
            <w:noProof/>
            <w:webHidden/>
          </w:rPr>
          <w:instrText xml:space="preserve"> PAGEREF _Toc466129611 \h </w:instrText>
        </w:r>
        <w:r w:rsidR="00845486">
          <w:rPr>
            <w:noProof/>
            <w:webHidden/>
          </w:rPr>
        </w:r>
        <w:r w:rsidR="00845486">
          <w:rPr>
            <w:noProof/>
            <w:webHidden/>
          </w:rPr>
          <w:fldChar w:fldCharType="separate"/>
        </w:r>
        <w:r w:rsidR="00E363C4">
          <w:rPr>
            <w:noProof/>
            <w:webHidden/>
          </w:rPr>
          <w:t>23</w:t>
        </w:r>
        <w:r w:rsidR="00845486">
          <w:rPr>
            <w:noProof/>
            <w:webHidden/>
          </w:rPr>
          <w:fldChar w:fldCharType="end"/>
        </w:r>
      </w:hyperlink>
    </w:p>
    <w:p w:rsidR="00845486" w:rsidRDefault="00FD312F" w:rsidP="005B1B3F">
      <w:pPr>
        <w:pStyle w:val="TableofFigures"/>
        <w:tabs>
          <w:tab w:val="right" w:leader="dot" w:pos="9350"/>
        </w:tabs>
        <w:jc w:val="both"/>
        <w:rPr>
          <w:smallCaps w:val="0"/>
          <w:noProof/>
          <w:sz w:val="22"/>
          <w:szCs w:val="22"/>
        </w:rPr>
      </w:pPr>
      <w:hyperlink w:anchor="_Toc466129612" w:history="1">
        <w:r w:rsidR="00845486" w:rsidRPr="000748CD">
          <w:rPr>
            <w:rStyle w:val="Hyperlink"/>
            <w:noProof/>
          </w:rPr>
          <w:t>Table 3 Showing Error score of the Benchmark vs the LSTM model</w:t>
        </w:r>
        <w:r w:rsidR="00845486">
          <w:rPr>
            <w:noProof/>
            <w:webHidden/>
          </w:rPr>
          <w:tab/>
        </w:r>
        <w:r w:rsidR="00845486">
          <w:rPr>
            <w:noProof/>
            <w:webHidden/>
          </w:rPr>
          <w:fldChar w:fldCharType="begin"/>
        </w:r>
        <w:r w:rsidR="00845486">
          <w:rPr>
            <w:noProof/>
            <w:webHidden/>
          </w:rPr>
          <w:instrText xml:space="preserve"> PAGEREF _Toc466129612 \h </w:instrText>
        </w:r>
        <w:r w:rsidR="00845486">
          <w:rPr>
            <w:noProof/>
            <w:webHidden/>
          </w:rPr>
        </w:r>
        <w:r w:rsidR="00845486">
          <w:rPr>
            <w:noProof/>
            <w:webHidden/>
          </w:rPr>
          <w:fldChar w:fldCharType="separate"/>
        </w:r>
        <w:r w:rsidR="00E363C4">
          <w:rPr>
            <w:noProof/>
            <w:webHidden/>
          </w:rPr>
          <w:t>26</w:t>
        </w:r>
        <w:r w:rsidR="00845486">
          <w:rPr>
            <w:noProof/>
            <w:webHidden/>
          </w:rPr>
          <w:fldChar w:fldCharType="end"/>
        </w:r>
      </w:hyperlink>
    </w:p>
    <w:p w:rsidR="00014BC9" w:rsidRDefault="00845486" w:rsidP="005B1B3F">
      <w:pPr>
        <w:jc w:val="both"/>
      </w:pPr>
      <w:r>
        <w:fldChar w:fldCharType="end"/>
      </w:r>
    </w:p>
    <w:p w:rsidR="00B34F0F" w:rsidRDefault="00B34F0F" w:rsidP="005B1B3F">
      <w:pPr>
        <w:jc w:val="both"/>
      </w:pPr>
    </w:p>
    <w:p w:rsidR="00B34F0F" w:rsidRDefault="00B34F0F" w:rsidP="005B1B3F">
      <w:pPr>
        <w:jc w:val="both"/>
      </w:pPr>
    </w:p>
    <w:p w:rsidR="00B34F0F" w:rsidRDefault="00B34F0F" w:rsidP="005B1B3F">
      <w:pPr>
        <w:jc w:val="both"/>
      </w:pPr>
    </w:p>
    <w:p w:rsidR="00B34F0F" w:rsidRDefault="00B34F0F" w:rsidP="005B1B3F">
      <w:pPr>
        <w:jc w:val="both"/>
      </w:pPr>
    </w:p>
    <w:p w:rsidR="00B34F0F" w:rsidRDefault="00B34F0F" w:rsidP="005B1B3F">
      <w:pPr>
        <w:jc w:val="both"/>
      </w:pPr>
    </w:p>
    <w:p w:rsidR="00B34F0F" w:rsidRDefault="00B34F0F" w:rsidP="005B1B3F">
      <w:pPr>
        <w:jc w:val="both"/>
      </w:pPr>
    </w:p>
    <w:p w:rsidR="00014BC9" w:rsidRDefault="00014BC9" w:rsidP="005B1B3F">
      <w:pPr>
        <w:jc w:val="both"/>
      </w:pPr>
    </w:p>
    <w:p w:rsidR="001B3400" w:rsidRDefault="001B3400" w:rsidP="005B1B3F">
      <w:pPr>
        <w:jc w:val="both"/>
      </w:pPr>
    </w:p>
    <w:p w:rsidR="00806392" w:rsidRPr="00806392" w:rsidRDefault="00806392" w:rsidP="005B1B3F">
      <w:pPr>
        <w:pStyle w:val="Heading1"/>
        <w:jc w:val="both"/>
        <w:rPr>
          <w:rFonts w:ascii="Arial" w:eastAsia="Times New Roman" w:hAnsi="Arial"/>
        </w:rPr>
      </w:pPr>
      <w:bookmarkStart w:id="0" w:name="_Toc466151287"/>
      <w:r w:rsidRPr="00806392">
        <w:rPr>
          <w:rFonts w:eastAsia="Times New Roman"/>
        </w:rPr>
        <w:t>Definition</w:t>
      </w:r>
      <w:bookmarkEnd w:id="0"/>
    </w:p>
    <w:p w:rsidR="00806392" w:rsidRDefault="00806392" w:rsidP="005B1B3F">
      <w:pPr>
        <w:pStyle w:val="Heading2"/>
        <w:jc w:val="both"/>
        <w:rPr>
          <w:rFonts w:eastAsia="Times New Roman"/>
        </w:rPr>
      </w:pPr>
      <w:bookmarkStart w:id="1" w:name="_Toc466151288"/>
      <w:r w:rsidRPr="00806392">
        <w:rPr>
          <w:rFonts w:eastAsia="Times New Roman"/>
        </w:rPr>
        <w:t>Project Overview</w:t>
      </w:r>
      <w:bookmarkEnd w:id="1"/>
    </w:p>
    <w:p w:rsidR="000610C5" w:rsidRDefault="00B25DCF" w:rsidP="005B1B3F">
      <w:pPr>
        <w:jc w:val="both"/>
        <w:rPr>
          <w:rFonts w:eastAsia="Times New Roman"/>
        </w:rPr>
      </w:pPr>
      <w:r w:rsidRPr="00B25DCF">
        <w:rPr>
          <w:rFonts w:eastAsia="Times New Roman"/>
        </w:rPr>
        <w:t xml:space="preserve">Forecasting </w:t>
      </w:r>
      <w:r w:rsidR="00B85DB1">
        <w:rPr>
          <w:rFonts w:eastAsia="Times New Roman"/>
        </w:rPr>
        <w:t>is the process of making prediction of the future</w:t>
      </w:r>
      <w:r w:rsidR="005215B6">
        <w:rPr>
          <w:rFonts w:eastAsia="Times New Roman"/>
        </w:rPr>
        <w:t xml:space="preserve"> values</w:t>
      </w:r>
      <w:r w:rsidR="00B85DB1">
        <w:rPr>
          <w:rFonts w:eastAsia="Times New Roman"/>
        </w:rPr>
        <w:t>.</w:t>
      </w:r>
      <w:r w:rsidR="005215B6">
        <w:rPr>
          <w:rFonts w:eastAsia="Times New Roman"/>
        </w:rPr>
        <w:t xml:space="preserve"> </w:t>
      </w:r>
      <w:r w:rsidR="00ED5D97">
        <w:rPr>
          <w:rFonts w:eastAsia="Times New Roman"/>
        </w:rPr>
        <w:t xml:space="preserve">Our major area of concern, in this project is </w:t>
      </w:r>
      <w:r w:rsidR="005215B6">
        <w:rPr>
          <w:rFonts w:eastAsia="Times New Roman"/>
        </w:rPr>
        <w:t xml:space="preserve">this </w:t>
      </w:r>
      <w:r w:rsidR="00966580">
        <w:rPr>
          <w:rFonts w:eastAsia="Times New Roman"/>
        </w:rPr>
        <w:t xml:space="preserve">issue of </w:t>
      </w:r>
      <w:r w:rsidR="002E3F93">
        <w:rPr>
          <w:rFonts w:eastAsia="Times New Roman"/>
        </w:rPr>
        <w:t xml:space="preserve">Forecasting </w:t>
      </w:r>
      <w:r w:rsidR="00824A20">
        <w:rPr>
          <w:rFonts w:eastAsia="Times New Roman"/>
        </w:rPr>
        <w:t>i.e.</w:t>
      </w:r>
      <w:r w:rsidR="00966580">
        <w:rPr>
          <w:rFonts w:eastAsia="Times New Roman"/>
        </w:rPr>
        <w:t xml:space="preserve"> making accurate future predictions. </w:t>
      </w:r>
      <w:r w:rsidR="00B0337A">
        <w:rPr>
          <w:rFonts w:eastAsia="Times New Roman"/>
        </w:rPr>
        <w:t xml:space="preserve"> </w:t>
      </w:r>
      <w:r w:rsidR="002E3F93">
        <w:rPr>
          <w:rFonts w:eastAsia="Times New Roman"/>
        </w:rPr>
        <w:t xml:space="preserve"> </w:t>
      </w:r>
    </w:p>
    <w:p w:rsidR="006E48A6" w:rsidRDefault="000E746D" w:rsidP="005B1B3F">
      <w:pPr>
        <w:jc w:val="both"/>
        <w:rPr>
          <w:rFonts w:eastAsia="Times New Roman"/>
        </w:rPr>
      </w:pPr>
      <w:r>
        <w:rPr>
          <w:rFonts w:eastAsia="Times New Roman"/>
        </w:rPr>
        <w:t xml:space="preserve">Forecasting can be done in various different ways / </w:t>
      </w:r>
      <w:r w:rsidR="0028448C">
        <w:rPr>
          <w:rFonts w:eastAsia="Times New Roman"/>
        </w:rPr>
        <w:t>methods</w:t>
      </w:r>
      <w:r w:rsidR="002F6AD4">
        <w:rPr>
          <w:rFonts w:eastAsia="Times New Roman"/>
        </w:rPr>
        <w:t xml:space="preserve">. We will briefly discuss three major forecasting techniques </w:t>
      </w:r>
      <w:r w:rsidR="00724BEF">
        <w:rPr>
          <w:rFonts w:eastAsia="Times New Roman"/>
        </w:rPr>
        <w:t xml:space="preserve">and focus our attention </w:t>
      </w:r>
      <w:r w:rsidR="005B1B3F">
        <w:rPr>
          <w:rFonts w:eastAsia="Times New Roman"/>
        </w:rPr>
        <w:t>on Non</w:t>
      </w:r>
      <w:r w:rsidR="00724BEF">
        <w:rPr>
          <w:rFonts w:eastAsia="Times New Roman"/>
        </w:rPr>
        <w:t>-Parametric Statistical Forecasting method, using the state of the art Long Short Term Memory (LSTM) Deep Neural Network</w:t>
      </w:r>
      <w:r w:rsidR="001C6199">
        <w:rPr>
          <w:rFonts w:eastAsia="Times New Roman"/>
        </w:rPr>
        <w:t>.</w:t>
      </w:r>
    </w:p>
    <w:p w:rsidR="00C82A8E" w:rsidRDefault="00C82A8E" w:rsidP="005B1B3F">
      <w:pPr>
        <w:pStyle w:val="Heading3"/>
        <w:jc w:val="both"/>
        <w:rPr>
          <w:rFonts w:eastAsia="Times New Roman"/>
        </w:rPr>
      </w:pPr>
      <w:bookmarkStart w:id="2" w:name="_Toc466151289"/>
      <w:r>
        <w:rPr>
          <w:rFonts w:eastAsia="Times New Roman"/>
        </w:rPr>
        <w:t>Forecasting Techniques</w:t>
      </w:r>
      <w:bookmarkEnd w:id="2"/>
    </w:p>
    <w:p w:rsidR="003D164D" w:rsidRDefault="001C6199" w:rsidP="005B1B3F">
      <w:pPr>
        <w:jc w:val="both"/>
        <w:rPr>
          <w:rFonts w:eastAsia="Times New Roman"/>
        </w:rPr>
      </w:pPr>
      <w:r>
        <w:rPr>
          <w:rFonts w:eastAsia="Times New Roman"/>
        </w:rPr>
        <w:t>The</w:t>
      </w:r>
      <w:r w:rsidR="00500B9D">
        <w:rPr>
          <w:rFonts w:eastAsia="Times New Roman"/>
        </w:rPr>
        <w:t xml:space="preserve">re are </w:t>
      </w:r>
      <w:r>
        <w:rPr>
          <w:rFonts w:eastAsia="Times New Roman"/>
        </w:rPr>
        <w:t xml:space="preserve">three </w:t>
      </w:r>
      <w:r w:rsidR="00F836AF">
        <w:rPr>
          <w:rFonts w:eastAsia="Times New Roman"/>
        </w:rPr>
        <w:t>most-</w:t>
      </w:r>
      <w:r>
        <w:rPr>
          <w:rFonts w:eastAsia="Times New Roman"/>
        </w:rPr>
        <w:t>commonly used Forecasting techniques</w:t>
      </w:r>
      <w:r w:rsidR="00453F19">
        <w:rPr>
          <w:rFonts w:eastAsia="Times New Roman"/>
        </w:rPr>
        <w:t>. They are</w:t>
      </w:r>
      <w:r>
        <w:rPr>
          <w:rFonts w:eastAsia="Times New Roman"/>
        </w:rPr>
        <w:t xml:space="preserve"> </w:t>
      </w:r>
      <w:sdt>
        <w:sdtPr>
          <w:rPr>
            <w:rFonts w:eastAsia="Times New Roman"/>
          </w:rPr>
          <w:id w:val="-542980314"/>
          <w:citation/>
        </w:sdtPr>
        <w:sdtContent>
          <w:r w:rsidR="0028448C">
            <w:rPr>
              <w:rFonts w:eastAsia="Times New Roman"/>
            </w:rPr>
            <w:fldChar w:fldCharType="begin"/>
          </w:r>
          <w:r w:rsidR="0028448C">
            <w:rPr>
              <w:rFonts w:eastAsia="Times New Roman"/>
            </w:rPr>
            <w:instrText xml:space="preserve"> CITATION Har \l 1033 </w:instrText>
          </w:r>
          <w:r w:rsidR="0028448C">
            <w:rPr>
              <w:rFonts w:eastAsia="Times New Roman"/>
            </w:rPr>
            <w:fldChar w:fldCharType="separate"/>
          </w:r>
          <w:r w:rsidR="00A57D36">
            <w:rPr>
              <w:rFonts w:eastAsia="Times New Roman"/>
              <w:noProof/>
            </w:rPr>
            <w:t>[1]</w:t>
          </w:r>
          <w:r w:rsidR="0028448C">
            <w:rPr>
              <w:rFonts w:eastAsia="Times New Roman"/>
            </w:rPr>
            <w:fldChar w:fldCharType="end"/>
          </w:r>
        </w:sdtContent>
      </w:sdt>
    </w:p>
    <w:p w:rsidR="00817564" w:rsidRDefault="003E12DE" w:rsidP="005B1B3F">
      <w:pPr>
        <w:jc w:val="both"/>
        <w:rPr>
          <w:rFonts w:eastAsia="Times New Roman"/>
        </w:rPr>
      </w:pPr>
      <w:bookmarkStart w:id="3" w:name="_Toc466151290"/>
      <w:r>
        <w:rPr>
          <w:rStyle w:val="Heading3Char"/>
        </w:rPr>
        <w:t xml:space="preserve">a. </w:t>
      </w:r>
      <w:r w:rsidR="0028448C" w:rsidRPr="00CD7C25">
        <w:rPr>
          <w:rStyle w:val="Heading3Char"/>
        </w:rPr>
        <w:t xml:space="preserve">Qualitative </w:t>
      </w:r>
      <w:r w:rsidR="00551F02" w:rsidRPr="00CD7C25">
        <w:rPr>
          <w:rStyle w:val="Heading3Char"/>
        </w:rPr>
        <w:t>technique</w:t>
      </w:r>
      <w:r w:rsidR="00551F02">
        <w:rPr>
          <w:rStyle w:val="Heading3Char"/>
        </w:rPr>
        <w:t>:</w:t>
      </w:r>
      <w:bookmarkEnd w:id="3"/>
      <w:r w:rsidR="0028448C" w:rsidRPr="00CD7C25">
        <w:rPr>
          <w:rFonts w:eastAsia="Times New Roman"/>
        </w:rPr>
        <w:t xml:space="preserve"> </w:t>
      </w:r>
      <w:r w:rsidR="00A226FD">
        <w:rPr>
          <w:rFonts w:eastAsia="Times New Roman"/>
        </w:rPr>
        <w:t xml:space="preserve">This forecasting process uses </w:t>
      </w:r>
      <w:r w:rsidR="005B1B3F">
        <w:rPr>
          <w:rFonts w:eastAsia="Times New Roman"/>
        </w:rPr>
        <w:t>the</w:t>
      </w:r>
      <w:r w:rsidR="005B1B3F" w:rsidRPr="00CD7C25">
        <w:rPr>
          <w:rFonts w:eastAsia="Times New Roman"/>
        </w:rPr>
        <w:t xml:space="preserve"> qualitative</w:t>
      </w:r>
      <w:r w:rsidR="0028448C" w:rsidRPr="00CD7C25">
        <w:rPr>
          <w:rFonts w:eastAsia="Times New Roman"/>
        </w:rPr>
        <w:t xml:space="preserve"> data </w:t>
      </w:r>
      <w:r w:rsidR="00827DF0" w:rsidRPr="00CD7C25">
        <w:rPr>
          <w:rFonts w:eastAsia="Times New Roman"/>
        </w:rPr>
        <w:t>i.e.</w:t>
      </w:r>
      <w:r w:rsidR="0028448C" w:rsidRPr="00CD7C25">
        <w:rPr>
          <w:rFonts w:eastAsia="Times New Roman"/>
        </w:rPr>
        <w:t xml:space="preserve"> expert</w:t>
      </w:r>
      <w:r w:rsidR="00FE5C52" w:rsidRPr="00CD7C25">
        <w:rPr>
          <w:rFonts w:eastAsia="Times New Roman"/>
        </w:rPr>
        <w:t xml:space="preserve"> opinion, info</w:t>
      </w:r>
      <w:r w:rsidR="00A226FD">
        <w:rPr>
          <w:rFonts w:eastAsia="Times New Roman"/>
        </w:rPr>
        <w:t>rmation</w:t>
      </w:r>
      <w:r w:rsidR="00FE5C52" w:rsidRPr="00CD7C25">
        <w:rPr>
          <w:rFonts w:eastAsia="Times New Roman"/>
        </w:rPr>
        <w:t xml:space="preserve"> about special event and may or may not take the past sales data into consideration</w:t>
      </w:r>
      <w:r w:rsidR="009D0373" w:rsidRPr="009D0373">
        <w:rPr>
          <w:rFonts w:eastAsia="Times New Roman"/>
        </w:rPr>
        <w:t xml:space="preserve"> </w:t>
      </w:r>
      <w:sdt>
        <w:sdtPr>
          <w:rPr>
            <w:rFonts w:eastAsia="Times New Roman"/>
          </w:rPr>
          <w:id w:val="1685012812"/>
          <w:citation/>
        </w:sdtPr>
        <w:sdtContent>
          <w:r w:rsidR="009D0373" w:rsidRPr="00CD7C25">
            <w:rPr>
              <w:rFonts w:eastAsia="Times New Roman"/>
            </w:rPr>
            <w:fldChar w:fldCharType="begin"/>
          </w:r>
          <w:r w:rsidR="009D0373" w:rsidRPr="00CD7C25">
            <w:rPr>
              <w:rFonts w:eastAsia="Times New Roman"/>
            </w:rPr>
            <w:instrText xml:space="preserve"> CITATION Har \l 1033 </w:instrText>
          </w:r>
          <w:r w:rsidR="009D0373" w:rsidRPr="00CD7C25">
            <w:rPr>
              <w:rFonts w:eastAsia="Times New Roman"/>
            </w:rPr>
            <w:fldChar w:fldCharType="separate"/>
          </w:r>
          <w:r w:rsidR="00A57D36">
            <w:rPr>
              <w:rFonts w:eastAsia="Times New Roman"/>
              <w:noProof/>
            </w:rPr>
            <w:t>[1]</w:t>
          </w:r>
          <w:r w:rsidR="009D0373" w:rsidRPr="00CD7C25">
            <w:rPr>
              <w:rFonts w:eastAsia="Times New Roman"/>
            </w:rPr>
            <w:fldChar w:fldCharType="end"/>
          </w:r>
        </w:sdtContent>
      </w:sdt>
      <w:r w:rsidR="00FE5C52" w:rsidRPr="00CD7C25">
        <w:rPr>
          <w:rFonts w:eastAsia="Times New Roman"/>
        </w:rPr>
        <w:t>. For example, a</w:t>
      </w:r>
      <w:r w:rsidR="00051DE0" w:rsidRPr="00CD7C25">
        <w:rPr>
          <w:rFonts w:eastAsia="Times New Roman"/>
        </w:rPr>
        <w:t>n</w:t>
      </w:r>
      <w:r w:rsidR="00FE5C52" w:rsidRPr="00CD7C25">
        <w:rPr>
          <w:rFonts w:eastAsia="Times New Roman"/>
        </w:rPr>
        <w:t xml:space="preserve"> </w:t>
      </w:r>
      <w:r w:rsidR="005B1B3F" w:rsidRPr="00CD7C25">
        <w:rPr>
          <w:rFonts w:eastAsia="Times New Roman"/>
        </w:rPr>
        <w:t>expert in</w:t>
      </w:r>
      <w:r w:rsidR="00FE5C52" w:rsidRPr="00CD7C25">
        <w:rPr>
          <w:rFonts w:eastAsia="Times New Roman"/>
        </w:rPr>
        <w:t xml:space="preserve"> anticipation of an Apple’s 25</w:t>
      </w:r>
      <w:r w:rsidR="00FE5C52" w:rsidRPr="00CD7C25">
        <w:rPr>
          <w:rFonts w:eastAsia="Times New Roman"/>
          <w:vertAlign w:val="superscript"/>
        </w:rPr>
        <w:t>th</w:t>
      </w:r>
      <w:r w:rsidR="00FE5C52" w:rsidRPr="00CD7C25">
        <w:rPr>
          <w:rFonts w:eastAsia="Times New Roman"/>
        </w:rPr>
        <w:t xml:space="preserve"> anniversary </w:t>
      </w:r>
      <w:r w:rsidR="00503A7D">
        <w:rPr>
          <w:rFonts w:eastAsia="Times New Roman"/>
        </w:rPr>
        <w:t>can</w:t>
      </w:r>
      <w:r w:rsidR="00FE5C52" w:rsidRPr="00CD7C25">
        <w:rPr>
          <w:rFonts w:eastAsia="Times New Roman"/>
        </w:rPr>
        <w:t xml:space="preserve"> predict the increase in </w:t>
      </w:r>
      <w:r w:rsidR="00FD312F" w:rsidRPr="00CD7C25">
        <w:rPr>
          <w:rFonts w:eastAsia="Times New Roman"/>
        </w:rPr>
        <w:t>sales from</w:t>
      </w:r>
      <w:r w:rsidR="00051DE0" w:rsidRPr="00CD7C25">
        <w:rPr>
          <w:rFonts w:eastAsia="Times New Roman"/>
        </w:rPr>
        <w:t xml:space="preserve"> loyal apple fan base and make such prediction.</w:t>
      </w:r>
      <w:r w:rsidR="0083657D" w:rsidRPr="00CD7C25">
        <w:rPr>
          <w:rFonts w:eastAsia="Times New Roman"/>
        </w:rPr>
        <w:t xml:space="preserve"> </w:t>
      </w:r>
    </w:p>
    <w:p w:rsidR="0028448C" w:rsidRPr="00CD7C25" w:rsidRDefault="0083657D" w:rsidP="005B1B3F">
      <w:pPr>
        <w:jc w:val="both"/>
        <w:rPr>
          <w:rFonts w:eastAsia="Times New Roman"/>
        </w:rPr>
      </w:pPr>
      <w:r w:rsidRPr="00CD7C25">
        <w:rPr>
          <w:rFonts w:eastAsia="Times New Roman"/>
        </w:rPr>
        <w:t>Th</w:t>
      </w:r>
      <w:r w:rsidR="00817564">
        <w:rPr>
          <w:rFonts w:eastAsia="Times New Roman"/>
        </w:rPr>
        <w:t>is technique is</w:t>
      </w:r>
      <w:r w:rsidRPr="00CD7C25">
        <w:rPr>
          <w:rFonts w:eastAsia="Times New Roman"/>
        </w:rPr>
        <w:t xml:space="preserve"> often used when the data </w:t>
      </w:r>
      <w:r w:rsidR="00D97FDA">
        <w:rPr>
          <w:rFonts w:eastAsia="Times New Roman"/>
        </w:rPr>
        <w:t>is</w:t>
      </w:r>
      <w:r w:rsidRPr="00CD7C25">
        <w:rPr>
          <w:rFonts w:eastAsia="Times New Roman"/>
        </w:rPr>
        <w:t xml:space="preserve"> scarce</w:t>
      </w:r>
      <w:r w:rsidR="00086715">
        <w:rPr>
          <w:rFonts w:eastAsia="Times New Roman"/>
        </w:rPr>
        <w:t xml:space="preserve"> and most commonly, during</w:t>
      </w:r>
      <w:r w:rsidR="00A226FD">
        <w:rPr>
          <w:rFonts w:eastAsia="Times New Roman"/>
        </w:rPr>
        <w:t xml:space="preserve"> the</w:t>
      </w:r>
      <w:r w:rsidRPr="00CD7C25">
        <w:rPr>
          <w:rFonts w:eastAsia="Times New Roman"/>
        </w:rPr>
        <w:t xml:space="preserve"> first</w:t>
      </w:r>
      <w:r w:rsidR="00A226FD">
        <w:rPr>
          <w:rFonts w:eastAsia="Times New Roman"/>
        </w:rPr>
        <w:t xml:space="preserve"> product</w:t>
      </w:r>
      <w:r w:rsidRPr="00CD7C25">
        <w:rPr>
          <w:rFonts w:eastAsia="Times New Roman"/>
        </w:rPr>
        <w:t xml:space="preserve"> introduction to market</w:t>
      </w:r>
      <w:r w:rsidR="00086715">
        <w:rPr>
          <w:rFonts w:eastAsia="Times New Roman"/>
        </w:rPr>
        <w:t xml:space="preserve">. This process </w:t>
      </w:r>
      <w:r w:rsidRPr="00CD7C25">
        <w:rPr>
          <w:rFonts w:eastAsia="Times New Roman"/>
        </w:rPr>
        <w:t>often rel</w:t>
      </w:r>
      <w:r w:rsidR="00086715">
        <w:rPr>
          <w:rFonts w:eastAsia="Times New Roman"/>
        </w:rPr>
        <w:t>ies</w:t>
      </w:r>
      <w:r w:rsidRPr="00CD7C25">
        <w:rPr>
          <w:rFonts w:eastAsia="Times New Roman"/>
        </w:rPr>
        <w:t xml:space="preserve"> on human judgement and rating schemes.</w:t>
      </w:r>
      <w:r w:rsidR="00D26BB6" w:rsidRPr="00CD7C25">
        <w:rPr>
          <w:rFonts w:eastAsia="Times New Roman"/>
        </w:rPr>
        <w:t xml:space="preserve"> Some of the most popular qualitative methods</w:t>
      </w:r>
      <w:r w:rsidR="00E40B70">
        <w:rPr>
          <w:rFonts w:eastAsia="Times New Roman"/>
        </w:rPr>
        <w:t xml:space="preserve"> </w:t>
      </w:r>
      <w:r w:rsidR="00FD312F">
        <w:rPr>
          <w:rFonts w:eastAsia="Times New Roman"/>
        </w:rPr>
        <w:t>commonly used</w:t>
      </w:r>
      <w:r w:rsidR="00053C82">
        <w:rPr>
          <w:rFonts w:eastAsia="Times New Roman"/>
        </w:rPr>
        <w:t xml:space="preserve"> today</w:t>
      </w:r>
      <w:r w:rsidR="00A226FD">
        <w:rPr>
          <w:rFonts w:eastAsia="Times New Roman"/>
        </w:rPr>
        <w:t xml:space="preserve"> </w:t>
      </w:r>
      <w:r w:rsidR="00D26BB6" w:rsidRPr="00CD7C25">
        <w:rPr>
          <w:rFonts w:eastAsia="Times New Roman"/>
        </w:rPr>
        <w:t xml:space="preserve">are Delphi, Market </w:t>
      </w:r>
      <w:r w:rsidR="00A226FD" w:rsidRPr="00CD7C25">
        <w:rPr>
          <w:rFonts w:eastAsia="Times New Roman"/>
        </w:rPr>
        <w:t>Research</w:t>
      </w:r>
      <w:r w:rsidR="00D26BB6" w:rsidRPr="00CD7C25">
        <w:rPr>
          <w:rFonts w:eastAsia="Times New Roman"/>
        </w:rPr>
        <w:t>, Panel Consensus, Visionary Forecast and Historical Analogy.</w:t>
      </w:r>
      <w:sdt>
        <w:sdtPr>
          <w:rPr>
            <w:rFonts w:eastAsia="Times New Roman"/>
          </w:rPr>
          <w:id w:val="1700198259"/>
          <w:citation/>
        </w:sdtPr>
        <w:sdtContent>
          <w:r w:rsidR="00511ADB" w:rsidRPr="00CD7C25">
            <w:rPr>
              <w:rFonts w:eastAsia="Times New Roman"/>
            </w:rPr>
            <w:fldChar w:fldCharType="begin"/>
          </w:r>
          <w:r w:rsidR="00511ADB" w:rsidRPr="00CD7C25">
            <w:rPr>
              <w:rFonts w:eastAsia="Times New Roman"/>
            </w:rPr>
            <w:instrText xml:space="preserve"> CITATION Har \l 1033 </w:instrText>
          </w:r>
          <w:r w:rsidR="00511ADB" w:rsidRPr="00CD7C25">
            <w:rPr>
              <w:rFonts w:eastAsia="Times New Roman"/>
            </w:rPr>
            <w:fldChar w:fldCharType="separate"/>
          </w:r>
          <w:r w:rsidR="00A57D36">
            <w:rPr>
              <w:rFonts w:eastAsia="Times New Roman"/>
              <w:noProof/>
            </w:rPr>
            <w:t xml:space="preserve"> [1]</w:t>
          </w:r>
          <w:r w:rsidR="00511ADB" w:rsidRPr="00CD7C25">
            <w:rPr>
              <w:rFonts w:eastAsia="Times New Roman"/>
            </w:rPr>
            <w:fldChar w:fldCharType="end"/>
          </w:r>
        </w:sdtContent>
      </w:sdt>
    </w:p>
    <w:p w:rsidR="00FE5C52" w:rsidRPr="00CD7C25" w:rsidRDefault="003E12DE" w:rsidP="005B1B3F">
      <w:pPr>
        <w:jc w:val="both"/>
        <w:rPr>
          <w:rFonts w:eastAsia="Times New Roman"/>
        </w:rPr>
      </w:pPr>
      <w:bookmarkStart w:id="4" w:name="_Toc466151291"/>
      <w:r>
        <w:rPr>
          <w:rStyle w:val="Heading3Char"/>
        </w:rPr>
        <w:t xml:space="preserve">b. </w:t>
      </w:r>
      <w:r w:rsidR="00FE5C52" w:rsidRPr="00CD7C25">
        <w:rPr>
          <w:rStyle w:val="Heading3Char"/>
        </w:rPr>
        <w:t>Causal models</w:t>
      </w:r>
      <w:r w:rsidR="00A226FD">
        <w:rPr>
          <w:rStyle w:val="Heading3Char"/>
        </w:rPr>
        <w:t>:</w:t>
      </w:r>
      <w:bookmarkEnd w:id="4"/>
      <w:r w:rsidR="00FE5C52" w:rsidRPr="00CD7C25">
        <w:rPr>
          <w:rFonts w:eastAsia="Times New Roman"/>
        </w:rPr>
        <w:t xml:space="preserve"> </w:t>
      </w:r>
      <w:r w:rsidR="00A226FD">
        <w:rPr>
          <w:rFonts w:eastAsia="Times New Roman"/>
        </w:rPr>
        <w:t xml:space="preserve"> This forecasting process </w:t>
      </w:r>
      <w:r w:rsidR="00FE5C52" w:rsidRPr="00CD7C25">
        <w:rPr>
          <w:rFonts w:eastAsia="Times New Roman"/>
        </w:rPr>
        <w:t xml:space="preserve">uses highly refined model and specific information about </w:t>
      </w:r>
      <w:r w:rsidR="002E0119" w:rsidRPr="00CD7C25">
        <w:rPr>
          <w:rFonts w:eastAsia="Times New Roman"/>
        </w:rPr>
        <w:t>the relationship</w:t>
      </w:r>
      <w:r w:rsidR="00254FA9" w:rsidRPr="00CD7C25">
        <w:rPr>
          <w:rFonts w:eastAsia="Times New Roman"/>
        </w:rPr>
        <w:t xml:space="preserve"> between system </w:t>
      </w:r>
      <w:r w:rsidR="00FD312F" w:rsidRPr="00CD7C25">
        <w:rPr>
          <w:rFonts w:eastAsia="Times New Roman"/>
        </w:rPr>
        <w:t>elements</w:t>
      </w:r>
      <w:r w:rsidR="00FD312F">
        <w:rPr>
          <w:rFonts w:eastAsia="Times New Roman"/>
        </w:rPr>
        <w:t>,</w:t>
      </w:r>
      <w:r w:rsidR="00FD312F" w:rsidRPr="00CD7C25">
        <w:rPr>
          <w:rFonts w:eastAsia="Times New Roman"/>
        </w:rPr>
        <w:t xml:space="preserve"> </w:t>
      </w:r>
      <w:r w:rsidR="00FD312F">
        <w:rPr>
          <w:rFonts w:eastAsia="Times New Roman"/>
        </w:rPr>
        <w:t>to</w:t>
      </w:r>
      <w:r w:rsidR="00572090">
        <w:rPr>
          <w:rFonts w:eastAsia="Times New Roman"/>
        </w:rPr>
        <w:t xml:space="preserve"> </w:t>
      </w:r>
      <w:r w:rsidR="00254FA9" w:rsidRPr="00CD7C25">
        <w:rPr>
          <w:rFonts w:eastAsia="Times New Roman"/>
        </w:rPr>
        <w:t xml:space="preserve">make </w:t>
      </w:r>
      <w:r w:rsidR="00572090">
        <w:rPr>
          <w:rFonts w:eastAsia="Times New Roman"/>
        </w:rPr>
        <w:t>forecasts</w:t>
      </w:r>
      <w:r w:rsidR="00254FA9" w:rsidRPr="00CD7C25">
        <w:rPr>
          <w:rFonts w:eastAsia="Times New Roman"/>
        </w:rPr>
        <w:t xml:space="preserve">. For </w:t>
      </w:r>
      <w:r w:rsidR="002E0119" w:rsidRPr="00CD7C25">
        <w:rPr>
          <w:rFonts w:eastAsia="Times New Roman"/>
        </w:rPr>
        <w:t>example,</w:t>
      </w:r>
      <w:r w:rsidR="00254FA9" w:rsidRPr="00CD7C25">
        <w:rPr>
          <w:rFonts w:eastAsia="Times New Roman"/>
        </w:rPr>
        <w:t xml:space="preserve"> </w:t>
      </w:r>
      <w:r w:rsidR="002E0119">
        <w:rPr>
          <w:rFonts w:eastAsia="Times New Roman"/>
        </w:rPr>
        <w:t>i</w:t>
      </w:r>
      <w:r w:rsidR="00254FA9" w:rsidRPr="00CD7C25">
        <w:rPr>
          <w:rFonts w:eastAsia="Times New Roman"/>
        </w:rPr>
        <w:t>f temperature drops below 15 degree then increase in the sales of the heater</w:t>
      </w:r>
      <w:r w:rsidR="00551F02">
        <w:rPr>
          <w:rFonts w:eastAsia="Times New Roman"/>
        </w:rPr>
        <w:t xml:space="preserve"> can be forecasted</w:t>
      </w:r>
      <w:r w:rsidR="00254FA9" w:rsidRPr="00CD7C25">
        <w:rPr>
          <w:rFonts w:eastAsia="Times New Roman"/>
        </w:rPr>
        <w:t>.</w:t>
      </w:r>
      <w:r w:rsidR="00EE34B8">
        <w:rPr>
          <w:rFonts w:eastAsia="Times New Roman"/>
        </w:rPr>
        <w:t xml:space="preserve"> The causal model aims to extract such cause and effect</w:t>
      </w:r>
      <w:r w:rsidR="00B65BD7">
        <w:rPr>
          <w:rFonts w:eastAsia="Times New Roman"/>
        </w:rPr>
        <w:t xml:space="preserve"> patterns</w:t>
      </w:r>
      <w:r w:rsidR="00EE34B8">
        <w:rPr>
          <w:rFonts w:eastAsia="Times New Roman"/>
        </w:rPr>
        <w:t>.</w:t>
      </w:r>
      <w:r w:rsidR="00CA5E65">
        <w:rPr>
          <w:rFonts w:eastAsia="Times New Roman"/>
        </w:rPr>
        <w:t xml:space="preserve"> </w:t>
      </w:r>
      <w:r w:rsidR="002E63DA">
        <w:rPr>
          <w:rFonts w:eastAsia="Times New Roman"/>
        </w:rPr>
        <w:t xml:space="preserve">Some of the most commonly used </w:t>
      </w:r>
      <w:r w:rsidR="00F64759" w:rsidRPr="00CD7C25">
        <w:rPr>
          <w:rFonts w:eastAsia="Times New Roman"/>
        </w:rPr>
        <w:t xml:space="preserve">causal models </w:t>
      </w:r>
      <w:r w:rsidR="002E63DA">
        <w:rPr>
          <w:rFonts w:eastAsia="Times New Roman"/>
        </w:rPr>
        <w:t>are</w:t>
      </w:r>
      <w:r w:rsidR="001317B0">
        <w:rPr>
          <w:rFonts w:eastAsia="Times New Roman"/>
        </w:rPr>
        <w:t xml:space="preserve"> </w:t>
      </w:r>
      <w:r w:rsidR="00F64759" w:rsidRPr="00CD7C25">
        <w:rPr>
          <w:rFonts w:eastAsia="Times New Roman"/>
        </w:rPr>
        <w:t xml:space="preserve">Regression models, Econometric Models, Intention-To Buy &amp; Anticipation </w:t>
      </w:r>
      <w:r w:rsidR="00FD312F" w:rsidRPr="00CD7C25">
        <w:rPr>
          <w:rFonts w:eastAsia="Times New Roman"/>
        </w:rPr>
        <w:t>Surveys, Input</w:t>
      </w:r>
      <w:r w:rsidR="00F64759" w:rsidRPr="00CD7C25">
        <w:rPr>
          <w:rFonts w:eastAsia="Times New Roman"/>
        </w:rPr>
        <w:t xml:space="preserve">- Output </w:t>
      </w:r>
      <w:r w:rsidR="00FD312F" w:rsidRPr="00CD7C25">
        <w:rPr>
          <w:rFonts w:eastAsia="Times New Roman"/>
        </w:rPr>
        <w:t>Model,</w:t>
      </w:r>
      <w:r w:rsidR="00F64759" w:rsidRPr="00CD7C25">
        <w:rPr>
          <w:rFonts w:eastAsia="Times New Roman"/>
        </w:rPr>
        <w:t xml:space="preserve"> Economi</w:t>
      </w:r>
      <w:r w:rsidR="00CA5E65">
        <w:rPr>
          <w:rFonts w:eastAsia="Times New Roman"/>
        </w:rPr>
        <w:t>c</w:t>
      </w:r>
      <w:r w:rsidR="00F64759" w:rsidRPr="00CD7C25">
        <w:rPr>
          <w:rFonts w:eastAsia="Times New Roman"/>
        </w:rPr>
        <w:t xml:space="preserve"> Input-Output Model, Diffusion Index, Leading Indicator</w:t>
      </w:r>
      <w:r w:rsidR="001317B0">
        <w:rPr>
          <w:rFonts w:eastAsia="Times New Roman"/>
        </w:rPr>
        <w:t xml:space="preserve"> and</w:t>
      </w:r>
      <w:r w:rsidR="00F64759" w:rsidRPr="00CD7C25">
        <w:rPr>
          <w:rFonts w:eastAsia="Times New Roman"/>
        </w:rPr>
        <w:t xml:space="preserve"> Life-Cycle Analysis.</w:t>
      </w:r>
      <w:sdt>
        <w:sdtPr>
          <w:rPr>
            <w:rFonts w:eastAsia="Times New Roman"/>
          </w:rPr>
          <w:id w:val="-754598066"/>
          <w:citation/>
        </w:sdtPr>
        <w:sdtContent>
          <w:r w:rsidR="00511ADB" w:rsidRPr="00CD7C25">
            <w:rPr>
              <w:rFonts w:eastAsia="Times New Roman"/>
            </w:rPr>
            <w:fldChar w:fldCharType="begin"/>
          </w:r>
          <w:r w:rsidR="00511ADB" w:rsidRPr="00CD7C25">
            <w:rPr>
              <w:rFonts w:eastAsia="Times New Roman"/>
            </w:rPr>
            <w:instrText xml:space="preserve"> CITATION Har \l 1033 </w:instrText>
          </w:r>
          <w:r w:rsidR="00511ADB" w:rsidRPr="00CD7C25">
            <w:rPr>
              <w:rFonts w:eastAsia="Times New Roman"/>
            </w:rPr>
            <w:fldChar w:fldCharType="separate"/>
          </w:r>
          <w:r w:rsidR="00A57D36">
            <w:rPr>
              <w:rFonts w:eastAsia="Times New Roman"/>
              <w:noProof/>
            </w:rPr>
            <w:t xml:space="preserve"> [1]</w:t>
          </w:r>
          <w:r w:rsidR="00511ADB" w:rsidRPr="00CD7C25">
            <w:rPr>
              <w:rFonts w:eastAsia="Times New Roman"/>
            </w:rPr>
            <w:fldChar w:fldCharType="end"/>
          </w:r>
        </w:sdtContent>
      </w:sdt>
    </w:p>
    <w:p w:rsidR="00053C82" w:rsidRDefault="003E12DE" w:rsidP="005B1B3F">
      <w:pPr>
        <w:jc w:val="both"/>
        <w:rPr>
          <w:rFonts w:eastAsia="Times New Roman"/>
        </w:rPr>
      </w:pPr>
      <w:bookmarkStart w:id="5" w:name="_Toc466151292"/>
      <w:r>
        <w:rPr>
          <w:rStyle w:val="Heading3Char"/>
        </w:rPr>
        <w:t xml:space="preserve">c. </w:t>
      </w:r>
      <w:r w:rsidR="0029405F" w:rsidRPr="00CD7C25">
        <w:rPr>
          <w:rStyle w:val="Heading3Char"/>
        </w:rPr>
        <w:t>Statistical forecasting</w:t>
      </w:r>
      <w:r w:rsidR="0025635F">
        <w:rPr>
          <w:rStyle w:val="Heading3Char"/>
        </w:rPr>
        <w:t>:</w:t>
      </w:r>
      <w:bookmarkEnd w:id="5"/>
      <w:r w:rsidR="0025635F">
        <w:rPr>
          <w:rStyle w:val="Heading3Char"/>
        </w:rPr>
        <w:t xml:space="preserve"> </w:t>
      </w:r>
      <w:r w:rsidR="0029405F" w:rsidRPr="00CD7C25">
        <w:rPr>
          <w:rFonts w:eastAsia="Times New Roman"/>
        </w:rPr>
        <w:t xml:space="preserve"> </w:t>
      </w:r>
      <w:r w:rsidR="0025635F">
        <w:rPr>
          <w:rFonts w:eastAsia="Times New Roman"/>
        </w:rPr>
        <w:t xml:space="preserve">This forecasting process is </w:t>
      </w:r>
      <w:r w:rsidR="0029405F" w:rsidRPr="00CD7C25">
        <w:rPr>
          <w:rFonts w:eastAsia="Times New Roman"/>
        </w:rPr>
        <w:t>based on time series analysis and projections</w:t>
      </w:r>
      <w:r w:rsidR="00303088">
        <w:rPr>
          <w:rFonts w:eastAsia="Times New Roman"/>
        </w:rPr>
        <w:t>. It</w:t>
      </w:r>
      <w:r w:rsidR="0029405F" w:rsidRPr="00CD7C25">
        <w:rPr>
          <w:rFonts w:eastAsia="Times New Roman"/>
        </w:rPr>
        <w:t xml:space="preserve"> focusses entirely on finding statistical </w:t>
      </w:r>
      <w:r w:rsidR="00FD312F" w:rsidRPr="00CD7C25">
        <w:rPr>
          <w:rFonts w:eastAsia="Times New Roman"/>
        </w:rPr>
        <w:t>patterns and change</w:t>
      </w:r>
      <w:r w:rsidR="0029405F" w:rsidRPr="00CD7C25">
        <w:rPr>
          <w:rFonts w:eastAsia="Times New Roman"/>
        </w:rPr>
        <w:t xml:space="preserve"> in </w:t>
      </w:r>
      <w:r w:rsidR="00FD312F" w:rsidRPr="00CD7C25">
        <w:rPr>
          <w:rFonts w:eastAsia="Times New Roman"/>
        </w:rPr>
        <w:t>patterns</w:t>
      </w:r>
      <w:r w:rsidR="00FD312F">
        <w:rPr>
          <w:rFonts w:eastAsia="Times New Roman"/>
        </w:rPr>
        <w:t>,</w:t>
      </w:r>
      <w:r w:rsidR="00FD312F" w:rsidRPr="00CD7C25">
        <w:rPr>
          <w:rFonts w:eastAsia="Times New Roman"/>
        </w:rPr>
        <w:t xml:space="preserve"> as</w:t>
      </w:r>
      <w:r w:rsidR="0029405F" w:rsidRPr="00CD7C25">
        <w:rPr>
          <w:rFonts w:eastAsia="Times New Roman"/>
        </w:rPr>
        <w:t xml:space="preserve"> observed from the historical data </w:t>
      </w:r>
      <w:r w:rsidR="00FD312F" w:rsidRPr="00CD7C25">
        <w:rPr>
          <w:rFonts w:eastAsia="Times New Roman"/>
        </w:rPr>
        <w:t>and use</w:t>
      </w:r>
      <w:r w:rsidR="00303088">
        <w:rPr>
          <w:rFonts w:eastAsia="Times New Roman"/>
        </w:rPr>
        <w:t xml:space="preserve"> it to </w:t>
      </w:r>
      <w:r w:rsidR="0029405F" w:rsidRPr="00CD7C25">
        <w:rPr>
          <w:rFonts w:eastAsia="Times New Roman"/>
        </w:rPr>
        <w:t xml:space="preserve">make the </w:t>
      </w:r>
      <w:r w:rsidR="00303088">
        <w:rPr>
          <w:rFonts w:eastAsia="Times New Roman"/>
        </w:rPr>
        <w:t xml:space="preserve">future </w:t>
      </w:r>
      <w:r w:rsidR="0029405F" w:rsidRPr="00CD7C25">
        <w:rPr>
          <w:rFonts w:eastAsia="Times New Roman"/>
        </w:rPr>
        <w:t>prediction.</w:t>
      </w:r>
      <w:r w:rsidR="00F2641A">
        <w:rPr>
          <w:rFonts w:eastAsia="Times New Roman"/>
        </w:rPr>
        <w:t xml:space="preserve"> This process</w:t>
      </w:r>
      <w:r w:rsidR="002E0119">
        <w:rPr>
          <w:rFonts w:eastAsia="Times New Roman"/>
        </w:rPr>
        <w:t xml:space="preserve"> </w:t>
      </w:r>
      <w:r w:rsidR="00B75B57">
        <w:rPr>
          <w:rFonts w:eastAsia="Times New Roman"/>
        </w:rPr>
        <w:t>work</w:t>
      </w:r>
      <w:r w:rsidR="002E0119">
        <w:rPr>
          <w:rFonts w:eastAsia="Times New Roman"/>
        </w:rPr>
        <w:t>s</w:t>
      </w:r>
      <w:r w:rsidR="00B75B57">
        <w:rPr>
          <w:rFonts w:eastAsia="Times New Roman"/>
        </w:rPr>
        <w:t xml:space="preserve"> with the assumption that the existing patterns</w:t>
      </w:r>
      <w:r w:rsidR="002E0119">
        <w:rPr>
          <w:rFonts w:eastAsia="Times New Roman"/>
        </w:rPr>
        <w:t xml:space="preserve"> in the data</w:t>
      </w:r>
      <w:r w:rsidR="00B75B57">
        <w:rPr>
          <w:rFonts w:eastAsia="Times New Roman"/>
        </w:rPr>
        <w:t xml:space="preserve"> will </w:t>
      </w:r>
      <w:r w:rsidR="00FD312F">
        <w:rPr>
          <w:rFonts w:eastAsia="Times New Roman"/>
        </w:rPr>
        <w:t>continue</w:t>
      </w:r>
      <w:r w:rsidR="0053485B">
        <w:rPr>
          <w:rFonts w:eastAsia="Times New Roman"/>
        </w:rPr>
        <w:t xml:space="preserve"> and</w:t>
      </w:r>
      <w:r w:rsidR="00F60581">
        <w:rPr>
          <w:rFonts w:eastAsia="Times New Roman"/>
        </w:rPr>
        <w:t xml:space="preserve"> it</w:t>
      </w:r>
      <w:r w:rsidR="0053485B">
        <w:rPr>
          <w:rFonts w:eastAsia="Times New Roman"/>
        </w:rPr>
        <w:t xml:space="preserve"> work</w:t>
      </w:r>
      <w:r w:rsidR="002E0119">
        <w:rPr>
          <w:rFonts w:eastAsia="Times New Roman"/>
        </w:rPr>
        <w:t>s</w:t>
      </w:r>
      <w:r w:rsidR="0053485B">
        <w:rPr>
          <w:rFonts w:eastAsia="Times New Roman"/>
        </w:rPr>
        <w:t xml:space="preserve"> towards </w:t>
      </w:r>
      <w:r w:rsidR="00FD312F">
        <w:rPr>
          <w:rFonts w:eastAsia="Times New Roman"/>
        </w:rPr>
        <w:t>finding past</w:t>
      </w:r>
      <w:r w:rsidR="00F60581">
        <w:rPr>
          <w:rFonts w:eastAsia="Times New Roman"/>
        </w:rPr>
        <w:t xml:space="preserve"> </w:t>
      </w:r>
      <w:r w:rsidR="0053485B">
        <w:rPr>
          <w:rFonts w:eastAsia="Times New Roman"/>
        </w:rPr>
        <w:t>statistical pattern</w:t>
      </w:r>
      <w:r w:rsidR="004B0C4E">
        <w:rPr>
          <w:rFonts w:eastAsia="Times New Roman"/>
        </w:rPr>
        <w:t>, to be used later to make forecasts</w:t>
      </w:r>
      <w:r w:rsidR="00B75B57">
        <w:rPr>
          <w:rFonts w:eastAsia="Times New Roman"/>
        </w:rPr>
        <w:t>.</w:t>
      </w:r>
      <w:sdt>
        <w:sdtPr>
          <w:rPr>
            <w:rFonts w:eastAsia="Times New Roman"/>
          </w:rPr>
          <w:id w:val="-2143109080"/>
          <w:citation/>
        </w:sdtPr>
        <w:sdtContent>
          <w:r w:rsidR="00480576">
            <w:rPr>
              <w:rFonts w:eastAsia="Times New Roman"/>
            </w:rPr>
            <w:fldChar w:fldCharType="begin"/>
          </w:r>
          <w:r w:rsidR="00480576">
            <w:rPr>
              <w:rFonts w:eastAsia="Times New Roman"/>
            </w:rPr>
            <w:instrText xml:space="preserve"> CITATION Har \l 1033 </w:instrText>
          </w:r>
          <w:r w:rsidR="00480576">
            <w:rPr>
              <w:rFonts w:eastAsia="Times New Roman"/>
            </w:rPr>
            <w:fldChar w:fldCharType="separate"/>
          </w:r>
          <w:r w:rsidR="00A57D36">
            <w:rPr>
              <w:rFonts w:eastAsia="Times New Roman"/>
              <w:noProof/>
            </w:rPr>
            <w:t xml:space="preserve"> [1]</w:t>
          </w:r>
          <w:r w:rsidR="00480576">
            <w:rPr>
              <w:rFonts w:eastAsia="Times New Roman"/>
            </w:rPr>
            <w:fldChar w:fldCharType="end"/>
          </w:r>
        </w:sdtContent>
      </w:sdt>
      <w:r w:rsidR="00D16C25">
        <w:rPr>
          <w:rFonts w:eastAsia="Times New Roman"/>
        </w:rPr>
        <w:t xml:space="preserve"> </w:t>
      </w:r>
      <w:r w:rsidR="00E64FBE">
        <w:rPr>
          <w:rFonts w:eastAsia="Times New Roman"/>
        </w:rPr>
        <w:t xml:space="preserve">The process works </w:t>
      </w:r>
      <w:r w:rsidR="00FD312F">
        <w:rPr>
          <w:rFonts w:eastAsia="Times New Roman"/>
        </w:rPr>
        <w:t>by developing</w:t>
      </w:r>
      <w:r w:rsidR="002E0119">
        <w:rPr>
          <w:rFonts w:eastAsia="Times New Roman"/>
        </w:rPr>
        <w:t xml:space="preserve"> the</w:t>
      </w:r>
      <w:r w:rsidR="00D16C25">
        <w:rPr>
          <w:rFonts w:eastAsia="Times New Roman"/>
        </w:rPr>
        <w:t xml:space="preserve"> mathematical </w:t>
      </w:r>
      <w:r w:rsidR="00053C82">
        <w:rPr>
          <w:rFonts w:eastAsia="Times New Roman"/>
        </w:rPr>
        <w:t>model (</w:t>
      </w:r>
      <w:r w:rsidR="00D16C25">
        <w:rPr>
          <w:rFonts w:eastAsia="Times New Roman"/>
        </w:rPr>
        <w:t>formula</w:t>
      </w:r>
      <w:r w:rsidR="00053C82">
        <w:rPr>
          <w:rFonts w:eastAsia="Times New Roman"/>
        </w:rPr>
        <w:t>)</w:t>
      </w:r>
      <w:r w:rsidR="00B976DF">
        <w:rPr>
          <w:rFonts w:eastAsia="Times New Roman"/>
        </w:rPr>
        <w:t xml:space="preserve"> out of the past </w:t>
      </w:r>
      <w:r w:rsidR="00D16C25">
        <w:rPr>
          <w:rFonts w:eastAsia="Times New Roman"/>
        </w:rPr>
        <w:t xml:space="preserve">patterns and </w:t>
      </w:r>
      <w:r w:rsidR="00226CBB">
        <w:rPr>
          <w:rFonts w:eastAsia="Times New Roman"/>
        </w:rPr>
        <w:t>trends and tests</w:t>
      </w:r>
      <w:r w:rsidR="00B976DF">
        <w:rPr>
          <w:rFonts w:eastAsia="Times New Roman"/>
        </w:rPr>
        <w:t xml:space="preserve"> the mathematical model against </w:t>
      </w:r>
      <w:r w:rsidR="00FD312F">
        <w:rPr>
          <w:rFonts w:eastAsia="Times New Roman"/>
        </w:rPr>
        <w:t>the held-out</w:t>
      </w:r>
      <w:r w:rsidR="00B976DF">
        <w:rPr>
          <w:rFonts w:eastAsia="Times New Roman"/>
        </w:rPr>
        <w:t xml:space="preserve"> test </w:t>
      </w:r>
      <w:r w:rsidR="00FD312F">
        <w:rPr>
          <w:rFonts w:eastAsia="Times New Roman"/>
        </w:rPr>
        <w:t>data for</w:t>
      </w:r>
      <w:r w:rsidR="00B976DF">
        <w:rPr>
          <w:rFonts w:eastAsia="Times New Roman"/>
        </w:rPr>
        <w:t xml:space="preserve"> r</w:t>
      </w:r>
      <w:r w:rsidR="00226CBB">
        <w:rPr>
          <w:rFonts w:eastAsia="Times New Roman"/>
        </w:rPr>
        <w:t>easonableness and confidence</w:t>
      </w:r>
      <w:r w:rsidR="00053C82">
        <w:rPr>
          <w:rFonts w:eastAsia="Times New Roman"/>
        </w:rPr>
        <w:t xml:space="preserve">. Since the </w:t>
      </w:r>
      <w:r w:rsidR="00FD312F">
        <w:rPr>
          <w:rFonts w:eastAsia="Times New Roman"/>
        </w:rPr>
        <w:t>mathematical model</w:t>
      </w:r>
      <w:r w:rsidR="00053C82">
        <w:rPr>
          <w:rFonts w:eastAsia="Times New Roman"/>
        </w:rPr>
        <w:t xml:space="preserve"> is used, it</w:t>
      </w:r>
      <w:r w:rsidR="00B976DF">
        <w:rPr>
          <w:rFonts w:eastAsia="Times New Roman"/>
        </w:rPr>
        <w:t xml:space="preserve"> is </w:t>
      </w:r>
      <w:r w:rsidR="00053C82">
        <w:rPr>
          <w:rFonts w:eastAsia="Times New Roman"/>
        </w:rPr>
        <w:t xml:space="preserve">exactly </w:t>
      </w:r>
      <w:r w:rsidR="00FD312F">
        <w:rPr>
          <w:rFonts w:eastAsia="Times New Roman"/>
        </w:rPr>
        <w:t>why this</w:t>
      </w:r>
      <w:r w:rsidR="00B976DF">
        <w:rPr>
          <w:rFonts w:eastAsia="Times New Roman"/>
        </w:rPr>
        <w:t xml:space="preserve"> process</w:t>
      </w:r>
      <w:r w:rsidR="002E0119">
        <w:rPr>
          <w:rFonts w:eastAsia="Times New Roman"/>
        </w:rPr>
        <w:t xml:space="preserve"> </w:t>
      </w:r>
      <w:r w:rsidR="00FD312F">
        <w:rPr>
          <w:rFonts w:eastAsia="Times New Roman"/>
        </w:rPr>
        <w:t>is known</w:t>
      </w:r>
      <w:r w:rsidR="002E0119">
        <w:rPr>
          <w:rFonts w:eastAsia="Times New Roman"/>
        </w:rPr>
        <w:t xml:space="preserve"> as statistical forecasting</w:t>
      </w:r>
      <w:r w:rsidR="00226CBB">
        <w:rPr>
          <w:rFonts w:eastAsia="Times New Roman"/>
        </w:rPr>
        <w:t>.</w:t>
      </w:r>
      <w:r w:rsidR="00D94785">
        <w:rPr>
          <w:rFonts w:eastAsia="Times New Roman"/>
        </w:rPr>
        <w:t xml:space="preserve"> </w:t>
      </w:r>
      <w:r w:rsidR="0070074C">
        <w:rPr>
          <w:rFonts w:eastAsia="Times New Roman"/>
        </w:rPr>
        <w:t xml:space="preserve"> </w:t>
      </w:r>
    </w:p>
    <w:p w:rsidR="00AA729F" w:rsidRDefault="00A27C80" w:rsidP="005B1B3F">
      <w:pPr>
        <w:jc w:val="both"/>
        <w:rPr>
          <w:rFonts w:eastAsia="Times New Roman"/>
        </w:rPr>
      </w:pPr>
      <w:r>
        <w:rPr>
          <w:rFonts w:eastAsia="Times New Roman"/>
        </w:rPr>
        <w:t xml:space="preserve">In </w:t>
      </w:r>
      <w:r w:rsidR="00FD312F">
        <w:rPr>
          <w:rFonts w:eastAsia="Times New Roman"/>
        </w:rPr>
        <w:t>this mathematical</w:t>
      </w:r>
      <w:r>
        <w:rPr>
          <w:rFonts w:eastAsia="Times New Roman"/>
        </w:rPr>
        <w:t xml:space="preserve"> model formulation process, w</w:t>
      </w:r>
      <w:r w:rsidR="0070074C">
        <w:rPr>
          <w:rFonts w:eastAsia="Times New Roman"/>
        </w:rPr>
        <w:t xml:space="preserve">hen the errors are found </w:t>
      </w:r>
      <w:r w:rsidR="00053C82">
        <w:rPr>
          <w:rFonts w:eastAsia="Times New Roman"/>
        </w:rPr>
        <w:t>against</w:t>
      </w:r>
      <w:r w:rsidR="0070074C">
        <w:rPr>
          <w:rFonts w:eastAsia="Times New Roman"/>
        </w:rPr>
        <w:t xml:space="preserve"> the test</w:t>
      </w:r>
      <w:r w:rsidR="00053C82">
        <w:rPr>
          <w:rFonts w:eastAsia="Times New Roman"/>
        </w:rPr>
        <w:t xml:space="preserve"> data</w:t>
      </w:r>
      <w:r w:rsidR="0070074C">
        <w:rPr>
          <w:rFonts w:eastAsia="Times New Roman"/>
        </w:rPr>
        <w:t>,</w:t>
      </w:r>
      <w:r w:rsidR="00053C82">
        <w:rPr>
          <w:rFonts w:eastAsia="Times New Roman"/>
        </w:rPr>
        <w:t xml:space="preserve"> then</w:t>
      </w:r>
      <w:r w:rsidR="0070074C">
        <w:rPr>
          <w:rFonts w:eastAsia="Times New Roman"/>
        </w:rPr>
        <w:t xml:space="preserve"> </w:t>
      </w:r>
      <w:r w:rsidR="00053C82">
        <w:rPr>
          <w:rFonts w:eastAsia="Times New Roman"/>
        </w:rPr>
        <w:t>o</w:t>
      </w:r>
      <w:r w:rsidR="00D94785">
        <w:rPr>
          <w:rFonts w:eastAsia="Times New Roman"/>
        </w:rPr>
        <w:t>ften</w:t>
      </w:r>
      <w:r w:rsidR="0070074C">
        <w:rPr>
          <w:rFonts w:eastAsia="Times New Roman"/>
        </w:rPr>
        <w:t xml:space="preserve"> such errors are used </w:t>
      </w:r>
      <w:r w:rsidR="002E0119">
        <w:rPr>
          <w:rFonts w:eastAsia="Times New Roman"/>
        </w:rPr>
        <w:t xml:space="preserve">as </w:t>
      </w:r>
      <w:r w:rsidR="00451482">
        <w:rPr>
          <w:rFonts w:eastAsia="Times New Roman"/>
        </w:rPr>
        <w:t>the basis</w:t>
      </w:r>
      <w:r w:rsidR="001B1294">
        <w:rPr>
          <w:rFonts w:eastAsia="Times New Roman"/>
        </w:rPr>
        <w:t xml:space="preserve"> for refining </w:t>
      </w:r>
      <w:r w:rsidR="00FD312F">
        <w:rPr>
          <w:rFonts w:eastAsia="Times New Roman"/>
        </w:rPr>
        <w:t>the model</w:t>
      </w:r>
      <w:r w:rsidR="001B1294">
        <w:rPr>
          <w:rFonts w:eastAsia="Times New Roman"/>
        </w:rPr>
        <w:t xml:space="preserve"> to</w:t>
      </w:r>
      <w:r w:rsidR="00053C82">
        <w:rPr>
          <w:rFonts w:eastAsia="Times New Roman"/>
        </w:rPr>
        <w:t xml:space="preserve"> </w:t>
      </w:r>
      <w:r w:rsidR="00FD312F">
        <w:rPr>
          <w:rFonts w:eastAsia="Times New Roman"/>
        </w:rPr>
        <w:t>yields less</w:t>
      </w:r>
      <w:r w:rsidR="001B1294">
        <w:rPr>
          <w:rFonts w:eastAsia="Times New Roman"/>
        </w:rPr>
        <w:t xml:space="preserve"> error / </w:t>
      </w:r>
      <w:r w:rsidR="00053C82">
        <w:rPr>
          <w:rFonts w:eastAsia="Times New Roman"/>
        </w:rPr>
        <w:t xml:space="preserve">more confidence. This process is often </w:t>
      </w:r>
      <w:r w:rsidR="00FD312F">
        <w:rPr>
          <w:rFonts w:eastAsia="Times New Roman"/>
        </w:rPr>
        <w:t>repeated, until</w:t>
      </w:r>
      <w:r w:rsidR="00053C82">
        <w:rPr>
          <w:rFonts w:eastAsia="Times New Roman"/>
        </w:rPr>
        <w:t xml:space="preserve"> the final </w:t>
      </w:r>
      <w:r w:rsidR="002E0119">
        <w:rPr>
          <w:rFonts w:eastAsia="Times New Roman"/>
        </w:rPr>
        <w:t>forecasting model</w:t>
      </w:r>
      <w:r>
        <w:rPr>
          <w:rFonts w:eastAsia="Times New Roman"/>
        </w:rPr>
        <w:t xml:space="preserve"> that generates the least error</w:t>
      </w:r>
      <w:r w:rsidR="00053C82">
        <w:rPr>
          <w:rFonts w:eastAsia="Times New Roman"/>
        </w:rPr>
        <w:t xml:space="preserve"> is formulated</w:t>
      </w:r>
      <w:r w:rsidR="00D94785">
        <w:rPr>
          <w:rFonts w:eastAsia="Times New Roman"/>
        </w:rPr>
        <w:t>.</w:t>
      </w:r>
      <w:sdt>
        <w:sdtPr>
          <w:rPr>
            <w:rFonts w:eastAsia="Times New Roman"/>
          </w:rPr>
          <w:id w:val="-1740637596"/>
          <w:citation/>
        </w:sdtPr>
        <w:sdtContent>
          <w:r w:rsidR="006C37BB">
            <w:rPr>
              <w:rFonts w:eastAsia="Times New Roman"/>
            </w:rPr>
            <w:fldChar w:fldCharType="begin"/>
          </w:r>
          <w:r w:rsidR="006C37BB">
            <w:rPr>
              <w:rFonts w:eastAsia="Times New Roman"/>
            </w:rPr>
            <w:instrText xml:space="preserve"> CITATION Sta \l 1033 </w:instrText>
          </w:r>
          <w:r w:rsidR="006C37BB">
            <w:rPr>
              <w:rFonts w:eastAsia="Times New Roman"/>
            </w:rPr>
            <w:fldChar w:fldCharType="separate"/>
          </w:r>
          <w:r w:rsidR="00A57D36">
            <w:rPr>
              <w:rFonts w:eastAsia="Times New Roman"/>
              <w:noProof/>
            </w:rPr>
            <w:t xml:space="preserve"> [2]</w:t>
          </w:r>
          <w:r w:rsidR="006C37BB">
            <w:rPr>
              <w:rFonts w:eastAsia="Times New Roman"/>
            </w:rPr>
            <w:fldChar w:fldCharType="end"/>
          </w:r>
        </w:sdtContent>
      </w:sdt>
    </w:p>
    <w:p w:rsidR="0065592E" w:rsidRDefault="0041375A" w:rsidP="005B1B3F">
      <w:pPr>
        <w:jc w:val="center"/>
        <w:rPr>
          <w:rFonts w:eastAsia="Times New Roman"/>
        </w:rPr>
      </w:pPr>
      <w:r>
        <w:rPr>
          <w:noProof/>
        </w:rPr>
        <w:lastRenderedPageBreak/>
        <w:drawing>
          <wp:inline distT="0" distB="0" distL="0" distR="0" wp14:anchorId="506C19A1" wp14:editId="11126302">
            <wp:extent cx="3716977" cy="1781510"/>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8471" cy="1787019"/>
                    </a:xfrm>
                    <a:prstGeom prst="rect">
                      <a:avLst/>
                    </a:prstGeom>
                  </pic:spPr>
                </pic:pic>
              </a:graphicData>
            </a:graphic>
          </wp:inline>
        </w:drawing>
      </w:r>
    </w:p>
    <w:p w:rsidR="0041375A" w:rsidRDefault="00CA3A3C" w:rsidP="005B1B3F">
      <w:pPr>
        <w:pStyle w:val="Caption"/>
        <w:jc w:val="center"/>
        <w:rPr>
          <w:rFonts w:eastAsia="Times New Roman"/>
        </w:rPr>
      </w:pPr>
      <w:bookmarkStart w:id="6" w:name="_Toc466129595"/>
      <w:r>
        <w:t xml:space="preserve">Figure </w:t>
      </w:r>
      <w:r w:rsidR="00FD312F">
        <w:fldChar w:fldCharType="begin"/>
      </w:r>
      <w:r w:rsidR="00FD312F">
        <w:instrText xml:space="preserve"> SEQ Figure \* ARABIC </w:instrText>
      </w:r>
      <w:r w:rsidR="00FD312F">
        <w:fldChar w:fldCharType="separate"/>
      </w:r>
      <w:r w:rsidR="00E363C4">
        <w:rPr>
          <w:noProof/>
        </w:rPr>
        <w:t>1</w:t>
      </w:r>
      <w:r w:rsidR="00FD312F">
        <w:rPr>
          <w:noProof/>
        </w:rPr>
        <w:fldChar w:fldCharType="end"/>
      </w:r>
      <w:r w:rsidRPr="006A61EC">
        <w:t xml:space="preserve"> </w:t>
      </w:r>
      <w:r>
        <w:t xml:space="preserve"> What </w:t>
      </w:r>
      <w:r w:rsidR="00FD312F">
        <w:t xml:space="preserve">is </w:t>
      </w:r>
      <w:r w:rsidR="00FD312F" w:rsidRPr="006A61EC">
        <w:t>Statistical</w:t>
      </w:r>
      <w:r w:rsidRPr="006A61EC">
        <w:t xml:space="preserve"> Forecasting</w:t>
      </w:r>
      <w:r>
        <w:t xml:space="preserve"> Explained </w:t>
      </w:r>
      <w:r w:rsidR="00E64070">
        <w:rPr>
          <w:rFonts w:eastAsia="Times New Roman"/>
        </w:rPr>
        <w:t xml:space="preserve"> </w:t>
      </w:r>
      <w:sdt>
        <w:sdtPr>
          <w:rPr>
            <w:rFonts w:eastAsia="Times New Roman"/>
          </w:rPr>
          <w:id w:val="1471710169"/>
          <w:citation/>
        </w:sdtPr>
        <w:sdtContent>
          <w:r w:rsidR="00BA520B">
            <w:rPr>
              <w:rFonts w:eastAsia="Times New Roman"/>
            </w:rPr>
            <w:fldChar w:fldCharType="begin"/>
          </w:r>
          <w:r w:rsidR="00BA520B">
            <w:rPr>
              <w:rFonts w:eastAsia="Times New Roman"/>
            </w:rPr>
            <w:instrText xml:space="preserve"> CITATION Sta1 \l 1033 </w:instrText>
          </w:r>
          <w:r w:rsidR="00BA520B">
            <w:rPr>
              <w:rFonts w:eastAsia="Times New Roman"/>
            </w:rPr>
            <w:fldChar w:fldCharType="separate"/>
          </w:r>
          <w:r w:rsidR="00A57D36">
            <w:rPr>
              <w:rFonts w:eastAsia="Times New Roman"/>
              <w:noProof/>
            </w:rPr>
            <w:t>[3]</w:t>
          </w:r>
          <w:r w:rsidR="00BA520B">
            <w:rPr>
              <w:rFonts w:eastAsia="Times New Roman"/>
            </w:rPr>
            <w:fldChar w:fldCharType="end"/>
          </w:r>
        </w:sdtContent>
      </w:sdt>
      <w:bookmarkEnd w:id="6"/>
    </w:p>
    <w:p w:rsidR="006513F5" w:rsidRDefault="009861E5" w:rsidP="005B1B3F">
      <w:pPr>
        <w:jc w:val="both"/>
        <w:rPr>
          <w:rFonts w:eastAsia="Times New Roman"/>
        </w:rPr>
      </w:pPr>
      <w:r>
        <w:rPr>
          <w:rFonts w:eastAsia="Times New Roman"/>
        </w:rPr>
        <w:t xml:space="preserve">Some of the </w:t>
      </w:r>
      <w:r w:rsidR="00FD312F">
        <w:rPr>
          <w:rFonts w:eastAsia="Times New Roman"/>
        </w:rPr>
        <w:t>common Statistical</w:t>
      </w:r>
      <w:r w:rsidR="00A67E42">
        <w:rPr>
          <w:rFonts w:eastAsia="Times New Roman"/>
        </w:rPr>
        <w:t xml:space="preserve"> forecasting methods </w:t>
      </w:r>
      <w:r>
        <w:rPr>
          <w:rFonts w:eastAsia="Times New Roman"/>
        </w:rPr>
        <w:t>are</w:t>
      </w:r>
      <w:r w:rsidR="00A67E42">
        <w:rPr>
          <w:rFonts w:eastAsia="Times New Roman"/>
        </w:rPr>
        <w:t xml:space="preserve"> Moving Average (MA), Exponential Smoothing (ETS</w:t>
      </w:r>
      <w:r w:rsidR="00FD312F">
        <w:rPr>
          <w:rFonts w:eastAsia="Times New Roman"/>
        </w:rPr>
        <w:t>), Box</w:t>
      </w:r>
      <w:r w:rsidR="00A67E42">
        <w:rPr>
          <w:rFonts w:eastAsia="Times New Roman"/>
        </w:rPr>
        <w:t>- Jenkins (BJ), X-11</w:t>
      </w:r>
      <w:r w:rsidR="006513F5">
        <w:rPr>
          <w:rFonts w:eastAsia="Times New Roman"/>
        </w:rPr>
        <w:t xml:space="preserve"> and</w:t>
      </w:r>
      <w:r w:rsidR="00A67E42">
        <w:rPr>
          <w:rFonts w:eastAsia="Times New Roman"/>
        </w:rPr>
        <w:t xml:space="preserve"> Trend Projections (TP). </w:t>
      </w:r>
      <w:r w:rsidR="00FD312F">
        <w:rPr>
          <w:rFonts w:eastAsia="Times New Roman"/>
        </w:rPr>
        <w:t>These</w:t>
      </w:r>
      <w:r w:rsidR="00A67E42">
        <w:rPr>
          <w:rFonts w:eastAsia="Times New Roman"/>
        </w:rPr>
        <w:t xml:space="preserve"> techniques in a way or </w:t>
      </w:r>
      <w:r w:rsidR="00FD312F">
        <w:rPr>
          <w:rFonts w:eastAsia="Times New Roman"/>
        </w:rPr>
        <w:t>another model</w:t>
      </w:r>
      <w:r w:rsidR="00A67E42">
        <w:rPr>
          <w:rFonts w:eastAsia="Times New Roman"/>
        </w:rPr>
        <w:t xml:space="preserve"> the historical data into statistics</w:t>
      </w:r>
      <w:r w:rsidR="006513F5">
        <w:rPr>
          <w:rFonts w:eastAsia="Times New Roman"/>
        </w:rPr>
        <w:t>, either</w:t>
      </w:r>
      <w:r w:rsidR="00813177">
        <w:rPr>
          <w:rFonts w:eastAsia="Times New Roman"/>
        </w:rPr>
        <w:t xml:space="preserve"> by taking the</w:t>
      </w:r>
      <w:r w:rsidR="00A67E42">
        <w:rPr>
          <w:rFonts w:eastAsia="Times New Roman"/>
        </w:rPr>
        <w:t xml:space="preserve"> average of </w:t>
      </w:r>
      <w:r w:rsidR="00FD312F">
        <w:rPr>
          <w:rFonts w:eastAsia="Times New Roman"/>
        </w:rPr>
        <w:t>several</w:t>
      </w:r>
      <w:r w:rsidR="00A67E42">
        <w:rPr>
          <w:rFonts w:eastAsia="Times New Roman"/>
        </w:rPr>
        <w:t xml:space="preserve"> consecutive data points to find the larger trend (MA), </w:t>
      </w:r>
      <w:r w:rsidR="00FD312F">
        <w:rPr>
          <w:rFonts w:eastAsia="Times New Roman"/>
        </w:rPr>
        <w:t>or by</w:t>
      </w:r>
      <w:r w:rsidR="004D4E48">
        <w:rPr>
          <w:rFonts w:eastAsia="Times New Roman"/>
        </w:rPr>
        <w:t xml:space="preserve"> </w:t>
      </w:r>
      <w:r>
        <w:rPr>
          <w:rFonts w:eastAsia="Times New Roman"/>
        </w:rPr>
        <w:t xml:space="preserve">averaging with </w:t>
      </w:r>
      <w:r w:rsidR="00A67E42">
        <w:rPr>
          <w:rFonts w:eastAsia="Times New Roman"/>
        </w:rPr>
        <w:t>more weight</w:t>
      </w:r>
      <w:r>
        <w:rPr>
          <w:rFonts w:eastAsia="Times New Roman"/>
        </w:rPr>
        <w:t xml:space="preserve"> given</w:t>
      </w:r>
      <w:r w:rsidR="00A67E42">
        <w:rPr>
          <w:rFonts w:eastAsia="Times New Roman"/>
        </w:rPr>
        <w:t xml:space="preserve"> to new data to older data(ETS) or finding out the mathematical model for the data (BJ) or decomposing the trend into seasonal, trend </w:t>
      </w:r>
      <w:r w:rsidR="00FD312F">
        <w:rPr>
          <w:rFonts w:eastAsia="Times New Roman"/>
        </w:rPr>
        <w:t>cycle and</w:t>
      </w:r>
      <w:r w:rsidR="00A67E42">
        <w:rPr>
          <w:rFonts w:eastAsia="Times New Roman"/>
        </w:rPr>
        <w:t xml:space="preserve"> irregular elements (X-11) </w:t>
      </w:r>
      <w:r w:rsidR="00FD312F">
        <w:rPr>
          <w:rFonts w:eastAsia="Times New Roman"/>
        </w:rPr>
        <w:t>or fitting</w:t>
      </w:r>
      <w:r w:rsidR="00A67E42">
        <w:rPr>
          <w:rFonts w:eastAsia="Times New Roman"/>
        </w:rPr>
        <w:t xml:space="preserve"> a trend line to a mathematical equation and projecting(TP)</w:t>
      </w:r>
      <w:r w:rsidR="005331F2">
        <w:rPr>
          <w:rFonts w:eastAsia="Times New Roman"/>
        </w:rPr>
        <w:t>.</w:t>
      </w:r>
      <w:r w:rsidR="00636D13">
        <w:rPr>
          <w:rFonts w:eastAsia="Times New Roman"/>
        </w:rPr>
        <w:t xml:space="preserve"> </w:t>
      </w:r>
    </w:p>
    <w:p w:rsidR="00A67E42" w:rsidRDefault="004C4FA0" w:rsidP="005B1B3F">
      <w:pPr>
        <w:jc w:val="both"/>
        <w:rPr>
          <w:rFonts w:eastAsia="Times New Roman"/>
        </w:rPr>
      </w:pPr>
      <w:r>
        <w:rPr>
          <w:rFonts w:eastAsia="Times New Roman"/>
        </w:rPr>
        <w:t>One of the major challenge often faced by the</w:t>
      </w:r>
      <w:r w:rsidR="00F0671D">
        <w:rPr>
          <w:rFonts w:eastAsia="Times New Roman"/>
        </w:rPr>
        <w:t>se</w:t>
      </w:r>
      <w:r>
        <w:rPr>
          <w:rFonts w:eastAsia="Times New Roman"/>
        </w:rPr>
        <w:t xml:space="preserve"> statistical model is that, t</w:t>
      </w:r>
      <w:r w:rsidR="00D2529E">
        <w:rPr>
          <w:rFonts w:eastAsia="Times New Roman"/>
        </w:rPr>
        <w:t xml:space="preserve">he prediction based on the raw </w:t>
      </w:r>
      <w:r w:rsidR="00FD312F">
        <w:rPr>
          <w:rFonts w:eastAsia="Times New Roman"/>
        </w:rPr>
        <w:t>data is</w:t>
      </w:r>
      <w:r>
        <w:rPr>
          <w:rFonts w:eastAsia="Times New Roman"/>
        </w:rPr>
        <w:t xml:space="preserve"> </w:t>
      </w:r>
      <w:r w:rsidR="00D2529E">
        <w:rPr>
          <w:rFonts w:eastAsia="Times New Roman"/>
        </w:rPr>
        <w:t xml:space="preserve">extremely difficult </w:t>
      </w:r>
      <w:r>
        <w:rPr>
          <w:rFonts w:eastAsia="Times New Roman"/>
        </w:rPr>
        <w:t>due to</w:t>
      </w:r>
      <w:r w:rsidR="00D2529E">
        <w:rPr>
          <w:rFonts w:eastAsia="Times New Roman"/>
        </w:rPr>
        <w:t xml:space="preserve"> the presence of the all </w:t>
      </w:r>
      <w:r w:rsidR="00FD312F">
        <w:rPr>
          <w:rFonts w:eastAsia="Times New Roman"/>
        </w:rPr>
        <w:t>trends (seasonal</w:t>
      </w:r>
      <w:r w:rsidR="00D2529E">
        <w:rPr>
          <w:rFonts w:eastAsia="Times New Roman"/>
        </w:rPr>
        <w:t xml:space="preserve">, longer trends and irregular </w:t>
      </w:r>
      <w:r w:rsidR="00FD312F">
        <w:rPr>
          <w:rFonts w:eastAsia="Times New Roman"/>
        </w:rPr>
        <w:t>trends)</w:t>
      </w:r>
      <w:r w:rsidR="004F11AB">
        <w:rPr>
          <w:rFonts w:eastAsia="Times New Roman"/>
        </w:rPr>
        <w:t xml:space="preserve"> </w:t>
      </w:r>
      <w:r w:rsidR="00D2529E">
        <w:rPr>
          <w:rFonts w:eastAsia="Times New Roman"/>
        </w:rPr>
        <w:t>combined into a single trend</w:t>
      </w:r>
      <w:r w:rsidR="009611FE">
        <w:rPr>
          <w:rFonts w:eastAsia="Times New Roman"/>
        </w:rPr>
        <w:t>.</w:t>
      </w:r>
      <w:r w:rsidR="000026EA">
        <w:rPr>
          <w:rFonts w:eastAsia="Times New Roman"/>
        </w:rPr>
        <w:t xml:space="preserve"> And </w:t>
      </w:r>
      <w:r w:rsidR="00FD312F">
        <w:rPr>
          <w:rFonts w:eastAsia="Times New Roman"/>
        </w:rPr>
        <w:t>unfortunately,</w:t>
      </w:r>
      <w:r w:rsidR="000026EA">
        <w:rPr>
          <w:rFonts w:eastAsia="Times New Roman"/>
        </w:rPr>
        <w:t xml:space="preserve"> </w:t>
      </w:r>
      <w:r w:rsidR="009611FE">
        <w:rPr>
          <w:rFonts w:eastAsia="Times New Roman"/>
        </w:rPr>
        <w:t>these</w:t>
      </w:r>
      <w:r w:rsidR="000026EA">
        <w:rPr>
          <w:rFonts w:eastAsia="Times New Roman"/>
        </w:rPr>
        <w:t xml:space="preserve"> existing </w:t>
      </w:r>
      <w:r w:rsidR="00FD312F">
        <w:rPr>
          <w:rFonts w:eastAsia="Times New Roman"/>
        </w:rPr>
        <w:t>methods have</w:t>
      </w:r>
      <w:r w:rsidR="004731E6">
        <w:rPr>
          <w:rFonts w:eastAsia="Times New Roman"/>
        </w:rPr>
        <w:t xml:space="preserve"> difficulty dealing with them. Most of </w:t>
      </w:r>
      <w:r w:rsidR="00FD312F">
        <w:rPr>
          <w:rFonts w:eastAsia="Times New Roman"/>
        </w:rPr>
        <w:t>them either</w:t>
      </w:r>
      <w:r w:rsidR="004731E6">
        <w:rPr>
          <w:rFonts w:eastAsia="Times New Roman"/>
        </w:rPr>
        <w:t xml:space="preserve"> </w:t>
      </w:r>
      <w:r w:rsidR="000026EA">
        <w:rPr>
          <w:rFonts w:eastAsia="Times New Roman"/>
        </w:rPr>
        <w:t xml:space="preserve">identify only the </w:t>
      </w:r>
      <w:r w:rsidR="00F145AF">
        <w:rPr>
          <w:rFonts w:eastAsia="Times New Roman"/>
        </w:rPr>
        <w:t>seasonal</w:t>
      </w:r>
      <w:r w:rsidR="004731E6">
        <w:rPr>
          <w:rFonts w:eastAsia="Times New Roman"/>
        </w:rPr>
        <w:t xml:space="preserve"> or the trend or the irregularity component and fail to encounter </w:t>
      </w:r>
      <w:r w:rsidR="00FD312F">
        <w:rPr>
          <w:rFonts w:eastAsia="Times New Roman"/>
        </w:rPr>
        <w:t>the combined</w:t>
      </w:r>
      <w:r w:rsidR="000026EA">
        <w:rPr>
          <w:rFonts w:eastAsia="Times New Roman"/>
        </w:rPr>
        <w:t xml:space="preserve"> effect of trend and cycles and irregular components</w:t>
      </w:r>
      <w:r w:rsidR="00612B74">
        <w:rPr>
          <w:rFonts w:eastAsia="Times New Roman"/>
        </w:rPr>
        <w:t xml:space="preserve"> effectively</w:t>
      </w:r>
      <w:r w:rsidR="006D7C67">
        <w:rPr>
          <w:rFonts w:eastAsia="Times New Roman"/>
        </w:rPr>
        <w:t xml:space="preserve">, which </w:t>
      </w:r>
      <w:r w:rsidR="00EB4208">
        <w:rPr>
          <w:rFonts w:eastAsia="Times New Roman"/>
        </w:rPr>
        <w:t xml:space="preserve">leads </w:t>
      </w:r>
      <w:r w:rsidR="00FD312F">
        <w:rPr>
          <w:rFonts w:eastAsia="Times New Roman"/>
        </w:rPr>
        <w:t>to poor</w:t>
      </w:r>
      <w:r w:rsidR="000026EA">
        <w:rPr>
          <w:rFonts w:eastAsia="Times New Roman"/>
        </w:rPr>
        <w:t xml:space="preserve"> forecast.</w:t>
      </w:r>
    </w:p>
    <w:p w:rsidR="00645B3B" w:rsidRDefault="009D287E" w:rsidP="005B1B3F">
      <w:pPr>
        <w:jc w:val="both"/>
        <w:rPr>
          <w:rFonts w:eastAsia="Times New Roman"/>
        </w:rPr>
      </w:pPr>
      <w:r>
        <w:rPr>
          <w:rFonts w:eastAsia="Times New Roman"/>
        </w:rPr>
        <w:t xml:space="preserve">In this project, we aim </w:t>
      </w:r>
      <w:r w:rsidR="00FD312F">
        <w:rPr>
          <w:rFonts w:eastAsia="Times New Roman"/>
        </w:rPr>
        <w:t>to use the</w:t>
      </w:r>
      <w:r>
        <w:rPr>
          <w:rFonts w:eastAsia="Times New Roman"/>
        </w:rPr>
        <w:t xml:space="preserve"> state-of-art deep </w:t>
      </w:r>
      <w:r w:rsidR="00FD312F">
        <w:rPr>
          <w:rFonts w:eastAsia="Times New Roman"/>
        </w:rPr>
        <w:t>learning Statistical</w:t>
      </w:r>
      <w:r w:rsidR="00F11316" w:rsidRPr="00CD7C25">
        <w:rPr>
          <w:rFonts w:eastAsia="Times New Roman"/>
        </w:rPr>
        <w:t xml:space="preserve"> Forecasting</w:t>
      </w:r>
      <w:r w:rsidR="0079558E">
        <w:rPr>
          <w:rFonts w:eastAsia="Times New Roman"/>
        </w:rPr>
        <w:t xml:space="preserve"> </w:t>
      </w:r>
      <w:r w:rsidR="00FD312F">
        <w:rPr>
          <w:rFonts w:eastAsia="Times New Roman"/>
        </w:rPr>
        <w:t>method,</w:t>
      </w:r>
      <w:r>
        <w:rPr>
          <w:rFonts w:eastAsia="Times New Roman"/>
        </w:rPr>
        <w:t xml:space="preserve"> which will be able to auto-optimize its forecasting model through iteration</w:t>
      </w:r>
      <w:r w:rsidR="00C25139">
        <w:rPr>
          <w:rFonts w:eastAsia="Times New Roman"/>
        </w:rPr>
        <w:t>s</w:t>
      </w:r>
      <w:r>
        <w:rPr>
          <w:rFonts w:eastAsia="Times New Roman"/>
        </w:rPr>
        <w:t xml:space="preserve">, thus </w:t>
      </w:r>
      <w:r w:rsidR="00FD312F">
        <w:rPr>
          <w:rFonts w:eastAsia="Times New Roman"/>
        </w:rPr>
        <w:t>ultimately yielding</w:t>
      </w:r>
      <w:r>
        <w:rPr>
          <w:rFonts w:eastAsia="Times New Roman"/>
        </w:rPr>
        <w:t xml:space="preserve"> the best forecasting model</w:t>
      </w:r>
      <w:r w:rsidR="0079558E">
        <w:rPr>
          <w:rFonts w:eastAsia="Times New Roman"/>
        </w:rPr>
        <w:t xml:space="preserve">. </w:t>
      </w:r>
      <w:r w:rsidR="00672899">
        <w:rPr>
          <w:rFonts w:eastAsia="Times New Roman"/>
        </w:rPr>
        <w:t xml:space="preserve"> </w:t>
      </w:r>
      <w:r w:rsidR="00F15E14">
        <w:rPr>
          <w:rFonts w:eastAsia="Times New Roman"/>
        </w:rPr>
        <w:t>Furthermore, we will</w:t>
      </w:r>
      <w:r w:rsidR="003A714D">
        <w:rPr>
          <w:rFonts w:eastAsia="Times New Roman"/>
        </w:rPr>
        <w:t xml:space="preserve"> be </w:t>
      </w:r>
      <w:r w:rsidR="00FD312F">
        <w:rPr>
          <w:rFonts w:eastAsia="Times New Roman"/>
        </w:rPr>
        <w:t>more focused</w:t>
      </w:r>
      <w:r w:rsidR="003A714D">
        <w:rPr>
          <w:rFonts w:eastAsia="Times New Roman"/>
        </w:rPr>
        <w:t xml:space="preserve"> on the </w:t>
      </w:r>
      <w:r w:rsidR="00FD312F">
        <w:rPr>
          <w:rFonts w:eastAsia="Times New Roman"/>
        </w:rPr>
        <w:t>Retail Domain</w:t>
      </w:r>
      <w:r w:rsidR="00A03DF9">
        <w:rPr>
          <w:rFonts w:eastAsia="Times New Roman"/>
        </w:rPr>
        <w:t xml:space="preserve"> and </w:t>
      </w:r>
      <w:r w:rsidR="0003408F">
        <w:rPr>
          <w:rFonts w:eastAsia="Times New Roman"/>
        </w:rPr>
        <w:t xml:space="preserve">will </w:t>
      </w:r>
      <w:r w:rsidR="00FD312F">
        <w:rPr>
          <w:rFonts w:eastAsia="Times New Roman"/>
        </w:rPr>
        <w:t>concentrate on</w:t>
      </w:r>
      <w:r w:rsidR="00A03DF9">
        <w:rPr>
          <w:rFonts w:eastAsia="Times New Roman"/>
        </w:rPr>
        <w:t xml:space="preserve"> Product</w:t>
      </w:r>
      <w:r w:rsidR="007E486A">
        <w:rPr>
          <w:rFonts w:eastAsia="Times New Roman"/>
        </w:rPr>
        <w:t xml:space="preserve"> demand </w:t>
      </w:r>
      <w:r w:rsidR="00FD312F">
        <w:rPr>
          <w:rFonts w:eastAsia="Times New Roman"/>
        </w:rPr>
        <w:t>forecasting on</w:t>
      </w:r>
      <w:r w:rsidR="0003408F">
        <w:rPr>
          <w:rFonts w:eastAsia="Times New Roman"/>
        </w:rPr>
        <w:t xml:space="preserve"> the retail domain</w:t>
      </w:r>
      <w:r w:rsidR="00545424">
        <w:rPr>
          <w:rFonts w:eastAsia="Times New Roman"/>
        </w:rPr>
        <w:t xml:space="preserve">. </w:t>
      </w:r>
      <w:r w:rsidR="007E486A">
        <w:rPr>
          <w:rFonts w:eastAsia="Times New Roman"/>
        </w:rPr>
        <w:t xml:space="preserve"> </w:t>
      </w:r>
      <w:r w:rsidR="00B95FB7">
        <w:rPr>
          <w:rFonts w:eastAsia="Times New Roman"/>
        </w:rPr>
        <w:t xml:space="preserve"> </w:t>
      </w:r>
    </w:p>
    <w:p w:rsidR="008350CD" w:rsidRPr="00CE4345" w:rsidRDefault="00CE4345" w:rsidP="005B1B3F">
      <w:pPr>
        <w:pStyle w:val="Heading3"/>
        <w:jc w:val="both"/>
        <w:rPr>
          <w:rFonts w:eastAsia="Times New Roman"/>
        </w:rPr>
      </w:pPr>
      <w:bookmarkStart w:id="7" w:name="_Toc466151293"/>
      <w:r w:rsidRPr="00CE4345">
        <w:rPr>
          <w:rFonts w:eastAsia="Times New Roman"/>
        </w:rPr>
        <w:t>Retail Deman</w:t>
      </w:r>
      <w:r>
        <w:rPr>
          <w:rFonts w:eastAsia="Times New Roman"/>
        </w:rPr>
        <w:t>d</w:t>
      </w:r>
      <w:r w:rsidRPr="00CE4345">
        <w:rPr>
          <w:rFonts w:eastAsia="Times New Roman"/>
        </w:rPr>
        <w:t xml:space="preserve"> Forecast</w:t>
      </w:r>
      <w:bookmarkEnd w:id="7"/>
    </w:p>
    <w:p w:rsidR="00EA1759" w:rsidRDefault="00645B3B" w:rsidP="005B1B3F">
      <w:pPr>
        <w:jc w:val="both"/>
        <w:rPr>
          <w:rFonts w:eastAsia="Times New Roman"/>
        </w:rPr>
      </w:pPr>
      <w:r>
        <w:rPr>
          <w:rFonts w:eastAsia="Times New Roman"/>
        </w:rPr>
        <w:t>Retail</w:t>
      </w:r>
      <w:r w:rsidR="00B95FB7">
        <w:rPr>
          <w:rFonts w:eastAsia="Times New Roman"/>
        </w:rPr>
        <w:t xml:space="preserve"> demand forecasting </w:t>
      </w:r>
      <w:r w:rsidR="00FD312F">
        <w:rPr>
          <w:rFonts w:eastAsia="Times New Roman"/>
        </w:rPr>
        <w:t>is the</w:t>
      </w:r>
      <w:r w:rsidR="00B95FB7">
        <w:rPr>
          <w:rFonts w:eastAsia="Times New Roman"/>
        </w:rPr>
        <w:t xml:space="preserve"> process of anticipating the future purchasing </w:t>
      </w:r>
      <w:r w:rsidR="00FD312F">
        <w:rPr>
          <w:rFonts w:eastAsia="Times New Roman"/>
        </w:rPr>
        <w:t>action by</w:t>
      </w:r>
      <w:r w:rsidR="00B95FB7">
        <w:rPr>
          <w:rFonts w:eastAsia="Times New Roman"/>
        </w:rPr>
        <w:t xml:space="preserve"> evaluating the past revenue and consumer </w:t>
      </w:r>
      <w:r w:rsidR="00C4142E">
        <w:rPr>
          <w:rFonts w:eastAsia="Times New Roman"/>
        </w:rPr>
        <w:t>behavior</w:t>
      </w:r>
      <w:r w:rsidR="00B95FB7">
        <w:rPr>
          <w:rFonts w:eastAsia="Times New Roman"/>
        </w:rPr>
        <w:t xml:space="preserve"> over the previous months or years to discern patterns</w:t>
      </w:r>
      <w:r w:rsidR="00157F65">
        <w:rPr>
          <w:rFonts w:eastAsia="Times New Roman"/>
        </w:rPr>
        <w:t xml:space="preserve"> </w:t>
      </w:r>
      <w:sdt>
        <w:sdtPr>
          <w:rPr>
            <w:rFonts w:eastAsia="Times New Roman"/>
          </w:rPr>
          <w:id w:val="1477030889"/>
          <w:citation/>
        </w:sdtPr>
        <w:sdtContent>
          <w:r w:rsidR="00C4142E">
            <w:rPr>
              <w:rFonts w:eastAsia="Times New Roman"/>
            </w:rPr>
            <w:fldChar w:fldCharType="begin"/>
          </w:r>
          <w:r w:rsidR="00C4142E">
            <w:rPr>
              <w:rFonts w:eastAsia="Times New Roman"/>
            </w:rPr>
            <w:instrText xml:space="preserve"> CITATION How \l 1033 </w:instrText>
          </w:r>
          <w:r w:rsidR="00C4142E">
            <w:rPr>
              <w:rFonts w:eastAsia="Times New Roman"/>
            </w:rPr>
            <w:fldChar w:fldCharType="separate"/>
          </w:r>
          <w:r w:rsidR="00A57D36">
            <w:rPr>
              <w:rFonts w:eastAsia="Times New Roman"/>
              <w:noProof/>
            </w:rPr>
            <w:t>[4]</w:t>
          </w:r>
          <w:r w:rsidR="00C4142E">
            <w:rPr>
              <w:rFonts w:eastAsia="Times New Roman"/>
            </w:rPr>
            <w:fldChar w:fldCharType="end"/>
          </w:r>
        </w:sdtContent>
      </w:sdt>
      <w:r w:rsidR="00E95A31">
        <w:rPr>
          <w:rFonts w:eastAsia="Times New Roman"/>
        </w:rPr>
        <w:t xml:space="preserve">. </w:t>
      </w:r>
      <w:r w:rsidR="00EA1759">
        <w:rPr>
          <w:rFonts w:eastAsia="Times New Roman"/>
        </w:rPr>
        <w:t xml:space="preserve"> </w:t>
      </w:r>
      <w:r w:rsidR="001A179D">
        <w:rPr>
          <w:rFonts w:eastAsia="Times New Roman"/>
        </w:rPr>
        <w:t xml:space="preserve">In retail demand forecasting, forecasts are made to </w:t>
      </w:r>
      <w:r w:rsidR="00FD22EE">
        <w:rPr>
          <w:rFonts w:eastAsia="Times New Roman"/>
        </w:rPr>
        <w:t>predict the demands of products</w:t>
      </w:r>
      <w:r w:rsidR="001A179D">
        <w:rPr>
          <w:rFonts w:eastAsia="Times New Roman"/>
        </w:rPr>
        <w:t xml:space="preserve"> in retail establishments and control the pricing and the inventory. </w:t>
      </w:r>
      <w:r w:rsidR="00FD22EE">
        <w:rPr>
          <w:rFonts w:eastAsia="Times New Roman"/>
        </w:rPr>
        <w:t xml:space="preserve"> Retail </w:t>
      </w:r>
      <w:r w:rsidR="00FD312F">
        <w:rPr>
          <w:rFonts w:eastAsia="Times New Roman"/>
        </w:rPr>
        <w:t>Demand forecasting</w:t>
      </w:r>
      <w:r w:rsidR="00FD22EE">
        <w:rPr>
          <w:rFonts w:eastAsia="Times New Roman"/>
        </w:rPr>
        <w:t xml:space="preserve"> often faces different challenges, most </w:t>
      </w:r>
      <w:r w:rsidR="001A179D">
        <w:rPr>
          <w:rFonts w:eastAsia="Times New Roman"/>
        </w:rPr>
        <w:t xml:space="preserve">pressing </w:t>
      </w:r>
      <w:r w:rsidR="00FD22EE">
        <w:rPr>
          <w:rFonts w:eastAsia="Times New Roman"/>
        </w:rPr>
        <w:t>of them</w:t>
      </w:r>
      <w:r w:rsidR="001A179D">
        <w:rPr>
          <w:rFonts w:eastAsia="Times New Roman"/>
        </w:rPr>
        <w:t xml:space="preserve"> being</w:t>
      </w:r>
      <w:r w:rsidR="00EA1759">
        <w:rPr>
          <w:rFonts w:eastAsia="Times New Roman"/>
        </w:rPr>
        <w:t xml:space="preserve"> </w:t>
      </w:r>
      <w:sdt>
        <w:sdtPr>
          <w:rPr>
            <w:rFonts w:eastAsia="Times New Roman"/>
          </w:rPr>
          <w:id w:val="-855273725"/>
          <w:citation/>
        </w:sdtPr>
        <w:sdtContent>
          <w:r w:rsidR="00EA1759">
            <w:rPr>
              <w:rFonts w:eastAsia="Times New Roman"/>
            </w:rPr>
            <w:fldChar w:fldCharType="begin"/>
          </w:r>
          <w:r w:rsidR="00EA1759">
            <w:rPr>
              <w:rFonts w:eastAsia="Times New Roman"/>
            </w:rPr>
            <w:instrText xml:space="preserve"> CITATION Cha \l 1033 </w:instrText>
          </w:r>
          <w:r w:rsidR="00EA1759">
            <w:rPr>
              <w:rFonts w:eastAsia="Times New Roman"/>
            </w:rPr>
            <w:fldChar w:fldCharType="separate"/>
          </w:r>
          <w:r w:rsidR="00A57D36">
            <w:rPr>
              <w:rFonts w:eastAsia="Times New Roman"/>
              <w:noProof/>
            </w:rPr>
            <w:t>[5]</w:t>
          </w:r>
          <w:r w:rsidR="00EA1759">
            <w:rPr>
              <w:rFonts w:eastAsia="Times New Roman"/>
            </w:rPr>
            <w:fldChar w:fldCharType="end"/>
          </w:r>
        </w:sdtContent>
      </w:sdt>
    </w:p>
    <w:p w:rsidR="00EA1759" w:rsidRDefault="00EA1759" w:rsidP="005B1B3F">
      <w:pPr>
        <w:pStyle w:val="ListParagraph"/>
        <w:numPr>
          <w:ilvl w:val="0"/>
          <w:numId w:val="44"/>
        </w:numPr>
        <w:jc w:val="both"/>
        <w:rPr>
          <w:rFonts w:eastAsia="Times New Roman"/>
        </w:rPr>
      </w:pPr>
      <w:r>
        <w:rPr>
          <w:rFonts w:eastAsia="Times New Roman"/>
        </w:rPr>
        <w:t xml:space="preserve">Scale of Problems </w:t>
      </w:r>
      <w:r w:rsidR="00FD312F">
        <w:rPr>
          <w:rFonts w:eastAsia="Times New Roman"/>
        </w:rPr>
        <w:t>I.e.</w:t>
      </w:r>
      <w:r>
        <w:rPr>
          <w:rFonts w:eastAsia="Times New Roman"/>
        </w:rPr>
        <w:t xml:space="preserve"> Large number of items and stores to forecast</w:t>
      </w:r>
    </w:p>
    <w:p w:rsidR="00EA1759" w:rsidRDefault="00EA1759" w:rsidP="005B1B3F">
      <w:pPr>
        <w:pStyle w:val="ListParagraph"/>
        <w:numPr>
          <w:ilvl w:val="0"/>
          <w:numId w:val="44"/>
        </w:numPr>
        <w:jc w:val="both"/>
        <w:rPr>
          <w:rFonts w:eastAsia="Times New Roman"/>
        </w:rPr>
      </w:pPr>
      <w:r>
        <w:rPr>
          <w:rFonts w:eastAsia="Times New Roman"/>
        </w:rPr>
        <w:t>Intermittent demand (slow and erratic sales of many products)</w:t>
      </w:r>
    </w:p>
    <w:p w:rsidR="00EA1759" w:rsidRPr="00EA1759" w:rsidRDefault="00EA1759" w:rsidP="005B1B3F">
      <w:pPr>
        <w:pStyle w:val="ListParagraph"/>
        <w:numPr>
          <w:ilvl w:val="0"/>
          <w:numId w:val="44"/>
        </w:numPr>
        <w:jc w:val="both"/>
        <w:rPr>
          <w:rFonts w:eastAsia="Times New Roman"/>
        </w:rPr>
      </w:pPr>
      <w:r w:rsidRPr="00EA1759">
        <w:rPr>
          <w:rFonts w:eastAsia="Times New Roman"/>
        </w:rPr>
        <w:t>Assortment instability (frequent new-item and seasonal assortment changes)</w:t>
      </w:r>
    </w:p>
    <w:p w:rsidR="00A21397" w:rsidRDefault="00A069CB" w:rsidP="005B1B3F">
      <w:pPr>
        <w:jc w:val="both"/>
        <w:rPr>
          <w:rFonts w:eastAsia="Times New Roman"/>
        </w:rPr>
      </w:pPr>
      <w:r>
        <w:rPr>
          <w:rFonts w:eastAsia="Times New Roman"/>
        </w:rPr>
        <w:t xml:space="preserve">In </w:t>
      </w:r>
      <w:r w:rsidR="00FD312F">
        <w:rPr>
          <w:rFonts w:eastAsia="Times New Roman"/>
        </w:rPr>
        <w:t>retail business</w:t>
      </w:r>
      <w:r>
        <w:rPr>
          <w:rFonts w:eastAsia="Times New Roman"/>
        </w:rPr>
        <w:t xml:space="preserve">, often the qualitative forecasting method is used </w:t>
      </w:r>
      <w:r w:rsidR="00FD312F">
        <w:rPr>
          <w:rFonts w:eastAsia="Times New Roman"/>
        </w:rPr>
        <w:t>for small</w:t>
      </w:r>
      <w:r w:rsidR="009D171D">
        <w:rPr>
          <w:rFonts w:eastAsia="Times New Roman"/>
        </w:rPr>
        <w:t xml:space="preserve"> scale and </w:t>
      </w:r>
      <w:r>
        <w:rPr>
          <w:rFonts w:eastAsia="Times New Roman"/>
        </w:rPr>
        <w:t xml:space="preserve">mostly </w:t>
      </w:r>
      <w:r w:rsidR="00DB6E98">
        <w:rPr>
          <w:rFonts w:eastAsia="Times New Roman"/>
        </w:rPr>
        <w:t xml:space="preserve">for </w:t>
      </w:r>
      <w:r w:rsidR="009D171D">
        <w:rPr>
          <w:rFonts w:eastAsia="Times New Roman"/>
        </w:rPr>
        <w:t xml:space="preserve">new products. </w:t>
      </w:r>
      <w:r w:rsidR="00B33125">
        <w:rPr>
          <w:rFonts w:eastAsia="Times New Roman"/>
        </w:rPr>
        <w:t>F</w:t>
      </w:r>
      <w:r w:rsidR="009D171D">
        <w:rPr>
          <w:rFonts w:eastAsia="Times New Roman"/>
        </w:rPr>
        <w:t xml:space="preserve">or </w:t>
      </w:r>
      <w:r w:rsidR="00FD312F">
        <w:rPr>
          <w:rFonts w:eastAsia="Times New Roman"/>
        </w:rPr>
        <w:t>many</w:t>
      </w:r>
      <w:r w:rsidR="009D171D">
        <w:rPr>
          <w:rFonts w:eastAsia="Times New Roman"/>
        </w:rPr>
        <w:t xml:space="preserve"> items, adopting the qualitative approaches </w:t>
      </w:r>
      <w:r w:rsidR="00D33EAF">
        <w:rPr>
          <w:rFonts w:eastAsia="Times New Roman"/>
        </w:rPr>
        <w:t>is</w:t>
      </w:r>
      <w:r w:rsidR="009D171D">
        <w:rPr>
          <w:rFonts w:eastAsia="Times New Roman"/>
        </w:rPr>
        <w:t xml:space="preserve"> too labor intensive and</w:t>
      </w:r>
      <w:r w:rsidR="00BE7FB6">
        <w:rPr>
          <w:rFonts w:eastAsia="Times New Roman"/>
        </w:rPr>
        <w:t xml:space="preserve"> infeasible</w:t>
      </w:r>
      <w:r w:rsidR="00491B57">
        <w:rPr>
          <w:rFonts w:eastAsia="Times New Roman"/>
        </w:rPr>
        <w:t xml:space="preserve"> due to the scale problem</w:t>
      </w:r>
      <w:r w:rsidR="009D171D">
        <w:rPr>
          <w:rFonts w:eastAsia="Times New Roman"/>
        </w:rPr>
        <w:t>.</w:t>
      </w:r>
      <w:r w:rsidR="00B85DB1">
        <w:rPr>
          <w:rFonts w:eastAsia="Times New Roman"/>
        </w:rPr>
        <w:t xml:space="preserve"> </w:t>
      </w:r>
      <w:r w:rsidR="00B33125">
        <w:rPr>
          <w:rFonts w:eastAsia="Times New Roman"/>
        </w:rPr>
        <w:t xml:space="preserve"> </w:t>
      </w:r>
      <w:r w:rsidR="00AC6938">
        <w:rPr>
          <w:rFonts w:eastAsia="Times New Roman"/>
        </w:rPr>
        <w:t>Similarly,</w:t>
      </w:r>
      <w:r w:rsidR="003D3C98">
        <w:rPr>
          <w:rFonts w:eastAsia="Times New Roman"/>
        </w:rPr>
        <w:t xml:space="preserve"> </w:t>
      </w:r>
      <w:r w:rsidR="00AC6938">
        <w:rPr>
          <w:rFonts w:eastAsia="Times New Roman"/>
        </w:rPr>
        <w:t>t</w:t>
      </w:r>
      <w:r w:rsidR="003D3C98">
        <w:rPr>
          <w:rFonts w:eastAsia="Times New Roman"/>
        </w:rPr>
        <w:t>he causal forecasting approach in the retail also suffer from th</w:t>
      </w:r>
      <w:r w:rsidR="00C84399">
        <w:rPr>
          <w:rFonts w:eastAsia="Times New Roman"/>
        </w:rPr>
        <w:t>e problem of scale and is more</w:t>
      </w:r>
      <w:r w:rsidR="00A21397">
        <w:rPr>
          <w:rFonts w:eastAsia="Times New Roman"/>
        </w:rPr>
        <w:t xml:space="preserve"> prominently and often,</w:t>
      </w:r>
      <w:r w:rsidR="00C84399">
        <w:rPr>
          <w:rFonts w:eastAsia="Times New Roman"/>
        </w:rPr>
        <w:t xml:space="preserve"> made infeasible by the lack of features required to develop such models</w:t>
      </w:r>
      <w:r w:rsidR="00FF5D7B">
        <w:rPr>
          <w:rFonts w:eastAsia="Times New Roman"/>
        </w:rPr>
        <w:t xml:space="preserve">. </w:t>
      </w:r>
    </w:p>
    <w:p w:rsidR="00343482" w:rsidRDefault="00A21397" w:rsidP="005B1B3F">
      <w:pPr>
        <w:jc w:val="both"/>
        <w:rPr>
          <w:rFonts w:eastAsia="Times New Roman"/>
        </w:rPr>
      </w:pPr>
      <w:r>
        <w:rPr>
          <w:rFonts w:eastAsia="Times New Roman"/>
        </w:rPr>
        <w:lastRenderedPageBreak/>
        <w:t xml:space="preserve">On the contrary, one of the most readily and easily available data in the retail domain, is the </w:t>
      </w:r>
      <w:r w:rsidR="00B33125">
        <w:rPr>
          <w:rFonts w:eastAsia="Times New Roman"/>
        </w:rPr>
        <w:t>historic</w:t>
      </w:r>
      <w:r>
        <w:rPr>
          <w:rFonts w:eastAsia="Times New Roman"/>
        </w:rPr>
        <w:t xml:space="preserve"> sales</w:t>
      </w:r>
      <w:r w:rsidR="00B33125">
        <w:rPr>
          <w:rFonts w:eastAsia="Times New Roman"/>
        </w:rPr>
        <w:t xml:space="preserve"> data</w:t>
      </w:r>
      <w:r>
        <w:rPr>
          <w:rFonts w:eastAsia="Times New Roman"/>
        </w:rPr>
        <w:t xml:space="preserve">, since every </w:t>
      </w:r>
      <w:r w:rsidR="00FD312F">
        <w:rPr>
          <w:rFonts w:eastAsia="Times New Roman"/>
        </w:rPr>
        <w:t>company on</w:t>
      </w:r>
      <w:r>
        <w:rPr>
          <w:rFonts w:eastAsia="Times New Roman"/>
        </w:rPr>
        <w:t xml:space="preserve"> the least side store their sales data, if not</w:t>
      </w:r>
      <w:r w:rsidR="00AE4379">
        <w:rPr>
          <w:rFonts w:eastAsia="Times New Roman"/>
        </w:rPr>
        <w:t xml:space="preserve"> any</w:t>
      </w:r>
      <w:r>
        <w:rPr>
          <w:rFonts w:eastAsia="Times New Roman"/>
        </w:rPr>
        <w:t xml:space="preserve"> other data. </w:t>
      </w:r>
      <w:r w:rsidR="00FF5D7B">
        <w:rPr>
          <w:rFonts w:eastAsia="Times New Roman"/>
        </w:rPr>
        <w:t xml:space="preserve"> </w:t>
      </w:r>
      <w:r>
        <w:rPr>
          <w:rFonts w:eastAsia="Times New Roman"/>
        </w:rPr>
        <w:t>With commonly available sales data,</w:t>
      </w:r>
      <w:r w:rsidR="00FF5D7B">
        <w:rPr>
          <w:rFonts w:eastAsia="Times New Roman"/>
        </w:rPr>
        <w:t xml:space="preserve"> </w:t>
      </w:r>
      <w:r w:rsidR="00B33125">
        <w:rPr>
          <w:rFonts w:eastAsia="Times New Roman"/>
        </w:rPr>
        <w:t xml:space="preserve">the </w:t>
      </w:r>
      <w:r w:rsidR="00FF5D7B">
        <w:rPr>
          <w:rFonts w:eastAsia="Times New Roman"/>
        </w:rPr>
        <w:t xml:space="preserve">best </w:t>
      </w:r>
      <w:r w:rsidR="00FD312F">
        <w:rPr>
          <w:rFonts w:eastAsia="Times New Roman"/>
        </w:rPr>
        <w:t>and most</w:t>
      </w:r>
      <w:r>
        <w:rPr>
          <w:rFonts w:eastAsia="Times New Roman"/>
        </w:rPr>
        <w:t xml:space="preserve"> </w:t>
      </w:r>
      <w:r w:rsidR="00FF5D7B">
        <w:rPr>
          <w:rFonts w:eastAsia="Times New Roman"/>
        </w:rPr>
        <w:t xml:space="preserve">feasible way forward for forecasting is often </w:t>
      </w:r>
      <w:r>
        <w:rPr>
          <w:rFonts w:eastAsia="Times New Roman"/>
        </w:rPr>
        <w:t xml:space="preserve">seen as </w:t>
      </w:r>
      <w:r w:rsidR="00FD312F">
        <w:rPr>
          <w:rFonts w:eastAsia="Times New Roman"/>
        </w:rPr>
        <w:t>the statistical</w:t>
      </w:r>
      <w:r>
        <w:rPr>
          <w:rFonts w:eastAsia="Times New Roman"/>
        </w:rPr>
        <w:t xml:space="preserve"> forecasting approaches</w:t>
      </w:r>
      <w:r w:rsidR="00B33125">
        <w:rPr>
          <w:rFonts w:eastAsia="Times New Roman"/>
        </w:rPr>
        <w:t>.</w:t>
      </w:r>
      <w:r w:rsidR="00B453D7">
        <w:rPr>
          <w:rFonts w:eastAsia="Times New Roman"/>
        </w:rPr>
        <w:t xml:space="preserve"> </w:t>
      </w:r>
    </w:p>
    <w:p w:rsidR="007748FD" w:rsidRDefault="005B14DF" w:rsidP="005B1B3F">
      <w:pPr>
        <w:jc w:val="both"/>
        <w:rPr>
          <w:rFonts w:eastAsia="Times New Roman"/>
        </w:rPr>
      </w:pPr>
      <w:r>
        <w:rPr>
          <w:rFonts w:eastAsia="Times New Roman"/>
        </w:rPr>
        <w:t>T</w:t>
      </w:r>
      <w:r w:rsidR="000C6BF0">
        <w:rPr>
          <w:rFonts w:eastAsia="Times New Roman"/>
        </w:rPr>
        <w:t>he statistical model in the retail</w:t>
      </w:r>
      <w:r w:rsidR="004D2CB8">
        <w:rPr>
          <w:rFonts w:eastAsia="Times New Roman"/>
        </w:rPr>
        <w:t xml:space="preserve"> industry</w:t>
      </w:r>
      <w:r>
        <w:rPr>
          <w:rFonts w:eastAsia="Times New Roman"/>
        </w:rPr>
        <w:t>, not only find</w:t>
      </w:r>
      <w:r w:rsidR="00D7392B">
        <w:rPr>
          <w:rFonts w:eastAsia="Times New Roman"/>
        </w:rPr>
        <w:t>s</w:t>
      </w:r>
      <w:r>
        <w:rPr>
          <w:rFonts w:eastAsia="Times New Roman"/>
        </w:rPr>
        <w:t xml:space="preserve"> the patterns but also</w:t>
      </w:r>
      <w:r w:rsidR="004D2CB8">
        <w:rPr>
          <w:rFonts w:eastAsia="Times New Roman"/>
        </w:rPr>
        <w:t xml:space="preserve"> </w:t>
      </w:r>
      <w:r w:rsidR="00354974">
        <w:rPr>
          <w:rFonts w:eastAsia="Times New Roman"/>
        </w:rPr>
        <w:t>are often implicitly</w:t>
      </w:r>
      <w:r w:rsidR="00927E60">
        <w:rPr>
          <w:rFonts w:eastAsia="Times New Roman"/>
        </w:rPr>
        <w:t xml:space="preserve"> able to </w:t>
      </w:r>
      <w:r w:rsidR="00FD312F">
        <w:rPr>
          <w:rFonts w:eastAsia="Times New Roman"/>
        </w:rPr>
        <w:t>encompass the</w:t>
      </w:r>
      <w:r w:rsidR="004D2CB8">
        <w:rPr>
          <w:rFonts w:eastAsia="Times New Roman"/>
        </w:rPr>
        <w:t xml:space="preserve"> causal models</w:t>
      </w:r>
      <w:r w:rsidR="00124F51">
        <w:rPr>
          <w:rFonts w:eastAsia="Times New Roman"/>
        </w:rPr>
        <w:t xml:space="preserve"> </w:t>
      </w:r>
      <w:r w:rsidR="004D2CB8">
        <w:rPr>
          <w:rFonts w:eastAsia="Times New Roman"/>
        </w:rPr>
        <w:t>in them</w:t>
      </w:r>
      <w:r>
        <w:rPr>
          <w:rFonts w:eastAsia="Times New Roman"/>
        </w:rPr>
        <w:t>, which makes them even more powerful</w:t>
      </w:r>
      <w:r w:rsidR="004D2CB8">
        <w:rPr>
          <w:rFonts w:eastAsia="Times New Roman"/>
        </w:rPr>
        <w:t xml:space="preserve">. </w:t>
      </w:r>
      <w:r w:rsidR="00583E10">
        <w:rPr>
          <w:rFonts w:eastAsia="Times New Roman"/>
        </w:rPr>
        <w:t xml:space="preserve"> A</w:t>
      </w:r>
      <w:r w:rsidR="004D2CB8">
        <w:rPr>
          <w:rFonts w:eastAsia="Times New Roman"/>
        </w:rPr>
        <w:t xml:space="preserve"> simple example being</w:t>
      </w:r>
      <w:r w:rsidR="00124F51">
        <w:rPr>
          <w:rFonts w:eastAsia="Times New Roman"/>
        </w:rPr>
        <w:t>,</w:t>
      </w:r>
      <w:r w:rsidR="004D2CB8">
        <w:rPr>
          <w:rFonts w:eastAsia="Times New Roman"/>
        </w:rPr>
        <w:t xml:space="preserve"> if </w:t>
      </w:r>
      <w:r w:rsidR="007748FD">
        <w:rPr>
          <w:rFonts w:eastAsia="Times New Roman"/>
        </w:rPr>
        <w:t>let’s</w:t>
      </w:r>
      <w:r w:rsidR="004D2CB8">
        <w:rPr>
          <w:rFonts w:eastAsia="Times New Roman"/>
        </w:rPr>
        <w:t xml:space="preserve"> </w:t>
      </w:r>
      <w:r w:rsidR="00FD312F">
        <w:rPr>
          <w:rFonts w:eastAsia="Times New Roman"/>
        </w:rPr>
        <w:t>say decrease</w:t>
      </w:r>
      <w:r w:rsidR="004D2CB8">
        <w:rPr>
          <w:rFonts w:eastAsia="Times New Roman"/>
        </w:rPr>
        <w:t xml:space="preserve"> </w:t>
      </w:r>
      <w:r w:rsidR="00FD312F">
        <w:rPr>
          <w:rFonts w:eastAsia="Times New Roman"/>
        </w:rPr>
        <w:t>in temperature</w:t>
      </w:r>
      <w:r w:rsidR="004D2CB8">
        <w:rPr>
          <w:rFonts w:eastAsia="Times New Roman"/>
        </w:rPr>
        <w:t xml:space="preserve"> causes sales of some winter products </w:t>
      </w:r>
      <w:r w:rsidR="00FD312F">
        <w:rPr>
          <w:rFonts w:eastAsia="Times New Roman"/>
        </w:rPr>
        <w:t>to go</w:t>
      </w:r>
      <w:r w:rsidR="004D2CB8">
        <w:rPr>
          <w:rFonts w:eastAsia="Times New Roman"/>
        </w:rPr>
        <w:t xml:space="preserve"> up, then such causes</w:t>
      </w:r>
      <w:r w:rsidR="006329A4">
        <w:rPr>
          <w:rFonts w:eastAsia="Times New Roman"/>
        </w:rPr>
        <w:t xml:space="preserve"> and effect</w:t>
      </w:r>
      <w:r w:rsidR="004D2CB8">
        <w:rPr>
          <w:rFonts w:eastAsia="Times New Roman"/>
        </w:rPr>
        <w:t xml:space="preserve"> will</w:t>
      </w:r>
      <w:r w:rsidR="006329A4">
        <w:rPr>
          <w:rFonts w:eastAsia="Times New Roman"/>
        </w:rPr>
        <w:t xml:space="preserve"> also</w:t>
      </w:r>
      <w:r w:rsidR="004D2CB8">
        <w:rPr>
          <w:rFonts w:eastAsia="Times New Roman"/>
        </w:rPr>
        <w:t xml:space="preserve"> be </w:t>
      </w:r>
      <w:r w:rsidR="00124F51">
        <w:rPr>
          <w:rFonts w:eastAsia="Times New Roman"/>
        </w:rPr>
        <w:t xml:space="preserve">implicitly </w:t>
      </w:r>
      <w:r w:rsidR="00127250">
        <w:rPr>
          <w:rFonts w:eastAsia="Times New Roman"/>
        </w:rPr>
        <w:t>encompassed</w:t>
      </w:r>
      <w:r w:rsidR="004D2CB8">
        <w:rPr>
          <w:rFonts w:eastAsia="Times New Roman"/>
        </w:rPr>
        <w:t xml:space="preserve"> by</w:t>
      </w:r>
      <w:r w:rsidR="00124F51">
        <w:rPr>
          <w:rFonts w:eastAsia="Times New Roman"/>
        </w:rPr>
        <w:t xml:space="preserve"> the statistical model, in terms </w:t>
      </w:r>
      <w:r w:rsidR="00FD312F">
        <w:rPr>
          <w:rFonts w:eastAsia="Times New Roman"/>
        </w:rPr>
        <w:t>of the</w:t>
      </w:r>
      <w:r w:rsidR="004D2CB8">
        <w:rPr>
          <w:rFonts w:eastAsia="Times New Roman"/>
        </w:rPr>
        <w:t xml:space="preserve"> seasonal</w:t>
      </w:r>
      <w:r w:rsidR="00583E10">
        <w:rPr>
          <w:rFonts w:eastAsia="Times New Roman"/>
        </w:rPr>
        <w:t xml:space="preserve"> trends</w:t>
      </w:r>
      <w:r w:rsidR="00124F51">
        <w:rPr>
          <w:rFonts w:eastAsia="Times New Roman"/>
        </w:rPr>
        <w:t xml:space="preserve">. And </w:t>
      </w:r>
      <w:r w:rsidR="006C5989">
        <w:rPr>
          <w:rFonts w:eastAsia="Times New Roman"/>
        </w:rPr>
        <w:t>similar will be the case for other</w:t>
      </w:r>
      <w:r w:rsidR="004D2CB8">
        <w:rPr>
          <w:rFonts w:eastAsia="Times New Roman"/>
        </w:rPr>
        <w:t xml:space="preserve"> </w:t>
      </w:r>
      <w:r w:rsidR="007748FD">
        <w:rPr>
          <w:rFonts w:eastAsia="Times New Roman"/>
        </w:rPr>
        <w:t>special periodic</w:t>
      </w:r>
      <w:r w:rsidR="004D2CB8">
        <w:rPr>
          <w:rFonts w:eastAsia="Times New Roman"/>
        </w:rPr>
        <w:t xml:space="preserve"> events </w:t>
      </w:r>
      <w:r w:rsidR="00DB193C">
        <w:rPr>
          <w:rFonts w:eastAsia="Times New Roman"/>
        </w:rPr>
        <w:t>i.e.</w:t>
      </w:r>
      <w:r w:rsidR="004D2CB8">
        <w:rPr>
          <w:rFonts w:eastAsia="Times New Roman"/>
        </w:rPr>
        <w:t xml:space="preserve"> New year, Christmas </w:t>
      </w:r>
      <w:r w:rsidR="00DB193C">
        <w:rPr>
          <w:rFonts w:eastAsia="Times New Roman"/>
        </w:rPr>
        <w:t>etc.</w:t>
      </w:r>
      <w:r w:rsidR="000C6BF0">
        <w:rPr>
          <w:rFonts w:eastAsia="Times New Roman"/>
        </w:rPr>
        <w:t xml:space="preserve"> </w:t>
      </w:r>
      <w:r w:rsidR="000157B9">
        <w:rPr>
          <w:rFonts w:eastAsia="Times New Roman"/>
        </w:rPr>
        <w:t xml:space="preserve"> </w:t>
      </w:r>
    </w:p>
    <w:p w:rsidR="00723AFE" w:rsidRPr="00723AFE" w:rsidRDefault="00FD312F" w:rsidP="005B1B3F">
      <w:pPr>
        <w:jc w:val="both"/>
        <w:rPr>
          <w:rFonts w:eastAsia="Times New Roman"/>
        </w:rPr>
      </w:pPr>
      <w:r>
        <w:rPr>
          <w:rFonts w:eastAsia="Times New Roman"/>
        </w:rPr>
        <w:t>Furthermore, statistical</w:t>
      </w:r>
      <w:r w:rsidR="007748FD">
        <w:rPr>
          <w:rFonts w:eastAsia="Times New Roman"/>
        </w:rPr>
        <w:t xml:space="preserve"> models are also able to implicitly </w:t>
      </w:r>
      <w:r w:rsidR="00200517">
        <w:rPr>
          <w:rFonts w:eastAsia="Times New Roman"/>
        </w:rPr>
        <w:t>encompass</w:t>
      </w:r>
      <w:r w:rsidR="007748FD">
        <w:rPr>
          <w:rFonts w:eastAsia="Times New Roman"/>
        </w:rPr>
        <w:t xml:space="preserve"> some of </w:t>
      </w:r>
      <w:r>
        <w:rPr>
          <w:rFonts w:eastAsia="Times New Roman"/>
        </w:rPr>
        <w:t>the qualitative aspects</w:t>
      </w:r>
      <w:r w:rsidR="001446E2">
        <w:rPr>
          <w:rFonts w:eastAsia="Times New Roman"/>
        </w:rPr>
        <w:t xml:space="preserve"> of the </w:t>
      </w:r>
      <w:r w:rsidR="007748FD">
        <w:rPr>
          <w:rFonts w:eastAsia="Times New Roman"/>
        </w:rPr>
        <w:t xml:space="preserve">data </w:t>
      </w:r>
      <w:r w:rsidR="00AF00E4">
        <w:rPr>
          <w:rFonts w:eastAsia="Times New Roman"/>
        </w:rPr>
        <w:t>i.e.</w:t>
      </w:r>
      <w:r w:rsidR="007748FD">
        <w:rPr>
          <w:rFonts w:eastAsia="Times New Roman"/>
        </w:rPr>
        <w:t xml:space="preserve"> expert </w:t>
      </w:r>
      <w:r>
        <w:rPr>
          <w:rFonts w:eastAsia="Times New Roman"/>
        </w:rPr>
        <w:t>opinion into</w:t>
      </w:r>
      <w:r w:rsidR="007748FD">
        <w:rPr>
          <w:rFonts w:eastAsia="Times New Roman"/>
        </w:rPr>
        <w:t xml:space="preserve"> </w:t>
      </w:r>
      <w:r w:rsidR="00200517">
        <w:rPr>
          <w:rFonts w:eastAsia="Times New Roman"/>
        </w:rPr>
        <w:t>them, which makes them even</w:t>
      </w:r>
      <w:r w:rsidR="002425BE">
        <w:rPr>
          <w:rFonts w:eastAsia="Times New Roman"/>
        </w:rPr>
        <w:t xml:space="preserve"> more powerful</w:t>
      </w:r>
      <w:r w:rsidR="007748FD">
        <w:rPr>
          <w:rFonts w:eastAsia="Times New Roman"/>
        </w:rPr>
        <w:t xml:space="preserve">. For </w:t>
      </w:r>
      <w:r>
        <w:rPr>
          <w:rFonts w:eastAsia="Times New Roman"/>
        </w:rPr>
        <w:t>example,</w:t>
      </w:r>
      <w:r w:rsidR="001446E2">
        <w:rPr>
          <w:rFonts w:eastAsia="Times New Roman"/>
        </w:rPr>
        <w:t xml:space="preserve"> </w:t>
      </w:r>
      <w:r w:rsidR="00723AFE">
        <w:rPr>
          <w:rFonts w:eastAsia="Times New Roman"/>
        </w:rPr>
        <w:t xml:space="preserve">external factors such as </w:t>
      </w:r>
      <w:r>
        <w:rPr>
          <w:rFonts w:eastAsia="Times New Roman"/>
        </w:rPr>
        <w:t>local taste</w:t>
      </w:r>
      <w:r w:rsidR="00723AFE">
        <w:rPr>
          <w:rFonts w:eastAsia="Times New Roman"/>
        </w:rPr>
        <w:t>,</w:t>
      </w:r>
      <w:r w:rsidR="001446E2">
        <w:rPr>
          <w:rFonts w:eastAsia="Times New Roman"/>
        </w:rPr>
        <w:t xml:space="preserve"> which affect the product sales</w:t>
      </w:r>
      <w:r w:rsidR="00875E3C">
        <w:rPr>
          <w:rFonts w:eastAsia="Times New Roman"/>
        </w:rPr>
        <w:t>,</w:t>
      </w:r>
      <w:r w:rsidR="001446E2">
        <w:rPr>
          <w:rFonts w:eastAsia="Times New Roman"/>
        </w:rPr>
        <w:t xml:space="preserve"> often </w:t>
      </w:r>
      <w:r w:rsidR="005F7AF8">
        <w:rPr>
          <w:rFonts w:eastAsia="Times New Roman"/>
        </w:rPr>
        <w:t>discerned</w:t>
      </w:r>
      <w:r w:rsidR="001446E2">
        <w:rPr>
          <w:rFonts w:eastAsia="Times New Roman"/>
        </w:rPr>
        <w:t xml:space="preserve"> by the local </w:t>
      </w:r>
      <w:r>
        <w:rPr>
          <w:rFonts w:eastAsia="Times New Roman"/>
        </w:rPr>
        <w:t>experts, can</w:t>
      </w:r>
      <w:r w:rsidR="001446E2">
        <w:rPr>
          <w:rFonts w:eastAsia="Times New Roman"/>
        </w:rPr>
        <w:t xml:space="preserve"> be learnt by the statistical models, often </w:t>
      </w:r>
      <w:r w:rsidR="00E43F6B">
        <w:rPr>
          <w:rFonts w:eastAsia="Times New Roman"/>
        </w:rPr>
        <w:t xml:space="preserve">when </w:t>
      </w:r>
      <w:r>
        <w:rPr>
          <w:rFonts w:eastAsia="Times New Roman"/>
        </w:rPr>
        <w:t>the forecast</w:t>
      </w:r>
      <w:r w:rsidR="001446E2">
        <w:rPr>
          <w:rFonts w:eastAsia="Times New Roman"/>
        </w:rPr>
        <w:t xml:space="preserve"> on the regional or store level</w:t>
      </w:r>
      <w:r w:rsidR="001A184A">
        <w:rPr>
          <w:rFonts w:eastAsia="Times New Roman"/>
        </w:rPr>
        <w:t xml:space="preserve"> are made</w:t>
      </w:r>
      <w:r w:rsidR="000C6F59">
        <w:rPr>
          <w:rFonts w:eastAsia="Times New Roman"/>
        </w:rPr>
        <w:t>.</w:t>
      </w:r>
      <w:r w:rsidR="00452791">
        <w:rPr>
          <w:rFonts w:eastAsia="Times New Roman"/>
        </w:rPr>
        <w:t xml:space="preserve"> </w:t>
      </w:r>
    </w:p>
    <w:p w:rsidR="00A40F99" w:rsidRDefault="00A40F99" w:rsidP="005B1B3F">
      <w:pPr>
        <w:jc w:val="both"/>
        <w:rPr>
          <w:rFonts w:eastAsia="Times New Roman"/>
        </w:rPr>
      </w:pPr>
    </w:p>
    <w:p w:rsidR="00443117" w:rsidRDefault="00443117" w:rsidP="005B1B3F">
      <w:pPr>
        <w:pStyle w:val="Heading2"/>
        <w:jc w:val="both"/>
        <w:rPr>
          <w:rFonts w:eastAsia="Times New Roman"/>
        </w:rPr>
      </w:pPr>
      <w:bookmarkStart w:id="8" w:name="_Toc466151294"/>
      <w:r>
        <w:rPr>
          <w:rFonts w:eastAsia="Times New Roman"/>
        </w:rPr>
        <w:t xml:space="preserve">Project </w:t>
      </w:r>
      <w:r w:rsidR="00F76B52">
        <w:rPr>
          <w:rFonts w:eastAsia="Times New Roman"/>
        </w:rPr>
        <w:t>origin:</w:t>
      </w:r>
      <w:bookmarkEnd w:id="8"/>
    </w:p>
    <w:p w:rsidR="00443117" w:rsidRDefault="00443117" w:rsidP="005B1B3F">
      <w:pPr>
        <w:jc w:val="both"/>
        <w:rPr>
          <w:rFonts w:eastAsia="Times New Roman"/>
        </w:rPr>
      </w:pPr>
      <w:r>
        <w:rPr>
          <w:rFonts w:eastAsia="Times New Roman"/>
        </w:rPr>
        <w:t xml:space="preserve">While historically, the retail demand forecasting has been the subject </w:t>
      </w:r>
      <w:r w:rsidR="00106B89">
        <w:rPr>
          <w:rFonts w:eastAsia="Times New Roman"/>
        </w:rPr>
        <w:t>of manual</w:t>
      </w:r>
      <w:r>
        <w:rPr>
          <w:rFonts w:eastAsia="Times New Roman"/>
        </w:rPr>
        <w:t xml:space="preserve"> statistical discovery of the trends and patterns, which not only </w:t>
      </w:r>
      <w:r w:rsidR="00106B89">
        <w:rPr>
          <w:rFonts w:eastAsia="Times New Roman"/>
        </w:rPr>
        <w:t>limited its</w:t>
      </w:r>
      <w:r>
        <w:rPr>
          <w:rFonts w:eastAsia="Times New Roman"/>
        </w:rPr>
        <w:t xml:space="preserve"> accuracy, it also made it un</w:t>
      </w:r>
      <w:r w:rsidR="007340E3">
        <w:rPr>
          <w:rFonts w:eastAsia="Times New Roman"/>
        </w:rPr>
        <w:t>-scalable</w:t>
      </w:r>
      <w:r>
        <w:rPr>
          <w:rFonts w:eastAsia="Times New Roman"/>
        </w:rPr>
        <w:t xml:space="preserve"> and un</w:t>
      </w:r>
      <w:r w:rsidR="007340E3">
        <w:rPr>
          <w:rFonts w:eastAsia="Times New Roman"/>
        </w:rPr>
        <w:t>-</w:t>
      </w:r>
      <w:r>
        <w:rPr>
          <w:rFonts w:eastAsia="Times New Roman"/>
        </w:rPr>
        <w:t xml:space="preserve">adaptive </w:t>
      </w:r>
      <w:r w:rsidR="007340E3">
        <w:rPr>
          <w:rFonts w:eastAsia="Times New Roman"/>
        </w:rPr>
        <w:t>i.e.</w:t>
      </w:r>
      <w:r>
        <w:rPr>
          <w:rFonts w:eastAsia="Times New Roman"/>
        </w:rPr>
        <w:t xml:space="preserve"> unable to respond with </w:t>
      </w:r>
      <w:r w:rsidR="00106B89">
        <w:rPr>
          <w:rFonts w:eastAsia="Times New Roman"/>
        </w:rPr>
        <w:t>the most</w:t>
      </w:r>
      <w:r>
        <w:rPr>
          <w:rFonts w:eastAsia="Times New Roman"/>
        </w:rPr>
        <w:t xml:space="preserve"> recent</w:t>
      </w:r>
      <w:r w:rsidR="00576BFE">
        <w:rPr>
          <w:rFonts w:eastAsia="Times New Roman"/>
        </w:rPr>
        <w:t xml:space="preserve"> updates.  </w:t>
      </w:r>
      <w:r w:rsidR="00106B89">
        <w:rPr>
          <w:rFonts w:eastAsia="Times New Roman"/>
        </w:rPr>
        <w:t>In this</w:t>
      </w:r>
      <w:r w:rsidR="00576BFE">
        <w:rPr>
          <w:rFonts w:eastAsia="Times New Roman"/>
        </w:rPr>
        <w:t xml:space="preserve"> </w:t>
      </w:r>
      <w:r>
        <w:rPr>
          <w:rFonts w:eastAsia="Times New Roman"/>
        </w:rPr>
        <w:t xml:space="preserve">version of our Retail demand </w:t>
      </w:r>
      <w:r w:rsidR="00106B89">
        <w:rPr>
          <w:rFonts w:eastAsia="Times New Roman"/>
        </w:rPr>
        <w:t>forecasting, we</w:t>
      </w:r>
      <w:r>
        <w:rPr>
          <w:rFonts w:eastAsia="Times New Roman"/>
        </w:rPr>
        <w:t xml:space="preserve"> aim to develop </w:t>
      </w:r>
      <w:r w:rsidR="00106B89">
        <w:rPr>
          <w:rFonts w:eastAsia="Times New Roman"/>
        </w:rPr>
        <w:t>a single</w:t>
      </w:r>
      <w:r w:rsidR="00576BFE">
        <w:rPr>
          <w:rFonts w:eastAsia="Times New Roman"/>
        </w:rPr>
        <w:t xml:space="preserve"> </w:t>
      </w:r>
      <w:r>
        <w:rPr>
          <w:rFonts w:eastAsia="Times New Roman"/>
        </w:rPr>
        <w:t xml:space="preserve">scalable, adaptive retail demand forecasting model, that will </w:t>
      </w:r>
      <w:r w:rsidR="00FD312F">
        <w:rPr>
          <w:rFonts w:eastAsia="Times New Roman"/>
        </w:rPr>
        <w:t>be applicable</w:t>
      </w:r>
      <w:r w:rsidR="00F76B52">
        <w:rPr>
          <w:rFonts w:eastAsia="Times New Roman"/>
        </w:rPr>
        <w:t xml:space="preserve"> across the large number </w:t>
      </w:r>
      <w:r w:rsidR="00FD312F">
        <w:rPr>
          <w:rFonts w:eastAsia="Times New Roman"/>
        </w:rPr>
        <w:t>of products and</w:t>
      </w:r>
      <w:r w:rsidR="00F76B52">
        <w:rPr>
          <w:rFonts w:eastAsia="Times New Roman"/>
        </w:rPr>
        <w:t xml:space="preserve"> will be </w:t>
      </w:r>
      <w:r>
        <w:rPr>
          <w:rFonts w:eastAsia="Times New Roman"/>
        </w:rPr>
        <w:t xml:space="preserve">able </w:t>
      </w:r>
      <w:r w:rsidR="00FD312F">
        <w:rPr>
          <w:rFonts w:eastAsia="Times New Roman"/>
        </w:rPr>
        <w:t>to respond</w:t>
      </w:r>
      <w:r>
        <w:rPr>
          <w:rFonts w:eastAsia="Times New Roman"/>
        </w:rPr>
        <w:t xml:space="preserve"> to th</w:t>
      </w:r>
      <w:r w:rsidR="00F76B52">
        <w:rPr>
          <w:rFonts w:eastAsia="Times New Roman"/>
        </w:rPr>
        <w:t xml:space="preserve">e current dynamic changes in the </w:t>
      </w:r>
      <w:r w:rsidR="00106B89">
        <w:rPr>
          <w:rFonts w:eastAsia="Times New Roman"/>
        </w:rPr>
        <w:t>trend.</w:t>
      </w:r>
      <w:r>
        <w:rPr>
          <w:rFonts w:eastAsia="Times New Roman"/>
        </w:rPr>
        <w:t xml:space="preserve"> </w:t>
      </w:r>
    </w:p>
    <w:p w:rsidR="00A56888" w:rsidRDefault="00D92CB3" w:rsidP="005B1B3F">
      <w:pPr>
        <w:jc w:val="both"/>
        <w:rPr>
          <w:rFonts w:eastAsia="Times New Roman"/>
        </w:rPr>
      </w:pPr>
      <w:r>
        <w:rPr>
          <w:rFonts w:eastAsia="Times New Roman"/>
        </w:rPr>
        <w:t xml:space="preserve">Often the problem faced by </w:t>
      </w:r>
      <w:r w:rsidR="003A505F">
        <w:rPr>
          <w:rFonts w:eastAsia="Times New Roman"/>
        </w:rPr>
        <w:t>any S</w:t>
      </w:r>
      <w:r>
        <w:rPr>
          <w:rFonts w:eastAsia="Times New Roman"/>
        </w:rPr>
        <w:t xml:space="preserve">tore </w:t>
      </w:r>
      <w:r w:rsidR="00106B89">
        <w:rPr>
          <w:rFonts w:eastAsia="Times New Roman"/>
        </w:rPr>
        <w:t>manager is</w:t>
      </w:r>
      <w:r>
        <w:rPr>
          <w:rFonts w:eastAsia="Times New Roman"/>
        </w:rPr>
        <w:t xml:space="preserve"> to gain optimum usability of the</w:t>
      </w:r>
      <w:r w:rsidR="00C822D6">
        <w:rPr>
          <w:rFonts w:eastAsia="Times New Roman"/>
        </w:rPr>
        <w:t>ir</w:t>
      </w:r>
      <w:r>
        <w:rPr>
          <w:rFonts w:eastAsia="Times New Roman"/>
        </w:rPr>
        <w:t xml:space="preserve"> warehouse space and </w:t>
      </w:r>
      <w:r w:rsidR="00106B89">
        <w:rPr>
          <w:rFonts w:eastAsia="Times New Roman"/>
        </w:rPr>
        <w:t>the product</w:t>
      </w:r>
      <w:r w:rsidR="00C822D6">
        <w:rPr>
          <w:rFonts w:eastAsia="Times New Roman"/>
        </w:rPr>
        <w:t xml:space="preserve"> </w:t>
      </w:r>
      <w:r w:rsidR="00650320">
        <w:rPr>
          <w:rFonts w:eastAsia="Times New Roman"/>
        </w:rPr>
        <w:t>availability</w:t>
      </w:r>
      <w:r w:rsidR="00CD4659">
        <w:rPr>
          <w:rFonts w:eastAsia="Times New Roman"/>
        </w:rPr>
        <w:t>. For example</w:t>
      </w:r>
      <w:r w:rsidR="00090F1B">
        <w:rPr>
          <w:rFonts w:eastAsia="Times New Roman"/>
        </w:rPr>
        <w:t>,</w:t>
      </w:r>
      <w:r>
        <w:rPr>
          <w:rFonts w:eastAsia="Times New Roman"/>
        </w:rPr>
        <w:t xml:space="preserve"> if </w:t>
      </w:r>
      <w:r w:rsidR="00106B89">
        <w:rPr>
          <w:rFonts w:eastAsia="Times New Roman"/>
        </w:rPr>
        <w:t>a store</w:t>
      </w:r>
      <w:r>
        <w:rPr>
          <w:rFonts w:eastAsia="Times New Roman"/>
        </w:rPr>
        <w:t xml:space="preserve"> manager wrongly anticipates a demand for a product and order it in a large quantity but is not able to sell it, </w:t>
      </w:r>
      <w:r w:rsidR="00106B89">
        <w:rPr>
          <w:rFonts w:eastAsia="Times New Roman"/>
        </w:rPr>
        <w:t>then the</w:t>
      </w:r>
      <w:r>
        <w:rPr>
          <w:rFonts w:eastAsia="Times New Roman"/>
        </w:rPr>
        <w:t xml:space="preserve"> product once not sold, will </w:t>
      </w:r>
      <w:r w:rsidR="00EE0178">
        <w:rPr>
          <w:rFonts w:eastAsia="Times New Roman"/>
        </w:rPr>
        <w:t>occupy</w:t>
      </w:r>
      <w:r w:rsidR="00C822D6">
        <w:rPr>
          <w:rFonts w:eastAsia="Times New Roman"/>
        </w:rPr>
        <w:t xml:space="preserve"> his precious warehouse space. </w:t>
      </w:r>
      <w:r w:rsidR="00106B89">
        <w:rPr>
          <w:rFonts w:eastAsia="Times New Roman"/>
        </w:rPr>
        <w:t>Also,</w:t>
      </w:r>
      <w:r w:rsidR="00C822D6">
        <w:rPr>
          <w:rFonts w:eastAsia="Times New Roman"/>
        </w:rPr>
        <w:t xml:space="preserve"> </w:t>
      </w:r>
      <w:r w:rsidR="00106B89">
        <w:rPr>
          <w:rFonts w:eastAsia="Times New Roman"/>
        </w:rPr>
        <w:t>such overstocked</w:t>
      </w:r>
      <w:r w:rsidR="00C822D6">
        <w:rPr>
          <w:rFonts w:eastAsia="Times New Roman"/>
        </w:rPr>
        <w:t xml:space="preserve"> products</w:t>
      </w:r>
      <w:r>
        <w:rPr>
          <w:rFonts w:eastAsia="Times New Roman"/>
        </w:rPr>
        <w:t xml:space="preserve"> will be subjected to wear and tear </w:t>
      </w:r>
      <w:r w:rsidR="00106B89">
        <w:rPr>
          <w:rFonts w:eastAsia="Times New Roman"/>
        </w:rPr>
        <w:t>and his</w:t>
      </w:r>
      <w:r>
        <w:rPr>
          <w:rFonts w:eastAsia="Times New Roman"/>
        </w:rPr>
        <w:t xml:space="preserve"> cash</w:t>
      </w:r>
      <w:r w:rsidR="00C822D6">
        <w:rPr>
          <w:rFonts w:eastAsia="Times New Roman"/>
        </w:rPr>
        <w:t>flow</w:t>
      </w:r>
      <w:r>
        <w:rPr>
          <w:rFonts w:eastAsia="Times New Roman"/>
        </w:rPr>
        <w:t xml:space="preserve"> will be ultimately wasted since he cannot make the turnover and use it in other more demanding</w:t>
      </w:r>
      <w:r w:rsidR="006F3239">
        <w:rPr>
          <w:rFonts w:eastAsia="Times New Roman"/>
        </w:rPr>
        <w:t xml:space="preserve">, more </w:t>
      </w:r>
      <w:r w:rsidR="00106B89">
        <w:rPr>
          <w:rFonts w:eastAsia="Times New Roman"/>
        </w:rPr>
        <w:t>profit-making</w:t>
      </w:r>
      <w:r>
        <w:rPr>
          <w:rFonts w:eastAsia="Times New Roman"/>
        </w:rPr>
        <w:t xml:space="preserve"> products. </w:t>
      </w:r>
      <w:r w:rsidR="00106B89">
        <w:rPr>
          <w:rFonts w:eastAsia="Times New Roman"/>
        </w:rPr>
        <w:t>Similarly,</w:t>
      </w:r>
      <w:r>
        <w:rPr>
          <w:rFonts w:eastAsia="Times New Roman"/>
        </w:rPr>
        <w:t xml:space="preserve"> on the contrary, if a store manager wr</w:t>
      </w:r>
      <w:r w:rsidR="002822DC">
        <w:rPr>
          <w:rFonts w:eastAsia="Times New Roman"/>
        </w:rPr>
        <w:t xml:space="preserve">ongly anticipates </w:t>
      </w:r>
      <w:r w:rsidR="00106B89">
        <w:rPr>
          <w:rFonts w:eastAsia="Times New Roman"/>
        </w:rPr>
        <w:t>the product</w:t>
      </w:r>
      <w:r w:rsidR="002822DC">
        <w:rPr>
          <w:rFonts w:eastAsia="Times New Roman"/>
        </w:rPr>
        <w:t xml:space="preserve"> to be in less</w:t>
      </w:r>
      <w:r w:rsidR="00F16072">
        <w:rPr>
          <w:rFonts w:eastAsia="Times New Roman"/>
        </w:rPr>
        <w:t xml:space="preserve"> </w:t>
      </w:r>
      <w:r>
        <w:rPr>
          <w:rFonts w:eastAsia="Times New Roman"/>
        </w:rPr>
        <w:t>demand and orders</w:t>
      </w:r>
      <w:r w:rsidR="002822DC">
        <w:rPr>
          <w:rFonts w:eastAsia="Times New Roman"/>
        </w:rPr>
        <w:t xml:space="preserve"> it in smaller </w:t>
      </w:r>
      <w:r w:rsidR="00106B89">
        <w:rPr>
          <w:rFonts w:eastAsia="Times New Roman"/>
        </w:rPr>
        <w:t>quantity, but</w:t>
      </w:r>
      <w:r w:rsidR="002822DC">
        <w:rPr>
          <w:rFonts w:eastAsia="Times New Roman"/>
        </w:rPr>
        <w:t xml:space="preserve"> </w:t>
      </w:r>
      <w:r w:rsidR="00106B89">
        <w:rPr>
          <w:rFonts w:eastAsia="Times New Roman"/>
        </w:rPr>
        <w:t>that the</w:t>
      </w:r>
      <w:r w:rsidR="00F16072">
        <w:rPr>
          <w:rFonts w:eastAsia="Times New Roman"/>
        </w:rPr>
        <w:t xml:space="preserve"> demand goes high, </w:t>
      </w:r>
      <w:r w:rsidR="00106B89">
        <w:rPr>
          <w:rFonts w:eastAsia="Times New Roman"/>
        </w:rPr>
        <w:t>then the</w:t>
      </w:r>
      <w:r w:rsidR="00F16072">
        <w:rPr>
          <w:rFonts w:eastAsia="Times New Roman"/>
        </w:rPr>
        <w:t xml:space="preserve"> he will not be able to sell it, sin</w:t>
      </w:r>
      <w:r w:rsidR="002822DC">
        <w:rPr>
          <w:rFonts w:eastAsia="Times New Roman"/>
        </w:rPr>
        <w:t>ce he has no stock and will lose</w:t>
      </w:r>
      <w:r w:rsidR="00F16072">
        <w:rPr>
          <w:rFonts w:eastAsia="Times New Roman"/>
        </w:rPr>
        <w:t xml:space="preserve"> profit and more importantly drive his customers to his competition. </w:t>
      </w:r>
      <w:r w:rsidR="00086E5F">
        <w:rPr>
          <w:rFonts w:eastAsia="Times New Roman"/>
        </w:rPr>
        <w:t>This makes it clear</w:t>
      </w:r>
      <w:r w:rsidR="001C1820">
        <w:rPr>
          <w:rFonts w:eastAsia="Times New Roman"/>
        </w:rPr>
        <w:t>, the importance of the right/ accurate demand forecasting need,</w:t>
      </w:r>
      <w:r w:rsidR="00086E5F">
        <w:rPr>
          <w:rFonts w:eastAsia="Times New Roman"/>
        </w:rPr>
        <w:t xml:space="preserve"> </w:t>
      </w:r>
      <w:r w:rsidR="001C1820">
        <w:rPr>
          <w:rFonts w:eastAsia="Times New Roman"/>
        </w:rPr>
        <w:t xml:space="preserve">so that </w:t>
      </w:r>
      <w:r w:rsidR="00F16072">
        <w:rPr>
          <w:rFonts w:eastAsia="Times New Roman"/>
        </w:rPr>
        <w:t>a store manager ca</w:t>
      </w:r>
      <w:r w:rsidR="001C1820">
        <w:rPr>
          <w:rFonts w:eastAsia="Times New Roman"/>
        </w:rPr>
        <w:t>n turn his profitability up with</w:t>
      </w:r>
      <w:r w:rsidR="00F16072">
        <w:rPr>
          <w:rFonts w:eastAsia="Times New Roman"/>
        </w:rPr>
        <w:t xml:space="preserve"> higher customer satisfaction at minimal inventory space and management cost wastage. </w:t>
      </w:r>
    </w:p>
    <w:p w:rsidR="007B6B98" w:rsidRDefault="00A56888" w:rsidP="005B1B3F">
      <w:pPr>
        <w:jc w:val="both"/>
        <w:rPr>
          <w:rFonts w:eastAsia="Times New Roman"/>
        </w:rPr>
      </w:pPr>
      <w:r>
        <w:rPr>
          <w:rFonts w:eastAsia="Times New Roman"/>
        </w:rPr>
        <w:t>And this problem often is complicated by the large number of products, different variety of products</w:t>
      </w:r>
      <w:r w:rsidR="006808C7">
        <w:rPr>
          <w:rFonts w:eastAsia="Times New Roman"/>
        </w:rPr>
        <w:t xml:space="preserve"> with different demand trends, different seasonal trends,</w:t>
      </w:r>
      <w:r>
        <w:rPr>
          <w:rFonts w:eastAsia="Times New Roman"/>
        </w:rPr>
        <w:t xml:space="preserve"> combined with numerous factors such as, holiday season, type of holiday season, weather temperature,</w:t>
      </w:r>
      <w:r w:rsidR="00A3280B">
        <w:rPr>
          <w:rFonts w:eastAsia="Times New Roman"/>
        </w:rPr>
        <w:t xml:space="preserve"> Ec</w:t>
      </w:r>
      <w:r w:rsidR="000830CA">
        <w:rPr>
          <w:rFonts w:eastAsia="Times New Roman"/>
        </w:rPr>
        <w:t>onomic cycles and many other reasons.</w:t>
      </w:r>
      <w:r>
        <w:rPr>
          <w:rFonts w:eastAsia="Times New Roman"/>
        </w:rPr>
        <w:t xml:space="preserve"> </w:t>
      </w:r>
    </w:p>
    <w:p w:rsidR="007606D1" w:rsidRDefault="00FF379C" w:rsidP="005B1B3F">
      <w:pPr>
        <w:jc w:val="both"/>
        <w:rPr>
          <w:rFonts w:eastAsia="Times New Roman"/>
        </w:rPr>
      </w:pPr>
      <w:r>
        <w:rPr>
          <w:rFonts w:eastAsia="Times New Roman"/>
        </w:rPr>
        <w:t xml:space="preserve">The complication   and the complexities </w:t>
      </w:r>
      <w:r w:rsidR="00650320">
        <w:rPr>
          <w:rFonts w:eastAsia="Times New Roman"/>
        </w:rPr>
        <w:t>severally</w:t>
      </w:r>
      <w:r>
        <w:rPr>
          <w:rFonts w:eastAsia="Times New Roman"/>
        </w:rPr>
        <w:t xml:space="preserve"> affect the ability to correctly predict the </w:t>
      </w:r>
      <w:r w:rsidR="00620779">
        <w:rPr>
          <w:rFonts w:eastAsia="Times New Roman"/>
        </w:rPr>
        <w:t>demand of the products which have</w:t>
      </w:r>
      <w:r>
        <w:rPr>
          <w:rFonts w:eastAsia="Times New Roman"/>
        </w:rPr>
        <w:t xml:space="preserve"> grave consequences to an organization</w:t>
      </w:r>
      <w:r w:rsidR="00620779">
        <w:rPr>
          <w:rFonts w:eastAsia="Times New Roman"/>
        </w:rPr>
        <w:t xml:space="preserve">. </w:t>
      </w:r>
    </w:p>
    <w:p w:rsidR="007606D1" w:rsidRDefault="007606D1" w:rsidP="005B1B3F">
      <w:pPr>
        <w:jc w:val="both"/>
        <w:rPr>
          <w:rFonts w:eastAsia="Times New Roman"/>
        </w:rPr>
      </w:pPr>
    </w:p>
    <w:p w:rsidR="007606D1" w:rsidRDefault="007606D1" w:rsidP="005B1B3F">
      <w:pPr>
        <w:jc w:val="both"/>
        <w:rPr>
          <w:rFonts w:eastAsia="Times New Roman"/>
        </w:rPr>
      </w:pPr>
    </w:p>
    <w:p w:rsidR="00354974" w:rsidRDefault="00106B89" w:rsidP="005B1B3F">
      <w:pPr>
        <w:jc w:val="both"/>
        <w:rPr>
          <w:rFonts w:eastAsia="Times New Roman"/>
        </w:rPr>
      </w:pPr>
      <w:r>
        <w:rPr>
          <w:rFonts w:eastAsia="Times New Roman"/>
        </w:rPr>
        <w:lastRenderedPageBreak/>
        <w:t>Some of</w:t>
      </w:r>
      <w:r w:rsidR="00620779">
        <w:rPr>
          <w:rFonts w:eastAsia="Times New Roman"/>
        </w:rPr>
        <w:t xml:space="preserve"> these adverse consequences are</w:t>
      </w:r>
      <w:sdt>
        <w:sdtPr>
          <w:rPr>
            <w:rFonts w:eastAsia="Times New Roman"/>
          </w:rPr>
          <w:id w:val="-1020627514"/>
          <w:citation/>
        </w:sdtPr>
        <w:sdtContent>
          <w:r w:rsidR="00FF379C">
            <w:rPr>
              <w:rFonts w:eastAsia="Times New Roman"/>
            </w:rPr>
            <w:fldChar w:fldCharType="begin"/>
          </w:r>
          <w:r w:rsidR="00FF379C">
            <w:rPr>
              <w:rFonts w:eastAsia="Times New Roman"/>
            </w:rPr>
            <w:instrText xml:space="preserve"> CITATION Ten \l 1033 </w:instrText>
          </w:r>
          <w:r w:rsidR="00FF379C">
            <w:rPr>
              <w:rFonts w:eastAsia="Times New Roman"/>
            </w:rPr>
            <w:fldChar w:fldCharType="separate"/>
          </w:r>
          <w:r w:rsidR="00A57D36">
            <w:rPr>
              <w:rFonts w:eastAsia="Times New Roman"/>
              <w:noProof/>
            </w:rPr>
            <w:t xml:space="preserve"> [6]</w:t>
          </w:r>
          <w:r w:rsidR="00FF379C">
            <w:rPr>
              <w:rFonts w:eastAsia="Times New Roman"/>
            </w:rPr>
            <w:fldChar w:fldCharType="end"/>
          </w:r>
        </w:sdtContent>
      </w:sdt>
    </w:p>
    <w:p w:rsidR="00FF379C" w:rsidRDefault="006E1AEE" w:rsidP="005B1B3F">
      <w:pPr>
        <w:pStyle w:val="ListParagraph"/>
        <w:numPr>
          <w:ilvl w:val="0"/>
          <w:numId w:val="18"/>
        </w:numPr>
        <w:jc w:val="both"/>
        <w:rPr>
          <w:rFonts w:eastAsia="Times New Roman"/>
        </w:rPr>
      </w:pPr>
      <w:r>
        <w:rPr>
          <w:rFonts w:eastAsia="Times New Roman"/>
        </w:rPr>
        <w:t>Under forecasting</w:t>
      </w:r>
      <w:r w:rsidR="00FF379C">
        <w:rPr>
          <w:rFonts w:eastAsia="Times New Roman"/>
        </w:rPr>
        <w:t xml:space="preserve"> causes the organization </w:t>
      </w:r>
      <w:r w:rsidR="002363CB">
        <w:rPr>
          <w:rFonts w:eastAsia="Times New Roman"/>
        </w:rPr>
        <w:t>to lose</w:t>
      </w:r>
      <w:r w:rsidR="00FF379C">
        <w:rPr>
          <w:rFonts w:eastAsia="Times New Roman"/>
        </w:rPr>
        <w:t xml:space="preserve"> sales.</w:t>
      </w:r>
    </w:p>
    <w:p w:rsidR="00FF379C" w:rsidRDefault="006E1AEE" w:rsidP="005B1B3F">
      <w:pPr>
        <w:pStyle w:val="ListParagraph"/>
        <w:numPr>
          <w:ilvl w:val="0"/>
          <w:numId w:val="18"/>
        </w:numPr>
        <w:jc w:val="both"/>
        <w:rPr>
          <w:rFonts w:eastAsia="Times New Roman"/>
        </w:rPr>
      </w:pPr>
      <w:r>
        <w:rPr>
          <w:rFonts w:eastAsia="Times New Roman"/>
        </w:rPr>
        <w:t>Under forecasting</w:t>
      </w:r>
      <w:r w:rsidR="00FF379C">
        <w:rPr>
          <w:rFonts w:eastAsia="Times New Roman"/>
        </w:rPr>
        <w:t xml:space="preserve"> creates unnecessary cost often in terms of unnecessary expenses such as air freight, rush delivery services, frantic </w:t>
      </w:r>
      <w:r w:rsidR="002363CB">
        <w:rPr>
          <w:rFonts w:eastAsia="Times New Roman"/>
        </w:rPr>
        <w:t xml:space="preserve">email and phone calls, overtime and </w:t>
      </w:r>
      <w:r w:rsidR="00B84F62">
        <w:rPr>
          <w:rFonts w:eastAsia="Times New Roman"/>
        </w:rPr>
        <w:t>ultimately</w:t>
      </w:r>
      <w:r w:rsidR="00FF379C">
        <w:rPr>
          <w:rFonts w:eastAsia="Times New Roman"/>
        </w:rPr>
        <w:t xml:space="preserve"> unhappy customers and fines.</w:t>
      </w:r>
    </w:p>
    <w:p w:rsidR="00F20DCB" w:rsidRPr="00FF379C" w:rsidRDefault="00F20DCB" w:rsidP="005B1B3F">
      <w:pPr>
        <w:pStyle w:val="ListParagraph"/>
        <w:numPr>
          <w:ilvl w:val="0"/>
          <w:numId w:val="18"/>
        </w:numPr>
        <w:jc w:val="both"/>
        <w:rPr>
          <w:rFonts w:eastAsia="Times New Roman"/>
        </w:rPr>
      </w:pPr>
      <w:r>
        <w:rPr>
          <w:rFonts w:eastAsia="Times New Roman"/>
        </w:rPr>
        <w:t xml:space="preserve">In case of products with strictly </w:t>
      </w:r>
      <w:r w:rsidR="008224D8">
        <w:rPr>
          <w:rFonts w:eastAsia="Times New Roman"/>
        </w:rPr>
        <w:t>enforced</w:t>
      </w:r>
      <w:r>
        <w:rPr>
          <w:rFonts w:eastAsia="Times New Roman"/>
        </w:rPr>
        <w:t xml:space="preserve"> Minimum advertised </w:t>
      </w:r>
      <w:r w:rsidR="00106B89">
        <w:rPr>
          <w:rFonts w:eastAsia="Times New Roman"/>
        </w:rPr>
        <w:t>price, simply</w:t>
      </w:r>
      <w:r>
        <w:rPr>
          <w:rFonts w:eastAsia="Times New Roman"/>
        </w:rPr>
        <w:t xml:space="preserve"> unloading the products with lower price becomes completely, infeasible and with date expiry risk, the product may altogether be a total loss to the </w:t>
      </w:r>
      <w:r w:rsidR="008224D8">
        <w:rPr>
          <w:rFonts w:eastAsia="Times New Roman"/>
        </w:rPr>
        <w:t>organizations</w:t>
      </w:r>
      <w:r>
        <w:rPr>
          <w:rFonts w:eastAsia="Times New Roman"/>
        </w:rPr>
        <w:t>.</w:t>
      </w:r>
    </w:p>
    <w:p w:rsidR="003965CD" w:rsidRDefault="003965CD" w:rsidP="005B1B3F">
      <w:pPr>
        <w:pStyle w:val="ListParagraph"/>
        <w:numPr>
          <w:ilvl w:val="0"/>
          <w:numId w:val="18"/>
        </w:numPr>
        <w:jc w:val="both"/>
        <w:rPr>
          <w:rFonts w:eastAsia="Times New Roman"/>
        </w:rPr>
      </w:pPr>
      <w:r>
        <w:rPr>
          <w:rFonts w:eastAsia="Times New Roman"/>
        </w:rPr>
        <w:t xml:space="preserve">Overstocking costs more in terms of holding working capital, storage cost, wear and tear </w:t>
      </w:r>
      <w:r w:rsidR="00106B89">
        <w:rPr>
          <w:rFonts w:eastAsia="Times New Roman"/>
        </w:rPr>
        <w:t>risk, product</w:t>
      </w:r>
      <w:r w:rsidR="00190661">
        <w:rPr>
          <w:rFonts w:eastAsia="Times New Roman"/>
        </w:rPr>
        <w:t xml:space="preserve"> expiry date </w:t>
      </w:r>
      <w:r w:rsidR="00106B89">
        <w:rPr>
          <w:rFonts w:eastAsia="Times New Roman"/>
        </w:rPr>
        <w:t>risks, inventory</w:t>
      </w:r>
      <w:r>
        <w:rPr>
          <w:rFonts w:eastAsia="Times New Roman"/>
        </w:rPr>
        <w:t xml:space="preserve"> management overhead, extra warehouse space and </w:t>
      </w:r>
      <w:r w:rsidR="00106B89">
        <w:rPr>
          <w:rFonts w:eastAsia="Times New Roman"/>
        </w:rPr>
        <w:t>rent, and</w:t>
      </w:r>
      <w:r>
        <w:rPr>
          <w:rFonts w:eastAsia="Times New Roman"/>
        </w:rPr>
        <w:t xml:space="preserve"> the need to borrow additiona</w:t>
      </w:r>
      <w:r w:rsidR="00B84F62">
        <w:rPr>
          <w:rFonts w:eastAsia="Times New Roman"/>
        </w:rPr>
        <w:t>l working capital to compensate</w:t>
      </w:r>
      <w:r>
        <w:rPr>
          <w:rFonts w:eastAsia="Times New Roman"/>
        </w:rPr>
        <w:t xml:space="preserve"> for the wasted capital held up with overstocked reserve products.</w:t>
      </w:r>
    </w:p>
    <w:p w:rsidR="00E26BE8" w:rsidRPr="00B577C6" w:rsidRDefault="00E26BE8" w:rsidP="005B1B3F">
      <w:pPr>
        <w:jc w:val="both"/>
        <w:rPr>
          <w:rFonts w:eastAsia="Times New Roman"/>
        </w:rPr>
      </w:pPr>
    </w:p>
    <w:p w:rsidR="007A638B" w:rsidRDefault="007A638B" w:rsidP="005B1B3F">
      <w:pPr>
        <w:pStyle w:val="Heading2"/>
        <w:jc w:val="both"/>
        <w:rPr>
          <w:rFonts w:eastAsia="Times New Roman"/>
        </w:rPr>
      </w:pPr>
      <w:bookmarkStart w:id="9" w:name="_Toc466151295"/>
      <w:r>
        <w:rPr>
          <w:rFonts w:eastAsia="Times New Roman"/>
        </w:rPr>
        <w:t xml:space="preserve">Related </w:t>
      </w:r>
      <w:r w:rsidR="00AC6E3C">
        <w:rPr>
          <w:rFonts w:eastAsia="Times New Roman"/>
        </w:rPr>
        <w:t>Dataset</w:t>
      </w:r>
      <w:r w:rsidR="00106B89">
        <w:rPr>
          <w:rFonts w:eastAsia="Times New Roman"/>
        </w:rPr>
        <w:t>:</w:t>
      </w:r>
      <w:bookmarkEnd w:id="9"/>
    </w:p>
    <w:p w:rsidR="001810E1" w:rsidRDefault="001810E1" w:rsidP="005B1B3F">
      <w:pPr>
        <w:jc w:val="both"/>
        <w:rPr>
          <w:rFonts w:eastAsia="Times New Roman"/>
        </w:rPr>
      </w:pPr>
      <w:r>
        <w:rPr>
          <w:rFonts w:eastAsia="Times New Roman"/>
        </w:rPr>
        <w:t xml:space="preserve">For our project, we consider the </w:t>
      </w:r>
      <w:r w:rsidR="00EB00F9">
        <w:rPr>
          <w:rFonts w:eastAsia="Times New Roman"/>
        </w:rPr>
        <w:t>Product sales data</w:t>
      </w:r>
      <w:r w:rsidR="00DB2D20">
        <w:rPr>
          <w:rFonts w:eastAsia="Times New Roman"/>
        </w:rPr>
        <w:t xml:space="preserve"> of product A for a plastic Manufacturer</w:t>
      </w:r>
      <w:r>
        <w:rPr>
          <w:rFonts w:eastAsia="Times New Roman"/>
        </w:rPr>
        <w:t xml:space="preserve"> as provided by </w:t>
      </w:r>
      <w:r w:rsidR="00106B89">
        <w:rPr>
          <w:rFonts w:eastAsia="Times New Roman"/>
        </w:rPr>
        <w:t>the Data</w:t>
      </w:r>
      <w:r w:rsidR="00EB00F9">
        <w:rPr>
          <w:rFonts w:eastAsia="Times New Roman"/>
        </w:rPr>
        <w:t xml:space="preserve"> Market.</w:t>
      </w:r>
      <w:sdt>
        <w:sdtPr>
          <w:rPr>
            <w:rFonts w:eastAsia="Times New Roman"/>
          </w:rPr>
          <w:id w:val="-1904293161"/>
          <w:citation/>
        </w:sdtPr>
        <w:sdtContent>
          <w:r w:rsidR="00EB00F9">
            <w:rPr>
              <w:rFonts w:eastAsia="Times New Roman"/>
            </w:rPr>
            <w:fldChar w:fldCharType="begin"/>
          </w:r>
          <w:r w:rsidR="00EB00F9">
            <w:rPr>
              <w:rFonts w:eastAsia="Times New Roman"/>
            </w:rPr>
            <w:instrText xml:space="preserve"> CITATION Dat \l 1033 </w:instrText>
          </w:r>
          <w:r w:rsidR="00EB00F9">
            <w:rPr>
              <w:rFonts w:eastAsia="Times New Roman"/>
            </w:rPr>
            <w:fldChar w:fldCharType="separate"/>
          </w:r>
          <w:r w:rsidR="00A57D36">
            <w:rPr>
              <w:rFonts w:eastAsia="Times New Roman"/>
              <w:noProof/>
            </w:rPr>
            <w:t xml:space="preserve"> [7]</w:t>
          </w:r>
          <w:r w:rsidR="00EB00F9">
            <w:rPr>
              <w:rFonts w:eastAsia="Times New Roman"/>
            </w:rPr>
            <w:fldChar w:fldCharType="end"/>
          </w:r>
        </w:sdtContent>
      </w:sdt>
      <w:r>
        <w:rPr>
          <w:rFonts w:eastAsia="Times New Roman"/>
        </w:rPr>
        <w:t>.</w:t>
      </w:r>
    </w:p>
    <w:p w:rsidR="001810E1" w:rsidRDefault="001810E1" w:rsidP="005B1B3F">
      <w:pPr>
        <w:jc w:val="both"/>
        <w:rPr>
          <w:rFonts w:eastAsia="Times New Roman"/>
        </w:rPr>
      </w:pPr>
      <w:r>
        <w:rPr>
          <w:rFonts w:eastAsia="Times New Roman"/>
        </w:rPr>
        <w:t>The Input Data was taken from the</w:t>
      </w:r>
      <w:r w:rsidR="00B13006">
        <w:rPr>
          <w:rFonts w:eastAsia="Times New Roman"/>
        </w:rPr>
        <w:t xml:space="preserve"> “</w:t>
      </w:r>
      <w:r w:rsidR="00106B89">
        <w:rPr>
          <w:rFonts w:eastAsia="Times New Roman"/>
        </w:rPr>
        <w:t>Data Market</w:t>
      </w:r>
      <w:r w:rsidR="00B13006">
        <w:rPr>
          <w:rFonts w:eastAsia="Times New Roman"/>
        </w:rPr>
        <w:t>” website,</w:t>
      </w:r>
      <w:r>
        <w:rPr>
          <w:rFonts w:eastAsia="Times New Roman"/>
        </w:rPr>
        <w:t xml:space="preserve"> </w:t>
      </w:r>
      <w:r w:rsidR="00D13823">
        <w:rPr>
          <w:rFonts w:eastAsia="Times New Roman"/>
        </w:rPr>
        <w:t xml:space="preserve">at the </w:t>
      </w:r>
      <w:r>
        <w:rPr>
          <w:rFonts w:eastAsia="Times New Roman"/>
        </w:rPr>
        <w:t xml:space="preserve">following </w:t>
      </w:r>
      <w:r w:rsidR="00106B89">
        <w:rPr>
          <w:rFonts w:eastAsia="Times New Roman"/>
        </w:rPr>
        <w:t>link on</w:t>
      </w:r>
      <w:r>
        <w:rPr>
          <w:rFonts w:eastAsia="Times New Roman"/>
        </w:rPr>
        <w:t xml:space="preserve"> September 25,2016.</w:t>
      </w:r>
    </w:p>
    <w:p w:rsidR="00DB2D20" w:rsidRDefault="00FD312F" w:rsidP="005B1B3F">
      <w:pPr>
        <w:jc w:val="both"/>
        <w:rPr>
          <w:rFonts w:eastAsia="Times New Roman"/>
          <w:iCs/>
          <w:color w:val="000000"/>
        </w:rPr>
      </w:pPr>
      <w:hyperlink r:id="rId10" w:anchor="!ds=22o0&amp;display=line&amp;e=-fdjq" w:history="1">
        <w:r w:rsidR="00DB2D20" w:rsidRPr="00305B38">
          <w:rPr>
            <w:rStyle w:val="Hyperlink"/>
            <w:rFonts w:ascii="Droid Sans" w:eastAsia="Times New Roman" w:hAnsi="Droid Sans" w:cs="Arial"/>
            <w:iCs/>
          </w:rPr>
          <w:t>https://datamarket.com/data/set/22o0/monthly-sales-of-product-a-for-a-plastics-manufacturer#!ds=22o0&amp;display=line&amp;e=-fdjq</w:t>
        </w:r>
      </w:hyperlink>
    </w:p>
    <w:p w:rsidR="001810E1" w:rsidRDefault="001810E1" w:rsidP="005B1B3F">
      <w:pPr>
        <w:jc w:val="both"/>
        <w:rPr>
          <w:rFonts w:eastAsia="Times New Roman"/>
        </w:rPr>
      </w:pPr>
      <w:r>
        <w:rPr>
          <w:rFonts w:eastAsia="Times New Roman"/>
        </w:rPr>
        <w:t>The input data “</w:t>
      </w:r>
      <w:r w:rsidR="00077FAB" w:rsidRPr="00077FAB">
        <w:rPr>
          <w:rFonts w:eastAsia="Times New Roman"/>
        </w:rPr>
        <w:t>monthly-sales-of-product-A-for-a-plastic-manufacturer</w:t>
      </w:r>
      <w:r>
        <w:rPr>
          <w:rFonts w:eastAsia="Times New Roman"/>
        </w:rPr>
        <w:t xml:space="preserve">.csv” consists </w:t>
      </w:r>
      <w:r w:rsidR="00106B89">
        <w:rPr>
          <w:rFonts w:eastAsia="Times New Roman"/>
        </w:rPr>
        <w:t>of historical</w:t>
      </w:r>
      <w:r>
        <w:rPr>
          <w:rFonts w:eastAsia="Times New Roman"/>
        </w:rPr>
        <w:t xml:space="preserve"> sales data for</w:t>
      </w:r>
      <w:r w:rsidR="00077FAB">
        <w:rPr>
          <w:rFonts w:eastAsia="Times New Roman"/>
        </w:rPr>
        <w:t xml:space="preserve"> first twelve days of</w:t>
      </w:r>
      <w:r w:rsidR="00630D99">
        <w:rPr>
          <w:rFonts w:eastAsia="Times New Roman"/>
        </w:rPr>
        <w:t xml:space="preserve"> each month, starting from the J</w:t>
      </w:r>
      <w:r w:rsidR="00077FAB">
        <w:rPr>
          <w:rFonts w:eastAsia="Times New Roman"/>
        </w:rPr>
        <w:t>an 1</w:t>
      </w:r>
      <w:r w:rsidR="00077FAB" w:rsidRPr="00077FAB">
        <w:rPr>
          <w:rFonts w:eastAsia="Times New Roman"/>
          <w:vertAlign w:val="superscript"/>
        </w:rPr>
        <w:t>st</w:t>
      </w:r>
      <w:r w:rsidR="00077FAB">
        <w:rPr>
          <w:rFonts w:eastAsia="Times New Roman"/>
        </w:rPr>
        <w:t xml:space="preserve"> 2016 to May 10</w:t>
      </w:r>
      <w:r w:rsidR="00077FAB" w:rsidRPr="00077FAB">
        <w:rPr>
          <w:rFonts w:eastAsia="Times New Roman"/>
          <w:vertAlign w:val="superscript"/>
        </w:rPr>
        <w:t>th</w:t>
      </w:r>
      <w:r w:rsidR="00077FAB">
        <w:rPr>
          <w:rFonts w:eastAsia="Times New Roman"/>
        </w:rPr>
        <w:t xml:space="preserve"> 2016. The data </w:t>
      </w:r>
      <w:r w:rsidR="00F82A85">
        <w:rPr>
          <w:rFonts w:eastAsia="Times New Roman"/>
        </w:rPr>
        <w:t>c</w:t>
      </w:r>
      <w:r w:rsidR="00077FAB">
        <w:rPr>
          <w:rFonts w:eastAsia="Times New Roman"/>
        </w:rPr>
        <w:t xml:space="preserve">onsists of </w:t>
      </w:r>
    </w:p>
    <w:p w:rsidR="001810E1" w:rsidRDefault="00077FAB" w:rsidP="005B1B3F">
      <w:pPr>
        <w:pStyle w:val="ListParagraph"/>
        <w:numPr>
          <w:ilvl w:val="0"/>
          <w:numId w:val="17"/>
        </w:numPr>
        <w:jc w:val="both"/>
        <w:rPr>
          <w:rFonts w:eastAsia="Times New Roman"/>
        </w:rPr>
      </w:pPr>
      <w:r>
        <w:rPr>
          <w:rFonts w:eastAsia="Times New Roman"/>
        </w:rPr>
        <w:t>Month</w:t>
      </w:r>
      <w:r w:rsidR="002D2800">
        <w:rPr>
          <w:rFonts w:eastAsia="Times New Roman"/>
        </w:rPr>
        <w:t>-</w:t>
      </w:r>
      <w:r w:rsidR="00106B89">
        <w:rPr>
          <w:rFonts w:eastAsia="Times New Roman"/>
        </w:rPr>
        <w:t>Day:</w:t>
      </w:r>
      <w:r>
        <w:rPr>
          <w:rFonts w:eastAsia="Times New Roman"/>
        </w:rPr>
        <w:t xml:space="preserve"> Indicating the date on which the sales of the product was made</w:t>
      </w:r>
      <w:r w:rsidR="001810E1">
        <w:rPr>
          <w:rFonts w:eastAsia="Times New Roman"/>
        </w:rPr>
        <w:t>.</w:t>
      </w:r>
    </w:p>
    <w:p w:rsidR="001810E1" w:rsidRDefault="00077FAB" w:rsidP="005B1B3F">
      <w:pPr>
        <w:pStyle w:val="ListParagraph"/>
        <w:numPr>
          <w:ilvl w:val="0"/>
          <w:numId w:val="17"/>
        </w:numPr>
        <w:jc w:val="both"/>
        <w:rPr>
          <w:rFonts w:eastAsia="Times New Roman"/>
        </w:rPr>
      </w:pPr>
      <w:r>
        <w:rPr>
          <w:rFonts w:eastAsia="Times New Roman"/>
        </w:rPr>
        <w:t xml:space="preserve">Monthly sales of product A for a plastic </w:t>
      </w:r>
      <w:r w:rsidR="00106B89">
        <w:rPr>
          <w:rFonts w:eastAsia="Times New Roman"/>
        </w:rPr>
        <w:t>manufacturer</w:t>
      </w:r>
      <w:r w:rsidR="00106B89" w:rsidRPr="000B5FD3">
        <w:rPr>
          <w:rFonts w:eastAsia="Times New Roman"/>
        </w:rPr>
        <w:t>:</w:t>
      </w:r>
      <w:r w:rsidR="001810E1" w:rsidRPr="000B5FD3">
        <w:rPr>
          <w:rFonts w:eastAsia="Times New Roman"/>
        </w:rPr>
        <w:t xml:space="preserve"> </w:t>
      </w:r>
      <w:r>
        <w:rPr>
          <w:rFonts w:eastAsia="Times New Roman"/>
        </w:rPr>
        <w:t>Sales of product A for the given date</w:t>
      </w:r>
    </w:p>
    <w:p w:rsidR="00806392" w:rsidRPr="00806392" w:rsidRDefault="00806392" w:rsidP="005B1B3F">
      <w:pPr>
        <w:jc w:val="both"/>
        <w:rPr>
          <w:rFonts w:eastAsia="Times New Roman"/>
        </w:rPr>
      </w:pPr>
    </w:p>
    <w:p w:rsidR="00806392" w:rsidRDefault="00806392" w:rsidP="005B1B3F">
      <w:pPr>
        <w:pStyle w:val="Heading2"/>
        <w:jc w:val="both"/>
        <w:rPr>
          <w:rFonts w:eastAsia="Times New Roman"/>
        </w:rPr>
      </w:pPr>
      <w:bookmarkStart w:id="10" w:name="_Toc466151296"/>
      <w:r w:rsidRPr="00806392">
        <w:rPr>
          <w:rFonts w:eastAsia="Times New Roman"/>
        </w:rPr>
        <w:t>Problem Statement</w:t>
      </w:r>
      <w:bookmarkEnd w:id="10"/>
    </w:p>
    <w:p w:rsidR="000C0B04" w:rsidRDefault="00443117" w:rsidP="005B1B3F">
      <w:pPr>
        <w:jc w:val="both"/>
        <w:rPr>
          <w:rFonts w:eastAsia="Times New Roman"/>
          <w:bCs/>
        </w:rPr>
      </w:pPr>
      <w:r>
        <w:rPr>
          <w:rFonts w:eastAsia="Times New Roman"/>
          <w:bCs/>
        </w:rPr>
        <w:t xml:space="preserve">In our project the main problem we </w:t>
      </w:r>
      <w:r w:rsidR="006475CB">
        <w:rPr>
          <w:rFonts w:eastAsia="Times New Roman"/>
          <w:bCs/>
        </w:rPr>
        <w:t xml:space="preserve">aim to </w:t>
      </w:r>
      <w:r w:rsidR="008517F4">
        <w:rPr>
          <w:rFonts w:eastAsia="Times New Roman"/>
          <w:bCs/>
        </w:rPr>
        <w:t>solve is</w:t>
      </w:r>
      <w:r w:rsidR="005A250E">
        <w:rPr>
          <w:rFonts w:eastAsia="Times New Roman"/>
          <w:bCs/>
        </w:rPr>
        <w:t>,</w:t>
      </w:r>
    </w:p>
    <w:p w:rsidR="00443117" w:rsidRDefault="00014145" w:rsidP="005B1B3F">
      <w:pPr>
        <w:pStyle w:val="ListParagraph"/>
        <w:numPr>
          <w:ilvl w:val="0"/>
          <w:numId w:val="17"/>
        </w:numPr>
        <w:jc w:val="both"/>
      </w:pPr>
      <w:r>
        <w:t xml:space="preserve">Accurately </w:t>
      </w:r>
      <w:r w:rsidR="00443117">
        <w:t xml:space="preserve">forecast the demand for the </w:t>
      </w:r>
      <w:r w:rsidR="00106B89">
        <w:t>products, to</w:t>
      </w:r>
      <w:r w:rsidR="00443117">
        <w:t xml:space="preserve"> </w:t>
      </w:r>
      <w:r w:rsidR="00106B89">
        <w:t>minimize overstocking</w:t>
      </w:r>
      <w:r w:rsidR="00960AF0">
        <w:t xml:space="preserve"> or understocking</w:t>
      </w:r>
    </w:p>
    <w:p w:rsidR="00443117" w:rsidRDefault="00B47FA1" w:rsidP="005B1B3F">
      <w:pPr>
        <w:jc w:val="both"/>
      </w:pPr>
      <w:r>
        <w:t xml:space="preserve">To solve the problem, we </w:t>
      </w:r>
      <w:r w:rsidR="00106B89">
        <w:t>will take</w:t>
      </w:r>
      <w:r w:rsidR="00A24CF2">
        <w:t xml:space="preserve"> </w:t>
      </w:r>
      <w:r w:rsidR="00175DDB">
        <w:t xml:space="preserve">the Product </w:t>
      </w:r>
      <w:r w:rsidR="00106B89">
        <w:t>A’s historical</w:t>
      </w:r>
      <w:r w:rsidR="00A8409A">
        <w:t xml:space="preserve"> sales data, as provided at </w:t>
      </w:r>
      <w:r w:rsidR="00014145">
        <w:t xml:space="preserve">the </w:t>
      </w:r>
      <w:r w:rsidR="00106B89">
        <w:t>Data Market</w:t>
      </w:r>
      <w:r w:rsidR="00014145">
        <w:t xml:space="preserve"> </w:t>
      </w:r>
      <w:r w:rsidR="00A8409A">
        <w:t>website,</w:t>
      </w:r>
      <w:r w:rsidR="004E562A">
        <w:t xml:space="preserve"> information into account. The historical sales data of the product will</w:t>
      </w:r>
      <w:r w:rsidR="008446BA">
        <w:t xml:space="preserve"> be then separated into the training data and the test data, with 2/3 allocated as training dataset and the </w:t>
      </w:r>
      <w:r w:rsidR="00A426B8">
        <w:t>1/</w:t>
      </w:r>
      <w:r w:rsidR="006C3596">
        <w:t xml:space="preserve">3th allocated </w:t>
      </w:r>
      <w:r w:rsidR="00106B89">
        <w:t>as the</w:t>
      </w:r>
      <w:r w:rsidR="00A426B8">
        <w:t xml:space="preserve"> final</w:t>
      </w:r>
      <w:r w:rsidR="006C3596">
        <w:t xml:space="preserve"> held out</w:t>
      </w:r>
      <w:r w:rsidR="00A426B8">
        <w:t xml:space="preserve"> test set. </w:t>
      </w:r>
      <w:r w:rsidR="00CE4374">
        <w:t xml:space="preserve"> The Pr</w:t>
      </w:r>
      <w:r w:rsidR="007629BD">
        <w:t>e</w:t>
      </w:r>
      <w:r w:rsidR="00CE4374">
        <w:t>diction modeler will take the 2/3</w:t>
      </w:r>
      <w:r w:rsidR="00106B89" w:rsidRPr="00CE4374">
        <w:rPr>
          <w:vertAlign w:val="superscript"/>
        </w:rPr>
        <w:t>rd</w:t>
      </w:r>
      <w:r w:rsidR="00106B89">
        <w:t xml:space="preserve"> training</w:t>
      </w:r>
      <w:r w:rsidR="00CE4374">
        <w:t xml:space="preserve"> data and generate   prediction modeler which will then</w:t>
      </w:r>
      <w:r w:rsidR="005E3A12">
        <w:t xml:space="preserve"> finally be tested across </w:t>
      </w:r>
      <w:r w:rsidR="00106B89">
        <w:t>the rest</w:t>
      </w:r>
      <w:r w:rsidR="00B05287">
        <w:t xml:space="preserve"> of the </w:t>
      </w:r>
      <w:r w:rsidR="005E3A12">
        <w:t>1/</w:t>
      </w:r>
      <w:r w:rsidR="00B05287">
        <w:t>3</w:t>
      </w:r>
      <w:r w:rsidR="00106B89" w:rsidRPr="00B05287">
        <w:rPr>
          <w:vertAlign w:val="superscript"/>
        </w:rPr>
        <w:t>rd</w:t>
      </w:r>
      <w:r w:rsidR="00106B89">
        <w:t xml:space="preserve"> final</w:t>
      </w:r>
      <w:r w:rsidR="005E3A12">
        <w:t xml:space="preserve"> test set</w:t>
      </w:r>
      <w:r w:rsidR="00293DDF">
        <w:t xml:space="preserve">. </w:t>
      </w:r>
      <w:r w:rsidR="00845B9C">
        <w:t xml:space="preserve"> </w:t>
      </w:r>
      <w:r w:rsidR="00D51F8E">
        <w:t xml:space="preserve">The model will </w:t>
      </w:r>
      <w:r w:rsidR="00FD312F">
        <w:t>can</w:t>
      </w:r>
      <w:r w:rsidR="00D51F8E">
        <w:t xml:space="preserve"> automatically </w:t>
      </w:r>
      <w:r w:rsidR="00106B89">
        <w:t>identify any</w:t>
      </w:r>
      <w:r w:rsidR="00D51F8E">
        <w:t xml:space="preserve"> patterns in the data</w:t>
      </w:r>
      <w:r w:rsidR="002B7164">
        <w:t xml:space="preserve">, if </w:t>
      </w:r>
      <w:r w:rsidR="00106B89">
        <w:t>exists and</w:t>
      </w:r>
      <w:r w:rsidR="00D51F8E">
        <w:t xml:space="preserve"> will be able to predict the forecast. The </w:t>
      </w:r>
      <w:r w:rsidR="00FD312F">
        <w:t>forecast will</w:t>
      </w:r>
      <w:r w:rsidR="00F26541">
        <w:t xml:space="preserve"> be based on the current product A’s trend and if a new product B’s demand forecast has to </w:t>
      </w:r>
      <w:r w:rsidR="00F26541">
        <w:lastRenderedPageBreak/>
        <w:t xml:space="preserve">be done, then the product B’s historical information will have to be feed </w:t>
      </w:r>
      <w:r w:rsidR="00FD312F">
        <w:t>in replacement</w:t>
      </w:r>
      <w:r w:rsidR="00356DC3">
        <w:t xml:space="preserve"> to </w:t>
      </w:r>
      <w:r w:rsidR="00FD312F">
        <w:t>the product</w:t>
      </w:r>
      <w:r w:rsidR="00FB35BF">
        <w:t xml:space="preserve"> A’s sales data fed earlier. </w:t>
      </w:r>
    </w:p>
    <w:p w:rsidR="002741A9" w:rsidRPr="00443117" w:rsidRDefault="00FA7021" w:rsidP="005B1B3F">
      <w:pPr>
        <w:jc w:val="both"/>
      </w:pPr>
      <w:r>
        <w:t xml:space="preserve">Ultimately </w:t>
      </w:r>
      <w:r w:rsidR="00FD312F">
        <w:t>the demand</w:t>
      </w:r>
      <w:r w:rsidR="00080A69">
        <w:t xml:space="preserve"> prediction </w:t>
      </w:r>
      <w:r w:rsidR="00FD312F">
        <w:t>model,</w:t>
      </w:r>
      <w:r w:rsidR="00080A69">
        <w:t xml:space="preserve"> should be able to take historical sales information of a product and generate the prediction for the next </w:t>
      </w:r>
      <w:r w:rsidR="006304A7">
        <w:t xml:space="preserve">any number of </w:t>
      </w:r>
      <w:r w:rsidR="00080A69">
        <w:t>days</w:t>
      </w:r>
      <w:r w:rsidR="00AB6EAD">
        <w:t>, as required</w:t>
      </w:r>
      <w:r w:rsidR="0004776F">
        <w:t>.</w:t>
      </w:r>
      <w:r w:rsidR="00301CDA">
        <w:t xml:space="preserve"> </w:t>
      </w:r>
    </w:p>
    <w:p w:rsidR="00390EA0" w:rsidRDefault="00806392" w:rsidP="005B1B3F">
      <w:pPr>
        <w:pStyle w:val="Heading2"/>
        <w:jc w:val="both"/>
        <w:rPr>
          <w:rFonts w:eastAsia="Times New Roman"/>
        </w:rPr>
      </w:pPr>
      <w:bookmarkStart w:id="11" w:name="_Metrics"/>
      <w:bookmarkStart w:id="12" w:name="_Toc466151297"/>
      <w:bookmarkEnd w:id="11"/>
      <w:r w:rsidRPr="00806392">
        <w:rPr>
          <w:rFonts w:eastAsia="Times New Roman"/>
        </w:rPr>
        <w:t>Metrics</w:t>
      </w:r>
      <w:bookmarkEnd w:id="12"/>
    </w:p>
    <w:p w:rsidR="00132993" w:rsidRDefault="00C705FB" w:rsidP="005B1B3F">
      <w:pPr>
        <w:jc w:val="both"/>
        <w:rPr>
          <w:rFonts w:eastAsia="Times New Roman"/>
          <w:bCs/>
        </w:rPr>
      </w:pPr>
      <w:r w:rsidRPr="00C705FB">
        <w:rPr>
          <w:rFonts w:eastAsia="Times New Roman"/>
          <w:bCs/>
        </w:rPr>
        <w:t>To measure the performance of our model w</w:t>
      </w:r>
      <w:r w:rsidR="00BD13C1">
        <w:rPr>
          <w:rFonts w:eastAsia="Times New Roman"/>
          <w:bCs/>
        </w:rPr>
        <w:t xml:space="preserve">e </w:t>
      </w:r>
      <w:r w:rsidR="00FD312F">
        <w:rPr>
          <w:rFonts w:eastAsia="Times New Roman"/>
          <w:bCs/>
        </w:rPr>
        <w:t>will be</w:t>
      </w:r>
      <w:r w:rsidR="00BD13C1">
        <w:rPr>
          <w:rFonts w:eastAsia="Times New Roman"/>
          <w:bCs/>
        </w:rPr>
        <w:t xml:space="preserve"> using </w:t>
      </w:r>
      <w:r w:rsidR="00FD312F">
        <w:rPr>
          <w:rFonts w:eastAsia="Times New Roman"/>
          <w:bCs/>
        </w:rPr>
        <w:t>the “</w:t>
      </w:r>
      <w:r w:rsidR="005C190F">
        <w:rPr>
          <w:rFonts w:eastAsia="Times New Roman"/>
          <w:bCs/>
        </w:rPr>
        <w:t xml:space="preserve">Root </w:t>
      </w:r>
      <w:r w:rsidR="00BD13C1">
        <w:rPr>
          <w:rFonts w:eastAsia="Times New Roman"/>
          <w:bCs/>
        </w:rPr>
        <w:t>Mean Squared Error”</w:t>
      </w:r>
      <w:r w:rsidR="008A162D">
        <w:rPr>
          <w:rFonts w:eastAsia="Times New Roman"/>
          <w:bCs/>
        </w:rPr>
        <w:t xml:space="preserve"> (</w:t>
      </w:r>
      <w:r w:rsidR="005E10E2">
        <w:rPr>
          <w:rFonts w:eastAsia="Times New Roman"/>
          <w:bCs/>
        </w:rPr>
        <w:t>R</w:t>
      </w:r>
      <w:r w:rsidR="008A162D">
        <w:rPr>
          <w:rFonts w:eastAsia="Times New Roman"/>
          <w:bCs/>
        </w:rPr>
        <w:t>MSE)</w:t>
      </w:r>
      <w:r w:rsidR="004F40BB">
        <w:rPr>
          <w:rFonts w:eastAsia="Times New Roman"/>
          <w:bCs/>
        </w:rPr>
        <w:t>.</w:t>
      </w:r>
      <w:r w:rsidR="003860F0">
        <w:rPr>
          <w:rFonts w:eastAsia="Times New Roman"/>
          <w:bCs/>
        </w:rPr>
        <w:t xml:space="preserve"> </w:t>
      </w:r>
      <w:r w:rsidR="008A162D">
        <w:rPr>
          <w:rFonts w:eastAsia="Times New Roman"/>
          <w:bCs/>
        </w:rPr>
        <w:t xml:space="preserve">Technically </w:t>
      </w:r>
      <w:r w:rsidR="005E10E2">
        <w:rPr>
          <w:rFonts w:eastAsia="Times New Roman"/>
          <w:bCs/>
        </w:rPr>
        <w:t>R</w:t>
      </w:r>
      <w:r w:rsidR="008A162D">
        <w:rPr>
          <w:rFonts w:eastAsia="Times New Roman"/>
          <w:bCs/>
        </w:rPr>
        <w:t>MSE</w:t>
      </w:r>
      <w:r w:rsidR="00E75A5E">
        <w:rPr>
          <w:rFonts w:eastAsia="Times New Roman"/>
          <w:bCs/>
        </w:rPr>
        <w:t xml:space="preserve"> of </w:t>
      </w:r>
      <w:r w:rsidR="00FD312F">
        <w:rPr>
          <w:rFonts w:eastAsia="Times New Roman"/>
          <w:bCs/>
        </w:rPr>
        <w:t>a</w:t>
      </w:r>
      <w:r w:rsidR="00E75A5E">
        <w:rPr>
          <w:rFonts w:eastAsia="Times New Roman"/>
          <w:bCs/>
        </w:rPr>
        <w:t xml:space="preserve"> predictor </w:t>
      </w:r>
      <w:r w:rsidR="00A703FD">
        <w:rPr>
          <w:rFonts w:eastAsia="Times New Roman"/>
          <w:bCs/>
        </w:rPr>
        <w:t>measures</w:t>
      </w:r>
      <w:r w:rsidR="00E75A5E">
        <w:rPr>
          <w:rFonts w:eastAsia="Times New Roman"/>
          <w:bCs/>
        </w:rPr>
        <w:t xml:space="preserve"> the </w:t>
      </w:r>
      <w:r w:rsidR="00A703FD">
        <w:rPr>
          <w:rFonts w:eastAsia="Times New Roman"/>
          <w:bCs/>
        </w:rPr>
        <w:t>square</w:t>
      </w:r>
      <w:r w:rsidR="0058781A">
        <w:rPr>
          <w:rFonts w:eastAsia="Times New Roman"/>
          <w:bCs/>
        </w:rPr>
        <w:t xml:space="preserve"> root of the </w:t>
      </w:r>
      <w:r w:rsidR="00E75A5E">
        <w:rPr>
          <w:rFonts w:eastAsia="Times New Roman"/>
          <w:bCs/>
        </w:rPr>
        <w:t xml:space="preserve">average of the squares </w:t>
      </w:r>
      <w:r w:rsidR="006525F4">
        <w:rPr>
          <w:rFonts w:eastAsia="Times New Roman"/>
          <w:bCs/>
        </w:rPr>
        <w:t xml:space="preserve">of the errors or the deviations </w:t>
      </w:r>
      <w:r w:rsidR="00A703FD">
        <w:rPr>
          <w:rFonts w:eastAsia="Times New Roman"/>
          <w:bCs/>
        </w:rPr>
        <w:t>i.e.</w:t>
      </w:r>
      <w:r w:rsidR="006525F4">
        <w:rPr>
          <w:rFonts w:eastAsia="Times New Roman"/>
          <w:bCs/>
        </w:rPr>
        <w:t xml:space="preserve"> the difference between the estimator and the actual estimated value.</w:t>
      </w:r>
    </w:p>
    <w:p w:rsidR="007F1ECA" w:rsidRDefault="00412724" w:rsidP="005B1B3F">
      <w:pPr>
        <w:jc w:val="both"/>
        <w:rPr>
          <w:rFonts w:eastAsia="Times New Roman"/>
          <w:bCs/>
        </w:rPr>
      </w:pPr>
      <w:r>
        <w:rPr>
          <w:rFonts w:eastAsia="Times New Roman"/>
          <w:bCs/>
        </w:rPr>
        <w:t xml:space="preserve">Root </w:t>
      </w:r>
      <w:r w:rsidR="003860F0">
        <w:rPr>
          <w:rFonts w:eastAsia="Times New Roman"/>
          <w:bCs/>
        </w:rPr>
        <w:t>Mean squared error heavily emphasizes on the outliers</w:t>
      </w:r>
      <w:r w:rsidR="002A0C94">
        <w:rPr>
          <w:rFonts w:eastAsia="Times New Roman"/>
          <w:bCs/>
        </w:rPr>
        <w:t xml:space="preserve"> and emphasis the error more </w:t>
      </w:r>
      <w:r w:rsidR="00ED54F8">
        <w:rPr>
          <w:rFonts w:eastAsia="Times New Roman"/>
          <w:bCs/>
        </w:rPr>
        <w:t>as</w:t>
      </w:r>
      <w:r w:rsidR="002A0C94">
        <w:rPr>
          <w:rFonts w:eastAsia="Times New Roman"/>
          <w:bCs/>
        </w:rPr>
        <w:t xml:space="preserve"> the predicted and the actual values get</w:t>
      </w:r>
      <w:r w:rsidR="00E53B5C">
        <w:rPr>
          <w:rFonts w:eastAsia="Times New Roman"/>
          <w:bCs/>
        </w:rPr>
        <w:t>s apart</w:t>
      </w:r>
      <w:r w:rsidR="003860F0">
        <w:rPr>
          <w:rFonts w:eastAsia="Times New Roman"/>
          <w:bCs/>
        </w:rPr>
        <w:t>, which in our case of demand forecasting is highly relevant and favored over the Mean absolute error</w:t>
      </w:r>
      <w:r w:rsidR="0065762C">
        <w:rPr>
          <w:rFonts w:eastAsia="Times New Roman"/>
          <w:bCs/>
        </w:rPr>
        <w:t>. Mean absolute error is an estimator use</w:t>
      </w:r>
      <w:r w:rsidR="00EC0CF2">
        <w:rPr>
          <w:rFonts w:eastAsia="Times New Roman"/>
          <w:bCs/>
        </w:rPr>
        <w:t>d</w:t>
      </w:r>
      <w:r w:rsidR="0065762C">
        <w:rPr>
          <w:rFonts w:eastAsia="Times New Roman"/>
          <w:bCs/>
        </w:rPr>
        <w:t xml:space="preserve"> to estimate how close the forecast or prediction is to the eventual outcome. </w:t>
      </w:r>
      <w:r w:rsidR="003860F0">
        <w:rPr>
          <w:rFonts w:eastAsia="Times New Roman"/>
          <w:bCs/>
        </w:rPr>
        <w:t xml:space="preserve"> </w:t>
      </w:r>
      <w:r w:rsidR="001B784A">
        <w:rPr>
          <w:rFonts w:eastAsia="Times New Roman"/>
          <w:bCs/>
        </w:rPr>
        <w:t>It however</w:t>
      </w:r>
      <w:r w:rsidR="003860F0">
        <w:rPr>
          <w:rFonts w:eastAsia="Times New Roman"/>
          <w:bCs/>
        </w:rPr>
        <w:t xml:space="preserve"> puts less emphasis on the outlier or the extreme </w:t>
      </w:r>
      <w:r w:rsidR="00843425">
        <w:rPr>
          <w:rFonts w:eastAsia="Times New Roman"/>
          <w:bCs/>
        </w:rPr>
        <w:t xml:space="preserve">fluctuation in the actual and the predicted </w:t>
      </w:r>
      <w:r w:rsidR="00FD312F">
        <w:rPr>
          <w:rFonts w:eastAsia="Times New Roman"/>
          <w:bCs/>
        </w:rPr>
        <w:t>demand for</w:t>
      </w:r>
      <w:r w:rsidR="001B61EF">
        <w:rPr>
          <w:rFonts w:eastAsia="Times New Roman"/>
          <w:bCs/>
        </w:rPr>
        <w:t xml:space="preserve"> those products and hence is not favored over RMSE</w:t>
      </w:r>
    </w:p>
    <w:p w:rsidR="00806392" w:rsidRPr="00806392" w:rsidRDefault="00806392" w:rsidP="005B1B3F">
      <w:pPr>
        <w:jc w:val="both"/>
        <w:rPr>
          <w:rFonts w:eastAsia="Times New Roman"/>
        </w:rPr>
      </w:pPr>
    </w:p>
    <w:p w:rsidR="00254717" w:rsidRDefault="00254717" w:rsidP="005B1B3F">
      <w:pPr>
        <w:pStyle w:val="Heading1"/>
        <w:numPr>
          <w:ilvl w:val="0"/>
          <w:numId w:val="0"/>
        </w:numPr>
        <w:ind w:left="432" w:hanging="432"/>
        <w:jc w:val="both"/>
      </w:pPr>
    </w:p>
    <w:p w:rsidR="00254717" w:rsidRDefault="00254717" w:rsidP="005B1B3F">
      <w:pPr>
        <w:pStyle w:val="Heading1"/>
        <w:numPr>
          <w:ilvl w:val="0"/>
          <w:numId w:val="0"/>
        </w:numPr>
        <w:jc w:val="both"/>
      </w:pPr>
    </w:p>
    <w:p w:rsidR="00CC5C58" w:rsidRDefault="00CC5C58" w:rsidP="005B1B3F">
      <w:pPr>
        <w:jc w:val="both"/>
      </w:pPr>
    </w:p>
    <w:p w:rsidR="00CC5C58" w:rsidRDefault="00CC5C58" w:rsidP="005B1B3F">
      <w:pPr>
        <w:jc w:val="both"/>
      </w:pPr>
    </w:p>
    <w:p w:rsidR="00CC5C58" w:rsidRDefault="00CC5C58"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Default="00D45975" w:rsidP="005B1B3F">
      <w:pPr>
        <w:jc w:val="both"/>
      </w:pPr>
    </w:p>
    <w:p w:rsidR="00D45975" w:rsidRPr="00CC5C58" w:rsidRDefault="00D45975" w:rsidP="005B1B3F">
      <w:pPr>
        <w:jc w:val="both"/>
      </w:pPr>
    </w:p>
    <w:p w:rsidR="00806392" w:rsidRPr="00806392" w:rsidRDefault="00806392" w:rsidP="005B1B3F">
      <w:pPr>
        <w:pStyle w:val="Heading1"/>
        <w:jc w:val="both"/>
        <w:rPr>
          <w:rFonts w:ascii="Arial" w:eastAsia="Times New Roman" w:hAnsi="Arial"/>
        </w:rPr>
      </w:pPr>
      <w:bookmarkStart w:id="13" w:name="_Toc466151298"/>
      <w:r w:rsidRPr="00806392">
        <w:rPr>
          <w:rFonts w:eastAsia="Times New Roman"/>
        </w:rPr>
        <w:lastRenderedPageBreak/>
        <w:t>Analysis</w:t>
      </w:r>
      <w:bookmarkEnd w:id="13"/>
    </w:p>
    <w:p w:rsidR="00806392" w:rsidRPr="00806392" w:rsidRDefault="00806392" w:rsidP="005B1B3F">
      <w:pPr>
        <w:jc w:val="both"/>
        <w:rPr>
          <w:rFonts w:ascii="Arial" w:eastAsia="Times New Roman" w:hAnsi="Arial"/>
        </w:rPr>
      </w:pPr>
      <w:r w:rsidRPr="00806392">
        <w:rPr>
          <w:rFonts w:eastAsia="Times New Roman"/>
        </w:rPr>
        <w:t>(approximately 2 - 4 pages)</w:t>
      </w:r>
    </w:p>
    <w:p w:rsidR="00806392" w:rsidRDefault="00806392" w:rsidP="005B1B3F">
      <w:pPr>
        <w:pStyle w:val="Heading2"/>
        <w:jc w:val="both"/>
        <w:rPr>
          <w:rFonts w:eastAsia="Times New Roman"/>
        </w:rPr>
      </w:pPr>
      <w:bookmarkStart w:id="14" w:name="_Toc466151299"/>
      <w:r w:rsidRPr="00806392">
        <w:rPr>
          <w:rFonts w:eastAsia="Times New Roman"/>
        </w:rPr>
        <w:t>Data Exploration</w:t>
      </w:r>
      <w:bookmarkEnd w:id="14"/>
      <w:r w:rsidR="00732E2C">
        <w:rPr>
          <w:rFonts w:eastAsia="Times New Roman"/>
        </w:rPr>
        <w:t xml:space="preserve"> </w:t>
      </w:r>
    </w:p>
    <w:p w:rsidR="00D0428F" w:rsidRDefault="00D0428F" w:rsidP="005B1B3F">
      <w:pPr>
        <w:jc w:val="both"/>
        <w:rPr>
          <w:rFonts w:eastAsia="Times New Roman"/>
        </w:rPr>
      </w:pPr>
      <w:r>
        <w:rPr>
          <w:rFonts w:eastAsia="Times New Roman"/>
        </w:rPr>
        <w:t xml:space="preserve">For our project, </w:t>
      </w:r>
      <w:r w:rsidR="00FD312F">
        <w:rPr>
          <w:rFonts w:eastAsia="Times New Roman"/>
        </w:rPr>
        <w:t>we explored</w:t>
      </w:r>
      <w:r>
        <w:rPr>
          <w:rFonts w:eastAsia="Times New Roman"/>
        </w:rPr>
        <w:t xml:space="preserve"> and found </w:t>
      </w:r>
      <w:r w:rsidR="00FD312F">
        <w:rPr>
          <w:rFonts w:eastAsia="Times New Roman"/>
        </w:rPr>
        <w:t>the Product</w:t>
      </w:r>
      <w:r>
        <w:rPr>
          <w:rFonts w:eastAsia="Times New Roman"/>
        </w:rPr>
        <w:t xml:space="preserve"> sales data of product A for a plastic Manufacturer at </w:t>
      </w:r>
      <w:r w:rsidR="00FD312F">
        <w:rPr>
          <w:rFonts w:eastAsia="Times New Roman"/>
        </w:rPr>
        <w:t>the Data</w:t>
      </w:r>
      <w:r>
        <w:rPr>
          <w:rFonts w:eastAsia="Times New Roman"/>
        </w:rPr>
        <w:t xml:space="preserve"> Market.</w:t>
      </w:r>
      <w:sdt>
        <w:sdtPr>
          <w:rPr>
            <w:rFonts w:eastAsia="Times New Roman"/>
          </w:rPr>
          <w:id w:val="-573591273"/>
          <w:citation/>
        </w:sdtPr>
        <w:sdtContent>
          <w:r>
            <w:rPr>
              <w:rFonts w:eastAsia="Times New Roman"/>
            </w:rPr>
            <w:fldChar w:fldCharType="begin"/>
          </w:r>
          <w:r>
            <w:rPr>
              <w:rFonts w:eastAsia="Times New Roman"/>
            </w:rPr>
            <w:instrText xml:space="preserve"> CITATION Dat \l 1033 </w:instrText>
          </w:r>
          <w:r>
            <w:rPr>
              <w:rFonts w:eastAsia="Times New Roman"/>
            </w:rPr>
            <w:fldChar w:fldCharType="separate"/>
          </w:r>
          <w:r w:rsidR="00A57D36">
            <w:rPr>
              <w:rFonts w:eastAsia="Times New Roman"/>
              <w:noProof/>
            </w:rPr>
            <w:t xml:space="preserve"> [7]</w:t>
          </w:r>
          <w:r>
            <w:rPr>
              <w:rFonts w:eastAsia="Times New Roman"/>
            </w:rPr>
            <w:fldChar w:fldCharType="end"/>
          </w:r>
        </w:sdtContent>
      </w:sdt>
      <w:r>
        <w:rPr>
          <w:rFonts w:eastAsia="Times New Roman"/>
        </w:rPr>
        <w:t xml:space="preserve"> to most closely resemble </w:t>
      </w:r>
      <w:r w:rsidR="00FD312F">
        <w:rPr>
          <w:rFonts w:eastAsia="Times New Roman"/>
        </w:rPr>
        <w:t>our retail</w:t>
      </w:r>
      <w:r w:rsidR="005067BC">
        <w:rPr>
          <w:rFonts w:eastAsia="Times New Roman"/>
        </w:rPr>
        <w:t xml:space="preserve"> </w:t>
      </w:r>
      <w:r>
        <w:rPr>
          <w:rFonts w:eastAsia="Times New Roman"/>
        </w:rPr>
        <w:t xml:space="preserve">demand forecasting problem. Hence we have used the </w:t>
      </w:r>
      <w:r w:rsidR="00FD312F">
        <w:rPr>
          <w:rFonts w:eastAsia="Times New Roman"/>
        </w:rPr>
        <w:t>data from</w:t>
      </w:r>
      <w:r>
        <w:rPr>
          <w:rFonts w:eastAsia="Times New Roman"/>
        </w:rPr>
        <w:t xml:space="preserve"> Data Market.</w:t>
      </w:r>
    </w:p>
    <w:p w:rsidR="00D0428F" w:rsidRDefault="00364139" w:rsidP="005B1B3F">
      <w:pPr>
        <w:jc w:val="both"/>
        <w:rPr>
          <w:rFonts w:eastAsia="Times New Roman"/>
        </w:rPr>
      </w:pPr>
      <w:r>
        <w:rPr>
          <w:rFonts w:eastAsia="Times New Roman"/>
        </w:rPr>
        <w:t xml:space="preserve">The data is a time series data consisting of historical sales data for the first twelve days of </w:t>
      </w:r>
      <w:r w:rsidR="00FD312F">
        <w:rPr>
          <w:rFonts w:eastAsia="Times New Roman"/>
        </w:rPr>
        <w:t>each month</w:t>
      </w:r>
      <w:r w:rsidR="0037472F">
        <w:rPr>
          <w:rFonts w:eastAsia="Times New Roman"/>
        </w:rPr>
        <w:t>, starting Jan 1</w:t>
      </w:r>
      <w:r w:rsidR="0037472F" w:rsidRPr="0037472F">
        <w:rPr>
          <w:rFonts w:eastAsia="Times New Roman"/>
          <w:vertAlign w:val="superscript"/>
        </w:rPr>
        <w:t>st</w:t>
      </w:r>
      <w:r w:rsidR="0037472F">
        <w:rPr>
          <w:rFonts w:eastAsia="Times New Roman"/>
        </w:rPr>
        <w:t xml:space="preserve"> 2016 to May 10</w:t>
      </w:r>
      <w:r w:rsidR="0037472F" w:rsidRPr="0037472F">
        <w:rPr>
          <w:rFonts w:eastAsia="Times New Roman"/>
          <w:vertAlign w:val="superscript"/>
        </w:rPr>
        <w:t>th</w:t>
      </w:r>
      <w:r w:rsidR="0037472F">
        <w:rPr>
          <w:rFonts w:eastAsia="Times New Roman"/>
        </w:rPr>
        <w:t xml:space="preserve"> 2016.</w:t>
      </w:r>
      <w:r w:rsidR="002B526B">
        <w:rPr>
          <w:rFonts w:eastAsia="Times New Roman"/>
        </w:rPr>
        <w:t xml:space="preserve"> The data consists </w:t>
      </w:r>
      <w:r w:rsidR="00FD312F">
        <w:rPr>
          <w:rFonts w:eastAsia="Times New Roman"/>
        </w:rPr>
        <w:t>of two</w:t>
      </w:r>
      <w:r w:rsidR="002B526B">
        <w:rPr>
          <w:rFonts w:eastAsia="Times New Roman"/>
        </w:rPr>
        <w:t xml:space="preserve"> feature – “</w:t>
      </w:r>
      <w:r w:rsidR="00FD312F">
        <w:rPr>
          <w:rFonts w:eastAsia="Times New Roman"/>
        </w:rPr>
        <w:t>time” feature</w:t>
      </w:r>
      <w:r w:rsidR="002B526B">
        <w:rPr>
          <w:rFonts w:eastAsia="Times New Roman"/>
        </w:rPr>
        <w:t xml:space="preserve"> and the “sales amount” feature</w:t>
      </w:r>
      <w:r w:rsidR="00427FF1">
        <w:rPr>
          <w:rFonts w:eastAsia="Times New Roman"/>
        </w:rPr>
        <w:t>.</w:t>
      </w:r>
    </w:p>
    <w:p w:rsidR="00AA641C" w:rsidRDefault="00AA641C" w:rsidP="005B1B3F">
      <w:pPr>
        <w:pStyle w:val="ListParagraph"/>
        <w:numPr>
          <w:ilvl w:val="0"/>
          <w:numId w:val="17"/>
        </w:numPr>
        <w:jc w:val="both"/>
        <w:rPr>
          <w:rFonts w:eastAsia="Times New Roman"/>
        </w:rPr>
      </w:pPr>
      <w:r>
        <w:rPr>
          <w:rFonts w:eastAsia="Times New Roman"/>
        </w:rPr>
        <w:t>Month</w:t>
      </w:r>
      <w:r w:rsidR="00226A07">
        <w:rPr>
          <w:rFonts w:eastAsia="Times New Roman"/>
        </w:rPr>
        <w:t>-</w:t>
      </w:r>
      <w:r w:rsidR="00FD312F">
        <w:rPr>
          <w:rFonts w:eastAsia="Times New Roman"/>
        </w:rPr>
        <w:t>Day:</w:t>
      </w:r>
      <w:r>
        <w:rPr>
          <w:rFonts w:eastAsia="Times New Roman"/>
        </w:rPr>
        <w:t xml:space="preserve"> Indicating the date on which the sales of the product was made.</w:t>
      </w:r>
    </w:p>
    <w:p w:rsidR="00AA641C" w:rsidRDefault="00AA641C" w:rsidP="005B1B3F">
      <w:pPr>
        <w:pStyle w:val="ListParagraph"/>
        <w:numPr>
          <w:ilvl w:val="0"/>
          <w:numId w:val="17"/>
        </w:numPr>
        <w:jc w:val="both"/>
        <w:rPr>
          <w:rFonts w:eastAsia="Times New Roman"/>
        </w:rPr>
      </w:pPr>
      <w:r>
        <w:rPr>
          <w:rFonts w:eastAsia="Times New Roman"/>
        </w:rPr>
        <w:t xml:space="preserve">Monthly sales of product A for a plastic </w:t>
      </w:r>
      <w:r w:rsidR="00FD312F">
        <w:rPr>
          <w:rFonts w:eastAsia="Times New Roman"/>
        </w:rPr>
        <w:t>manufacturer</w:t>
      </w:r>
      <w:r w:rsidR="00FD312F" w:rsidRPr="000B5FD3">
        <w:rPr>
          <w:rFonts w:eastAsia="Times New Roman"/>
        </w:rPr>
        <w:t>:</w:t>
      </w:r>
      <w:r w:rsidRPr="000B5FD3">
        <w:rPr>
          <w:rFonts w:eastAsia="Times New Roman"/>
        </w:rPr>
        <w:t xml:space="preserve"> </w:t>
      </w:r>
      <w:r>
        <w:rPr>
          <w:rFonts w:eastAsia="Times New Roman"/>
        </w:rPr>
        <w:t>Sales of product A for the given date</w:t>
      </w:r>
    </w:p>
    <w:p w:rsidR="00972E6E" w:rsidRPr="00972E6E" w:rsidRDefault="00972E6E" w:rsidP="005B1B3F">
      <w:pPr>
        <w:pStyle w:val="Heading3"/>
        <w:jc w:val="both"/>
        <w:rPr>
          <w:rFonts w:eastAsia="Times New Roman"/>
        </w:rPr>
      </w:pPr>
      <w:bookmarkStart w:id="15" w:name="_Toc466151300"/>
      <w:r>
        <w:rPr>
          <w:rFonts w:eastAsia="Times New Roman"/>
        </w:rPr>
        <w:t>Data Features</w:t>
      </w:r>
      <w:bookmarkEnd w:id="15"/>
    </w:p>
    <w:p w:rsidR="00AE1908" w:rsidRPr="00AE1908" w:rsidRDefault="00AE1908" w:rsidP="005B1B3F">
      <w:pPr>
        <w:jc w:val="both"/>
        <w:rPr>
          <w:rFonts w:eastAsia="Times New Roman"/>
        </w:rPr>
      </w:pPr>
      <w:r w:rsidRPr="004A1391">
        <w:rPr>
          <w:rFonts w:eastAsia="Times New Roman"/>
        </w:rPr>
        <w:t xml:space="preserve">In </w:t>
      </w:r>
      <w:r w:rsidR="00FD312F" w:rsidRPr="004A1391">
        <w:rPr>
          <w:rFonts w:eastAsia="Times New Roman"/>
        </w:rPr>
        <w:t xml:space="preserve">the Product </w:t>
      </w:r>
      <w:r w:rsidR="00FD312F">
        <w:rPr>
          <w:rFonts w:eastAsia="Times New Roman"/>
        </w:rPr>
        <w:t>A’s</w:t>
      </w:r>
      <w:r w:rsidR="00100114">
        <w:rPr>
          <w:rFonts w:eastAsia="Times New Roman"/>
        </w:rPr>
        <w:t xml:space="preserve"> </w:t>
      </w:r>
      <w:r w:rsidRPr="004A1391">
        <w:rPr>
          <w:rFonts w:eastAsia="Times New Roman"/>
        </w:rPr>
        <w:t xml:space="preserve">Sales time </w:t>
      </w:r>
      <w:r w:rsidR="00FD312F" w:rsidRPr="004A1391">
        <w:rPr>
          <w:rFonts w:eastAsia="Times New Roman"/>
        </w:rPr>
        <w:t xml:space="preserve">series data, </w:t>
      </w:r>
      <w:r w:rsidR="00FD312F">
        <w:rPr>
          <w:rFonts w:eastAsia="Times New Roman"/>
        </w:rPr>
        <w:t>the</w:t>
      </w:r>
      <w:r w:rsidR="00DD3109">
        <w:rPr>
          <w:rFonts w:eastAsia="Times New Roman"/>
        </w:rPr>
        <w:t xml:space="preserve"> following </w:t>
      </w:r>
      <w:r w:rsidR="00100114">
        <w:rPr>
          <w:rFonts w:eastAsia="Times New Roman"/>
        </w:rPr>
        <w:t xml:space="preserve">primary </w:t>
      </w:r>
      <w:r w:rsidR="00DD3109">
        <w:rPr>
          <w:rFonts w:eastAsia="Times New Roman"/>
        </w:rPr>
        <w:t>data features were observed</w:t>
      </w:r>
      <w:r w:rsidR="007F1105">
        <w:rPr>
          <w:rFonts w:eastAsia="Times New Roman"/>
        </w:rPr>
        <w:t>.</w:t>
      </w:r>
    </w:p>
    <w:p w:rsidR="00196B21" w:rsidRPr="00196B21" w:rsidRDefault="00FD312F" w:rsidP="005B1B3F">
      <w:pPr>
        <w:jc w:val="both"/>
        <w:rPr>
          <w:rFonts w:eastAsia="Times New Roman"/>
        </w:rPr>
      </w:pPr>
      <w:r w:rsidRPr="007F1105">
        <w:rPr>
          <w:rStyle w:val="Heading4Char"/>
        </w:rPr>
        <w:t>Trend:</w:t>
      </w:r>
      <w:r w:rsidR="007F1105">
        <w:rPr>
          <w:rFonts w:eastAsia="Times New Roman"/>
        </w:rPr>
        <w:t xml:space="preserve"> </w:t>
      </w:r>
      <w:r w:rsidR="00196B21" w:rsidRPr="00196B21">
        <w:rPr>
          <w:rFonts w:eastAsia="Times New Roman"/>
        </w:rPr>
        <w:t xml:space="preserve">Trend </w:t>
      </w:r>
      <w:r w:rsidRPr="00196B21">
        <w:rPr>
          <w:rFonts w:eastAsia="Times New Roman"/>
        </w:rPr>
        <w:t xml:space="preserve">is </w:t>
      </w:r>
      <w:r>
        <w:rPr>
          <w:rFonts w:eastAsia="Times New Roman"/>
        </w:rPr>
        <w:t>often</w:t>
      </w:r>
      <w:r w:rsidR="00DD3109">
        <w:rPr>
          <w:rFonts w:eastAsia="Times New Roman"/>
        </w:rPr>
        <w:t xml:space="preserve"> </w:t>
      </w:r>
      <w:r w:rsidR="00196B21" w:rsidRPr="00196B21">
        <w:rPr>
          <w:rFonts w:eastAsia="Times New Roman"/>
        </w:rPr>
        <w:t xml:space="preserve">described </w:t>
      </w:r>
      <w:r w:rsidRPr="00196B21">
        <w:rPr>
          <w:rFonts w:eastAsia="Times New Roman"/>
        </w:rPr>
        <w:t>as varying</w:t>
      </w:r>
      <w:r w:rsidR="00196B21" w:rsidRPr="00196B21">
        <w:rPr>
          <w:rFonts w:eastAsia="Times New Roman"/>
        </w:rPr>
        <w:t xml:space="preserve"> mean over time</w:t>
      </w:r>
      <w:r w:rsidR="001F4D61">
        <w:rPr>
          <w:rFonts w:eastAsia="Times New Roman"/>
        </w:rPr>
        <w:t xml:space="preserve"> and is often present in the time series data</w:t>
      </w:r>
      <w:sdt>
        <w:sdtPr>
          <w:rPr>
            <w:rFonts w:eastAsia="Times New Roman"/>
          </w:rPr>
          <w:id w:val="1537703490"/>
          <w:citation/>
        </w:sdtPr>
        <w:sdtContent>
          <w:r w:rsidR="00196B21" w:rsidRPr="00196B21">
            <w:rPr>
              <w:rFonts w:eastAsia="Times New Roman"/>
            </w:rPr>
            <w:fldChar w:fldCharType="begin"/>
          </w:r>
          <w:r w:rsidR="00196B21" w:rsidRPr="00196B21">
            <w:rPr>
              <w:rFonts w:eastAsia="Times New Roman"/>
            </w:rPr>
            <w:instrText xml:space="preserve"> CITATION Ana \l 1033 </w:instrText>
          </w:r>
          <w:r w:rsidR="00196B21" w:rsidRPr="00196B21">
            <w:rPr>
              <w:rFonts w:eastAsia="Times New Roman"/>
            </w:rPr>
            <w:fldChar w:fldCharType="separate"/>
          </w:r>
          <w:r w:rsidR="00A57D36">
            <w:rPr>
              <w:rFonts w:eastAsia="Times New Roman"/>
              <w:noProof/>
            </w:rPr>
            <w:t xml:space="preserve"> [8]</w:t>
          </w:r>
          <w:r w:rsidR="00196B21" w:rsidRPr="00196B21">
            <w:rPr>
              <w:rFonts w:eastAsia="Times New Roman"/>
            </w:rPr>
            <w:fldChar w:fldCharType="end"/>
          </w:r>
        </w:sdtContent>
      </w:sdt>
      <w:r w:rsidR="00687DD1">
        <w:rPr>
          <w:rFonts w:eastAsia="Times New Roman"/>
        </w:rPr>
        <w:t>.</w:t>
      </w:r>
      <w:r w:rsidR="001F4D61">
        <w:rPr>
          <w:rFonts w:eastAsia="Times New Roman"/>
        </w:rPr>
        <w:t xml:space="preserve"> In our product sales data,</w:t>
      </w:r>
      <w:r w:rsidR="00196B21" w:rsidRPr="00196B21">
        <w:rPr>
          <w:rFonts w:eastAsia="Times New Roman"/>
        </w:rPr>
        <w:t xml:space="preserve"> we observe</w:t>
      </w:r>
      <w:r w:rsidR="001F4D61">
        <w:rPr>
          <w:rFonts w:eastAsia="Times New Roman"/>
        </w:rPr>
        <w:t>d</w:t>
      </w:r>
      <w:r w:rsidR="00196B21" w:rsidRPr="00196B21">
        <w:rPr>
          <w:rFonts w:eastAsia="Times New Roman"/>
        </w:rPr>
        <w:t xml:space="preserve"> the </w:t>
      </w:r>
      <w:r w:rsidR="00CA6363">
        <w:rPr>
          <w:rFonts w:eastAsia="Times New Roman"/>
        </w:rPr>
        <w:t xml:space="preserve">positive trend up until </w:t>
      </w:r>
      <w:r w:rsidR="00E335C2">
        <w:rPr>
          <w:rFonts w:eastAsia="Times New Roman"/>
        </w:rPr>
        <w:t>March 12th</w:t>
      </w:r>
      <w:r w:rsidR="00196B21" w:rsidRPr="00196B21">
        <w:rPr>
          <w:rFonts w:eastAsia="Times New Roman"/>
        </w:rPr>
        <w:t xml:space="preserve"> and then</w:t>
      </w:r>
      <w:r w:rsidR="00950EDB">
        <w:rPr>
          <w:rFonts w:eastAsia="Times New Roman"/>
        </w:rPr>
        <w:t xml:space="preserve"> after March 12</w:t>
      </w:r>
      <w:r w:rsidR="00950EDB" w:rsidRPr="00950EDB">
        <w:rPr>
          <w:rFonts w:eastAsia="Times New Roman"/>
          <w:vertAlign w:val="superscript"/>
        </w:rPr>
        <w:t>th</w:t>
      </w:r>
      <w:r w:rsidR="00950EDB">
        <w:rPr>
          <w:rFonts w:eastAsia="Times New Roman"/>
        </w:rPr>
        <w:t>,</w:t>
      </w:r>
      <w:r w:rsidR="00196B21" w:rsidRPr="00196B21">
        <w:rPr>
          <w:rFonts w:eastAsia="Times New Roman"/>
        </w:rPr>
        <w:t xml:space="preserve"> we </w:t>
      </w:r>
      <w:r w:rsidRPr="00196B21">
        <w:rPr>
          <w:rFonts w:eastAsia="Times New Roman"/>
        </w:rPr>
        <w:t>observe</w:t>
      </w:r>
      <w:r>
        <w:rPr>
          <w:rFonts w:eastAsia="Times New Roman"/>
        </w:rPr>
        <w:t>d the</w:t>
      </w:r>
      <w:r w:rsidR="00950EDB">
        <w:rPr>
          <w:rFonts w:eastAsia="Times New Roman"/>
        </w:rPr>
        <w:t xml:space="preserve"> </w:t>
      </w:r>
      <w:r w:rsidR="00196B21" w:rsidRPr="00196B21">
        <w:rPr>
          <w:rFonts w:eastAsia="Times New Roman"/>
        </w:rPr>
        <w:t>negative trend</w:t>
      </w:r>
      <w:r w:rsidR="00950EDB">
        <w:rPr>
          <w:rFonts w:eastAsia="Times New Roman"/>
        </w:rPr>
        <w:t xml:space="preserve"> in the sales</w:t>
      </w:r>
      <w:r w:rsidR="00563DCE">
        <w:rPr>
          <w:rFonts w:eastAsia="Times New Roman"/>
        </w:rPr>
        <w:t xml:space="preserve"> </w:t>
      </w:r>
      <w:r>
        <w:rPr>
          <w:rFonts w:eastAsia="Times New Roman"/>
        </w:rPr>
        <w:t>i.e.</w:t>
      </w:r>
      <w:r w:rsidR="00563DCE">
        <w:rPr>
          <w:rFonts w:eastAsia="Times New Roman"/>
        </w:rPr>
        <w:t xml:space="preserve"> </w:t>
      </w:r>
      <w:r w:rsidR="00C24E77">
        <w:rPr>
          <w:rFonts w:eastAsia="Times New Roman"/>
        </w:rPr>
        <w:t xml:space="preserve"> we observed that the sales of the product A</w:t>
      </w:r>
      <w:r w:rsidR="00B111B3">
        <w:rPr>
          <w:rFonts w:eastAsia="Times New Roman"/>
        </w:rPr>
        <w:t xml:space="preserve"> gradually</w:t>
      </w:r>
      <w:r w:rsidR="00C24E77">
        <w:rPr>
          <w:rFonts w:eastAsia="Times New Roman"/>
        </w:rPr>
        <w:t xml:space="preserve"> increased from </w:t>
      </w:r>
      <w:r w:rsidR="00E335C2">
        <w:rPr>
          <w:rFonts w:eastAsia="Times New Roman"/>
        </w:rPr>
        <w:t>Jan 1st</w:t>
      </w:r>
      <w:r w:rsidR="00B111B3">
        <w:rPr>
          <w:rFonts w:eastAsia="Times New Roman"/>
        </w:rPr>
        <w:t xml:space="preserve"> </w:t>
      </w:r>
      <w:r w:rsidR="00E335C2">
        <w:rPr>
          <w:rFonts w:eastAsia="Times New Roman"/>
        </w:rPr>
        <w:t>till Mach 12</w:t>
      </w:r>
      <w:r w:rsidR="00E335C2" w:rsidRPr="00E335C2">
        <w:rPr>
          <w:rFonts w:eastAsia="Times New Roman"/>
          <w:vertAlign w:val="superscript"/>
        </w:rPr>
        <w:t>th</w:t>
      </w:r>
      <w:r w:rsidR="00E335C2">
        <w:rPr>
          <w:rFonts w:eastAsia="Times New Roman"/>
        </w:rPr>
        <w:t xml:space="preserve"> </w:t>
      </w:r>
      <w:r w:rsidR="00B111B3">
        <w:rPr>
          <w:rFonts w:eastAsia="Times New Roman"/>
        </w:rPr>
        <w:t xml:space="preserve"> and th</w:t>
      </w:r>
      <w:r w:rsidR="00E335C2">
        <w:rPr>
          <w:rFonts w:eastAsia="Times New Roman"/>
        </w:rPr>
        <w:t>en</w:t>
      </w:r>
      <w:r w:rsidR="00B111B3">
        <w:rPr>
          <w:rFonts w:eastAsia="Times New Roman"/>
        </w:rPr>
        <w:t xml:space="preserve"> after</w:t>
      </w:r>
      <w:r w:rsidR="00E335C2">
        <w:rPr>
          <w:rFonts w:eastAsia="Times New Roman"/>
        </w:rPr>
        <w:t xml:space="preserve"> 12</w:t>
      </w:r>
      <w:r w:rsidR="00E335C2" w:rsidRPr="00E335C2">
        <w:rPr>
          <w:rFonts w:eastAsia="Times New Roman"/>
          <w:vertAlign w:val="superscript"/>
        </w:rPr>
        <w:t>th</w:t>
      </w:r>
      <w:r w:rsidR="00E335C2">
        <w:rPr>
          <w:rFonts w:eastAsia="Times New Roman"/>
        </w:rPr>
        <w:t xml:space="preserve"> March</w:t>
      </w:r>
      <w:r w:rsidR="00B111B3">
        <w:rPr>
          <w:rFonts w:eastAsia="Times New Roman"/>
        </w:rPr>
        <w:t xml:space="preserve"> </w:t>
      </w:r>
      <w:r w:rsidR="00E335C2">
        <w:rPr>
          <w:rFonts w:eastAsia="Times New Roman"/>
        </w:rPr>
        <w:t>t</w:t>
      </w:r>
      <w:r w:rsidR="00B111B3">
        <w:rPr>
          <w:rFonts w:eastAsia="Times New Roman"/>
        </w:rPr>
        <w:t>he product A’s sales started  gradually decreasing</w:t>
      </w:r>
      <w:r w:rsidR="00B0534A">
        <w:rPr>
          <w:rFonts w:eastAsia="Times New Roman"/>
        </w:rPr>
        <w:t xml:space="preserve">. </w:t>
      </w:r>
      <w:r w:rsidR="00E27041">
        <w:rPr>
          <w:rFonts w:eastAsia="Times New Roman"/>
        </w:rPr>
        <w:t xml:space="preserve">This can also be observed in the </w:t>
      </w:r>
      <w:r w:rsidR="00563DCE">
        <w:rPr>
          <w:rFonts w:eastAsia="Times New Roman"/>
        </w:rPr>
        <w:t>F</w:t>
      </w:r>
      <w:r w:rsidR="0021145C">
        <w:rPr>
          <w:rFonts w:eastAsia="Times New Roman"/>
        </w:rPr>
        <w:t>igure</w:t>
      </w:r>
      <w:r w:rsidR="00563DCE">
        <w:rPr>
          <w:rFonts w:eastAsia="Times New Roman"/>
        </w:rPr>
        <w:t xml:space="preserve"> 2</w:t>
      </w:r>
      <w:r w:rsidR="0021145C">
        <w:rPr>
          <w:rFonts w:eastAsia="Times New Roman"/>
        </w:rPr>
        <w:t xml:space="preserve"> below</w:t>
      </w:r>
    </w:p>
    <w:p w:rsidR="00195878" w:rsidRDefault="007F1105" w:rsidP="005B1B3F">
      <w:pPr>
        <w:jc w:val="both"/>
        <w:rPr>
          <w:rFonts w:eastAsia="Times New Roman"/>
        </w:rPr>
      </w:pPr>
      <w:r w:rsidRPr="00E24DA7">
        <w:rPr>
          <w:rStyle w:val="Heading4Char"/>
        </w:rPr>
        <w:t>Seasonality:</w:t>
      </w:r>
      <w:r>
        <w:rPr>
          <w:rFonts w:eastAsia="Times New Roman"/>
        </w:rPr>
        <w:t xml:space="preserve"> </w:t>
      </w:r>
      <w:r w:rsidR="00196B21" w:rsidRPr="00196B21">
        <w:rPr>
          <w:rFonts w:eastAsia="Times New Roman"/>
        </w:rPr>
        <w:t>Seasonality is often describe</w:t>
      </w:r>
      <w:r w:rsidR="00514617">
        <w:rPr>
          <w:rFonts w:eastAsia="Times New Roman"/>
        </w:rPr>
        <w:t>d</w:t>
      </w:r>
      <w:r w:rsidR="00196B21" w:rsidRPr="00196B21">
        <w:rPr>
          <w:rFonts w:eastAsia="Times New Roman"/>
        </w:rPr>
        <w:t xml:space="preserve"> as the variations at </w:t>
      </w:r>
      <w:r w:rsidR="00D65952" w:rsidRPr="00196B21">
        <w:rPr>
          <w:rFonts w:eastAsia="Times New Roman"/>
        </w:rPr>
        <w:t>specific</w:t>
      </w:r>
      <w:r w:rsidR="00196B21" w:rsidRPr="00196B21">
        <w:rPr>
          <w:rFonts w:eastAsia="Times New Roman"/>
        </w:rPr>
        <w:t xml:space="preserve"> time frames. For </w:t>
      </w:r>
      <w:r w:rsidR="00FD312F" w:rsidRPr="00196B21">
        <w:rPr>
          <w:rFonts w:eastAsia="Times New Roman"/>
        </w:rPr>
        <w:t>example,</w:t>
      </w:r>
      <w:r w:rsidR="00196B21" w:rsidRPr="00196B21">
        <w:rPr>
          <w:rFonts w:eastAsia="Times New Roman"/>
        </w:rPr>
        <w:t xml:space="preserve"> </w:t>
      </w:r>
      <w:r w:rsidR="00FD312F">
        <w:rPr>
          <w:rFonts w:eastAsia="Times New Roman"/>
        </w:rPr>
        <w:t>people</w:t>
      </w:r>
      <w:r w:rsidR="00196B21" w:rsidRPr="00196B21">
        <w:rPr>
          <w:rFonts w:eastAsia="Times New Roman"/>
        </w:rPr>
        <w:t xml:space="preserve"> might have tendency to buy more cars </w:t>
      </w:r>
      <w:r w:rsidR="00FD312F" w:rsidRPr="00196B21">
        <w:rPr>
          <w:rFonts w:eastAsia="Times New Roman"/>
        </w:rPr>
        <w:t>month</w:t>
      </w:r>
      <w:r w:rsidR="00196B21" w:rsidRPr="00196B21">
        <w:rPr>
          <w:rFonts w:eastAsia="Times New Roman"/>
        </w:rPr>
        <w:t xml:space="preserve"> because of pay increment or festivals.</w:t>
      </w:r>
      <w:sdt>
        <w:sdtPr>
          <w:rPr>
            <w:rFonts w:eastAsia="Times New Roman"/>
          </w:rPr>
          <w:id w:val="-947545408"/>
          <w:citation/>
        </w:sdtPr>
        <w:sdtContent>
          <w:r w:rsidR="00196B21" w:rsidRPr="00196B21">
            <w:rPr>
              <w:rFonts w:eastAsia="Times New Roman"/>
            </w:rPr>
            <w:fldChar w:fldCharType="begin"/>
          </w:r>
          <w:r w:rsidR="00196B21" w:rsidRPr="00196B21">
            <w:rPr>
              <w:rFonts w:eastAsia="Times New Roman"/>
            </w:rPr>
            <w:instrText xml:space="preserve"> CITATION Ana \l 1033 </w:instrText>
          </w:r>
          <w:r w:rsidR="00196B21" w:rsidRPr="00196B21">
            <w:rPr>
              <w:rFonts w:eastAsia="Times New Roman"/>
            </w:rPr>
            <w:fldChar w:fldCharType="separate"/>
          </w:r>
          <w:r w:rsidR="00A57D36">
            <w:rPr>
              <w:rFonts w:eastAsia="Times New Roman"/>
              <w:noProof/>
            </w:rPr>
            <w:t xml:space="preserve"> [8]</w:t>
          </w:r>
          <w:r w:rsidR="00196B21" w:rsidRPr="00196B21">
            <w:rPr>
              <w:rFonts w:eastAsia="Times New Roman"/>
            </w:rPr>
            <w:fldChar w:fldCharType="end"/>
          </w:r>
        </w:sdtContent>
      </w:sdt>
      <w:r w:rsidR="00196B21" w:rsidRPr="00196B21">
        <w:rPr>
          <w:rFonts w:eastAsia="Times New Roman"/>
        </w:rPr>
        <w:t xml:space="preserve"> </w:t>
      </w:r>
    </w:p>
    <w:p w:rsidR="00196B21" w:rsidRDefault="00195878" w:rsidP="005B1B3F">
      <w:pPr>
        <w:jc w:val="both"/>
        <w:rPr>
          <w:rFonts w:eastAsia="Times New Roman"/>
        </w:rPr>
      </w:pPr>
      <w:r>
        <w:rPr>
          <w:rFonts w:eastAsia="Times New Roman"/>
        </w:rPr>
        <w:t>I</w:t>
      </w:r>
      <w:r w:rsidR="00196B21" w:rsidRPr="00196B21">
        <w:rPr>
          <w:rFonts w:eastAsia="Times New Roman"/>
        </w:rPr>
        <w:t xml:space="preserve">n our particular product </w:t>
      </w:r>
      <w:r w:rsidR="00D65952">
        <w:rPr>
          <w:rFonts w:eastAsia="Times New Roman"/>
        </w:rPr>
        <w:t xml:space="preserve">A’s </w:t>
      </w:r>
      <w:r w:rsidR="00196B21" w:rsidRPr="00196B21">
        <w:rPr>
          <w:rFonts w:eastAsia="Times New Roman"/>
        </w:rPr>
        <w:t xml:space="preserve">sales, we observed that </w:t>
      </w:r>
      <w:r w:rsidR="005B1B3F" w:rsidRPr="00196B21">
        <w:rPr>
          <w:rFonts w:eastAsia="Times New Roman"/>
        </w:rPr>
        <w:t>the sales</w:t>
      </w:r>
      <w:r w:rsidR="00196B21" w:rsidRPr="00196B21">
        <w:rPr>
          <w:rFonts w:eastAsia="Times New Roman"/>
        </w:rPr>
        <w:t xml:space="preserve"> of product A </w:t>
      </w:r>
      <w:r w:rsidR="00AF1BE2">
        <w:rPr>
          <w:rFonts w:eastAsia="Times New Roman"/>
        </w:rPr>
        <w:t xml:space="preserve"> </w:t>
      </w:r>
      <w:r w:rsidR="00752C5C">
        <w:rPr>
          <w:rFonts w:eastAsia="Times New Roman"/>
        </w:rPr>
        <w:t xml:space="preserve"> appear to follow certain seasonal patterns as shown in the </w:t>
      </w:r>
      <w:r>
        <w:rPr>
          <w:rFonts w:eastAsia="Times New Roman"/>
        </w:rPr>
        <w:t>F</w:t>
      </w:r>
      <w:r w:rsidR="00752C5C">
        <w:rPr>
          <w:rFonts w:eastAsia="Times New Roman"/>
        </w:rPr>
        <w:t>igure</w:t>
      </w:r>
      <w:r>
        <w:rPr>
          <w:rFonts w:eastAsia="Times New Roman"/>
        </w:rPr>
        <w:t xml:space="preserve"> 2</w:t>
      </w:r>
      <w:r w:rsidR="00752C5C">
        <w:rPr>
          <w:rFonts w:eastAsia="Times New Roman"/>
        </w:rPr>
        <w:t xml:space="preserve"> below</w:t>
      </w:r>
      <w:r w:rsidR="00C05CD9">
        <w:rPr>
          <w:rFonts w:eastAsia="Times New Roman"/>
        </w:rPr>
        <w:t xml:space="preserve">. The </w:t>
      </w:r>
      <w:r w:rsidR="005B1B3F">
        <w:rPr>
          <w:rFonts w:eastAsia="Times New Roman"/>
        </w:rPr>
        <w:t>seasonality has</w:t>
      </w:r>
      <w:r w:rsidR="00C05CD9">
        <w:rPr>
          <w:rFonts w:eastAsia="Times New Roman"/>
        </w:rPr>
        <w:t xml:space="preserve"> been</w:t>
      </w:r>
      <w:r w:rsidR="00516AD2">
        <w:rPr>
          <w:rFonts w:eastAsia="Times New Roman"/>
        </w:rPr>
        <w:t xml:space="preserve"> highlighted in 4 red circles</w:t>
      </w:r>
      <w:r w:rsidR="00927F0C">
        <w:rPr>
          <w:rFonts w:eastAsia="Times New Roman"/>
        </w:rPr>
        <w:t>, with each circle representing a pattern</w:t>
      </w:r>
      <w:r w:rsidR="00C05CD9">
        <w:rPr>
          <w:rFonts w:eastAsia="Times New Roman"/>
        </w:rPr>
        <w:t>, in the figure</w:t>
      </w:r>
      <w:r w:rsidR="00752C5C">
        <w:rPr>
          <w:rFonts w:eastAsia="Times New Roman"/>
        </w:rPr>
        <w:t>.</w:t>
      </w:r>
    </w:p>
    <w:p w:rsidR="007B22FE" w:rsidRDefault="00E24DA7" w:rsidP="005B1B3F">
      <w:pPr>
        <w:jc w:val="both"/>
        <w:rPr>
          <w:rFonts w:eastAsia="Times New Roman"/>
        </w:rPr>
      </w:pPr>
      <w:r w:rsidRPr="00312707">
        <w:rPr>
          <w:rStyle w:val="Heading4Char"/>
        </w:rPr>
        <w:t>Irregularity:</w:t>
      </w:r>
      <w:r>
        <w:rPr>
          <w:rFonts w:eastAsia="Times New Roman"/>
        </w:rPr>
        <w:t xml:space="preserve"> </w:t>
      </w:r>
      <w:r w:rsidR="00785BA3">
        <w:rPr>
          <w:rFonts w:eastAsia="Times New Roman"/>
        </w:rPr>
        <w:t>I</w:t>
      </w:r>
      <w:r w:rsidR="00927F0C">
        <w:rPr>
          <w:rFonts w:eastAsia="Times New Roman"/>
        </w:rPr>
        <w:t>n our data, we</w:t>
      </w:r>
      <w:r w:rsidR="00516AD2">
        <w:rPr>
          <w:rFonts w:eastAsia="Times New Roman"/>
        </w:rPr>
        <w:t xml:space="preserve"> observed the residual trend </w:t>
      </w:r>
      <w:r w:rsidR="005B1B3F">
        <w:rPr>
          <w:rFonts w:eastAsia="Times New Roman"/>
        </w:rPr>
        <w:t>i.e.</w:t>
      </w:r>
      <w:r w:rsidR="00516AD2">
        <w:rPr>
          <w:rFonts w:eastAsia="Times New Roman"/>
        </w:rPr>
        <w:t xml:space="preserve"> irregularity trend. The irregularity or residual </w:t>
      </w:r>
      <w:r w:rsidR="00185C49">
        <w:rPr>
          <w:rFonts w:eastAsia="Times New Roman"/>
        </w:rPr>
        <w:t>trend in</w:t>
      </w:r>
      <w:r w:rsidR="00927F0C">
        <w:rPr>
          <w:rFonts w:eastAsia="Times New Roman"/>
        </w:rPr>
        <w:t xml:space="preserve"> our data</w:t>
      </w:r>
      <w:r w:rsidR="00B2584A">
        <w:rPr>
          <w:rFonts w:eastAsia="Times New Roman"/>
        </w:rPr>
        <w:t xml:space="preserve"> does </w:t>
      </w:r>
      <w:r w:rsidR="00185C49">
        <w:rPr>
          <w:rFonts w:eastAsia="Times New Roman"/>
        </w:rPr>
        <w:t>not follow</w:t>
      </w:r>
      <w:r w:rsidR="00B2584A">
        <w:rPr>
          <w:rFonts w:eastAsia="Times New Roman"/>
        </w:rPr>
        <w:t xml:space="preserve"> a </w:t>
      </w:r>
      <w:r w:rsidR="00584BA9">
        <w:rPr>
          <w:rFonts w:eastAsia="Times New Roman"/>
        </w:rPr>
        <w:t>particular</w:t>
      </w:r>
      <w:r w:rsidR="00B2584A">
        <w:rPr>
          <w:rFonts w:eastAsia="Times New Roman"/>
        </w:rPr>
        <w:t xml:space="preserve"> </w:t>
      </w:r>
      <w:r w:rsidR="00584BA9">
        <w:rPr>
          <w:rFonts w:eastAsia="Times New Roman"/>
        </w:rPr>
        <w:t>pattern. The irregularity pattern is shown in</w:t>
      </w:r>
      <w:r w:rsidR="00B2584A">
        <w:rPr>
          <w:rFonts w:eastAsia="Times New Roman"/>
        </w:rPr>
        <w:t xml:space="preserve"> the yellow circles</w:t>
      </w:r>
      <w:r w:rsidR="009E58E1">
        <w:rPr>
          <w:rFonts w:eastAsia="Times New Roman"/>
        </w:rPr>
        <w:t xml:space="preserve"> in the Figure 2 below</w:t>
      </w:r>
      <w:r w:rsidR="00B2584A">
        <w:rPr>
          <w:rFonts w:eastAsia="Times New Roman"/>
        </w:rPr>
        <w:t xml:space="preserve">. </w:t>
      </w:r>
    </w:p>
    <w:p w:rsidR="00516AD2" w:rsidRPr="00196B21" w:rsidRDefault="00B2584A" w:rsidP="005B1B3F">
      <w:pPr>
        <w:jc w:val="both"/>
        <w:rPr>
          <w:rFonts w:eastAsia="Times New Roman"/>
        </w:rPr>
      </w:pPr>
      <w:r>
        <w:rPr>
          <w:rFonts w:eastAsia="Times New Roman"/>
        </w:rPr>
        <w:t>We observed that</w:t>
      </w:r>
      <w:r w:rsidR="007B22FE">
        <w:rPr>
          <w:rFonts w:eastAsia="Times New Roman"/>
        </w:rPr>
        <w:t xml:space="preserve"> the residual pattern follows </w:t>
      </w:r>
      <w:r>
        <w:rPr>
          <w:rFonts w:eastAsia="Times New Roman"/>
        </w:rPr>
        <w:t>l</w:t>
      </w:r>
      <w:r w:rsidR="007B22FE">
        <w:rPr>
          <w:rFonts w:eastAsia="Times New Roman"/>
        </w:rPr>
        <w:t>ess</w:t>
      </w:r>
      <w:r>
        <w:rPr>
          <w:rFonts w:eastAsia="Times New Roman"/>
        </w:rPr>
        <w:t xml:space="preserve"> fluctuations</w:t>
      </w:r>
      <w:r w:rsidR="00103407">
        <w:rPr>
          <w:rFonts w:eastAsia="Times New Roman"/>
        </w:rPr>
        <w:t xml:space="preserve"> in the early time series period</w:t>
      </w:r>
      <w:r w:rsidR="004B25EB">
        <w:rPr>
          <w:rFonts w:eastAsia="Times New Roman"/>
        </w:rPr>
        <w:t xml:space="preserve">, as depicted in the first yellow </w:t>
      </w:r>
      <w:r w:rsidR="00FD312F">
        <w:rPr>
          <w:rFonts w:eastAsia="Times New Roman"/>
        </w:rPr>
        <w:t>circle in</w:t>
      </w:r>
      <w:r w:rsidR="004B25EB">
        <w:rPr>
          <w:rFonts w:eastAsia="Times New Roman"/>
        </w:rPr>
        <w:t xml:space="preserve"> the Figure 2</w:t>
      </w:r>
      <w:r w:rsidR="00B75F46">
        <w:rPr>
          <w:rFonts w:eastAsia="Times New Roman"/>
        </w:rPr>
        <w:t xml:space="preserve">. </w:t>
      </w:r>
      <w:r w:rsidR="00C25A31">
        <w:rPr>
          <w:rFonts w:eastAsia="Times New Roman"/>
        </w:rPr>
        <w:t>I</w:t>
      </w:r>
      <w:r>
        <w:rPr>
          <w:rFonts w:eastAsia="Times New Roman"/>
        </w:rPr>
        <w:t xml:space="preserve">n </w:t>
      </w:r>
      <w:r w:rsidR="00FD312F">
        <w:rPr>
          <w:rFonts w:eastAsia="Times New Roman"/>
        </w:rPr>
        <w:t>the mid</w:t>
      </w:r>
      <w:r w:rsidR="00C25A31">
        <w:rPr>
          <w:rFonts w:eastAsia="Times New Roman"/>
        </w:rPr>
        <w:t xml:space="preserve">-time series, as depicted in the </w:t>
      </w:r>
      <w:r>
        <w:rPr>
          <w:rFonts w:eastAsia="Times New Roman"/>
        </w:rPr>
        <w:t xml:space="preserve">second yellow circle the irregular </w:t>
      </w:r>
      <w:r w:rsidR="00C25A31">
        <w:rPr>
          <w:rFonts w:eastAsia="Times New Roman"/>
        </w:rPr>
        <w:t>trends are</w:t>
      </w:r>
      <w:r>
        <w:rPr>
          <w:rFonts w:eastAsia="Times New Roman"/>
        </w:rPr>
        <w:t xml:space="preserve"> </w:t>
      </w:r>
      <w:r w:rsidR="00FD312F">
        <w:rPr>
          <w:rFonts w:eastAsia="Times New Roman"/>
        </w:rPr>
        <w:t>larger in</w:t>
      </w:r>
      <w:r w:rsidR="00C25A31">
        <w:rPr>
          <w:rFonts w:eastAsia="Times New Roman"/>
        </w:rPr>
        <w:t xml:space="preserve"> magnitude / </w:t>
      </w:r>
      <w:r>
        <w:rPr>
          <w:rFonts w:eastAsia="Times New Roman"/>
        </w:rPr>
        <w:t xml:space="preserve">variations but for shorter </w:t>
      </w:r>
      <w:r w:rsidR="00FD312F">
        <w:rPr>
          <w:rFonts w:eastAsia="Times New Roman"/>
        </w:rPr>
        <w:t>period</w:t>
      </w:r>
      <w:r>
        <w:rPr>
          <w:rFonts w:eastAsia="Times New Roman"/>
        </w:rPr>
        <w:t xml:space="preserve">. </w:t>
      </w:r>
      <w:r w:rsidR="00780252">
        <w:rPr>
          <w:rFonts w:eastAsia="Times New Roman"/>
        </w:rPr>
        <w:t>At the</w:t>
      </w:r>
      <w:r w:rsidR="00E31735">
        <w:rPr>
          <w:rFonts w:eastAsia="Times New Roman"/>
        </w:rPr>
        <w:t xml:space="preserve"> end time</w:t>
      </w:r>
      <w:r w:rsidR="00780252">
        <w:rPr>
          <w:rFonts w:eastAsia="Times New Roman"/>
        </w:rPr>
        <w:t xml:space="preserve"> of the time</w:t>
      </w:r>
      <w:r w:rsidR="00E31735">
        <w:rPr>
          <w:rFonts w:eastAsia="Times New Roman"/>
        </w:rPr>
        <w:t xml:space="preserve"> series </w:t>
      </w:r>
      <w:r w:rsidR="00FD312F">
        <w:rPr>
          <w:rFonts w:eastAsia="Times New Roman"/>
        </w:rPr>
        <w:t>as represented</w:t>
      </w:r>
      <w:r w:rsidR="00E31735">
        <w:rPr>
          <w:rFonts w:eastAsia="Times New Roman"/>
        </w:rPr>
        <w:t xml:space="preserve"> by the </w:t>
      </w:r>
      <w:r>
        <w:rPr>
          <w:rFonts w:eastAsia="Times New Roman"/>
        </w:rPr>
        <w:t>third circle we observed that the residual errors</w:t>
      </w:r>
      <w:r w:rsidR="0012786E">
        <w:rPr>
          <w:rFonts w:eastAsia="Times New Roman"/>
        </w:rPr>
        <w:t xml:space="preserve"> pattern </w:t>
      </w:r>
      <w:r w:rsidR="00FD312F">
        <w:rPr>
          <w:rFonts w:eastAsia="Times New Roman"/>
        </w:rPr>
        <w:t>has</w:t>
      </w:r>
      <w:r w:rsidR="0012786E">
        <w:rPr>
          <w:rFonts w:eastAsia="Times New Roman"/>
        </w:rPr>
        <w:t xml:space="preserve"> changed again, with more significant increase in </w:t>
      </w:r>
      <w:r>
        <w:rPr>
          <w:rFonts w:eastAsia="Times New Roman"/>
        </w:rPr>
        <w:t xml:space="preserve">both the intensity and the period length. This irregular </w:t>
      </w:r>
      <w:r w:rsidR="00FD312F">
        <w:rPr>
          <w:rFonts w:eastAsia="Times New Roman"/>
        </w:rPr>
        <w:t>trend increase</w:t>
      </w:r>
      <w:r w:rsidR="00780252">
        <w:rPr>
          <w:rFonts w:eastAsia="Times New Roman"/>
        </w:rPr>
        <w:t xml:space="preserve"> the </w:t>
      </w:r>
      <w:r w:rsidR="00FD312F">
        <w:rPr>
          <w:rFonts w:eastAsia="Times New Roman"/>
        </w:rPr>
        <w:t>complexity for</w:t>
      </w:r>
      <w:r w:rsidR="00780252">
        <w:rPr>
          <w:rFonts w:eastAsia="Times New Roman"/>
        </w:rPr>
        <w:t xml:space="preserve"> making</w:t>
      </w:r>
      <w:r>
        <w:rPr>
          <w:rFonts w:eastAsia="Times New Roman"/>
        </w:rPr>
        <w:t xml:space="preserve"> </w:t>
      </w:r>
      <w:r w:rsidR="00FD312F">
        <w:rPr>
          <w:rFonts w:eastAsia="Times New Roman"/>
        </w:rPr>
        <w:t>prediction for</w:t>
      </w:r>
      <w:r>
        <w:rPr>
          <w:rFonts w:eastAsia="Times New Roman"/>
        </w:rPr>
        <w:t xml:space="preserve"> our data more difficult</w:t>
      </w:r>
      <w:r w:rsidR="00287EEF">
        <w:rPr>
          <w:rFonts w:eastAsia="Times New Roman"/>
        </w:rPr>
        <w:t>.</w:t>
      </w:r>
    </w:p>
    <w:p w:rsidR="00196B21" w:rsidRDefault="00196B21" w:rsidP="005B1B3F">
      <w:pPr>
        <w:ind w:left="810"/>
        <w:jc w:val="both"/>
        <w:rPr>
          <w:rFonts w:eastAsia="Times New Roman"/>
        </w:rPr>
      </w:pPr>
    </w:p>
    <w:p w:rsidR="00AF76A9" w:rsidRDefault="00516AD2" w:rsidP="00EB7C5F">
      <w:pPr>
        <w:ind w:left="810"/>
        <w:jc w:val="center"/>
        <w:rPr>
          <w:rFonts w:eastAsia="Times New Roman"/>
        </w:rPr>
      </w:pPr>
      <w:r>
        <w:rPr>
          <w:rFonts w:eastAsia="Times New Roman"/>
          <w:noProof/>
        </w:rPr>
        <w:lastRenderedPageBreak/>
        <w:drawing>
          <wp:inline distT="0" distB="0" distL="0" distR="0">
            <wp:extent cx="5937885" cy="3799840"/>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885" cy="3799840"/>
                    </a:xfrm>
                    <a:prstGeom prst="rect">
                      <a:avLst/>
                    </a:prstGeom>
                    <a:noFill/>
                    <a:ln>
                      <a:noFill/>
                    </a:ln>
                  </pic:spPr>
                </pic:pic>
              </a:graphicData>
            </a:graphic>
          </wp:inline>
        </w:drawing>
      </w:r>
    </w:p>
    <w:p w:rsidR="00AF76A9" w:rsidRDefault="002310DC" w:rsidP="00EB7C5F">
      <w:pPr>
        <w:pStyle w:val="Caption"/>
        <w:jc w:val="center"/>
      </w:pPr>
      <w:bookmarkStart w:id="16" w:name="_Toc466129596"/>
      <w:r>
        <w:t xml:space="preserve">Figure </w:t>
      </w:r>
      <w:r w:rsidR="00FD312F">
        <w:fldChar w:fldCharType="begin"/>
      </w:r>
      <w:r w:rsidR="00FD312F">
        <w:instrText xml:space="preserve"> SEQ Figure \* ARABIC </w:instrText>
      </w:r>
      <w:r w:rsidR="00FD312F">
        <w:fldChar w:fldCharType="separate"/>
      </w:r>
      <w:r w:rsidR="00E363C4">
        <w:rPr>
          <w:noProof/>
        </w:rPr>
        <w:t>2</w:t>
      </w:r>
      <w:r w:rsidR="00FD312F">
        <w:rPr>
          <w:noProof/>
        </w:rPr>
        <w:fldChar w:fldCharType="end"/>
      </w:r>
      <w:r>
        <w:t xml:space="preserve"> </w:t>
      </w:r>
      <w:r w:rsidR="00FD312F">
        <w:t>Showing Trend</w:t>
      </w:r>
      <w:r>
        <w:t>, Seasonality and Residual as observed in the Product A's Sales Data</w:t>
      </w:r>
      <w:bookmarkEnd w:id="16"/>
    </w:p>
    <w:p w:rsidR="00D35FCB" w:rsidRPr="00D35FCB" w:rsidRDefault="00D35FCB" w:rsidP="005B1B3F">
      <w:pPr>
        <w:jc w:val="both"/>
      </w:pPr>
    </w:p>
    <w:p w:rsidR="00644746" w:rsidRDefault="00644746" w:rsidP="005B1B3F">
      <w:pPr>
        <w:pStyle w:val="Heading3"/>
        <w:jc w:val="both"/>
        <w:rPr>
          <w:rFonts w:eastAsia="Times New Roman"/>
        </w:rPr>
      </w:pPr>
      <w:bookmarkStart w:id="17" w:name="_Toc466151301"/>
      <w:r w:rsidRPr="00644746">
        <w:rPr>
          <w:rFonts w:eastAsia="Times New Roman"/>
        </w:rPr>
        <w:t xml:space="preserve">Statistics about the </w:t>
      </w:r>
      <w:r w:rsidR="00FD312F" w:rsidRPr="00644746">
        <w:rPr>
          <w:rFonts w:eastAsia="Times New Roman"/>
        </w:rPr>
        <w:t>data:</w:t>
      </w:r>
      <w:bookmarkEnd w:id="17"/>
      <w:r w:rsidRPr="00644746">
        <w:rPr>
          <w:rFonts w:eastAsia="Times New Roman"/>
        </w:rPr>
        <w:t xml:space="preserve"> </w:t>
      </w:r>
    </w:p>
    <w:p w:rsidR="00644746" w:rsidRDefault="00345145" w:rsidP="005B1B3F">
      <w:pPr>
        <w:jc w:val="both"/>
        <w:rPr>
          <w:rFonts w:eastAsia="Times New Roman"/>
        </w:rPr>
      </w:pPr>
      <w:r>
        <w:rPr>
          <w:rFonts w:eastAsia="Times New Roman"/>
        </w:rPr>
        <w:t>T</w:t>
      </w:r>
      <w:r w:rsidR="00A327A2">
        <w:rPr>
          <w:rFonts w:eastAsia="Times New Roman"/>
        </w:rPr>
        <w:t>he following is the</w:t>
      </w:r>
      <w:r w:rsidR="00412B3A">
        <w:rPr>
          <w:rFonts w:eastAsia="Times New Roman"/>
        </w:rPr>
        <w:t xml:space="preserve"> Statistics</w:t>
      </w:r>
      <w:r w:rsidR="00A327A2">
        <w:rPr>
          <w:rFonts w:eastAsia="Times New Roman"/>
        </w:rPr>
        <w:t xml:space="preserve"> obtained for the data</w:t>
      </w:r>
    </w:p>
    <w:p w:rsidR="00412B3A" w:rsidRDefault="00412B3A" w:rsidP="005B1B3F">
      <w:pPr>
        <w:jc w:val="both"/>
        <w:rPr>
          <w:rFonts w:eastAsia="Times New Roman"/>
        </w:rPr>
      </w:pPr>
      <w:r>
        <w:rPr>
          <w:rFonts w:eastAsia="Times New Roman"/>
        </w:rPr>
        <w:t xml:space="preserve">Start </w:t>
      </w:r>
      <w:r w:rsidR="00FD312F">
        <w:rPr>
          <w:rFonts w:eastAsia="Times New Roman"/>
        </w:rPr>
        <w:t>time:</w:t>
      </w:r>
      <w:r>
        <w:rPr>
          <w:rFonts w:eastAsia="Times New Roman"/>
        </w:rPr>
        <w:t xml:space="preserve"> Jan 1</w:t>
      </w:r>
      <w:r w:rsidRPr="00412B3A">
        <w:rPr>
          <w:rFonts w:eastAsia="Times New Roman"/>
          <w:vertAlign w:val="superscript"/>
        </w:rPr>
        <w:t>st</w:t>
      </w:r>
      <w:r>
        <w:rPr>
          <w:rFonts w:eastAsia="Times New Roman"/>
        </w:rPr>
        <w:t xml:space="preserve"> 2016</w:t>
      </w:r>
    </w:p>
    <w:p w:rsidR="00412B3A" w:rsidRDefault="00412B3A" w:rsidP="005B1B3F">
      <w:pPr>
        <w:jc w:val="both"/>
        <w:rPr>
          <w:rFonts w:eastAsia="Times New Roman"/>
        </w:rPr>
      </w:pPr>
      <w:r>
        <w:rPr>
          <w:rFonts w:eastAsia="Times New Roman"/>
        </w:rPr>
        <w:t xml:space="preserve">End </w:t>
      </w:r>
      <w:r w:rsidR="00FD312F">
        <w:rPr>
          <w:rFonts w:eastAsia="Times New Roman"/>
        </w:rPr>
        <w:t>time:</w:t>
      </w:r>
      <w:r>
        <w:rPr>
          <w:rFonts w:eastAsia="Times New Roman"/>
        </w:rPr>
        <w:t xml:space="preserve"> May 10</w:t>
      </w:r>
      <w:r w:rsidRPr="00412B3A">
        <w:rPr>
          <w:rFonts w:eastAsia="Times New Roman"/>
          <w:vertAlign w:val="superscript"/>
        </w:rPr>
        <w:t>th</w:t>
      </w:r>
      <w:r>
        <w:rPr>
          <w:rFonts w:eastAsia="Times New Roman"/>
        </w:rPr>
        <w:t xml:space="preserve"> 2016</w:t>
      </w:r>
    </w:p>
    <w:p w:rsidR="005B0438" w:rsidRDefault="00FD312F" w:rsidP="005B1B3F">
      <w:pPr>
        <w:jc w:val="both"/>
        <w:rPr>
          <w:rFonts w:eastAsia="Times New Roman"/>
        </w:rPr>
      </w:pPr>
      <w:r>
        <w:rPr>
          <w:rFonts w:eastAsia="Times New Roman"/>
        </w:rPr>
        <w:t>Minimum Product</w:t>
      </w:r>
      <w:r w:rsidR="00106B89">
        <w:rPr>
          <w:rFonts w:eastAsia="Times New Roman"/>
        </w:rPr>
        <w:t xml:space="preserve"> Quantity</w:t>
      </w:r>
      <w:r w:rsidR="00E31017">
        <w:rPr>
          <w:rFonts w:eastAsia="Times New Roman"/>
        </w:rPr>
        <w:t xml:space="preserve"> </w:t>
      </w:r>
      <w:r>
        <w:rPr>
          <w:rFonts w:eastAsia="Times New Roman"/>
        </w:rPr>
        <w:t>Sales:</w:t>
      </w:r>
      <w:r w:rsidR="00E31017">
        <w:rPr>
          <w:rFonts w:eastAsia="Times New Roman"/>
        </w:rPr>
        <w:t xml:space="preserve"> </w:t>
      </w:r>
      <w:r w:rsidR="00F437D9">
        <w:rPr>
          <w:rFonts w:eastAsia="Times New Roman"/>
        </w:rPr>
        <w:t>697</w:t>
      </w:r>
    </w:p>
    <w:p w:rsidR="00F437D9" w:rsidRDefault="00F437D9" w:rsidP="005B1B3F">
      <w:pPr>
        <w:jc w:val="both"/>
        <w:rPr>
          <w:rFonts w:eastAsia="Times New Roman"/>
        </w:rPr>
      </w:pPr>
      <w:r>
        <w:rPr>
          <w:rFonts w:eastAsia="Times New Roman"/>
        </w:rPr>
        <w:t xml:space="preserve">Maximum Product Sales </w:t>
      </w:r>
      <w:r w:rsidR="00273F8A">
        <w:rPr>
          <w:rFonts w:eastAsia="Times New Roman"/>
        </w:rPr>
        <w:t>Quantity</w:t>
      </w:r>
      <w:r>
        <w:rPr>
          <w:rFonts w:eastAsia="Times New Roman"/>
        </w:rPr>
        <w:t>: 1637</w:t>
      </w:r>
    </w:p>
    <w:p w:rsidR="00F437D9" w:rsidRDefault="00F437D9" w:rsidP="005B1B3F">
      <w:pPr>
        <w:jc w:val="both"/>
        <w:rPr>
          <w:rFonts w:eastAsia="Times New Roman"/>
        </w:rPr>
      </w:pPr>
      <w:r>
        <w:rPr>
          <w:rFonts w:eastAsia="Times New Roman"/>
        </w:rPr>
        <w:t xml:space="preserve">Average Product Sales </w:t>
      </w:r>
      <w:r w:rsidR="00273F8A">
        <w:rPr>
          <w:rFonts w:eastAsia="Times New Roman"/>
        </w:rPr>
        <w:t>Quantity</w:t>
      </w:r>
      <w:r>
        <w:rPr>
          <w:rFonts w:eastAsia="Times New Roman"/>
        </w:rPr>
        <w:t>: 1164.1</w:t>
      </w:r>
    </w:p>
    <w:p w:rsidR="00F437D9" w:rsidRDefault="00F437D9" w:rsidP="005B1B3F">
      <w:pPr>
        <w:jc w:val="both"/>
        <w:rPr>
          <w:rFonts w:eastAsia="Times New Roman"/>
        </w:rPr>
      </w:pPr>
      <w:r>
        <w:rPr>
          <w:rFonts w:eastAsia="Times New Roman"/>
        </w:rPr>
        <w:t xml:space="preserve">Standard </w:t>
      </w:r>
      <w:r w:rsidR="00FD312F">
        <w:rPr>
          <w:rFonts w:eastAsia="Times New Roman"/>
        </w:rPr>
        <w:t>Deviation of</w:t>
      </w:r>
      <w:r>
        <w:rPr>
          <w:rFonts w:eastAsia="Times New Roman"/>
        </w:rPr>
        <w:t xml:space="preserve"> Product Sales </w:t>
      </w:r>
      <w:r w:rsidR="00273F8A">
        <w:rPr>
          <w:rFonts w:eastAsia="Times New Roman"/>
        </w:rPr>
        <w:t>Quantity</w:t>
      </w:r>
      <w:r>
        <w:rPr>
          <w:rFonts w:eastAsia="Times New Roman"/>
        </w:rPr>
        <w:t>: 267.9</w:t>
      </w:r>
    </w:p>
    <w:p w:rsidR="00BA2290" w:rsidRDefault="00287EEF" w:rsidP="005B1B3F">
      <w:pPr>
        <w:jc w:val="both"/>
        <w:rPr>
          <w:rFonts w:eastAsia="Times New Roman"/>
        </w:rPr>
      </w:pPr>
      <w:r>
        <w:rPr>
          <w:rFonts w:eastAsia="Times New Roman"/>
        </w:rPr>
        <w:t xml:space="preserve">Trend as </w:t>
      </w:r>
      <w:r w:rsidR="00FD312F">
        <w:rPr>
          <w:rFonts w:eastAsia="Times New Roman"/>
        </w:rPr>
        <w:t>observed:</w:t>
      </w:r>
      <w:r w:rsidR="00E07CCD">
        <w:rPr>
          <w:rFonts w:eastAsia="Times New Roman"/>
        </w:rPr>
        <w:t xml:space="preserve"> </w:t>
      </w:r>
    </w:p>
    <w:tbl>
      <w:tblPr>
        <w:tblStyle w:val="TableGrid"/>
        <w:tblW w:w="9350" w:type="dxa"/>
        <w:tblLook w:val="04A0" w:firstRow="1" w:lastRow="0" w:firstColumn="1" w:lastColumn="0" w:noHBand="0" w:noVBand="1"/>
      </w:tblPr>
      <w:tblGrid>
        <w:gridCol w:w="2337"/>
        <w:gridCol w:w="2337"/>
        <w:gridCol w:w="2338"/>
        <w:gridCol w:w="2338"/>
      </w:tblGrid>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nan</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w:t>
            </w:r>
            <w:r w:rsidR="002E40CB" w:rsidRPr="00BA2290">
              <w:rPr>
                <w:rFonts w:ascii="Calibri" w:eastAsia="Times New Roman" w:hAnsi="Calibri" w:cs="Times New Roman"/>
                <w:color w:val="000000"/>
              </w:rPr>
              <w:t>N</w:t>
            </w:r>
            <w:r w:rsidRPr="00BA2290">
              <w:rPr>
                <w:rFonts w:ascii="Calibri" w:eastAsia="Times New Roman" w:hAnsi="Calibri" w:cs="Times New Roman"/>
                <w:color w:val="000000"/>
              </w:rPr>
              <w:t>an</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nan</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838.70833333</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852.875</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870.6667</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878.0417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871.75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882.5833</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914.5417</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952.0833</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979.625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989.4583</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1010.083</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1048.75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1093.875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1125.208</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1136.292</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1158.167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1196.417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1241.083</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lastRenderedPageBreak/>
              <w:t>1267.667</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1270.208</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1281.792</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1309.292</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1342.375</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1356.917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1349.542</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1358.292</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1385.833</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1411.417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1414.25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1393</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1393.5</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1419.417</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1441.875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1436.458</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1408.542</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1405.292</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1425.625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1435.417</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1410.417</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1363.5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1339.333</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1340.333</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1328.167</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1279.208</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1218.875</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1188.25</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nan</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w:t>
            </w:r>
            <w:r w:rsidR="00255097" w:rsidRPr="00BA2290">
              <w:rPr>
                <w:rFonts w:ascii="Calibri" w:eastAsia="Times New Roman" w:hAnsi="Calibri" w:cs="Times New Roman"/>
                <w:color w:val="000000"/>
              </w:rPr>
              <w:t>N</w:t>
            </w:r>
            <w:r w:rsidRPr="00BA2290">
              <w:rPr>
                <w:rFonts w:ascii="Calibri" w:eastAsia="Times New Roman" w:hAnsi="Calibri" w:cs="Times New Roman"/>
                <w:color w:val="000000"/>
              </w:rPr>
              <w:t>an</w:t>
            </w:r>
          </w:p>
        </w:tc>
      </w:tr>
      <w:tr w:rsidR="00BA2290" w:rsidRPr="00BA2290" w:rsidTr="00BA2290">
        <w:trPr>
          <w:trHeight w:val="300"/>
        </w:trPr>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nan</w:t>
            </w:r>
          </w:p>
        </w:tc>
        <w:tc>
          <w:tcPr>
            <w:tcW w:w="2337" w:type="dxa"/>
            <w:noWrap/>
            <w:hideMark/>
          </w:tcPr>
          <w:p w:rsidR="00BA2290" w:rsidRPr="00BA2290" w:rsidRDefault="00BA2290" w:rsidP="005B1B3F">
            <w:pPr>
              <w:jc w:val="both"/>
              <w:rPr>
                <w:rFonts w:ascii="Calibri" w:eastAsia="Times New Roman" w:hAnsi="Calibri" w:cs="Times New Roman"/>
                <w:color w:val="000000"/>
              </w:rPr>
            </w:pPr>
            <w:r w:rsidRPr="00BA2290">
              <w:rPr>
                <w:rFonts w:ascii="Calibri" w:eastAsia="Times New Roman" w:hAnsi="Calibri" w:cs="Times New Roman"/>
                <w:color w:val="000000"/>
              </w:rPr>
              <w:t xml:space="preserve">            nan</w:t>
            </w:r>
          </w:p>
        </w:tc>
        <w:tc>
          <w:tcPr>
            <w:tcW w:w="2338" w:type="dxa"/>
            <w:noWrap/>
            <w:hideMark/>
          </w:tcPr>
          <w:p w:rsidR="00BA2290" w:rsidRPr="00BA2290" w:rsidRDefault="00BA2290" w:rsidP="005B1B3F">
            <w:pPr>
              <w:jc w:val="both"/>
              <w:rPr>
                <w:rFonts w:ascii="Calibri" w:eastAsia="Times New Roman" w:hAnsi="Calibri" w:cs="Times New Roman"/>
                <w:color w:val="000000"/>
              </w:rPr>
            </w:pPr>
          </w:p>
        </w:tc>
        <w:tc>
          <w:tcPr>
            <w:tcW w:w="2338" w:type="dxa"/>
            <w:noWrap/>
            <w:hideMark/>
          </w:tcPr>
          <w:p w:rsidR="00BA2290" w:rsidRPr="00BA2290" w:rsidRDefault="00BA2290" w:rsidP="005B1B3F">
            <w:pPr>
              <w:jc w:val="both"/>
              <w:rPr>
                <w:rFonts w:ascii="Times New Roman" w:eastAsia="Times New Roman" w:hAnsi="Times New Roman" w:cs="Times New Roman"/>
                <w:sz w:val="20"/>
                <w:szCs w:val="20"/>
              </w:rPr>
            </w:pPr>
          </w:p>
        </w:tc>
      </w:tr>
    </w:tbl>
    <w:p w:rsidR="00196B21" w:rsidRDefault="00196B21" w:rsidP="005B1B3F">
      <w:pPr>
        <w:jc w:val="both"/>
        <w:rPr>
          <w:rFonts w:eastAsia="Times New Roman"/>
        </w:rPr>
      </w:pPr>
    </w:p>
    <w:p w:rsidR="002B0645" w:rsidRDefault="00FD312F" w:rsidP="005B1B3F">
      <w:pPr>
        <w:jc w:val="both"/>
        <w:rPr>
          <w:rFonts w:eastAsia="Times New Roman"/>
        </w:rPr>
      </w:pPr>
      <w:r>
        <w:rPr>
          <w:rFonts w:eastAsia="Times New Roman"/>
        </w:rPr>
        <w:t>Seasonality:</w:t>
      </w:r>
    </w:p>
    <w:tbl>
      <w:tblPr>
        <w:tblStyle w:val="TableGrid"/>
        <w:tblW w:w="0" w:type="auto"/>
        <w:tblLook w:val="04A0" w:firstRow="1" w:lastRow="0" w:firstColumn="1" w:lastColumn="0" w:noHBand="0" w:noVBand="1"/>
      </w:tblPr>
      <w:tblGrid>
        <w:gridCol w:w="1870"/>
        <w:gridCol w:w="1870"/>
        <w:gridCol w:w="1870"/>
        <w:gridCol w:w="1870"/>
        <w:gridCol w:w="1870"/>
      </w:tblGrid>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1.077445</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0.997234</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0.986807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0.949037</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1.058319</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0.938697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1.037468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0.982317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1.004282</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1.003451</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0.967663</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1.077445</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0.997234</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0.99728</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0.986807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0.949037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1.058319</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0.938697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1.037468</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0.982317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1.004282</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1.003451</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0.967663</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1.077445</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0.997234</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0.986807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0.949037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1.058319</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0.938697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1.037468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0.982317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1.004282</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1.003451</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0.967663</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1.077445</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0.997234</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0.986807</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0.949037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1.058319</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0.938697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1.037468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0.982317</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1.004282</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1.003451</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0.967663</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1.077445</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0.997234</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0.99728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0.986807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0.949037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1.058319</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0.938697</w:t>
            </w:r>
          </w:p>
        </w:tc>
      </w:tr>
      <w:tr w:rsidR="00290A6B" w:rsidTr="001502C1">
        <w:tc>
          <w:tcPr>
            <w:tcW w:w="1870" w:type="dxa"/>
            <w:vAlign w:val="bottom"/>
          </w:tcPr>
          <w:p w:rsidR="00290A6B" w:rsidRDefault="00290A6B" w:rsidP="005B1B3F">
            <w:pPr>
              <w:jc w:val="both"/>
              <w:rPr>
                <w:rFonts w:ascii="Calibri" w:hAnsi="Calibri"/>
                <w:color w:val="000000"/>
              </w:rPr>
            </w:pPr>
            <w:r>
              <w:rPr>
                <w:rFonts w:ascii="Calibri" w:hAnsi="Calibri"/>
                <w:color w:val="000000"/>
              </w:rPr>
              <w:t>1.037468</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0.982317</w:t>
            </w:r>
          </w:p>
        </w:tc>
        <w:tc>
          <w:tcPr>
            <w:tcW w:w="1870" w:type="dxa"/>
            <w:vAlign w:val="bottom"/>
          </w:tcPr>
          <w:p w:rsidR="00290A6B" w:rsidRDefault="00290A6B" w:rsidP="005B1B3F">
            <w:pPr>
              <w:jc w:val="both"/>
              <w:rPr>
                <w:rFonts w:ascii="Calibri" w:hAnsi="Calibri"/>
                <w:color w:val="000000"/>
              </w:rPr>
            </w:pPr>
            <w:r>
              <w:rPr>
                <w:rFonts w:ascii="Calibri" w:hAnsi="Calibri"/>
                <w:color w:val="000000"/>
              </w:rPr>
              <w:t>1.004282</w:t>
            </w:r>
          </w:p>
        </w:tc>
        <w:tc>
          <w:tcPr>
            <w:tcW w:w="1870" w:type="dxa"/>
            <w:vAlign w:val="bottom"/>
          </w:tcPr>
          <w:p w:rsidR="00290A6B" w:rsidRDefault="00290A6B" w:rsidP="005B1B3F">
            <w:pPr>
              <w:jc w:val="both"/>
              <w:rPr>
                <w:rFonts w:ascii="Calibri" w:hAnsi="Calibri"/>
                <w:color w:val="000000"/>
              </w:rPr>
            </w:pPr>
          </w:p>
        </w:tc>
        <w:tc>
          <w:tcPr>
            <w:tcW w:w="1870" w:type="dxa"/>
            <w:vAlign w:val="bottom"/>
          </w:tcPr>
          <w:p w:rsidR="00290A6B" w:rsidRDefault="00290A6B" w:rsidP="005B1B3F">
            <w:pPr>
              <w:jc w:val="both"/>
              <w:rPr>
                <w:sz w:val="20"/>
                <w:szCs w:val="20"/>
              </w:rPr>
            </w:pPr>
          </w:p>
        </w:tc>
      </w:tr>
    </w:tbl>
    <w:p w:rsidR="002B0645" w:rsidRDefault="002B0645" w:rsidP="005B1B3F">
      <w:pPr>
        <w:jc w:val="both"/>
        <w:rPr>
          <w:rFonts w:eastAsia="Times New Roman"/>
        </w:rPr>
      </w:pPr>
    </w:p>
    <w:p w:rsidR="002B0645" w:rsidRDefault="00290A6B" w:rsidP="005B1B3F">
      <w:pPr>
        <w:jc w:val="both"/>
        <w:rPr>
          <w:rFonts w:eastAsia="Times New Roman"/>
        </w:rPr>
      </w:pPr>
      <w:r>
        <w:rPr>
          <w:rFonts w:eastAsia="Times New Roman"/>
        </w:rPr>
        <w:t xml:space="preserve">Irregularity </w:t>
      </w:r>
      <w:r w:rsidR="00FD312F">
        <w:rPr>
          <w:rFonts w:eastAsia="Times New Roman"/>
        </w:rPr>
        <w:t>Component:</w:t>
      </w:r>
    </w:p>
    <w:tbl>
      <w:tblPr>
        <w:tblStyle w:val="TableGrid"/>
        <w:tblW w:w="0" w:type="auto"/>
        <w:tblLook w:val="04A0" w:firstRow="1" w:lastRow="0" w:firstColumn="1" w:lastColumn="0" w:noHBand="0" w:noVBand="1"/>
      </w:tblPr>
      <w:tblGrid>
        <w:gridCol w:w="1870"/>
        <w:gridCol w:w="1870"/>
        <w:gridCol w:w="1870"/>
        <w:gridCol w:w="1870"/>
        <w:gridCol w:w="1870"/>
      </w:tblGrid>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w:t>
            </w:r>
            <w:r w:rsidR="00255097">
              <w:rPr>
                <w:rFonts w:ascii="Calibri" w:hAnsi="Calibri"/>
                <w:color w:val="000000"/>
              </w:rPr>
              <w:t>N</w:t>
            </w:r>
            <w:r>
              <w:rPr>
                <w:rFonts w:ascii="Calibri" w:hAnsi="Calibri"/>
                <w:color w:val="000000"/>
              </w:rPr>
              <w:t>an</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0.889122</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0.896217</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1.006699</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1.170331</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0.887102</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0.906278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0.898141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0.987941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1.152555</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0.919701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0.972244</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0.950526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1.080036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1.100768</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0.922775</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0.944867</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1.002877</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1.060827</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1.074796</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0.873928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0.956736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1.026301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1.116201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1.139932</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0.919632</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0.915424</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0.957154</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1.048354</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1.135202</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0.902108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0.898483</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1.014489</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1.081399</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1.134385</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0.903678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0.901666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1.100708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1.07709</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1.10287</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0.825946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0.964317</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1.120286</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1.118078</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1.113141</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0.798809</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0.909111</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w:t>
            </w:r>
            <w:r w:rsidR="00255097">
              <w:rPr>
                <w:rFonts w:ascii="Calibri" w:hAnsi="Calibri"/>
                <w:color w:val="000000"/>
              </w:rPr>
              <w:t>N</w:t>
            </w:r>
            <w:r>
              <w:rPr>
                <w:rFonts w:ascii="Calibri" w:hAnsi="Calibri"/>
                <w:color w:val="000000"/>
              </w:rPr>
              <w:t>an</w:t>
            </w:r>
          </w:p>
        </w:tc>
      </w:tr>
      <w:tr w:rsidR="00A46FE4" w:rsidTr="001502C1">
        <w:tc>
          <w:tcPr>
            <w:tcW w:w="1870" w:type="dxa"/>
            <w:vAlign w:val="bottom"/>
          </w:tcPr>
          <w:p w:rsidR="00A46FE4" w:rsidRDefault="00A46FE4" w:rsidP="005B1B3F">
            <w:pPr>
              <w:jc w:val="both"/>
              <w:rPr>
                <w:rFonts w:ascii="Calibri" w:hAnsi="Calibri"/>
                <w:color w:val="000000"/>
              </w:rPr>
            </w:pPr>
            <w:r>
              <w:rPr>
                <w:rFonts w:ascii="Calibri" w:hAnsi="Calibri"/>
                <w:color w:val="000000"/>
              </w:rPr>
              <w:t>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r>
              <w:rPr>
                <w:rFonts w:ascii="Calibri" w:hAnsi="Calibri"/>
                <w:color w:val="000000"/>
              </w:rPr>
              <w:t xml:space="preserve">         nan</w:t>
            </w:r>
          </w:p>
        </w:tc>
        <w:tc>
          <w:tcPr>
            <w:tcW w:w="1870" w:type="dxa"/>
            <w:vAlign w:val="bottom"/>
          </w:tcPr>
          <w:p w:rsidR="00A46FE4" w:rsidRDefault="00A46FE4" w:rsidP="005B1B3F">
            <w:pPr>
              <w:jc w:val="both"/>
              <w:rPr>
                <w:rFonts w:ascii="Calibri" w:hAnsi="Calibri"/>
                <w:color w:val="000000"/>
              </w:rPr>
            </w:pPr>
          </w:p>
        </w:tc>
        <w:tc>
          <w:tcPr>
            <w:tcW w:w="1870" w:type="dxa"/>
            <w:vAlign w:val="bottom"/>
          </w:tcPr>
          <w:p w:rsidR="00A46FE4" w:rsidRDefault="00A46FE4" w:rsidP="005B1B3F">
            <w:pPr>
              <w:jc w:val="both"/>
              <w:rPr>
                <w:sz w:val="20"/>
                <w:szCs w:val="20"/>
              </w:rPr>
            </w:pPr>
          </w:p>
        </w:tc>
      </w:tr>
    </w:tbl>
    <w:p w:rsidR="00290A6B" w:rsidRDefault="005320E8" w:rsidP="005B1B3F">
      <w:pPr>
        <w:jc w:val="both"/>
        <w:rPr>
          <w:rFonts w:eastAsia="Times New Roman"/>
        </w:rPr>
      </w:pPr>
      <w:r>
        <w:rPr>
          <w:rFonts w:eastAsia="Times New Roman"/>
        </w:rPr>
        <w:t xml:space="preserve">The </w:t>
      </w:r>
      <w:r w:rsidR="00077F72">
        <w:rPr>
          <w:rFonts w:eastAsia="Times New Roman"/>
        </w:rPr>
        <w:t>“</w:t>
      </w:r>
      <w:r>
        <w:rPr>
          <w:rFonts w:eastAsia="Times New Roman"/>
        </w:rPr>
        <w:t>nan</w:t>
      </w:r>
      <w:r w:rsidR="00077F72">
        <w:rPr>
          <w:rFonts w:eastAsia="Times New Roman"/>
        </w:rPr>
        <w:t>” values</w:t>
      </w:r>
      <w:r>
        <w:rPr>
          <w:rFonts w:eastAsia="Times New Roman"/>
        </w:rPr>
        <w:t xml:space="preserve"> in the trend and the irregularity tren</w:t>
      </w:r>
      <w:r w:rsidR="003706DF">
        <w:rPr>
          <w:rFonts w:eastAsia="Times New Roman"/>
        </w:rPr>
        <w:t xml:space="preserve">d is because we </w:t>
      </w:r>
      <w:r w:rsidR="00FD312F">
        <w:rPr>
          <w:rFonts w:eastAsia="Times New Roman"/>
        </w:rPr>
        <w:t>are taking</w:t>
      </w:r>
      <w:r w:rsidR="003706DF">
        <w:rPr>
          <w:rFonts w:eastAsia="Times New Roman"/>
        </w:rPr>
        <w:t xml:space="preserve"> the average of the last 6 value, hence the rolling </w:t>
      </w:r>
      <w:r w:rsidR="00FD312F">
        <w:rPr>
          <w:rFonts w:eastAsia="Times New Roman"/>
        </w:rPr>
        <w:t>mean is</w:t>
      </w:r>
      <w:r w:rsidR="003706DF">
        <w:rPr>
          <w:rFonts w:eastAsia="Times New Roman"/>
        </w:rPr>
        <w:t xml:space="preserve"> not defined for the first 6 and the last six values, which are then represented as nan</w:t>
      </w:r>
      <w:r w:rsidR="00C31893">
        <w:rPr>
          <w:rFonts w:eastAsia="Times New Roman"/>
        </w:rPr>
        <w:t xml:space="preserve">, indicating its </w:t>
      </w:r>
      <w:r w:rsidR="00077F72">
        <w:rPr>
          <w:rFonts w:eastAsia="Times New Roman"/>
        </w:rPr>
        <w:t>unavailability</w:t>
      </w:r>
      <w:r w:rsidR="00287171">
        <w:rPr>
          <w:rFonts w:eastAsia="Times New Roman"/>
        </w:rPr>
        <w:t>.</w:t>
      </w:r>
    </w:p>
    <w:p w:rsidR="002B0645" w:rsidRDefault="002B0645" w:rsidP="005B1B3F">
      <w:pPr>
        <w:jc w:val="both"/>
        <w:rPr>
          <w:rFonts w:eastAsia="Times New Roman"/>
        </w:rPr>
      </w:pPr>
    </w:p>
    <w:p w:rsidR="00196B21" w:rsidRDefault="00196B21" w:rsidP="005B1B3F">
      <w:pPr>
        <w:pStyle w:val="Heading3"/>
        <w:jc w:val="both"/>
        <w:rPr>
          <w:rFonts w:eastAsia="Times New Roman"/>
        </w:rPr>
      </w:pPr>
      <w:bookmarkStart w:id="18" w:name="_Toc466151302"/>
      <w:r>
        <w:rPr>
          <w:rFonts w:eastAsia="Times New Roman"/>
        </w:rPr>
        <w:lastRenderedPageBreak/>
        <w:t>Data Quality Issues</w:t>
      </w:r>
      <w:bookmarkEnd w:id="18"/>
    </w:p>
    <w:p w:rsidR="00D9673F" w:rsidRDefault="001E6625" w:rsidP="005B1B3F">
      <w:pPr>
        <w:jc w:val="both"/>
        <w:rPr>
          <w:rFonts w:eastAsia="Times New Roman"/>
        </w:rPr>
      </w:pPr>
      <w:r>
        <w:rPr>
          <w:rFonts w:eastAsia="Times New Roman"/>
        </w:rPr>
        <w:t xml:space="preserve">In our data, we observed </w:t>
      </w:r>
      <w:r w:rsidR="00D9673F">
        <w:rPr>
          <w:rFonts w:eastAsia="Times New Roman"/>
        </w:rPr>
        <w:t xml:space="preserve">three major issues with the data. </w:t>
      </w:r>
    </w:p>
    <w:p w:rsidR="00D9673F" w:rsidRDefault="00FD312F" w:rsidP="005B1B3F">
      <w:pPr>
        <w:pStyle w:val="ListParagraph"/>
        <w:numPr>
          <w:ilvl w:val="0"/>
          <w:numId w:val="28"/>
        </w:numPr>
        <w:jc w:val="both"/>
        <w:rPr>
          <w:rFonts w:eastAsia="Times New Roman"/>
        </w:rPr>
      </w:pPr>
      <w:r>
        <w:rPr>
          <w:rFonts w:eastAsia="Times New Roman"/>
        </w:rPr>
        <w:t xml:space="preserve">Unnormalized </w:t>
      </w:r>
      <w:r w:rsidRPr="00D9673F">
        <w:rPr>
          <w:rFonts w:eastAsia="Times New Roman"/>
        </w:rPr>
        <w:t>scale</w:t>
      </w:r>
      <w:r w:rsidR="001E6625" w:rsidRPr="00D9673F">
        <w:rPr>
          <w:rFonts w:eastAsia="Times New Roman"/>
        </w:rPr>
        <w:t xml:space="preserve">, between 697 </w:t>
      </w:r>
      <w:r w:rsidRPr="00D9673F">
        <w:rPr>
          <w:rFonts w:eastAsia="Times New Roman"/>
        </w:rPr>
        <w:t>and 1637</w:t>
      </w:r>
      <w:r w:rsidR="001E6625" w:rsidRPr="00D9673F">
        <w:rPr>
          <w:rFonts w:eastAsia="Times New Roman"/>
        </w:rPr>
        <w:t xml:space="preserve"> </w:t>
      </w:r>
    </w:p>
    <w:p w:rsidR="00D9673F" w:rsidRDefault="00D9673F" w:rsidP="005B1B3F">
      <w:pPr>
        <w:pStyle w:val="ListParagraph"/>
        <w:numPr>
          <w:ilvl w:val="0"/>
          <w:numId w:val="28"/>
        </w:numPr>
        <w:jc w:val="both"/>
        <w:rPr>
          <w:rFonts w:eastAsia="Times New Roman"/>
        </w:rPr>
      </w:pPr>
      <w:r>
        <w:rPr>
          <w:rFonts w:eastAsia="Times New Roman"/>
        </w:rPr>
        <w:t>M</w:t>
      </w:r>
      <w:r w:rsidR="00007668" w:rsidRPr="00D9673F">
        <w:rPr>
          <w:rFonts w:eastAsia="Times New Roman"/>
        </w:rPr>
        <w:t>issing values of sales data between 13</w:t>
      </w:r>
      <w:r w:rsidR="00007668" w:rsidRPr="00D9673F">
        <w:rPr>
          <w:rFonts w:eastAsia="Times New Roman"/>
          <w:vertAlign w:val="superscript"/>
        </w:rPr>
        <w:t>th</w:t>
      </w:r>
      <w:r w:rsidR="00007668" w:rsidRPr="00D9673F">
        <w:rPr>
          <w:rFonts w:eastAsia="Times New Roman"/>
        </w:rPr>
        <w:t xml:space="preserve"> of each month till the 1</w:t>
      </w:r>
      <w:r w:rsidR="00007668" w:rsidRPr="00D9673F">
        <w:rPr>
          <w:rFonts w:eastAsia="Times New Roman"/>
          <w:vertAlign w:val="superscript"/>
        </w:rPr>
        <w:t>st</w:t>
      </w:r>
      <w:r w:rsidR="00007668" w:rsidRPr="00D9673F">
        <w:rPr>
          <w:rFonts w:eastAsia="Times New Roman"/>
        </w:rPr>
        <w:t xml:space="preserve"> of the next month </w:t>
      </w:r>
    </w:p>
    <w:p w:rsidR="00007668" w:rsidRDefault="00D9673F" w:rsidP="005B1B3F">
      <w:pPr>
        <w:pStyle w:val="ListParagraph"/>
        <w:numPr>
          <w:ilvl w:val="0"/>
          <w:numId w:val="28"/>
        </w:numPr>
        <w:jc w:val="both"/>
        <w:rPr>
          <w:rFonts w:eastAsia="Times New Roman"/>
        </w:rPr>
      </w:pPr>
      <w:r>
        <w:rPr>
          <w:rFonts w:eastAsia="Times New Roman"/>
        </w:rPr>
        <w:t>O</w:t>
      </w:r>
      <w:r w:rsidR="00007668" w:rsidRPr="00D9673F">
        <w:rPr>
          <w:rFonts w:eastAsia="Times New Roman"/>
        </w:rPr>
        <w:t xml:space="preserve">utliers. </w:t>
      </w:r>
    </w:p>
    <w:p w:rsidR="00007668" w:rsidRDefault="00007668" w:rsidP="005B1B3F">
      <w:pPr>
        <w:jc w:val="both"/>
        <w:rPr>
          <w:rFonts w:eastAsia="Times New Roman"/>
        </w:rPr>
      </w:pPr>
      <w:r>
        <w:rPr>
          <w:rFonts w:eastAsia="Times New Roman"/>
        </w:rPr>
        <w:t xml:space="preserve">We will </w:t>
      </w:r>
      <w:r w:rsidR="00FD312F">
        <w:rPr>
          <w:rFonts w:eastAsia="Times New Roman"/>
        </w:rPr>
        <w:t>discuss these</w:t>
      </w:r>
      <w:r>
        <w:rPr>
          <w:rFonts w:eastAsia="Times New Roman"/>
        </w:rPr>
        <w:t xml:space="preserve"> data abnormalities and how we handle it in the later “Data Preprocessing” section of the report.</w:t>
      </w:r>
    </w:p>
    <w:p w:rsidR="00CC5C58" w:rsidRDefault="00CC5C58" w:rsidP="005B1B3F">
      <w:pPr>
        <w:jc w:val="both"/>
        <w:rPr>
          <w:rFonts w:eastAsia="Times New Roman"/>
        </w:rPr>
      </w:pPr>
    </w:p>
    <w:p w:rsidR="00806392" w:rsidRPr="00806392" w:rsidRDefault="00806392" w:rsidP="005B1B3F">
      <w:pPr>
        <w:pStyle w:val="Heading2"/>
        <w:jc w:val="both"/>
        <w:rPr>
          <w:rFonts w:ascii="Arial" w:eastAsia="Times New Roman" w:hAnsi="Arial"/>
        </w:rPr>
      </w:pPr>
      <w:bookmarkStart w:id="19" w:name="_Toc466151303"/>
      <w:r w:rsidRPr="00806392">
        <w:rPr>
          <w:rFonts w:eastAsia="Times New Roman"/>
        </w:rPr>
        <w:t>Exploratory Visualization</w:t>
      </w:r>
      <w:bookmarkEnd w:id="19"/>
    </w:p>
    <w:p w:rsidR="00095599" w:rsidRDefault="00B33E27" w:rsidP="005B1B3F">
      <w:pPr>
        <w:jc w:val="both"/>
        <w:rPr>
          <w:rFonts w:eastAsia="Times New Roman"/>
        </w:rPr>
      </w:pPr>
      <w:r>
        <w:rPr>
          <w:rFonts w:eastAsia="Times New Roman"/>
        </w:rPr>
        <w:t xml:space="preserve">For our </w:t>
      </w:r>
      <w:r w:rsidR="00FD312F">
        <w:rPr>
          <w:rFonts w:eastAsia="Times New Roman"/>
        </w:rPr>
        <w:t>case,</w:t>
      </w:r>
      <w:r>
        <w:rPr>
          <w:rFonts w:eastAsia="Times New Roman"/>
        </w:rPr>
        <w:t xml:space="preserve"> we performed exploratory </w:t>
      </w:r>
      <w:r w:rsidR="009C4A5D">
        <w:rPr>
          <w:rFonts w:eastAsia="Times New Roman"/>
        </w:rPr>
        <w:t>visualization</w:t>
      </w:r>
      <w:r>
        <w:rPr>
          <w:rFonts w:eastAsia="Times New Roman"/>
        </w:rPr>
        <w:t xml:space="preserve"> of </w:t>
      </w:r>
      <w:r w:rsidR="00FD312F">
        <w:rPr>
          <w:rFonts w:eastAsia="Times New Roman"/>
        </w:rPr>
        <w:t>the product</w:t>
      </w:r>
      <w:r>
        <w:rPr>
          <w:rFonts w:eastAsia="Times New Roman"/>
        </w:rPr>
        <w:t xml:space="preserve"> sales</w:t>
      </w:r>
      <w:r w:rsidR="009C4A5D">
        <w:rPr>
          <w:rFonts w:eastAsia="Times New Roman"/>
        </w:rPr>
        <w:t xml:space="preserve"> amount over time</w:t>
      </w:r>
      <w:r>
        <w:rPr>
          <w:rFonts w:eastAsia="Times New Roman"/>
        </w:rPr>
        <w:t xml:space="preserve">, the only </w:t>
      </w:r>
      <w:r w:rsidR="00FD312F">
        <w:rPr>
          <w:rFonts w:eastAsia="Times New Roman"/>
        </w:rPr>
        <w:t>feature we</w:t>
      </w:r>
      <w:r w:rsidR="009C4A5D">
        <w:rPr>
          <w:rFonts w:eastAsia="Times New Roman"/>
        </w:rPr>
        <w:t xml:space="preserve"> </w:t>
      </w:r>
      <w:r w:rsidR="006A15EF">
        <w:rPr>
          <w:rFonts w:eastAsia="Times New Roman"/>
        </w:rPr>
        <w:t xml:space="preserve">are dealing with. </w:t>
      </w:r>
      <w:r w:rsidR="00043150">
        <w:rPr>
          <w:rFonts w:eastAsia="Times New Roman"/>
        </w:rPr>
        <w:t xml:space="preserve"> </w:t>
      </w:r>
    </w:p>
    <w:p w:rsidR="00B7119A" w:rsidRDefault="00B7119A" w:rsidP="005B1B3F">
      <w:pPr>
        <w:jc w:val="both"/>
        <w:rPr>
          <w:rFonts w:eastAsia="Times New Roman"/>
        </w:rPr>
      </w:pPr>
    </w:p>
    <w:p w:rsidR="00095599" w:rsidRDefault="00DE39E5" w:rsidP="005B1B3F">
      <w:pPr>
        <w:jc w:val="both"/>
        <w:rPr>
          <w:rFonts w:eastAsia="Times New Roman"/>
          <w:color w:val="000000"/>
        </w:rPr>
      </w:pPr>
      <w:r>
        <w:rPr>
          <w:noProof/>
        </w:rPr>
        <w:drawing>
          <wp:inline distT="0" distB="0" distL="0" distR="0" wp14:anchorId="0D5C9047" wp14:editId="3C36567B">
            <wp:extent cx="5943600" cy="2423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3160"/>
                    </a:xfrm>
                    <a:prstGeom prst="rect">
                      <a:avLst/>
                    </a:prstGeom>
                  </pic:spPr>
                </pic:pic>
              </a:graphicData>
            </a:graphic>
          </wp:inline>
        </w:drawing>
      </w:r>
    </w:p>
    <w:p w:rsidR="00095599" w:rsidRDefault="00095599" w:rsidP="005B1B3F">
      <w:pPr>
        <w:jc w:val="both"/>
        <w:rPr>
          <w:rFonts w:eastAsia="Times New Roman"/>
        </w:rPr>
      </w:pPr>
    </w:p>
    <w:p w:rsidR="00095599" w:rsidRDefault="004D4E79" w:rsidP="00736FED">
      <w:pPr>
        <w:pStyle w:val="Caption"/>
        <w:jc w:val="center"/>
        <w:rPr>
          <w:rFonts w:eastAsia="Times New Roman"/>
        </w:rPr>
      </w:pPr>
      <w:bookmarkStart w:id="20" w:name="_Toc466129597"/>
      <w:r>
        <w:t xml:space="preserve">Figure </w:t>
      </w:r>
      <w:r w:rsidR="00FD312F">
        <w:fldChar w:fldCharType="begin"/>
      </w:r>
      <w:r w:rsidR="00FD312F">
        <w:instrText xml:space="preserve"> SEQ Figure \* ARABIC </w:instrText>
      </w:r>
      <w:r w:rsidR="00FD312F">
        <w:fldChar w:fldCharType="separate"/>
      </w:r>
      <w:r w:rsidR="00E363C4">
        <w:rPr>
          <w:noProof/>
        </w:rPr>
        <w:t>3</w:t>
      </w:r>
      <w:r w:rsidR="00FD312F">
        <w:rPr>
          <w:noProof/>
        </w:rPr>
        <w:fldChar w:fldCharType="end"/>
      </w:r>
      <w:r w:rsidRPr="00D905AB">
        <w:t>Showing Sales of Plastic Manufacturer’s Product-A plot</w:t>
      </w:r>
      <w:bookmarkEnd w:id="20"/>
    </w:p>
    <w:p w:rsidR="00B33E27" w:rsidRDefault="00D65512" w:rsidP="005B1B3F">
      <w:pPr>
        <w:jc w:val="both"/>
        <w:rPr>
          <w:rFonts w:eastAsia="Times New Roman"/>
        </w:rPr>
      </w:pPr>
      <w:r>
        <w:rPr>
          <w:rFonts w:eastAsia="Times New Roman"/>
        </w:rPr>
        <w:t>T</w:t>
      </w:r>
      <w:r w:rsidR="00551ED2">
        <w:rPr>
          <w:rFonts w:eastAsia="Times New Roman"/>
        </w:rPr>
        <w:t>he plot above</w:t>
      </w:r>
      <w:r>
        <w:rPr>
          <w:rFonts w:eastAsia="Times New Roman"/>
        </w:rPr>
        <w:t xml:space="preserve"> shows</w:t>
      </w:r>
      <w:r w:rsidR="00EA42DF">
        <w:rPr>
          <w:rFonts w:eastAsia="Times New Roman"/>
        </w:rPr>
        <w:t xml:space="preserve"> </w:t>
      </w:r>
      <w:r>
        <w:rPr>
          <w:rFonts w:eastAsia="Times New Roman"/>
        </w:rPr>
        <w:t>t</w:t>
      </w:r>
      <w:r w:rsidR="00551ED2">
        <w:rPr>
          <w:rFonts w:eastAsia="Times New Roman"/>
        </w:rPr>
        <w:t xml:space="preserve">he sales of the product. In the plot the straight lines </w:t>
      </w:r>
      <w:r w:rsidR="00AB0F9A">
        <w:rPr>
          <w:rFonts w:eastAsia="Times New Roman"/>
        </w:rPr>
        <w:t>i.e.</w:t>
      </w:r>
      <w:r w:rsidR="00551ED2">
        <w:rPr>
          <w:rFonts w:eastAsia="Times New Roman"/>
        </w:rPr>
        <w:t xml:space="preserve"> between Jan 14 to Jan 30, represent t</w:t>
      </w:r>
      <w:r w:rsidR="00627132">
        <w:rPr>
          <w:rFonts w:eastAsia="Times New Roman"/>
        </w:rPr>
        <w:t>he missing value</w:t>
      </w:r>
      <w:r w:rsidR="00551ED2">
        <w:rPr>
          <w:rFonts w:eastAsia="Times New Roman"/>
        </w:rPr>
        <w:t>.</w:t>
      </w:r>
    </w:p>
    <w:p w:rsidR="00F82B52" w:rsidRDefault="00F82B52" w:rsidP="005B1B3F">
      <w:pPr>
        <w:jc w:val="both"/>
        <w:rPr>
          <w:rFonts w:eastAsia="Times New Roman"/>
        </w:rPr>
      </w:pPr>
    </w:p>
    <w:p w:rsidR="00F82B52" w:rsidRDefault="00F82B52" w:rsidP="005B1B3F">
      <w:pPr>
        <w:jc w:val="both"/>
        <w:rPr>
          <w:rFonts w:eastAsia="Times New Roman"/>
        </w:rPr>
      </w:pPr>
    </w:p>
    <w:p w:rsidR="00806392" w:rsidRDefault="00806392" w:rsidP="005B1B3F">
      <w:pPr>
        <w:pStyle w:val="Heading2"/>
        <w:jc w:val="both"/>
        <w:rPr>
          <w:rFonts w:eastAsia="Times New Roman"/>
        </w:rPr>
      </w:pPr>
      <w:bookmarkStart w:id="21" w:name="_Algorithms_and_Techniques"/>
      <w:bookmarkStart w:id="22" w:name="_Toc466151304"/>
      <w:bookmarkEnd w:id="21"/>
      <w:r w:rsidRPr="00806392">
        <w:rPr>
          <w:rFonts w:eastAsia="Times New Roman"/>
        </w:rPr>
        <w:t>Algorithms and Techniques</w:t>
      </w:r>
      <w:bookmarkEnd w:id="22"/>
    </w:p>
    <w:p w:rsidR="000A1727" w:rsidRDefault="000A1727" w:rsidP="005B1B3F">
      <w:pPr>
        <w:jc w:val="both"/>
        <w:rPr>
          <w:rFonts w:eastAsia="Times New Roman"/>
          <w:bCs/>
        </w:rPr>
      </w:pPr>
      <w:r w:rsidRPr="000A1727">
        <w:rPr>
          <w:rFonts w:eastAsia="Times New Roman"/>
          <w:bCs/>
        </w:rPr>
        <w:t xml:space="preserve">Time </w:t>
      </w:r>
      <w:r w:rsidR="00BC1D20">
        <w:rPr>
          <w:rFonts w:eastAsia="Times New Roman"/>
          <w:bCs/>
        </w:rPr>
        <w:t>Se</w:t>
      </w:r>
      <w:r w:rsidRPr="000A1727">
        <w:rPr>
          <w:rFonts w:eastAsia="Times New Roman"/>
          <w:bCs/>
        </w:rPr>
        <w:t>ries analysis technique is typically divided into the two approaches</w:t>
      </w:r>
      <w:r>
        <w:rPr>
          <w:rFonts w:eastAsia="Times New Roman"/>
          <w:bCs/>
        </w:rPr>
        <w:t xml:space="preserve">. </w:t>
      </w:r>
      <w:sdt>
        <w:sdtPr>
          <w:rPr>
            <w:rFonts w:eastAsia="Times New Roman"/>
            <w:bCs/>
          </w:rPr>
          <w:id w:val="1966234213"/>
          <w:citation/>
        </w:sdtPr>
        <w:sdtContent>
          <w:r w:rsidR="00B27830">
            <w:rPr>
              <w:rFonts w:eastAsia="Times New Roman"/>
              <w:bCs/>
            </w:rPr>
            <w:fldChar w:fldCharType="begin"/>
          </w:r>
          <w:r w:rsidR="00B27830">
            <w:rPr>
              <w:rFonts w:eastAsia="Times New Roman"/>
              <w:bCs/>
            </w:rPr>
            <w:instrText xml:space="preserve"> CITATION Par \l 1033 </w:instrText>
          </w:r>
          <w:r w:rsidR="00B27830">
            <w:rPr>
              <w:rFonts w:eastAsia="Times New Roman"/>
              <w:bCs/>
            </w:rPr>
            <w:fldChar w:fldCharType="separate"/>
          </w:r>
          <w:r w:rsidR="00A57D36">
            <w:rPr>
              <w:rFonts w:eastAsia="Times New Roman"/>
              <w:noProof/>
            </w:rPr>
            <w:t>[9]</w:t>
          </w:r>
          <w:r w:rsidR="00B27830">
            <w:rPr>
              <w:rFonts w:eastAsia="Times New Roman"/>
              <w:bCs/>
            </w:rPr>
            <w:fldChar w:fldCharType="end"/>
          </w:r>
        </w:sdtContent>
      </w:sdt>
    </w:p>
    <w:p w:rsidR="000A1727" w:rsidRDefault="000A1727" w:rsidP="005B1B3F">
      <w:pPr>
        <w:pStyle w:val="ListParagraph"/>
        <w:numPr>
          <w:ilvl w:val="0"/>
          <w:numId w:val="17"/>
        </w:numPr>
        <w:jc w:val="both"/>
        <w:rPr>
          <w:rFonts w:eastAsia="Times New Roman"/>
          <w:bCs/>
        </w:rPr>
      </w:pPr>
      <w:r>
        <w:rPr>
          <w:rFonts w:eastAsia="Times New Roman"/>
          <w:bCs/>
        </w:rPr>
        <w:t>Parametric Approach</w:t>
      </w:r>
    </w:p>
    <w:p w:rsidR="000A1727" w:rsidRDefault="00FD312F" w:rsidP="005B1B3F">
      <w:pPr>
        <w:pStyle w:val="ListParagraph"/>
        <w:numPr>
          <w:ilvl w:val="0"/>
          <w:numId w:val="17"/>
        </w:numPr>
        <w:jc w:val="both"/>
        <w:rPr>
          <w:rFonts w:eastAsia="Times New Roman"/>
          <w:bCs/>
        </w:rPr>
      </w:pPr>
      <w:r>
        <w:rPr>
          <w:rFonts w:eastAsia="Times New Roman"/>
          <w:bCs/>
        </w:rPr>
        <w:t>Non-Parametric</w:t>
      </w:r>
      <w:r w:rsidR="000A1727">
        <w:rPr>
          <w:rFonts w:eastAsia="Times New Roman"/>
          <w:bCs/>
        </w:rPr>
        <w:t xml:space="preserve"> Approach</w:t>
      </w:r>
    </w:p>
    <w:p w:rsidR="000A1727" w:rsidRDefault="000A1727" w:rsidP="005B1B3F">
      <w:pPr>
        <w:jc w:val="both"/>
        <w:rPr>
          <w:rFonts w:eastAsia="Times New Roman"/>
          <w:bCs/>
        </w:rPr>
      </w:pPr>
      <w:r>
        <w:rPr>
          <w:rFonts w:eastAsia="Times New Roman"/>
          <w:bCs/>
        </w:rPr>
        <w:lastRenderedPageBreak/>
        <w:t xml:space="preserve">The parametric approach assumes stationary Stochastic Process </w:t>
      </w:r>
      <w:r w:rsidR="00584523">
        <w:rPr>
          <w:rFonts w:eastAsia="Times New Roman"/>
          <w:bCs/>
        </w:rPr>
        <w:t>i.e.</w:t>
      </w:r>
      <w:r>
        <w:rPr>
          <w:rFonts w:eastAsia="Times New Roman"/>
          <w:bCs/>
        </w:rPr>
        <w:t xml:space="preserve">  the data has a certain structure which </w:t>
      </w:r>
      <w:r w:rsidR="00FD312F">
        <w:rPr>
          <w:rFonts w:eastAsia="Times New Roman"/>
          <w:bCs/>
        </w:rPr>
        <w:t>can be</w:t>
      </w:r>
      <w:r>
        <w:rPr>
          <w:rFonts w:eastAsia="Times New Roman"/>
          <w:bCs/>
        </w:rPr>
        <w:t xml:space="preserve"> described </w:t>
      </w:r>
      <w:r w:rsidR="00FD312F">
        <w:rPr>
          <w:rFonts w:eastAsia="Times New Roman"/>
          <w:bCs/>
        </w:rPr>
        <w:t>using some</w:t>
      </w:r>
      <w:r>
        <w:rPr>
          <w:rFonts w:eastAsia="Times New Roman"/>
          <w:bCs/>
        </w:rPr>
        <w:t xml:space="preserve"> parameters </w:t>
      </w:r>
      <w:r w:rsidR="00584523">
        <w:rPr>
          <w:rFonts w:eastAsia="Times New Roman"/>
          <w:bCs/>
        </w:rPr>
        <w:t>i.e.</w:t>
      </w:r>
      <w:r>
        <w:rPr>
          <w:rFonts w:eastAsia="Times New Roman"/>
          <w:bCs/>
        </w:rPr>
        <w:t xml:space="preserve"> aut</w:t>
      </w:r>
      <w:r w:rsidR="00584523">
        <w:rPr>
          <w:rFonts w:eastAsia="Times New Roman"/>
          <w:bCs/>
        </w:rPr>
        <w:t>oregressive or moving averages.</w:t>
      </w:r>
      <w:r>
        <w:rPr>
          <w:rFonts w:eastAsia="Times New Roman"/>
          <w:bCs/>
        </w:rPr>
        <w:t xml:space="preserve"> </w:t>
      </w:r>
      <w:r w:rsidR="00584523">
        <w:rPr>
          <w:rFonts w:eastAsia="Times New Roman"/>
          <w:bCs/>
        </w:rPr>
        <w:t>T</w:t>
      </w:r>
      <w:r>
        <w:rPr>
          <w:rFonts w:eastAsia="Times New Roman"/>
          <w:bCs/>
        </w:rPr>
        <w:t>he Stationary st</w:t>
      </w:r>
      <w:r w:rsidR="00F12994">
        <w:rPr>
          <w:rFonts w:eastAsia="Times New Roman"/>
          <w:bCs/>
        </w:rPr>
        <w:t xml:space="preserve">ochastic process </w:t>
      </w:r>
      <w:r w:rsidR="00FD312F">
        <w:rPr>
          <w:rFonts w:eastAsia="Times New Roman"/>
          <w:bCs/>
        </w:rPr>
        <w:t>assumes that</w:t>
      </w:r>
      <w:r>
        <w:rPr>
          <w:rFonts w:eastAsia="Times New Roman"/>
          <w:bCs/>
        </w:rPr>
        <w:t xml:space="preserve"> the mean, </w:t>
      </w:r>
      <w:r w:rsidR="00FD312F">
        <w:rPr>
          <w:rFonts w:eastAsia="Times New Roman"/>
          <w:bCs/>
        </w:rPr>
        <w:t>variance do</w:t>
      </w:r>
      <w:r>
        <w:rPr>
          <w:rFonts w:eastAsia="Times New Roman"/>
          <w:bCs/>
        </w:rPr>
        <w:t xml:space="preserve"> not change over time. </w:t>
      </w:r>
      <w:r w:rsidR="00273F8A">
        <w:rPr>
          <w:rFonts w:eastAsia="Times New Roman"/>
          <w:bCs/>
        </w:rPr>
        <w:t>i.e.</w:t>
      </w:r>
      <w:r>
        <w:rPr>
          <w:rFonts w:eastAsia="Times New Roman"/>
          <w:bCs/>
        </w:rPr>
        <w:t xml:space="preserve">  a time </w:t>
      </w:r>
      <w:r w:rsidR="00915090">
        <w:rPr>
          <w:rFonts w:eastAsia="Times New Roman"/>
          <w:bCs/>
        </w:rPr>
        <w:t>series</w:t>
      </w:r>
      <w:r>
        <w:rPr>
          <w:rFonts w:eastAsia="Times New Roman"/>
          <w:bCs/>
        </w:rPr>
        <w:t xml:space="preserve"> data follows a certain trend eith</w:t>
      </w:r>
      <w:r w:rsidR="00915090">
        <w:rPr>
          <w:rFonts w:eastAsia="Times New Roman"/>
          <w:bCs/>
        </w:rPr>
        <w:t>er</w:t>
      </w:r>
      <w:r>
        <w:rPr>
          <w:rFonts w:eastAsia="Times New Roman"/>
          <w:bCs/>
        </w:rPr>
        <w:t xml:space="preserve"> upward or downward with </w:t>
      </w:r>
      <w:r w:rsidR="00FD312F">
        <w:rPr>
          <w:rFonts w:eastAsia="Times New Roman"/>
          <w:bCs/>
        </w:rPr>
        <w:t>a fluctuation</w:t>
      </w:r>
      <w:r>
        <w:rPr>
          <w:rFonts w:eastAsia="Times New Roman"/>
          <w:bCs/>
        </w:rPr>
        <w:t xml:space="preserve"> occurring at a regular interval e.g</w:t>
      </w:r>
      <w:r w:rsidR="00915090">
        <w:rPr>
          <w:rFonts w:eastAsia="Times New Roman"/>
          <w:bCs/>
        </w:rPr>
        <w:t>.</w:t>
      </w:r>
      <w:r>
        <w:rPr>
          <w:rFonts w:eastAsia="Times New Roman"/>
          <w:bCs/>
        </w:rPr>
        <w:t xml:space="preserve">  a perfect </w:t>
      </w:r>
      <w:r w:rsidR="000F4A7C">
        <w:rPr>
          <w:rFonts w:eastAsia="Times New Roman"/>
          <w:bCs/>
        </w:rPr>
        <w:t xml:space="preserve">example of such stochastic </w:t>
      </w:r>
      <w:r w:rsidR="00FD312F">
        <w:rPr>
          <w:rFonts w:eastAsia="Times New Roman"/>
          <w:bCs/>
        </w:rPr>
        <w:t>process being</w:t>
      </w:r>
      <w:r w:rsidR="006F6274">
        <w:rPr>
          <w:rFonts w:eastAsia="Times New Roman"/>
          <w:bCs/>
        </w:rPr>
        <w:t xml:space="preserve"> the gradually </w:t>
      </w:r>
      <w:r w:rsidR="00FD312F">
        <w:rPr>
          <w:rFonts w:eastAsia="Times New Roman"/>
          <w:bCs/>
        </w:rPr>
        <w:t>increasing orange</w:t>
      </w:r>
      <w:r>
        <w:rPr>
          <w:rFonts w:eastAsia="Times New Roman"/>
          <w:bCs/>
        </w:rPr>
        <w:t xml:space="preserve"> price with upward </w:t>
      </w:r>
      <w:r w:rsidR="00FD312F">
        <w:rPr>
          <w:rFonts w:eastAsia="Times New Roman"/>
          <w:bCs/>
        </w:rPr>
        <w:t>fluctuation in</w:t>
      </w:r>
      <w:r>
        <w:rPr>
          <w:rFonts w:eastAsia="Times New Roman"/>
          <w:bCs/>
        </w:rPr>
        <w:t xml:space="preserve"> the price during the </w:t>
      </w:r>
      <w:r w:rsidR="00732E2C">
        <w:rPr>
          <w:rFonts w:eastAsia="Times New Roman"/>
          <w:bCs/>
        </w:rPr>
        <w:t>offseason</w:t>
      </w:r>
      <w:r>
        <w:rPr>
          <w:rFonts w:eastAsia="Times New Roman"/>
          <w:bCs/>
        </w:rPr>
        <w:t>.</w:t>
      </w:r>
    </w:p>
    <w:p w:rsidR="001C680E" w:rsidRDefault="007E121E" w:rsidP="005B1B3F">
      <w:pPr>
        <w:jc w:val="both"/>
        <w:rPr>
          <w:rFonts w:eastAsia="Times New Roman"/>
          <w:bCs/>
        </w:rPr>
      </w:pPr>
      <w:r>
        <w:rPr>
          <w:rFonts w:eastAsia="Times New Roman"/>
          <w:bCs/>
        </w:rPr>
        <w:t xml:space="preserve">On the other hand, in case of </w:t>
      </w:r>
      <w:r w:rsidR="00E3527A">
        <w:rPr>
          <w:rFonts w:eastAsia="Times New Roman"/>
          <w:bCs/>
        </w:rPr>
        <w:t>the non-</w:t>
      </w:r>
      <w:r w:rsidR="00FD312F">
        <w:rPr>
          <w:rFonts w:eastAsia="Times New Roman"/>
          <w:bCs/>
        </w:rPr>
        <w:t>parametric approach</w:t>
      </w:r>
      <w:r w:rsidR="00E3527A">
        <w:rPr>
          <w:rFonts w:eastAsia="Times New Roman"/>
          <w:bCs/>
        </w:rPr>
        <w:t xml:space="preserve">, </w:t>
      </w:r>
      <w:r w:rsidR="008076E8">
        <w:rPr>
          <w:rFonts w:eastAsia="Times New Roman"/>
          <w:bCs/>
        </w:rPr>
        <w:t xml:space="preserve">no such assumptions regarding the stationarity are made and hence </w:t>
      </w:r>
      <w:r w:rsidR="001C680E">
        <w:rPr>
          <w:rFonts w:eastAsia="Times New Roman"/>
          <w:bCs/>
        </w:rPr>
        <w:t xml:space="preserve">the time series parameters are determined by the training data and not the model. Hence we will have different model for each different training data </w:t>
      </w:r>
      <w:r w:rsidR="00FD312F">
        <w:rPr>
          <w:rFonts w:eastAsia="Times New Roman"/>
          <w:bCs/>
        </w:rPr>
        <w:t>and the</w:t>
      </w:r>
      <w:r w:rsidR="00390D9C">
        <w:rPr>
          <w:rFonts w:eastAsia="Times New Roman"/>
          <w:bCs/>
        </w:rPr>
        <w:t xml:space="preserve"> model will be more responsiv</w:t>
      </w:r>
      <w:r w:rsidR="001C680E">
        <w:rPr>
          <w:rFonts w:eastAsia="Times New Roman"/>
          <w:bCs/>
        </w:rPr>
        <w:t xml:space="preserve">e to the </w:t>
      </w:r>
      <w:r w:rsidR="00390D9C">
        <w:rPr>
          <w:rFonts w:eastAsia="Times New Roman"/>
          <w:bCs/>
        </w:rPr>
        <w:t xml:space="preserve">subtle </w:t>
      </w:r>
      <w:r w:rsidR="001C680E">
        <w:rPr>
          <w:rFonts w:eastAsia="Times New Roman"/>
          <w:bCs/>
        </w:rPr>
        <w:t>changes in the trend of the data as more data is introduced to the model.</w:t>
      </w:r>
    </w:p>
    <w:p w:rsidR="00520080" w:rsidRDefault="005604F7" w:rsidP="005B1B3F">
      <w:pPr>
        <w:jc w:val="both"/>
        <w:rPr>
          <w:rFonts w:eastAsia="Times New Roman"/>
          <w:bCs/>
        </w:rPr>
      </w:pPr>
      <w:r>
        <w:rPr>
          <w:rFonts w:eastAsia="Times New Roman"/>
          <w:bCs/>
        </w:rPr>
        <w:t>In our case, we will be using the LSTM Long Short Term memory neural network a variant of the Recurrent neural network</w:t>
      </w:r>
      <w:r w:rsidR="00CE2134">
        <w:rPr>
          <w:rFonts w:eastAsia="Times New Roman"/>
          <w:bCs/>
        </w:rPr>
        <w:t>,</w:t>
      </w:r>
      <w:r w:rsidR="000A03DC">
        <w:rPr>
          <w:rFonts w:eastAsia="Times New Roman"/>
          <w:bCs/>
        </w:rPr>
        <w:t xml:space="preserve"> </w:t>
      </w:r>
      <w:r w:rsidR="00DD7329">
        <w:rPr>
          <w:rFonts w:eastAsia="Times New Roman"/>
          <w:bCs/>
        </w:rPr>
        <w:t xml:space="preserve">originating from the </w:t>
      </w:r>
      <w:r w:rsidR="000A03DC">
        <w:rPr>
          <w:rFonts w:eastAsia="Times New Roman"/>
          <w:bCs/>
        </w:rPr>
        <w:t>traditional neural network</w:t>
      </w:r>
      <w:r>
        <w:rPr>
          <w:rFonts w:eastAsia="Times New Roman"/>
          <w:bCs/>
        </w:rPr>
        <w:t xml:space="preserve">. A traditional neural </w:t>
      </w:r>
      <w:r w:rsidR="00FD312F">
        <w:rPr>
          <w:rFonts w:eastAsia="Times New Roman"/>
          <w:bCs/>
        </w:rPr>
        <w:t>network takes</w:t>
      </w:r>
      <w:r>
        <w:rPr>
          <w:rFonts w:eastAsia="Times New Roman"/>
          <w:bCs/>
        </w:rPr>
        <w:t xml:space="preserve"> a range of inputs and connects the input features </w:t>
      </w:r>
      <w:r w:rsidR="00FD312F">
        <w:rPr>
          <w:rFonts w:eastAsia="Times New Roman"/>
          <w:bCs/>
        </w:rPr>
        <w:t>to some</w:t>
      </w:r>
      <w:r>
        <w:rPr>
          <w:rFonts w:eastAsia="Times New Roman"/>
          <w:bCs/>
        </w:rPr>
        <w:t xml:space="preserve"> hidden layer, with each separate weight assigned to </w:t>
      </w:r>
      <w:r w:rsidR="00FD312F">
        <w:rPr>
          <w:rFonts w:eastAsia="Times New Roman"/>
          <w:bCs/>
        </w:rPr>
        <w:t>each input</w:t>
      </w:r>
      <w:r>
        <w:rPr>
          <w:rFonts w:eastAsia="Times New Roman"/>
          <w:bCs/>
        </w:rPr>
        <w:t xml:space="preserve"> feature and the hidden layer node connection</w:t>
      </w:r>
      <w:r w:rsidR="00965B2E">
        <w:rPr>
          <w:rFonts w:eastAsia="Times New Roman"/>
          <w:bCs/>
        </w:rPr>
        <w:t xml:space="preserve">, as visualized in the </w:t>
      </w:r>
      <w:r w:rsidR="00964172">
        <w:rPr>
          <w:rFonts w:eastAsia="Times New Roman"/>
          <w:bCs/>
        </w:rPr>
        <w:t>diagram below</w:t>
      </w:r>
      <w:r>
        <w:rPr>
          <w:rFonts w:eastAsia="Times New Roman"/>
          <w:bCs/>
        </w:rPr>
        <w:t xml:space="preserve">. The neural network then </w:t>
      </w:r>
      <w:r w:rsidR="00FD312F">
        <w:rPr>
          <w:rFonts w:eastAsia="Times New Roman"/>
          <w:bCs/>
        </w:rPr>
        <w:t>ultimately generates</w:t>
      </w:r>
      <w:r>
        <w:rPr>
          <w:rFonts w:eastAsia="Times New Roman"/>
          <w:bCs/>
        </w:rPr>
        <w:t xml:space="preserve"> the output from the hidden </w:t>
      </w:r>
      <w:r w:rsidR="00FD312F">
        <w:rPr>
          <w:rFonts w:eastAsia="Times New Roman"/>
          <w:bCs/>
        </w:rPr>
        <w:t>layers mapped</w:t>
      </w:r>
      <w:r w:rsidR="00520080">
        <w:rPr>
          <w:rFonts w:eastAsia="Times New Roman"/>
          <w:bCs/>
        </w:rPr>
        <w:t xml:space="preserve"> to the </w:t>
      </w:r>
      <w:r w:rsidR="00FD312F">
        <w:rPr>
          <w:rFonts w:eastAsia="Times New Roman"/>
          <w:bCs/>
        </w:rPr>
        <w:t>output features</w:t>
      </w:r>
      <w:r>
        <w:rPr>
          <w:rFonts w:eastAsia="Times New Roman"/>
          <w:bCs/>
        </w:rPr>
        <w:t>.</w:t>
      </w:r>
      <w:r w:rsidR="00520080">
        <w:rPr>
          <w:rFonts w:eastAsia="Times New Roman"/>
          <w:bCs/>
        </w:rPr>
        <w:t xml:space="preserve"> </w:t>
      </w:r>
    </w:p>
    <w:p w:rsidR="00CE2134" w:rsidRDefault="00CE2134" w:rsidP="005B1B3F">
      <w:pPr>
        <w:jc w:val="both"/>
        <w:rPr>
          <w:rFonts w:eastAsia="Times New Roman"/>
          <w:bCs/>
        </w:rPr>
      </w:pPr>
      <w:r>
        <w:rPr>
          <w:noProof/>
        </w:rPr>
        <w:drawing>
          <wp:inline distT="0" distB="0" distL="0" distR="0" wp14:anchorId="3E5B3274" wp14:editId="4BAB5BB7">
            <wp:extent cx="34766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2486025"/>
                    </a:xfrm>
                    <a:prstGeom prst="rect">
                      <a:avLst/>
                    </a:prstGeom>
                  </pic:spPr>
                </pic:pic>
              </a:graphicData>
            </a:graphic>
          </wp:inline>
        </w:drawing>
      </w:r>
    </w:p>
    <w:p w:rsidR="00A05EFB" w:rsidRDefault="00A05EFB" w:rsidP="005B1B3F">
      <w:pPr>
        <w:pStyle w:val="Caption"/>
        <w:jc w:val="both"/>
        <w:rPr>
          <w:rFonts w:eastAsia="Times New Roman"/>
          <w:bCs/>
        </w:rPr>
      </w:pPr>
      <w:bookmarkStart w:id="23" w:name="_Toc466129598"/>
      <w:r>
        <w:t xml:space="preserve">Figure </w:t>
      </w:r>
      <w:r w:rsidR="00FD312F">
        <w:fldChar w:fldCharType="begin"/>
      </w:r>
      <w:r w:rsidR="00FD312F">
        <w:instrText xml:space="preserve"> SEQ Figure \* ARABIC </w:instrText>
      </w:r>
      <w:r w:rsidR="00FD312F">
        <w:fldChar w:fldCharType="separate"/>
      </w:r>
      <w:r w:rsidR="00E363C4">
        <w:rPr>
          <w:noProof/>
        </w:rPr>
        <w:t>4</w:t>
      </w:r>
      <w:r w:rsidR="00FD312F">
        <w:rPr>
          <w:noProof/>
        </w:rPr>
        <w:fldChar w:fldCharType="end"/>
      </w:r>
      <w:r>
        <w:t xml:space="preserve"> S</w:t>
      </w:r>
      <w:r w:rsidRPr="001D361C">
        <w:t xml:space="preserve">howing a </w:t>
      </w:r>
      <w:r>
        <w:t xml:space="preserve">1 layer </w:t>
      </w:r>
      <w:r w:rsidRPr="001D361C">
        <w:t>neural network</w:t>
      </w:r>
      <w:r>
        <w:rPr>
          <w:rFonts w:eastAsia="Times New Roman"/>
          <w:bCs/>
        </w:rPr>
        <w:t xml:space="preserve"> </w:t>
      </w:r>
      <w:sdt>
        <w:sdtPr>
          <w:rPr>
            <w:rFonts w:eastAsia="Times New Roman"/>
            <w:bCs/>
          </w:rPr>
          <w:id w:val="301356151"/>
          <w:citation/>
        </w:sdtPr>
        <w:sdtContent>
          <w:r>
            <w:rPr>
              <w:rFonts w:eastAsia="Times New Roman"/>
              <w:bCs/>
            </w:rPr>
            <w:fldChar w:fldCharType="begin"/>
          </w:r>
          <w:r>
            <w:rPr>
              <w:rFonts w:eastAsia="Times New Roman"/>
              <w:bCs/>
            </w:rPr>
            <w:instrText xml:space="preserve"> CITATION Sin \l 1033 </w:instrText>
          </w:r>
          <w:r>
            <w:rPr>
              <w:rFonts w:eastAsia="Times New Roman"/>
              <w:bCs/>
            </w:rPr>
            <w:fldChar w:fldCharType="separate"/>
          </w:r>
          <w:r w:rsidR="00A57D36">
            <w:rPr>
              <w:rFonts w:eastAsia="Times New Roman"/>
              <w:noProof/>
            </w:rPr>
            <w:t>[10]</w:t>
          </w:r>
          <w:r>
            <w:rPr>
              <w:rFonts w:eastAsia="Times New Roman"/>
              <w:bCs/>
            </w:rPr>
            <w:fldChar w:fldCharType="end"/>
          </w:r>
        </w:sdtContent>
      </w:sdt>
      <w:bookmarkEnd w:id="23"/>
    </w:p>
    <w:p w:rsidR="005604F7" w:rsidRDefault="00520080" w:rsidP="005B1B3F">
      <w:pPr>
        <w:jc w:val="both"/>
        <w:rPr>
          <w:rFonts w:eastAsia="Times New Roman"/>
          <w:bCs/>
        </w:rPr>
      </w:pPr>
      <w:r>
        <w:rPr>
          <w:rFonts w:eastAsia="Times New Roman"/>
          <w:bCs/>
        </w:rPr>
        <w:t>Explained more elaborately, neural network can be thought of as a complex</w:t>
      </w:r>
      <w:r w:rsidR="00F508E8">
        <w:rPr>
          <w:rFonts w:eastAsia="Times New Roman"/>
          <w:bCs/>
        </w:rPr>
        <w:t xml:space="preserve"> mathematical</w:t>
      </w:r>
      <w:r>
        <w:rPr>
          <w:rFonts w:eastAsia="Times New Roman"/>
          <w:bCs/>
        </w:rPr>
        <w:t xml:space="preserve"> function</w:t>
      </w:r>
      <w:r w:rsidR="00741627">
        <w:rPr>
          <w:rFonts w:eastAsia="Times New Roman"/>
          <w:bCs/>
        </w:rPr>
        <w:t>, which takes a vector of values as input and generates a vector of values as output.</w:t>
      </w:r>
      <w:sdt>
        <w:sdtPr>
          <w:rPr>
            <w:rFonts w:eastAsia="Times New Roman"/>
            <w:bCs/>
          </w:rPr>
          <w:id w:val="-993247680"/>
          <w:citation/>
        </w:sdtPr>
        <w:sdtContent>
          <w:r w:rsidR="00741627">
            <w:rPr>
              <w:rFonts w:eastAsia="Times New Roman"/>
              <w:bCs/>
            </w:rPr>
            <w:fldChar w:fldCharType="begin"/>
          </w:r>
          <w:r w:rsidR="00741627">
            <w:rPr>
              <w:rFonts w:eastAsia="Times New Roman"/>
              <w:bCs/>
            </w:rPr>
            <w:instrText xml:space="preserve">CITATION Neu \l 1033 </w:instrText>
          </w:r>
          <w:r w:rsidR="00741627">
            <w:rPr>
              <w:rFonts w:eastAsia="Times New Roman"/>
              <w:bCs/>
            </w:rPr>
            <w:fldChar w:fldCharType="separate"/>
          </w:r>
          <w:r w:rsidR="00A57D36">
            <w:rPr>
              <w:rFonts w:eastAsia="Times New Roman"/>
              <w:bCs/>
              <w:noProof/>
            </w:rPr>
            <w:t xml:space="preserve"> </w:t>
          </w:r>
          <w:r w:rsidR="00A57D36">
            <w:rPr>
              <w:rFonts w:eastAsia="Times New Roman"/>
              <w:noProof/>
            </w:rPr>
            <w:t>[11]</w:t>
          </w:r>
          <w:r w:rsidR="00741627">
            <w:rPr>
              <w:rFonts w:eastAsia="Times New Roman"/>
              <w:bCs/>
            </w:rPr>
            <w:fldChar w:fldCharType="end"/>
          </w:r>
        </w:sdtContent>
      </w:sdt>
      <w:r w:rsidR="00513157">
        <w:rPr>
          <w:rFonts w:eastAsia="Times New Roman"/>
          <w:bCs/>
        </w:rPr>
        <w:t xml:space="preserve"> The neural network is </w:t>
      </w:r>
      <w:r w:rsidR="00CD73B7">
        <w:rPr>
          <w:rFonts w:eastAsia="Times New Roman"/>
          <w:bCs/>
        </w:rPr>
        <w:t>created</w:t>
      </w:r>
      <w:r w:rsidR="00513157">
        <w:rPr>
          <w:rFonts w:eastAsia="Times New Roman"/>
          <w:bCs/>
        </w:rPr>
        <w:t xml:space="preserve"> in such a way that it is easy to alter its </w:t>
      </w:r>
      <w:r w:rsidR="0093726C">
        <w:rPr>
          <w:rFonts w:eastAsia="Times New Roman"/>
          <w:bCs/>
        </w:rPr>
        <w:t>parameters. The network works by initially taking the</w:t>
      </w:r>
      <w:r w:rsidR="005F1D20">
        <w:rPr>
          <w:rFonts w:eastAsia="Times New Roman"/>
          <w:bCs/>
        </w:rPr>
        <w:t xml:space="preserve"> </w:t>
      </w:r>
      <w:r w:rsidR="00513157">
        <w:rPr>
          <w:rFonts w:eastAsia="Times New Roman"/>
          <w:bCs/>
        </w:rPr>
        <w:t>past data and run</w:t>
      </w:r>
      <w:r w:rsidR="00C60593">
        <w:rPr>
          <w:rFonts w:eastAsia="Times New Roman"/>
          <w:bCs/>
        </w:rPr>
        <w:t>ning it</w:t>
      </w:r>
      <w:r w:rsidR="00513157">
        <w:rPr>
          <w:rFonts w:eastAsia="Times New Roman"/>
          <w:bCs/>
        </w:rPr>
        <w:t xml:space="preserve"> through the model where the </w:t>
      </w:r>
      <w:r w:rsidR="003F0FED">
        <w:rPr>
          <w:rFonts w:eastAsia="Times New Roman"/>
          <w:bCs/>
        </w:rPr>
        <w:t xml:space="preserve">initial </w:t>
      </w:r>
      <w:r w:rsidR="00513157">
        <w:rPr>
          <w:rFonts w:eastAsia="Times New Roman"/>
          <w:bCs/>
        </w:rPr>
        <w:t>weight vectors are generated randomly.</w:t>
      </w:r>
      <w:r w:rsidR="00914698">
        <w:rPr>
          <w:rFonts w:eastAsia="Times New Roman"/>
          <w:bCs/>
        </w:rPr>
        <w:t xml:space="preserve"> For each </w:t>
      </w:r>
      <w:r w:rsidR="008117C9">
        <w:rPr>
          <w:rFonts w:eastAsia="Times New Roman"/>
          <w:bCs/>
        </w:rPr>
        <w:t>input</w:t>
      </w:r>
      <w:r w:rsidR="00FB374C">
        <w:rPr>
          <w:rFonts w:eastAsia="Times New Roman"/>
          <w:bCs/>
        </w:rPr>
        <w:t>,</w:t>
      </w:r>
      <w:r w:rsidR="00914698">
        <w:rPr>
          <w:rFonts w:eastAsia="Times New Roman"/>
          <w:bCs/>
        </w:rPr>
        <w:t xml:space="preserve"> neural network generates</w:t>
      </w:r>
      <w:r w:rsidR="009F429B">
        <w:rPr>
          <w:rFonts w:eastAsia="Times New Roman"/>
          <w:bCs/>
        </w:rPr>
        <w:t xml:space="preserve"> </w:t>
      </w:r>
      <w:r w:rsidR="00495465">
        <w:rPr>
          <w:rFonts w:eastAsia="Times New Roman"/>
          <w:bCs/>
        </w:rPr>
        <w:t xml:space="preserve">output </w:t>
      </w:r>
      <w:r w:rsidR="005F58EB">
        <w:rPr>
          <w:rFonts w:eastAsia="Times New Roman"/>
          <w:bCs/>
        </w:rPr>
        <w:t xml:space="preserve">which may / may not be </w:t>
      </w:r>
      <w:r w:rsidR="00495465">
        <w:rPr>
          <w:rFonts w:eastAsia="Times New Roman"/>
          <w:bCs/>
        </w:rPr>
        <w:t xml:space="preserve">correct. </w:t>
      </w:r>
      <w:r w:rsidR="003B2F79">
        <w:rPr>
          <w:rFonts w:eastAsia="Times New Roman"/>
          <w:bCs/>
        </w:rPr>
        <w:t xml:space="preserve">The algorithm then with the aim of minimizing the error, </w:t>
      </w:r>
      <w:r w:rsidR="00995657">
        <w:rPr>
          <w:rFonts w:eastAsia="Times New Roman"/>
          <w:bCs/>
        </w:rPr>
        <w:t xml:space="preserve">updates the </w:t>
      </w:r>
      <w:r w:rsidR="00DD2CC3">
        <w:rPr>
          <w:rFonts w:eastAsia="Times New Roman"/>
          <w:bCs/>
        </w:rPr>
        <w:t>initial</w:t>
      </w:r>
      <w:r w:rsidR="00495465">
        <w:rPr>
          <w:rFonts w:eastAsia="Times New Roman"/>
          <w:bCs/>
        </w:rPr>
        <w:t xml:space="preserve"> </w:t>
      </w:r>
      <w:r w:rsidR="00DD2CC3">
        <w:rPr>
          <w:rFonts w:eastAsia="Times New Roman"/>
          <w:bCs/>
        </w:rPr>
        <w:t xml:space="preserve">random </w:t>
      </w:r>
      <w:r w:rsidR="00495465">
        <w:rPr>
          <w:rFonts w:eastAsia="Times New Roman"/>
          <w:bCs/>
        </w:rPr>
        <w:t>weight</w:t>
      </w:r>
      <w:r w:rsidR="00C27A7D">
        <w:rPr>
          <w:rFonts w:eastAsia="Times New Roman"/>
          <w:bCs/>
        </w:rPr>
        <w:t>s</w:t>
      </w:r>
      <w:r w:rsidR="00495465">
        <w:rPr>
          <w:rFonts w:eastAsia="Times New Roman"/>
          <w:bCs/>
        </w:rPr>
        <w:t xml:space="preserve"> such that </w:t>
      </w:r>
      <w:r w:rsidR="00FB374C">
        <w:rPr>
          <w:rFonts w:eastAsia="Times New Roman"/>
          <w:bCs/>
        </w:rPr>
        <w:t xml:space="preserve">the output error is </w:t>
      </w:r>
      <w:r w:rsidR="009F59C7">
        <w:rPr>
          <w:rFonts w:eastAsia="Times New Roman"/>
          <w:bCs/>
        </w:rPr>
        <w:t>minimized for</w:t>
      </w:r>
      <w:r w:rsidR="00495465">
        <w:rPr>
          <w:rFonts w:eastAsia="Times New Roman"/>
          <w:bCs/>
        </w:rPr>
        <w:t xml:space="preserve"> the next run. This </w:t>
      </w:r>
      <w:r w:rsidR="00FD312F">
        <w:rPr>
          <w:rFonts w:eastAsia="Times New Roman"/>
          <w:bCs/>
        </w:rPr>
        <w:t>step is</w:t>
      </w:r>
      <w:r w:rsidR="00495465">
        <w:rPr>
          <w:rFonts w:eastAsia="Times New Roman"/>
          <w:bCs/>
        </w:rPr>
        <w:t xml:space="preserve"> </w:t>
      </w:r>
      <w:r w:rsidR="00741992">
        <w:rPr>
          <w:rFonts w:eastAsia="Times New Roman"/>
          <w:bCs/>
        </w:rPr>
        <w:t xml:space="preserve">then </w:t>
      </w:r>
      <w:r w:rsidR="003E35D5">
        <w:rPr>
          <w:rFonts w:eastAsia="Times New Roman"/>
          <w:bCs/>
        </w:rPr>
        <w:t xml:space="preserve">repeated </w:t>
      </w:r>
      <w:r w:rsidR="00741992">
        <w:rPr>
          <w:rFonts w:eastAsia="Times New Roman"/>
          <w:bCs/>
        </w:rPr>
        <w:t>for</w:t>
      </w:r>
      <w:r w:rsidR="00495465">
        <w:rPr>
          <w:rFonts w:eastAsia="Times New Roman"/>
          <w:bCs/>
        </w:rPr>
        <w:t xml:space="preserve"> each </w:t>
      </w:r>
      <w:r w:rsidR="00DE163B">
        <w:rPr>
          <w:rFonts w:eastAsia="Times New Roman"/>
          <w:bCs/>
        </w:rPr>
        <w:t>iteration</w:t>
      </w:r>
      <w:r w:rsidR="00F60E19">
        <w:rPr>
          <w:rFonts w:eastAsia="Times New Roman"/>
          <w:bCs/>
        </w:rPr>
        <w:t>,</w:t>
      </w:r>
      <w:r w:rsidR="00DE163B">
        <w:rPr>
          <w:rFonts w:eastAsia="Times New Roman"/>
          <w:bCs/>
        </w:rPr>
        <w:t xml:space="preserve"> </w:t>
      </w:r>
      <w:r w:rsidR="00495465">
        <w:rPr>
          <w:rFonts w:eastAsia="Times New Roman"/>
          <w:bCs/>
        </w:rPr>
        <w:t>until the error reach</w:t>
      </w:r>
      <w:r w:rsidR="00DE163B">
        <w:rPr>
          <w:rFonts w:eastAsia="Times New Roman"/>
          <w:bCs/>
        </w:rPr>
        <w:t>es</w:t>
      </w:r>
      <w:r w:rsidR="00495465">
        <w:rPr>
          <w:rFonts w:eastAsia="Times New Roman"/>
          <w:bCs/>
        </w:rPr>
        <w:t xml:space="preserve"> </w:t>
      </w:r>
      <w:r w:rsidR="00FD312F">
        <w:rPr>
          <w:rFonts w:eastAsia="Times New Roman"/>
          <w:bCs/>
        </w:rPr>
        <w:t>the minimal</w:t>
      </w:r>
      <w:r w:rsidR="00DE163B">
        <w:rPr>
          <w:rFonts w:eastAsia="Times New Roman"/>
          <w:bCs/>
        </w:rPr>
        <w:t xml:space="preserve"> p</w:t>
      </w:r>
      <w:r w:rsidR="00495465">
        <w:rPr>
          <w:rFonts w:eastAsia="Times New Roman"/>
          <w:bCs/>
        </w:rPr>
        <w:t>oint.</w:t>
      </w:r>
      <w:r w:rsidR="00941E3B">
        <w:rPr>
          <w:rFonts w:eastAsia="Times New Roman"/>
          <w:bCs/>
        </w:rPr>
        <w:t xml:space="preserve"> This is how </w:t>
      </w:r>
      <w:r w:rsidR="00FD312F">
        <w:rPr>
          <w:rFonts w:eastAsia="Times New Roman"/>
          <w:bCs/>
        </w:rPr>
        <w:t>a neural</w:t>
      </w:r>
      <w:r w:rsidR="00941E3B">
        <w:rPr>
          <w:rFonts w:eastAsia="Times New Roman"/>
          <w:bCs/>
        </w:rPr>
        <w:t xml:space="preserve"> network works.</w:t>
      </w:r>
      <w:sdt>
        <w:sdtPr>
          <w:rPr>
            <w:rFonts w:eastAsia="Times New Roman"/>
            <w:bCs/>
          </w:rPr>
          <w:id w:val="2028828142"/>
          <w:citation/>
        </w:sdtPr>
        <w:sdtContent>
          <w:r w:rsidR="000C7F4F">
            <w:rPr>
              <w:rFonts w:eastAsia="Times New Roman"/>
              <w:bCs/>
            </w:rPr>
            <w:fldChar w:fldCharType="begin"/>
          </w:r>
          <w:r w:rsidR="000C7F4F">
            <w:rPr>
              <w:rFonts w:eastAsia="Times New Roman"/>
              <w:bCs/>
            </w:rPr>
            <w:instrText xml:space="preserve"> CITATION Neu \l 1033 </w:instrText>
          </w:r>
          <w:r w:rsidR="000C7F4F">
            <w:rPr>
              <w:rFonts w:eastAsia="Times New Roman"/>
              <w:bCs/>
            </w:rPr>
            <w:fldChar w:fldCharType="separate"/>
          </w:r>
          <w:r w:rsidR="00A57D36">
            <w:rPr>
              <w:rFonts w:eastAsia="Times New Roman"/>
              <w:bCs/>
              <w:noProof/>
            </w:rPr>
            <w:t xml:space="preserve"> </w:t>
          </w:r>
          <w:r w:rsidR="00A57D36">
            <w:rPr>
              <w:rFonts w:eastAsia="Times New Roman"/>
              <w:noProof/>
            </w:rPr>
            <w:t>[11]</w:t>
          </w:r>
          <w:r w:rsidR="000C7F4F">
            <w:rPr>
              <w:rFonts w:eastAsia="Times New Roman"/>
              <w:bCs/>
            </w:rPr>
            <w:fldChar w:fldCharType="end"/>
          </w:r>
        </w:sdtContent>
      </w:sdt>
      <w:r w:rsidR="00495465">
        <w:rPr>
          <w:rFonts w:eastAsia="Times New Roman"/>
          <w:bCs/>
        </w:rPr>
        <w:t xml:space="preserve"> </w:t>
      </w:r>
    </w:p>
    <w:p w:rsidR="001C680E" w:rsidRDefault="000F69A4" w:rsidP="005B1B3F">
      <w:pPr>
        <w:jc w:val="both"/>
        <w:rPr>
          <w:rFonts w:eastAsia="Times New Roman"/>
          <w:bCs/>
        </w:rPr>
      </w:pPr>
      <w:r>
        <w:rPr>
          <w:rFonts w:eastAsia="Times New Roman"/>
          <w:bCs/>
        </w:rPr>
        <w:t>For</w:t>
      </w:r>
      <w:r w:rsidR="00112A2D">
        <w:rPr>
          <w:rFonts w:eastAsia="Times New Roman"/>
          <w:bCs/>
        </w:rPr>
        <w:t xml:space="preserve"> example, </w:t>
      </w:r>
      <w:r w:rsidR="00FD312F">
        <w:rPr>
          <w:rFonts w:eastAsia="Times New Roman"/>
          <w:bCs/>
        </w:rPr>
        <w:t>let’s</w:t>
      </w:r>
      <w:r w:rsidR="0001565D">
        <w:rPr>
          <w:rFonts w:eastAsia="Times New Roman"/>
          <w:bCs/>
        </w:rPr>
        <w:t xml:space="preserve"> assume</w:t>
      </w:r>
      <w:r w:rsidR="00112A2D">
        <w:rPr>
          <w:rFonts w:eastAsia="Times New Roman"/>
          <w:bCs/>
        </w:rPr>
        <w:t xml:space="preserve"> two feature data, with </w:t>
      </w:r>
      <w:r w:rsidR="0001565D">
        <w:rPr>
          <w:rFonts w:eastAsia="Times New Roman"/>
          <w:bCs/>
        </w:rPr>
        <w:t>x</w:t>
      </w:r>
      <w:r w:rsidR="00FD312F">
        <w:rPr>
          <w:rFonts w:eastAsia="Times New Roman"/>
          <w:bCs/>
        </w:rPr>
        <w:t>1 = average</w:t>
      </w:r>
      <w:r w:rsidR="0001565D">
        <w:rPr>
          <w:rFonts w:eastAsia="Times New Roman"/>
          <w:bCs/>
        </w:rPr>
        <w:t xml:space="preserve"> annual income price of the individual, and x2 </w:t>
      </w:r>
      <w:r w:rsidR="004710CB">
        <w:rPr>
          <w:rFonts w:eastAsia="Times New Roman"/>
          <w:bCs/>
        </w:rPr>
        <w:t>=</w:t>
      </w:r>
      <w:r w:rsidR="0001565D">
        <w:rPr>
          <w:rFonts w:eastAsia="Times New Roman"/>
          <w:bCs/>
        </w:rPr>
        <w:t xml:space="preserve"> </w:t>
      </w:r>
      <w:r w:rsidR="00FD312F">
        <w:rPr>
          <w:rFonts w:eastAsia="Times New Roman"/>
          <w:bCs/>
        </w:rPr>
        <w:t>the person’s</w:t>
      </w:r>
      <w:r w:rsidR="0001565D">
        <w:rPr>
          <w:rFonts w:eastAsia="Times New Roman"/>
          <w:bCs/>
        </w:rPr>
        <w:t xml:space="preserve"> id </w:t>
      </w:r>
      <w:r w:rsidR="00FD312F">
        <w:rPr>
          <w:rFonts w:eastAsia="Times New Roman"/>
          <w:bCs/>
        </w:rPr>
        <w:t>and let’s</w:t>
      </w:r>
      <w:r w:rsidR="00BD2652">
        <w:rPr>
          <w:rFonts w:eastAsia="Times New Roman"/>
          <w:bCs/>
        </w:rPr>
        <w:t xml:space="preserve"> assume that </w:t>
      </w:r>
      <w:r w:rsidR="0001565D">
        <w:rPr>
          <w:rFonts w:eastAsia="Times New Roman"/>
          <w:bCs/>
        </w:rPr>
        <w:t xml:space="preserve">we were given the responsibility of </w:t>
      </w:r>
      <w:r w:rsidR="00FD312F">
        <w:rPr>
          <w:rFonts w:eastAsia="Times New Roman"/>
          <w:bCs/>
        </w:rPr>
        <w:t>the predicting</w:t>
      </w:r>
      <w:r w:rsidR="0001565D">
        <w:rPr>
          <w:rFonts w:eastAsia="Times New Roman"/>
          <w:bCs/>
        </w:rPr>
        <w:t xml:space="preserve"> the city based upon people’s data features. Then with few iteration, </w:t>
      </w:r>
      <w:r w:rsidR="00FD312F">
        <w:rPr>
          <w:rFonts w:eastAsia="Times New Roman"/>
          <w:bCs/>
        </w:rPr>
        <w:t>the neural</w:t>
      </w:r>
      <w:r w:rsidR="00F25B96">
        <w:rPr>
          <w:rFonts w:eastAsia="Times New Roman"/>
          <w:bCs/>
        </w:rPr>
        <w:t xml:space="preserve"> network </w:t>
      </w:r>
      <w:r w:rsidR="0001565D">
        <w:rPr>
          <w:rFonts w:eastAsia="Times New Roman"/>
          <w:bCs/>
        </w:rPr>
        <w:t xml:space="preserve">model will learn that the feature </w:t>
      </w:r>
      <w:r w:rsidR="0001565D">
        <w:rPr>
          <w:rFonts w:eastAsia="Times New Roman"/>
          <w:bCs/>
        </w:rPr>
        <w:lastRenderedPageBreak/>
        <w:t xml:space="preserve">x1 </w:t>
      </w:r>
      <w:r w:rsidR="00FD312F">
        <w:rPr>
          <w:rFonts w:eastAsia="Times New Roman"/>
          <w:bCs/>
        </w:rPr>
        <w:t>i.e.</w:t>
      </w:r>
      <w:r w:rsidR="0001565D">
        <w:rPr>
          <w:rFonts w:eastAsia="Times New Roman"/>
          <w:bCs/>
        </w:rPr>
        <w:t xml:space="preserve"> annual income has more </w:t>
      </w:r>
      <w:r w:rsidR="007C7274">
        <w:rPr>
          <w:rFonts w:eastAsia="Times New Roman"/>
          <w:bCs/>
        </w:rPr>
        <w:t>prominence</w:t>
      </w:r>
      <w:r w:rsidR="0001565D">
        <w:rPr>
          <w:rFonts w:eastAsia="Times New Roman"/>
          <w:bCs/>
        </w:rPr>
        <w:t xml:space="preserve"> in predicting the city to the feature x2 and assign more weight to the feature x1 </w:t>
      </w:r>
      <w:r w:rsidR="000C2F55">
        <w:rPr>
          <w:rFonts w:eastAsia="Times New Roman"/>
          <w:bCs/>
        </w:rPr>
        <w:t>over</w:t>
      </w:r>
      <w:r w:rsidR="0001565D">
        <w:rPr>
          <w:rFonts w:eastAsia="Times New Roman"/>
          <w:bCs/>
        </w:rPr>
        <w:t xml:space="preserve"> feature x2. This is typically how the neural networks train itself to find out the prominence of the features to extract the required output. </w:t>
      </w:r>
    </w:p>
    <w:p w:rsidR="0001565D" w:rsidRDefault="00941E3B" w:rsidP="005B1B3F">
      <w:pPr>
        <w:jc w:val="both"/>
        <w:rPr>
          <w:rFonts w:eastAsia="Times New Roman"/>
          <w:bCs/>
        </w:rPr>
      </w:pPr>
      <w:r>
        <w:rPr>
          <w:rFonts w:eastAsia="Times New Roman"/>
          <w:bCs/>
        </w:rPr>
        <w:t xml:space="preserve">In </w:t>
      </w:r>
      <w:r w:rsidR="00FD312F">
        <w:rPr>
          <w:rFonts w:eastAsia="Times New Roman"/>
          <w:bCs/>
        </w:rPr>
        <w:t>contrast,</w:t>
      </w:r>
      <w:r>
        <w:rPr>
          <w:rFonts w:eastAsia="Times New Roman"/>
          <w:bCs/>
        </w:rPr>
        <w:t xml:space="preserve"> however, </w:t>
      </w:r>
      <w:r w:rsidR="000E2A8F">
        <w:rPr>
          <w:rFonts w:eastAsia="Times New Roman"/>
          <w:bCs/>
        </w:rPr>
        <w:t>u</w:t>
      </w:r>
      <w:r w:rsidR="0001565D">
        <w:rPr>
          <w:rFonts w:eastAsia="Times New Roman"/>
          <w:bCs/>
        </w:rPr>
        <w:t xml:space="preserve">nlike the traditional neural </w:t>
      </w:r>
      <w:r w:rsidR="00FD312F">
        <w:rPr>
          <w:rFonts w:eastAsia="Times New Roman"/>
          <w:bCs/>
        </w:rPr>
        <w:t>networks in</w:t>
      </w:r>
      <w:r w:rsidR="0001565D">
        <w:rPr>
          <w:rFonts w:eastAsia="Times New Roman"/>
          <w:bCs/>
        </w:rPr>
        <w:t xml:space="preserve"> which the data are treated as individual instance with no interrelation between t</w:t>
      </w:r>
      <w:r w:rsidR="000C2F55">
        <w:rPr>
          <w:rFonts w:eastAsia="Times New Roman"/>
          <w:bCs/>
        </w:rPr>
        <w:t>hem</w:t>
      </w:r>
      <w:r w:rsidR="0063524E">
        <w:rPr>
          <w:rFonts w:eastAsia="Times New Roman"/>
          <w:bCs/>
        </w:rPr>
        <w:t xml:space="preserve">, </w:t>
      </w:r>
      <w:r w:rsidR="00FD312F">
        <w:rPr>
          <w:rFonts w:eastAsia="Times New Roman"/>
          <w:bCs/>
        </w:rPr>
        <w:t>a recurrent neural network</w:t>
      </w:r>
      <w:r w:rsidR="0063524E">
        <w:rPr>
          <w:rFonts w:eastAsia="Times New Roman"/>
          <w:bCs/>
        </w:rPr>
        <w:t xml:space="preserve">, treats the data as being interlinked and treats accordingly. For </w:t>
      </w:r>
      <w:r w:rsidR="00FD312F">
        <w:rPr>
          <w:rFonts w:eastAsia="Times New Roman"/>
          <w:bCs/>
        </w:rPr>
        <w:t>example,</w:t>
      </w:r>
      <w:r w:rsidR="0063524E">
        <w:rPr>
          <w:rFonts w:eastAsia="Times New Roman"/>
          <w:bCs/>
        </w:rPr>
        <w:t xml:space="preserve"> while</w:t>
      </w:r>
      <w:r w:rsidR="007908C7">
        <w:rPr>
          <w:rFonts w:eastAsia="Times New Roman"/>
          <w:bCs/>
        </w:rPr>
        <w:t xml:space="preserve"> predicting</w:t>
      </w:r>
      <w:r w:rsidR="00140813">
        <w:rPr>
          <w:rFonts w:eastAsia="Times New Roman"/>
          <w:bCs/>
        </w:rPr>
        <w:t xml:space="preserve"> </w:t>
      </w:r>
      <w:r w:rsidR="00FD312F">
        <w:rPr>
          <w:rFonts w:eastAsia="Times New Roman"/>
          <w:bCs/>
        </w:rPr>
        <w:t>upcoming words</w:t>
      </w:r>
      <w:r w:rsidR="00441339">
        <w:rPr>
          <w:rFonts w:eastAsia="Times New Roman"/>
          <w:bCs/>
        </w:rPr>
        <w:t xml:space="preserve"> </w:t>
      </w:r>
      <w:r w:rsidR="007908C7">
        <w:rPr>
          <w:rFonts w:eastAsia="Times New Roman"/>
          <w:bCs/>
        </w:rPr>
        <w:t>in a sentence</w:t>
      </w:r>
      <w:r w:rsidR="0001565D">
        <w:rPr>
          <w:rFonts w:eastAsia="Times New Roman"/>
          <w:bCs/>
        </w:rPr>
        <w:t>, a recurrent neural network</w:t>
      </w:r>
      <w:r w:rsidR="000A48DC">
        <w:rPr>
          <w:rFonts w:eastAsia="Times New Roman"/>
          <w:bCs/>
        </w:rPr>
        <w:t xml:space="preserve"> will</w:t>
      </w:r>
      <w:r w:rsidR="0001565D">
        <w:rPr>
          <w:rFonts w:eastAsia="Times New Roman"/>
          <w:bCs/>
        </w:rPr>
        <w:t xml:space="preserve"> </w:t>
      </w:r>
      <w:r w:rsidR="000A48DC">
        <w:rPr>
          <w:rFonts w:eastAsia="Times New Roman"/>
          <w:bCs/>
        </w:rPr>
        <w:t>take</w:t>
      </w:r>
      <w:r w:rsidR="007908C7">
        <w:rPr>
          <w:rFonts w:eastAsia="Times New Roman"/>
          <w:bCs/>
        </w:rPr>
        <w:t xml:space="preserve"> the earlier data points into account and makes the decision </w:t>
      </w:r>
      <w:r w:rsidR="00273F8A">
        <w:rPr>
          <w:rFonts w:eastAsia="Times New Roman"/>
          <w:bCs/>
        </w:rPr>
        <w:t>e.g.</w:t>
      </w:r>
      <w:r w:rsidR="007908C7">
        <w:rPr>
          <w:rFonts w:eastAsia="Times New Roman"/>
          <w:bCs/>
        </w:rPr>
        <w:t xml:space="preserve"> </w:t>
      </w:r>
      <w:r w:rsidR="00B9781E">
        <w:rPr>
          <w:rFonts w:eastAsia="Times New Roman"/>
          <w:bCs/>
        </w:rPr>
        <w:t xml:space="preserve"> subject + verb+ </w:t>
      </w:r>
      <w:r w:rsidR="00273F8A">
        <w:rPr>
          <w:rFonts w:eastAsia="Times New Roman"/>
          <w:bCs/>
        </w:rPr>
        <w:t>object</w:t>
      </w:r>
      <w:r w:rsidR="00AA2816">
        <w:rPr>
          <w:rFonts w:eastAsia="Times New Roman"/>
          <w:bCs/>
        </w:rPr>
        <w:t xml:space="preserve">. For </w:t>
      </w:r>
      <w:r w:rsidR="00FD312F">
        <w:rPr>
          <w:rFonts w:eastAsia="Times New Roman"/>
          <w:bCs/>
        </w:rPr>
        <w:t>example,</w:t>
      </w:r>
      <w:r w:rsidR="00AA2816">
        <w:rPr>
          <w:rFonts w:eastAsia="Times New Roman"/>
          <w:bCs/>
        </w:rPr>
        <w:t xml:space="preserve"> </w:t>
      </w:r>
      <w:r w:rsidR="00B9781E">
        <w:rPr>
          <w:rFonts w:eastAsia="Times New Roman"/>
          <w:bCs/>
        </w:rPr>
        <w:t>if the earlier two words were consecutively subject and a verb then there is a high chance that</w:t>
      </w:r>
      <w:r w:rsidR="005E2C54">
        <w:rPr>
          <w:rFonts w:eastAsia="Times New Roman"/>
          <w:bCs/>
        </w:rPr>
        <w:t xml:space="preserve"> the next word will be </w:t>
      </w:r>
      <w:r w:rsidR="00FD312F">
        <w:rPr>
          <w:rFonts w:eastAsia="Times New Roman"/>
          <w:bCs/>
        </w:rPr>
        <w:t>an</w:t>
      </w:r>
      <w:r w:rsidR="005E2C54">
        <w:rPr>
          <w:rFonts w:eastAsia="Times New Roman"/>
          <w:bCs/>
        </w:rPr>
        <w:t xml:space="preserve"> object. Recurrent neural network aims to extrapolate such type </w:t>
      </w:r>
      <w:r w:rsidR="00FD312F">
        <w:rPr>
          <w:rFonts w:eastAsia="Times New Roman"/>
          <w:bCs/>
        </w:rPr>
        <w:t>of cases</w:t>
      </w:r>
      <w:r w:rsidR="005E2C54">
        <w:rPr>
          <w:rFonts w:eastAsia="Times New Roman"/>
          <w:bCs/>
        </w:rPr>
        <w:t>, which was not handled by general neural networks.</w:t>
      </w:r>
    </w:p>
    <w:p w:rsidR="00476FC7" w:rsidRDefault="00236A3A" w:rsidP="005B1B3F">
      <w:pPr>
        <w:jc w:val="both"/>
        <w:rPr>
          <w:rFonts w:eastAsia="Times New Roman"/>
          <w:bCs/>
        </w:rPr>
      </w:pPr>
      <w:r>
        <w:rPr>
          <w:rFonts w:eastAsia="Times New Roman"/>
          <w:bCs/>
        </w:rPr>
        <w:t xml:space="preserve">To elaborate more, </w:t>
      </w:r>
      <w:r w:rsidR="008C6095">
        <w:rPr>
          <w:rFonts w:eastAsia="Times New Roman"/>
          <w:bCs/>
        </w:rPr>
        <w:t>t</w:t>
      </w:r>
      <w:r w:rsidR="00476FC7">
        <w:rPr>
          <w:rFonts w:eastAsia="Times New Roman"/>
          <w:bCs/>
        </w:rPr>
        <w:t xml:space="preserve">he central idea behind </w:t>
      </w:r>
      <w:r w:rsidR="00FD312F">
        <w:rPr>
          <w:rFonts w:eastAsia="Times New Roman"/>
          <w:bCs/>
        </w:rPr>
        <w:t>LSTM architecture</w:t>
      </w:r>
      <w:r w:rsidR="00476FC7">
        <w:rPr>
          <w:rFonts w:eastAsia="Times New Roman"/>
          <w:bCs/>
        </w:rPr>
        <w:t xml:space="preserve"> is a memory cell that can maintain its state over time, and non- linear gating units which regulate the flow of historical earlier information into and out of the cell.</w:t>
      </w:r>
      <w:sdt>
        <w:sdtPr>
          <w:rPr>
            <w:rFonts w:eastAsia="Times New Roman"/>
            <w:bCs/>
          </w:rPr>
          <w:id w:val="-1315332964"/>
          <w:citation/>
        </w:sdtPr>
        <w:sdtContent>
          <w:r w:rsidR="0058085F">
            <w:rPr>
              <w:rFonts w:eastAsia="Times New Roman"/>
              <w:bCs/>
            </w:rPr>
            <w:fldChar w:fldCharType="begin"/>
          </w:r>
          <w:r w:rsidR="0058085F">
            <w:rPr>
              <w:rFonts w:eastAsia="Times New Roman"/>
              <w:bCs/>
            </w:rPr>
            <w:instrText xml:space="preserve"> CITATION LST \l 1033 </w:instrText>
          </w:r>
          <w:r w:rsidR="0058085F">
            <w:rPr>
              <w:rFonts w:eastAsia="Times New Roman"/>
              <w:bCs/>
            </w:rPr>
            <w:fldChar w:fldCharType="separate"/>
          </w:r>
          <w:r w:rsidR="00A57D36">
            <w:rPr>
              <w:rFonts w:eastAsia="Times New Roman"/>
              <w:bCs/>
              <w:noProof/>
            </w:rPr>
            <w:t xml:space="preserve"> </w:t>
          </w:r>
          <w:r w:rsidR="00A57D36">
            <w:rPr>
              <w:rFonts w:eastAsia="Times New Roman"/>
              <w:noProof/>
            </w:rPr>
            <w:t>[12]</w:t>
          </w:r>
          <w:r w:rsidR="0058085F">
            <w:rPr>
              <w:rFonts w:eastAsia="Times New Roman"/>
              <w:bCs/>
            </w:rPr>
            <w:fldChar w:fldCharType="end"/>
          </w:r>
        </w:sdtContent>
      </w:sdt>
    </w:p>
    <w:p w:rsidR="000E41A5" w:rsidRDefault="00B255B5" w:rsidP="005B1B3F">
      <w:pPr>
        <w:jc w:val="both"/>
        <w:rPr>
          <w:rFonts w:eastAsia="Times New Roman"/>
          <w:bCs/>
        </w:rPr>
      </w:pPr>
      <w:r>
        <w:rPr>
          <w:rFonts w:eastAsia="Times New Roman"/>
          <w:bCs/>
        </w:rPr>
        <w:t>And a</w:t>
      </w:r>
      <w:r w:rsidR="00FA26DC">
        <w:rPr>
          <w:rFonts w:eastAsia="Times New Roman"/>
          <w:bCs/>
        </w:rPr>
        <w:t>lt</w:t>
      </w:r>
      <w:r w:rsidR="00375EE7">
        <w:rPr>
          <w:rFonts w:eastAsia="Times New Roman"/>
          <w:bCs/>
        </w:rPr>
        <w:t xml:space="preserve">hough many variants to the LSTM architecture has been proposed and discussed, research have shown that none of the variants </w:t>
      </w:r>
      <w:r w:rsidR="00FD312F">
        <w:rPr>
          <w:rFonts w:eastAsia="Times New Roman"/>
          <w:bCs/>
        </w:rPr>
        <w:t>improves over</w:t>
      </w:r>
      <w:r w:rsidR="00375EE7">
        <w:rPr>
          <w:rFonts w:eastAsia="Times New Roman"/>
          <w:bCs/>
        </w:rPr>
        <w:t xml:space="preserve"> the standard</w:t>
      </w:r>
      <w:r w:rsidR="00FA26DC">
        <w:rPr>
          <w:rFonts w:eastAsia="Times New Roman"/>
          <w:bCs/>
        </w:rPr>
        <w:t xml:space="preserve"> significantly and hence we aim to use</w:t>
      </w:r>
      <w:r w:rsidR="00375EE7">
        <w:rPr>
          <w:rFonts w:eastAsia="Times New Roman"/>
          <w:bCs/>
        </w:rPr>
        <w:t xml:space="preserve"> the standard LSTM architecture</w:t>
      </w:r>
      <w:r w:rsidR="00843E46">
        <w:rPr>
          <w:rFonts w:eastAsia="Times New Roman"/>
          <w:bCs/>
        </w:rPr>
        <w:t xml:space="preserve">, during our </w:t>
      </w:r>
      <w:r w:rsidR="00FD312F">
        <w:rPr>
          <w:rFonts w:eastAsia="Times New Roman"/>
          <w:bCs/>
        </w:rPr>
        <w:t>implementation, with more</w:t>
      </w:r>
      <w:r w:rsidR="005E4A27">
        <w:rPr>
          <w:rFonts w:eastAsia="Times New Roman"/>
          <w:bCs/>
        </w:rPr>
        <w:t xml:space="preserve"> </w:t>
      </w:r>
      <w:r w:rsidR="00375EE7">
        <w:rPr>
          <w:rFonts w:eastAsia="Times New Roman"/>
          <w:bCs/>
        </w:rPr>
        <w:t>focus on forget gates and output activation function</w:t>
      </w:r>
      <w:r w:rsidR="00071E8A">
        <w:rPr>
          <w:rFonts w:eastAsia="Times New Roman"/>
          <w:bCs/>
        </w:rPr>
        <w:t xml:space="preserve"> the two most critical componen</w:t>
      </w:r>
      <w:r w:rsidR="00375EE7">
        <w:rPr>
          <w:rFonts w:eastAsia="Times New Roman"/>
          <w:bCs/>
        </w:rPr>
        <w:t>ts of the LSTM.</w:t>
      </w:r>
      <w:sdt>
        <w:sdtPr>
          <w:rPr>
            <w:rFonts w:eastAsia="Times New Roman"/>
            <w:bCs/>
          </w:rPr>
          <w:id w:val="538400303"/>
          <w:citation/>
        </w:sdtPr>
        <w:sdtContent>
          <w:r w:rsidR="00855299">
            <w:rPr>
              <w:rFonts w:eastAsia="Times New Roman"/>
              <w:bCs/>
            </w:rPr>
            <w:fldChar w:fldCharType="begin"/>
          </w:r>
          <w:r w:rsidR="00855299">
            <w:rPr>
              <w:rFonts w:eastAsia="Times New Roman"/>
              <w:bCs/>
            </w:rPr>
            <w:instrText xml:space="preserve"> CITATION LST \l 1033 </w:instrText>
          </w:r>
          <w:r w:rsidR="00855299">
            <w:rPr>
              <w:rFonts w:eastAsia="Times New Roman"/>
              <w:bCs/>
            </w:rPr>
            <w:fldChar w:fldCharType="separate"/>
          </w:r>
          <w:r w:rsidR="00A57D36">
            <w:rPr>
              <w:rFonts w:eastAsia="Times New Roman"/>
              <w:bCs/>
              <w:noProof/>
            </w:rPr>
            <w:t xml:space="preserve"> </w:t>
          </w:r>
          <w:r w:rsidR="00A57D36">
            <w:rPr>
              <w:rFonts w:eastAsia="Times New Roman"/>
              <w:noProof/>
            </w:rPr>
            <w:t>[12]</w:t>
          </w:r>
          <w:r w:rsidR="00855299">
            <w:rPr>
              <w:rFonts w:eastAsia="Times New Roman"/>
              <w:bCs/>
            </w:rPr>
            <w:fldChar w:fldCharType="end"/>
          </w:r>
        </w:sdtContent>
      </w:sdt>
    </w:p>
    <w:p w:rsidR="005C1EEE" w:rsidRDefault="005C1EEE" w:rsidP="005B1B3F">
      <w:pPr>
        <w:jc w:val="both"/>
        <w:rPr>
          <w:rFonts w:eastAsia="Times New Roman"/>
          <w:bCs/>
        </w:rPr>
      </w:pPr>
      <w:r>
        <w:rPr>
          <w:rFonts w:eastAsia="Times New Roman"/>
          <w:bCs/>
        </w:rPr>
        <w:t xml:space="preserve">In </w:t>
      </w:r>
      <w:r w:rsidR="00FD312F">
        <w:rPr>
          <w:rFonts w:eastAsia="Times New Roman"/>
          <w:bCs/>
        </w:rPr>
        <w:t>our case</w:t>
      </w:r>
      <w:r w:rsidR="00F74C80">
        <w:rPr>
          <w:rFonts w:eastAsia="Times New Roman"/>
          <w:bCs/>
        </w:rPr>
        <w:t>, the</w:t>
      </w:r>
      <w:r>
        <w:rPr>
          <w:rFonts w:eastAsia="Times New Roman"/>
          <w:bCs/>
        </w:rPr>
        <w:t xml:space="preserve"> LSTM model will look at the historical product demand trend and then predict the future price based on the historical demand trend.</w:t>
      </w:r>
      <w:r w:rsidR="00C326D1">
        <w:rPr>
          <w:rFonts w:eastAsia="Times New Roman"/>
          <w:bCs/>
        </w:rPr>
        <w:t xml:space="preserve"> </w:t>
      </w:r>
    </w:p>
    <w:p w:rsidR="00163BA0" w:rsidRDefault="00DC14CC" w:rsidP="005B1B3F">
      <w:pPr>
        <w:jc w:val="both"/>
        <w:rPr>
          <w:rFonts w:eastAsia="Times New Roman"/>
          <w:bCs/>
        </w:rPr>
      </w:pPr>
      <w:r>
        <w:rPr>
          <w:rFonts w:eastAsia="Times New Roman"/>
          <w:bCs/>
        </w:rPr>
        <w:t>We will be using the Sequential model, which is a linear stack of layers of the models.</w:t>
      </w:r>
      <w:sdt>
        <w:sdtPr>
          <w:rPr>
            <w:rFonts w:eastAsia="Times New Roman"/>
            <w:bCs/>
          </w:rPr>
          <w:id w:val="-1458328221"/>
          <w:citation/>
        </w:sdtPr>
        <w:sdtContent>
          <w:r w:rsidR="00B2518B">
            <w:rPr>
              <w:rFonts w:eastAsia="Times New Roman"/>
              <w:bCs/>
            </w:rPr>
            <w:fldChar w:fldCharType="begin"/>
          </w:r>
          <w:r w:rsidR="00B2518B">
            <w:rPr>
              <w:rFonts w:eastAsia="Times New Roman"/>
              <w:bCs/>
            </w:rPr>
            <w:instrText xml:space="preserve"> CITATION Ker \l 1033 </w:instrText>
          </w:r>
          <w:r w:rsidR="00B2518B">
            <w:rPr>
              <w:rFonts w:eastAsia="Times New Roman"/>
              <w:bCs/>
            </w:rPr>
            <w:fldChar w:fldCharType="separate"/>
          </w:r>
          <w:r w:rsidR="00A57D36">
            <w:rPr>
              <w:rFonts w:eastAsia="Times New Roman"/>
              <w:bCs/>
              <w:noProof/>
            </w:rPr>
            <w:t xml:space="preserve"> </w:t>
          </w:r>
          <w:r w:rsidR="00A57D36">
            <w:rPr>
              <w:rFonts w:eastAsia="Times New Roman"/>
              <w:noProof/>
            </w:rPr>
            <w:t>[13]</w:t>
          </w:r>
          <w:r w:rsidR="00B2518B">
            <w:rPr>
              <w:rFonts w:eastAsia="Times New Roman"/>
              <w:bCs/>
            </w:rPr>
            <w:fldChar w:fldCharType="end"/>
          </w:r>
        </w:sdtContent>
      </w:sdt>
      <w:r w:rsidR="00233AF0">
        <w:rPr>
          <w:rFonts w:eastAsia="Times New Roman"/>
          <w:bCs/>
        </w:rPr>
        <w:t xml:space="preserve"> We </w:t>
      </w:r>
      <w:r w:rsidR="00616B15">
        <w:rPr>
          <w:rFonts w:eastAsia="Times New Roman"/>
          <w:bCs/>
        </w:rPr>
        <w:t xml:space="preserve">will </w:t>
      </w:r>
      <w:r w:rsidR="00233AF0">
        <w:rPr>
          <w:rFonts w:eastAsia="Times New Roman"/>
          <w:bCs/>
        </w:rPr>
        <w:t xml:space="preserve">then add our LSTM model as the </w:t>
      </w:r>
      <w:r w:rsidR="00E0299D">
        <w:rPr>
          <w:rFonts w:eastAsia="Times New Roman"/>
          <w:bCs/>
        </w:rPr>
        <w:t xml:space="preserve">part of a </w:t>
      </w:r>
      <w:r w:rsidR="00233AF0">
        <w:rPr>
          <w:rFonts w:eastAsia="Times New Roman"/>
          <w:bCs/>
        </w:rPr>
        <w:t xml:space="preserve">layer of the Sequential model. </w:t>
      </w:r>
    </w:p>
    <w:p w:rsidR="00163BA0" w:rsidRDefault="00163BA0" w:rsidP="005B1B3F">
      <w:pPr>
        <w:pStyle w:val="Heading3"/>
        <w:jc w:val="both"/>
        <w:rPr>
          <w:rFonts w:eastAsia="Times New Roman"/>
        </w:rPr>
      </w:pPr>
      <w:bookmarkStart w:id="24" w:name="_LSTM_Crucial_Parameters"/>
      <w:bookmarkStart w:id="25" w:name="_Toc466151305"/>
      <w:bookmarkEnd w:id="24"/>
      <w:r>
        <w:rPr>
          <w:rFonts w:eastAsia="Times New Roman"/>
        </w:rPr>
        <w:t xml:space="preserve">LSTM </w:t>
      </w:r>
      <w:r w:rsidR="00041328">
        <w:rPr>
          <w:rFonts w:eastAsia="Times New Roman"/>
        </w:rPr>
        <w:t>Crucial</w:t>
      </w:r>
      <w:r>
        <w:rPr>
          <w:rFonts w:eastAsia="Times New Roman"/>
        </w:rPr>
        <w:t xml:space="preserve"> Parameters</w:t>
      </w:r>
      <w:bookmarkEnd w:id="25"/>
    </w:p>
    <w:p w:rsidR="00DC14CC" w:rsidRDefault="00E04CDB" w:rsidP="005B1B3F">
      <w:pPr>
        <w:jc w:val="both"/>
        <w:rPr>
          <w:rFonts w:eastAsia="Times New Roman"/>
          <w:bCs/>
        </w:rPr>
      </w:pPr>
      <w:r>
        <w:rPr>
          <w:rFonts w:eastAsia="Times New Roman"/>
          <w:bCs/>
        </w:rPr>
        <w:t xml:space="preserve"> </w:t>
      </w:r>
      <w:r w:rsidR="009B4325">
        <w:rPr>
          <w:rFonts w:eastAsia="Times New Roman"/>
          <w:bCs/>
        </w:rPr>
        <w:t xml:space="preserve">As for the </w:t>
      </w:r>
      <w:r w:rsidR="00FD312F">
        <w:rPr>
          <w:rFonts w:eastAsia="Times New Roman"/>
          <w:bCs/>
        </w:rPr>
        <w:t>parameters,</w:t>
      </w:r>
      <w:r w:rsidR="009B4325">
        <w:rPr>
          <w:rFonts w:eastAsia="Times New Roman"/>
          <w:bCs/>
        </w:rPr>
        <w:t xml:space="preserve"> </w:t>
      </w:r>
      <w:r>
        <w:rPr>
          <w:rFonts w:eastAsia="Times New Roman"/>
          <w:bCs/>
        </w:rPr>
        <w:t>we will need to specify the following</w:t>
      </w:r>
      <w:r w:rsidR="009B4325">
        <w:rPr>
          <w:rFonts w:eastAsia="Times New Roman"/>
          <w:bCs/>
        </w:rPr>
        <w:t xml:space="preserve"> which we will elaborate furthermore</w:t>
      </w:r>
      <w:r>
        <w:rPr>
          <w:rFonts w:eastAsia="Times New Roman"/>
          <w:bCs/>
        </w:rPr>
        <w:t>,</w:t>
      </w:r>
    </w:p>
    <w:p w:rsidR="00690D85" w:rsidRPr="00F52E8B" w:rsidRDefault="00690D85" w:rsidP="005B1B3F">
      <w:pPr>
        <w:pStyle w:val="ListParagraph"/>
        <w:numPr>
          <w:ilvl w:val="0"/>
          <w:numId w:val="29"/>
        </w:numPr>
        <w:jc w:val="both"/>
        <w:rPr>
          <w:rFonts w:eastAsia="Times New Roman"/>
          <w:bCs/>
        </w:rPr>
      </w:pPr>
      <w:r w:rsidRPr="00DE5C1F">
        <w:rPr>
          <w:rStyle w:val="Heading4Char"/>
        </w:rPr>
        <w:t>Learning Rate:</w:t>
      </w:r>
      <w:r w:rsidRPr="00F52E8B">
        <w:rPr>
          <w:rFonts w:eastAsia="Times New Roman"/>
          <w:bCs/>
        </w:rPr>
        <w:t xml:space="preserve"> It is one of the most important </w:t>
      </w:r>
      <w:r w:rsidR="0056709E" w:rsidRPr="00F52E8B">
        <w:rPr>
          <w:rFonts w:eastAsia="Times New Roman"/>
          <w:bCs/>
        </w:rPr>
        <w:t>hyper-parameter</w:t>
      </w:r>
      <w:r w:rsidRPr="00F52E8B">
        <w:rPr>
          <w:rFonts w:eastAsia="Times New Roman"/>
          <w:bCs/>
        </w:rPr>
        <w:t>,</w:t>
      </w:r>
      <w:r w:rsidR="00104EE0" w:rsidRPr="00F52E8B">
        <w:rPr>
          <w:rFonts w:eastAsia="Times New Roman"/>
          <w:bCs/>
        </w:rPr>
        <w:t xml:space="preserve"> </w:t>
      </w:r>
      <w:r w:rsidR="00536B75" w:rsidRPr="00F52E8B">
        <w:rPr>
          <w:rFonts w:eastAsia="Times New Roman"/>
          <w:bCs/>
        </w:rPr>
        <w:t xml:space="preserve">always </w:t>
      </w:r>
      <w:r w:rsidR="00104EE0" w:rsidRPr="00F52E8B">
        <w:rPr>
          <w:rFonts w:eastAsia="Times New Roman"/>
          <w:bCs/>
        </w:rPr>
        <w:t>accounting for more than two third of the variance,</w:t>
      </w:r>
      <w:r w:rsidRPr="00F52E8B">
        <w:rPr>
          <w:rFonts w:eastAsia="Times New Roman"/>
          <w:bCs/>
        </w:rPr>
        <w:t xml:space="preserve"> which makes it very important to set it correctly to achieve good performance.</w:t>
      </w:r>
      <w:r w:rsidR="002B4DD8" w:rsidRPr="00F52E8B">
        <w:rPr>
          <w:rFonts w:eastAsia="Times New Roman"/>
          <w:bCs/>
        </w:rPr>
        <w:t xml:space="preserve"> Figure showi</w:t>
      </w:r>
      <w:r w:rsidR="005F6503" w:rsidRPr="00F52E8B">
        <w:rPr>
          <w:rFonts w:eastAsia="Times New Roman"/>
          <w:bCs/>
        </w:rPr>
        <w:t>ng the importance and its impact</w:t>
      </w:r>
      <w:r w:rsidR="002B4DD8" w:rsidRPr="00F52E8B">
        <w:rPr>
          <w:rFonts w:eastAsia="Times New Roman"/>
          <w:bCs/>
        </w:rPr>
        <w:t xml:space="preserve"> on the error and the time, as observed from a research papers has been attached below to illustrate and </w:t>
      </w:r>
      <w:r w:rsidR="009B5538" w:rsidRPr="00F52E8B">
        <w:rPr>
          <w:rFonts w:eastAsia="Times New Roman"/>
          <w:bCs/>
        </w:rPr>
        <w:t>emphasize</w:t>
      </w:r>
      <w:r w:rsidR="002B4DD8" w:rsidRPr="00F52E8B">
        <w:rPr>
          <w:rFonts w:eastAsia="Times New Roman"/>
          <w:bCs/>
        </w:rPr>
        <w:t xml:space="preserve"> its importance.</w:t>
      </w:r>
      <w:r w:rsidR="0028562E" w:rsidRPr="00F52E8B">
        <w:rPr>
          <w:rFonts w:eastAsia="Times New Roman"/>
          <w:bCs/>
        </w:rPr>
        <w:t xml:space="preserve"> </w:t>
      </w:r>
      <w:sdt>
        <w:sdtPr>
          <w:rPr>
            <w:rFonts w:eastAsia="Times New Roman"/>
          </w:rPr>
          <w:id w:val="-623539511"/>
          <w:citation/>
        </w:sdtPr>
        <w:sdtContent>
          <w:r w:rsidR="0049365B" w:rsidRPr="00F52E8B">
            <w:rPr>
              <w:rFonts w:eastAsia="Times New Roman"/>
              <w:bCs/>
            </w:rPr>
            <w:fldChar w:fldCharType="begin"/>
          </w:r>
          <w:r w:rsidR="0049365B" w:rsidRPr="00F52E8B">
            <w:rPr>
              <w:rFonts w:eastAsia="Times New Roman"/>
              <w:bCs/>
            </w:rPr>
            <w:instrText xml:space="preserve"> CITATION LST \l 1033 </w:instrText>
          </w:r>
          <w:r w:rsidR="0049365B" w:rsidRPr="00F52E8B">
            <w:rPr>
              <w:rFonts w:eastAsia="Times New Roman"/>
              <w:bCs/>
            </w:rPr>
            <w:fldChar w:fldCharType="separate"/>
          </w:r>
          <w:r w:rsidR="00A57D36">
            <w:rPr>
              <w:rFonts w:eastAsia="Times New Roman"/>
              <w:noProof/>
            </w:rPr>
            <w:t>[12]</w:t>
          </w:r>
          <w:r w:rsidR="0049365B" w:rsidRPr="00F52E8B">
            <w:rPr>
              <w:rFonts w:eastAsia="Times New Roman"/>
              <w:bCs/>
            </w:rPr>
            <w:fldChar w:fldCharType="end"/>
          </w:r>
        </w:sdtContent>
      </w:sdt>
    </w:p>
    <w:p w:rsidR="00AD10F7" w:rsidRDefault="00AD10F7" w:rsidP="00736FED">
      <w:pPr>
        <w:ind w:left="720"/>
        <w:jc w:val="both"/>
        <w:rPr>
          <w:rFonts w:eastAsia="Times New Roman"/>
          <w:bCs/>
        </w:rPr>
      </w:pPr>
      <w:r>
        <w:rPr>
          <w:rFonts w:eastAsia="Times New Roman"/>
          <w:bCs/>
        </w:rPr>
        <w:t xml:space="preserve">In our case since we will be using the Adam </w:t>
      </w:r>
      <w:r w:rsidR="00F94B47">
        <w:rPr>
          <w:rFonts w:eastAsia="Times New Roman"/>
          <w:bCs/>
        </w:rPr>
        <w:t>optimizer</w:t>
      </w:r>
      <w:r w:rsidR="004862FC">
        <w:rPr>
          <w:rFonts w:eastAsia="Times New Roman"/>
          <w:bCs/>
        </w:rPr>
        <w:t xml:space="preserve"> to find the optimal learning rate and </w:t>
      </w:r>
      <w:r w:rsidR="00FD312F">
        <w:rPr>
          <w:rFonts w:eastAsia="Times New Roman"/>
          <w:bCs/>
        </w:rPr>
        <w:t>hence we</w:t>
      </w:r>
      <w:r w:rsidR="00BC7D99">
        <w:rPr>
          <w:rFonts w:eastAsia="Times New Roman"/>
          <w:bCs/>
        </w:rPr>
        <w:t xml:space="preserve"> will</w:t>
      </w:r>
      <w:r w:rsidR="00CC6F02">
        <w:rPr>
          <w:rFonts w:eastAsia="Times New Roman"/>
          <w:bCs/>
        </w:rPr>
        <w:t xml:space="preserve"> not have to worry about finding the best learning </w:t>
      </w:r>
      <w:r w:rsidR="00FD312F">
        <w:rPr>
          <w:rFonts w:eastAsia="Times New Roman"/>
          <w:bCs/>
        </w:rPr>
        <w:t>rate,</w:t>
      </w:r>
      <w:r w:rsidR="00BC7D99">
        <w:rPr>
          <w:rFonts w:eastAsia="Times New Roman"/>
          <w:bCs/>
        </w:rPr>
        <w:t xml:space="preserve"> as i</w:t>
      </w:r>
      <w:r w:rsidR="00CC6F02">
        <w:rPr>
          <w:rFonts w:eastAsia="Times New Roman"/>
          <w:bCs/>
        </w:rPr>
        <w:t xml:space="preserve">t </w:t>
      </w:r>
      <w:r w:rsidR="009D707F">
        <w:rPr>
          <w:rFonts w:eastAsia="Times New Roman"/>
          <w:bCs/>
        </w:rPr>
        <w:t xml:space="preserve">will </w:t>
      </w:r>
      <w:r w:rsidR="00CC6F02">
        <w:rPr>
          <w:rFonts w:eastAsia="Times New Roman"/>
          <w:bCs/>
        </w:rPr>
        <w:t xml:space="preserve">be done </w:t>
      </w:r>
      <w:r w:rsidR="009D707F">
        <w:rPr>
          <w:rFonts w:eastAsia="Times New Roman"/>
          <w:bCs/>
        </w:rPr>
        <w:t>automatically</w:t>
      </w:r>
      <w:r w:rsidR="00CC6F02">
        <w:rPr>
          <w:rFonts w:eastAsia="Times New Roman"/>
          <w:bCs/>
        </w:rPr>
        <w:t xml:space="preserve"> by the </w:t>
      </w:r>
      <w:r w:rsidR="00F94B47">
        <w:rPr>
          <w:rFonts w:eastAsia="Times New Roman"/>
          <w:bCs/>
        </w:rPr>
        <w:t>optimizer</w:t>
      </w:r>
      <w:r w:rsidR="00BC0869">
        <w:rPr>
          <w:rFonts w:eastAsia="Times New Roman"/>
          <w:bCs/>
        </w:rPr>
        <w:t xml:space="preserve"> itself</w:t>
      </w:r>
      <w:r w:rsidR="009D707F">
        <w:rPr>
          <w:rFonts w:eastAsia="Times New Roman"/>
          <w:bCs/>
        </w:rPr>
        <w:t>.</w:t>
      </w:r>
    </w:p>
    <w:p w:rsidR="009A49E8" w:rsidRDefault="00A87E28" w:rsidP="00954D3E">
      <w:pPr>
        <w:jc w:val="center"/>
        <w:rPr>
          <w:rFonts w:eastAsia="Times New Roman"/>
          <w:bCs/>
        </w:rPr>
      </w:pPr>
      <w:r>
        <w:rPr>
          <w:noProof/>
        </w:rPr>
        <w:lastRenderedPageBreak/>
        <w:drawing>
          <wp:inline distT="0" distB="0" distL="0" distR="0" wp14:anchorId="18096484" wp14:editId="0CBAC0DD">
            <wp:extent cx="5943600" cy="39916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91610"/>
                    </a:xfrm>
                    <a:prstGeom prst="rect">
                      <a:avLst/>
                    </a:prstGeom>
                  </pic:spPr>
                </pic:pic>
              </a:graphicData>
            </a:graphic>
          </wp:inline>
        </w:drawing>
      </w:r>
    </w:p>
    <w:p w:rsidR="00A87E28" w:rsidRDefault="003810DF" w:rsidP="00954D3E">
      <w:pPr>
        <w:pStyle w:val="Caption"/>
        <w:jc w:val="center"/>
        <w:rPr>
          <w:rFonts w:eastAsia="Times New Roman"/>
          <w:bCs/>
        </w:rPr>
      </w:pPr>
      <w:bookmarkStart w:id="26" w:name="_Toc466129599"/>
      <w:r>
        <w:t xml:space="preserve">Figure </w:t>
      </w:r>
      <w:r w:rsidR="00FD312F">
        <w:fldChar w:fldCharType="begin"/>
      </w:r>
      <w:r w:rsidR="00FD312F">
        <w:instrText xml:space="preserve"> SEQ Figure \* ARABIC </w:instrText>
      </w:r>
      <w:r w:rsidR="00FD312F">
        <w:fldChar w:fldCharType="separate"/>
      </w:r>
      <w:r w:rsidR="00E363C4">
        <w:rPr>
          <w:noProof/>
        </w:rPr>
        <w:t>5</w:t>
      </w:r>
      <w:r w:rsidR="00FD312F">
        <w:rPr>
          <w:noProof/>
        </w:rPr>
        <w:fldChar w:fldCharType="end"/>
      </w:r>
      <w:r>
        <w:t xml:space="preserve"> Showing the impact of the Learning Rate on Error percentage and T</w:t>
      </w:r>
      <w:r w:rsidRPr="00EF6D27">
        <w:t>ime taken.</w:t>
      </w:r>
      <w:r>
        <w:rPr>
          <w:rFonts w:eastAsia="Times New Roman"/>
          <w:bCs/>
        </w:rPr>
        <w:t xml:space="preserve"> </w:t>
      </w:r>
      <w:sdt>
        <w:sdtPr>
          <w:rPr>
            <w:rFonts w:eastAsia="Times New Roman"/>
            <w:bCs/>
          </w:rPr>
          <w:id w:val="69388503"/>
          <w:citation/>
        </w:sdtPr>
        <w:sdtContent>
          <w:r w:rsidR="00C77659">
            <w:rPr>
              <w:rFonts w:eastAsia="Times New Roman"/>
              <w:bCs/>
            </w:rPr>
            <w:fldChar w:fldCharType="begin"/>
          </w:r>
          <w:r w:rsidR="00C77659">
            <w:rPr>
              <w:rFonts w:eastAsia="Times New Roman"/>
              <w:bCs/>
            </w:rPr>
            <w:instrText xml:space="preserve"> CITATION LST \l 1033 </w:instrText>
          </w:r>
          <w:r w:rsidR="00C77659">
            <w:rPr>
              <w:rFonts w:eastAsia="Times New Roman"/>
              <w:bCs/>
            </w:rPr>
            <w:fldChar w:fldCharType="separate"/>
          </w:r>
          <w:r w:rsidR="00A57D36">
            <w:rPr>
              <w:rFonts w:eastAsia="Times New Roman"/>
              <w:noProof/>
            </w:rPr>
            <w:t>[12]</w:t>
          </w:r>
          <w:r w:rsidR="00C77659">
            <w:rPr>
              <w:rFonts w:eastAsia="Times New Roman"/>
              <w:bCs/>
            </w:rPr>
            <w:fldChar w:fldCharType="end"/>
          </w:r>
        </w:sdtContent>
      </w:sdt>
      <w:bookmarkEnd w:id="26"/>
    </w:p>
    <w:p w:rsidR="00B6384B" w:rsidRDefault="00B6384B" w:rsidP="005B1B3F">
      <w:pPr>
        <w:jc w:val="both"/>
      </w:pPr>
    </w:p>
    <w:p w:rsidR="0024510B" w:rsidRPr="001846E9" w:rsidRDefault="00CB3093" w:rsidP="005B1B3F">
      <w:pPr>
        <w:pStyle w:val="ListParagraph"/>
        <w:numPr>
          <w:ilvl w:val="0"/>
          <w:numId w:val="29"/>
        </w:numPr>
        <w:jc w:val="both"/>
        <w:rPr>
          <w:rFonts w:eastAsia="Times New Roman"/>
          <w:bCs/>
        </w:rPr>
      </w:pPr>
      <w:r w:rsidRPr="0024628E">
        <w:rPr>
          <w:rStyle w:val="Heading4Char"/>
          <w:noProof/>
        </w:rPr>
        <w:drawing>
          <wp:anchor distT="0" distB="0" distL="114300" distR="114300" simplePos="0" relativeHeight="251658240" behindDoc="1" locked="0" layoutInCell="1" allowOverlap="1" wp14:anchorId="558C2768" wp14:editId="7CD0A1E3">
            <wp:simplePos x="0" y="0"/>
            <wp:positionH relativeFrom="margin">
              <wp:posOffset>4294505</wp:posOffset>
            </wp:positionH>
            <wp:positionV relativeFrom="paragraph">
              <wp:posOffset>523875</wp:posOffset>
            </wp:positionV>
            <wp:extent cx="1617980" cy="1925320"/>
            <wp:effectExtent l="0" t="0" r="1270" b="0"/>
            <wp:wrapTight wrapText="bothSides">
              <wp:wrapPolygon edited="0">
                <wp:start x="0" y="0"/>
                <wp:lineTo x="0" y="21372"/>
                <wp:lineTo x="21363" y="21372"/>
                <wp:lineTo x="213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17980" cy="192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12F" w:rsidRPr="0024628E">
        <w:rPr>
          <w:rStyle w:val="Heading4Char"/>
        </w:rPr>
        <w:t>Optimizer:</w:t>
      </w:r>
      <w:r w:rsidR="00225580" w:rsidRPr="001846E9">
        <w:rPr>
          <w:rFonts w:eastAsia="Times New Roman"/>
          <w:bCs/>
        </w:rPr>
        <w:t xml:space="preserve"> </w:t>
      </w:r>
      <w:r w:rsidR="006B5338" w:rsidRPr="001846E9">
        <w:rPr>
          <w:rFonts w:eastAsia="Times New Roman"/>
          <w:bCs/>
        </w:rPr>
        <w:t>“</w:t>
      </w:r>
      <w:r w:rsidR="00FD312F" w:rsidRPr="001846E9">
        <w:rPr>
          <w:rFonts w:eastAsia="Times New Roman"/>
          <w:bCs/>
        </w:rPr>
        <w:t>Ada</w:t>
      </w:r>
      <w:r w:rsidR="00FD312F">
        <w:rPr>
          <w:rFonts w:eastAsia="Times New Roman"/>
          <w:bCs/>
        </w:rPr>
        <w:t>m</w:t>
      </w:r>
      <w:r w:rsidR="006B5338" w:rsidRPr="001846E9">
        <w:rPr>
          <w:rFonts w:eastAsia="Times New Roman"/>
          <w:bCs/>
        </w:rPr>
        <w:t xml:space="preserve">” </w:t>
      </w:r>
      <w:r w:rsidR="00273F8A" w:rsidRPr="001846E9">
        <w:rPr>
          <w:rFonts w:eastAsia="Times New Roman"/>
          <w:bCs/>
        </w:rPr>
        <w:t>optimizer</w:t>
      </w:r>
      <w:r w:rsidR="006B5338" w:rsidRPr="001846E9">
        <w:rPr>
          <w:rFonts w:eastAsia="Times New Roman"/>
          <w:bCs/>
        </w:rPr>
        <w:t xml:space="preserve"> has been </w:t>
      </w:r>
      <w:r w:rsidR="00273F8A" w:rsidRPr="001846E9">
        <w:rPr>
          <w:rFonts w:eastAsia="Times New Roman"/>
          <w:bCs/>
        </w:rPr>
        <w:t>chosen</w:t>
      </w:r>
      <w:r w:rsidR="006B5338" w:rsidRPr="001846E9">
        <w:rPr>
          <w:rFonts w:eastAsia="Times New Roman"/>
          <w:bCs/>
        </w:rPr>
        <w:t xml:space="preserve"> as the</w:t>
      </w:r>
      <w:r w:rsidR="003A2490" w:rsidRPr="001846E9">
        <w:rPr>
          <w:rFonts w:eastAsia="Times New Roman"/>
          <w:bCs/>
        </w:rPr>
        <w:t xml:space="preserve"> </w:t>
      </w:r>
      <w:r w:rsidR="00273F8A" w:rsidRPr="001846E9">
        <w:rPr>
          <w:rFonts w:eastAsia="Times New Roman"/>
          <w:bCs/>
        </w:rPr>
        <w:t>optimizer</w:t>
      </w:r>
      <w:r w:rsidR="00FC03A5">
        <w:rPr>
          <w:rFonts w:eastAsia="Times New Roman"/>
          <w:bCs/>
        </w:rPr>
        <w:t xml:space="preserve"> of choice</w:t>
      </w:r>
      <w:r w:rsidR="00740C0F" w:rsidRPr="001846E9">
        <w:rPr>
          <w:rFonts w:eastAsia="Times New Roman"/>
          <w:bCs/>
        </w:rPr>
        <w:t>.</w:t>
      </w:r>
      <w:r w:rsidR="0024510B" w:rsidRPr="001846E9">
        <w:rPr>
          <w:rFonts w:eastAsia="Times New Roman"/>
          <w:bCs/>
        </w:rPr>
        <w:t xml:space="preserve"> </w:t>
      </w:r>
      <w:r w:rsidR="00383A6A">
        <w:rPr>
          <w:rFonts w:eastAsia="Times New Roman"/>
          <w:bCs/>
        </w:rPr>
        <w:t>Below</w:t>
      </w:r>
      <w:r w:rsidR="0024510B" w:rsidRPr="001846E9">
        <w:rPr>
          <w:rFonts w:eastAsia="Times New Roman"/>
          <w:bCs/>
        </w:rPr>
        <w:t xml:space="preserve"> we</w:t>
      </w:r>
      <w:r w:rsidR="00383A6A">
        <w:rPr>
          <w:rFonts w:eastAsia="Times New Roman"/>
          <w:bCs/>
        </w:rPr>
        <w:t xml:space="preserve"> will</w:t>
      </w:r>
      <w:r w:rsidR="0024510B" w:rsidRPr="001846E9">
        <w:rPr>
          <w:rFonts w:eastAsia="Times New Roman"/>
          <w:bCs/>
        </w:rPr>
        <w:t xml:space="preserve"> briefly discuss some basic </w:t>
      </w:r>
      <w:r w:rsidR="00273F8A" w:rsidRPr="001846E9">
        <w:rPr>
          <w:rFonts w:eastAsia="Times New Roman"/>
          <w:bCs/>
        </w:rPr>
        <w:t>optimizers</w:t>
      </w:r>
      <w:r w:rsidR="0024510B" w:rsidRPr="001846E9">
        <w:rPr>
          <w:rFonts w:eastAsia="Times New Roman"/>
          <w:bCs/>
        </w:rPr>
        <w:t xml:space="preserve"> available for us </w:t>
      </w:r>
      <w:r w:rsidR="00FD312F" w:rsidRPr="001846E9">
        <w:rPr>
          <w:rFonts w:eastAsia="Times New Roman"/>
          <w:bCs/>
        </w:rPr>
        <w:t xml:space="preserve">and </w:t>
      </w:r>
      <w:r w:rsidR="00FD312F">
        <w:rPr>
          <w:rFonts w:eastAsia="Times New Roman"/>
          <w:bCs/>
        </w:rPr>
        <w:t>finally</w:t>
      </w:r>
      <w:r w:rsidR="000D03B0">
        <w:rPr>
          <w:rFonts w:eastAsia="Times New Roman"/>
          <w:bCs/>
        </w:rPr>
        <w:t xml:space="preserve"> </w:t>
      </w:r>
      <w:r w:rsidR="00FD312F">
        <w:rPr>
          <w:rFonts w:eastAsia="Times New Roman"/>
          <w:bCs/>
        </w:rPr>
        <w:t>discuss on</w:t>
      </w:r>
      <w:r w:rsidR="000D03B0">
        <w:rPr>
          <w:rFonts w:eastAsia="Times New Roman"/>
          <w:bCs/>
        </w:rPr>
        <w:t xml:space="preserve"> our choice </w:t>
      </w:r>
      <w:r w:rsidR="00FD312F">
        <w:rPr>
          <w:rFonts w:eastAsia="Times New Roman"/>
          <w:bCs/>
        </w:rPr>
        <w:t>of “</w:t>
      </w:r>
      <w:r w:rsidR="00FD312F" w:rsidRPr="001846E9">
        <w:rPr>
          <w:rFonts w:eastAsia="Times New Roman"/>
          <w:bCs/>
        </w:rPr>
        <w:t>Ada</w:t>
      </w:r>
      <w:r w:rsidR="00FD312F">
        <w:rPr>
          <w:rFonts w:eastAsia="Times New Roman"/>
          <w:bCs/>
        </w:rPr>
        <w:t>m</w:t>
      </w:r>
      <w:r w:rsidR="0024510B" w:rsidRPr="001846E9">
        <w:rPr>
          <w:rFonts w:eastAsia="Times New Roman"/>
          <w:bCs/>
        </w:rPr>
        <w:t>”</w:t>
      </w:r>
      <w:r w:rsidR="00383A6A">
        <w:rPr>
          <w:rFonts w:eastAsia="Times New Roman"/>
          <w:bCs/>
        </w:rPr>
        <w:t xml:space="preserve"> over others</w:t>
      </w:r>
    </w:p>
    <w:p w:rsidR="00526721" w:rsidRPr="00C040A4" w:rsidRDefault="00FD312F" w:rsidP="005B1B3F">
      <w:pPr>
        <w:pStyle w:val="ListParagraph"/>
        <w:numPr>
          <w:ilvl w:val="0"/>
          <w:numId w:val="30"/>
        </w:numPr>
        <w:jc w:val="both"/>
        <w:rPr>
          <w:rFonts w:eastAsia="Times New Roman"/>
          <w:bCs/>
        </w:rPr>
      </w:pPr>
      <w:r w:rsidRPr="00C040A4">
        <w:rPr>
          <w:rFonts w:eastAsia="Times New Roman"/>
          <w:bCs/>
        </w:rPr>
        <w:t>SGD:</w:t>
      </w:r>
      <w:r w:rsidR="0024510B" w:rsidRPr="00C040A4">
        <w:rPr>
          <w:rFonts w:eastAsia="Times New Roman"/>
          <w:bCs/>
        </w:rPr>
        <w:t xml:space="preserve"> Stochastic Gradient </w:t>
      </w:r>
      <w:r w:rsidRPr="00C040A4">
        <w:rPr>
          <w:rFonts w:eastAsia="Times New Roman"/>
          <w:bCs/>
        </w:rPr>
        <w:t>Descent:</w:t>
      </w:r>
      <w:r w:rsidR="0024510B" w:rsidRPr="00C040A4">
        <w:rPr>
          <w:rFonts w:eastAsia="Times New Roman"/>
          <w:bCs/>
        </w:rPr>
        <w:t xml:space="preserve">  </w:t>
      </w:r>
      <w:r w:rsidR="00902738" w:rsidRPr="00C040A4">
        <w:rPr>
          <w:rFonts w:eastAsia="Times New Roman"/>
          <w:bCs/>
        </w:rPr>
        <w:t xml:space="preserve">SGD also known as incremental gradient descent tries to find </w:t>
      </w:r>
      <w:r w:rsidRPr="00C040A4">
        <w:rPr>
          <w:rFonts w:eastAsia="Times New Roman"/>
          <w:bCs/>
        </w:rPr>
        <w:t>minimum or</w:t>
      </w:r>
      <w:r w:rsidR="00902738" w:rsidRPr="00C040A4">
        <w:rPr>
          <w:rFonts w:eastAsia="Times New Roman"/>
          <w:bCs/>
        </w:rPr>
        <w:t xml:space="preserve"> maximum error via iteration. </w:t>
      </w:r>
      <w:r w:rsidRPr="00C040A4">
        <w:rPr>
          <w:rFonts w:eastAsia="Times New Roman"/>
          <w:bCs/>
        </w:rPr>
        <w:t>However,</w:t>
      </w:r>
      <w:r w:rsidR="00902738" w:rsidRPr="00C040A4">
        <w:rPr>
          <w:rFonts w:eastAsia="Times New Roman"/>
          <w:bCs/>
        </w:rPr>
        <w:t xml:space="preserve"> one of the major problem it suffers from is that, </w:t>
      </w:r>
      <w:r w:rsidR="002B0400" w:rsidRPr="00C040A4">
        <w:rPr>
          <w:rFonts w:eastAsia="Times New Roman"/>
          <w:bCs/>
        </w:rPr>
        <w:t>when the objective function is not convex or pseudo convex, it is almost sure to converge to a local minimum.</w:t>
      </w:r>
      <w:r w:rsidR="00740C0F" w:rsidRPr="00C040A4">
        <w:rPr>
          <w:rFonts w:eastAsia="Times New Roman"/>
          <w:bCs/>
        </w:rPr>
        <w:t xml:space="preserve"> </w:t>
      </w:r>
    </w:p>
    <w:p w:rsidR="00CA6B70" w:rsidRDefault="00CA6B70" w:rsidP="005B1B3F">
      <w:pPr>
        <w:pStyle w:val="ListParagraph"/>
        <w:ind w:left="1080"/>
        <w:jc w:val="both"/>
        <w:rPr>
          <w:rFonts w:eastAsia="Times New Roman"/>
          <w:bCs/>
        </w:rPr>
      </w:pPr>
      <w:r>
        <w:rPr>
          <w:rFonts w:eastAsia="Times New Roman"/>
          <w:bCs/>
        </w:rPr>
        <w:t xml:space="preserve">Since SGD has trouble navigating the ravines, where they </w:t>
      </w:r>
      <w:r w:rsidR="001E6385">
        <w:rPr>
          <w:rFonts w:eastAsia="Times New Roman"/>
          <w:bCs/>
        </w:rPr>
        <w:t>oscillate across slopes while making</w:t>
      </w:r>
      <w:r>
        <w:rPr>
          <w:rFonts w:eastAsia="Times New Roman"/>
          <w:bCs/>
        </w:rPr>
        <w:t xml:space="preserve"> </w:t>
      </w:r>
      <w:r w:rsidR="001E6385">
        <w:rPr>
          <w:rFonts w:eastAsia="Times New Roman"/>
          <w:bCs/>
        </w:rPr>
        <w:t>hesitant</w:t>
      </w:r>
      <w:r>
        <w:rPr>
          <w:rFonts w:eastAsia="Times New Roman"/>
          <w:bCs/>
        </w:rPr>
        <w:t xml:space="preserve"> and slow progress towards bottom, we </w:t>
      </w:r>
      <w:r w:rsidR="00FD312F">
        <w:rPr>
          <w:rFonts w:eastAsia="Times New Roman"/>
          <w:bCs/>
        </w:rPr>
        <w:t>will not</w:t>
      </w:r>
      <w:r w:rsidR="008263A3">
        <w:rPr>
          <w:rFonts w:eastAsia="Times New Roman"/>
          <w:bCs/>
        </w:rPr>
        <w:t xml:space="preserve"> be</w:t>
      </w:r>
      <w:r w:rsidR="00964CDC">
        <w:rPr>
          <w:rFonts w:eastAsia="Times New Roman"/>
          <w:bCs/>
        </w:rPr>
        <w:t xml:space="preserve"> using</w:t>
      </w:r>
      <w:r>
        <w:rPr>
          <w:rFonts w:eastAsia="Times New Roman"/>
          <w:bCs/>
        </w:rPr>
        <w:t xml:space="preserve"> this </w:t>
      </w:r>
      <w:r w:rsidR="00521660">
        <w:rPr>
          <w:rFonts w:eastAsia="Times New Roman"/>
          <w:bCs/>
        </w:rPr>
        <w:t>optimizer</w:t>
      </w:r>
      <w:r>
        <w:rPr>
          <w:rFonts w:eastAsia="Times New Roman"/>
          <w:bCs/>
        </w:rPr>
        <w:t>.</w:t>
      </w:r>
      <w:sdt>
        <w:sdtPr>
          <w:rPr>
            <w:rFonts w:eastAsia="Times New Roman"/>
            <w:bCs/>
          </w:rPr>
          <w:id w:val="-825435579"/>
          <w:citation/>
        </w:sdtPr>
        <w:sdtContent>
          <w:r w:rsidR="005919E5">
            <w:rPr>
              <w:rFonts w:eastAsia="Times New Roman"/>
              <w:bCs/>
            </w:rPr>
            <w:fldChar w:fldCharType="begin"/>
          </w:r>
          <w:r w:rsidR="005919E5">
            <w:rPr>
              <w:rFonts w:eastAsia="Times New Roman"/>
              <w:bCs/>
            </w:rPr>
            <w:instrText xml:space="preserve"> CITATION Gra \l 1033 </w:instrText>
          </w:r>
          <w:r w:rsidR="005919E5">
            <w:rPr>
              <w:rFonts w:eastAsia="Times New Roman"/>
              <w:bCs/>
            </w:rPr>
            <w:fldChar w:fldCharType="separate"/>
          </w:r>
          <w:r w:rsidR="00A57D36">
            <w:rPr>
              <w:rFonts w:eastAsia="Times New Roman"/>
              <w:bCs/>
              <w:noProof/>
            </w:rPr>
            <w:t xml:space="preserve"> </w:t>
          </w:r>
          <w:r w:rsidR="00A57D36">
            <w:rPr>
              <w:rFonts w:eastAsia="Times New Roman"/>
              <w:noProof/>
            </w:rPr>
            <w:t>[14]</w:t>
          </w:r>
          <w:r w:rsidR="005919E5">
            <w:rPr>
              <w:rFonts w:eastAsia="Times New Roman"/>
              <w:bCs/>
            </w:rPr>
            <w:fldChar w:fldCharType="end"/>
          </w:r>
        </w:sdtContent>
      </w:sdt>
    </w:p>
    <w:p w:rsidR="00AF2A51" w:rsidRDefault="00AF2A51" w:rsidP="005B1B3F">
      <w:pPr>
        <w:pStyle w:val="ListParagraph"/>
        <w:ind w:left="1080"/>
        <w:jc w:val="both"/>
        <w:rPr>
          <w:rFonts w:eastAsia="Times New Roman"/>
          <w:bCs/>
        </w:rPr>
      </w:pPr>
    </w:p>
    <w:p w:rsidR="00AF2A51" w:rsidRDefault="00AF2A51" w:rsidP="005B1B3F">
      <w:pPr>
        <w:pStyle w:val="Caption"/>
        <w:jc w:val="both"/>
        <w:rPr>
          <w:rFonts w:eastAsia="Times New Roman"/>
          <w:bCs/>
        </w:rPr>
      </w:pPr>
      <w:r>
        <w:rPr>
          <w:rFonts w:eastAsia="Times New Roman"/>
          <w:bCs/>
        </w:rPr>
        <w:tab/>
      </w:r>
      <w:r>
        <w:rPr>
          <w:rFonts w:eastAsia="Times New Roman"/>
          <w:bCs/>
        </w:rPr>
        <w:tab/>
      </w:r>
      <w:r>
        <w:rPr>
          <w:rFonts w:eastAsia="Times New Roman"/>
          <w:bCs/>
        </w:rPr>
        <w:tab/>
      </w:r>
      <w:r>
        <w:rPr>
          <w:rFonts w:eastAsia="Times New Roman"/>
          <w:bCs/>
        </w:rPr>
        <w:tab/>
      </w:r>
      <w:r>
        <w:rPr>
          <w:rFonts w:eastAsia="Times New Roman"/>
          <w:bCs/>
        </w:rPr>
        <w:tab/>
      </w:r>
      <w:r>
        <w:rPr>
          <w:rFonts w:eastAsia="Times New Roman"/>
          <w:bCs/>
        </w:rPr>
        <w:tab/>
      </w:r>
      <w:r>
        <w:rPr>
          <w:rFonts w:eastAsia="Times New Roman"/>
          <w:bCs/>
        </w:rPr>
        <w:tab/>
      </w:r>
      <w:bookmarkStart w:id="27" w:name="_Toc466129600"/>
      <w:r>
        <w:t xml:space="preserve">Figure </w:t>
      </w:r>
      <w:r w:rsidR="00FD312F">
        <w:fldChar w:fldCharType="begin"/>
      </w:r>
      <w:r w:rsidR="00FD312F">
        <w:instrText xml:space="preserve"> SEQ Figure \* ARABIC </w:instrText>
      </w:r>
      <w:r w:rsidR="00FD312F">
        <w:fldChar w:fldCharType="separate"/>
      </w:r>
      <w:r w:rsidR="00E363C4">
        <w:rPr>
          <w:noProof/>
        </w:rPr>
        <w:t>6</w:t>
      </w:r>
      <w:r w:rsidR="00FD312F">
        <w:rPr>
          <w:noProof/>
        </w:rPr>
        <w:fldChar w:fldCharType="end"/>
      </w:r>
      <w:r>
        <w:t>Showing the</w:t>
      </w:r>
      <w:r>
        <w:rPr>
          <w:noProof/>
        </w:rPr>
        <w:t xml:space="preserve"> Local Minimum</w:t>
      </w:r>
      <w:bookmarkEnd w:id="27"/>
    </w:p>
    <w:p w:rsidR="00543D86" w:rsidRDefault="00543D86" w:rsidP="00CD5D43">
      <w:pPr>
        <w:pStyle w:val="ListParagraph"/>
        <w:jc w:val="center"/>
        <w:rPr>
          <w:rFonts w:eastAsia="Times New Roman"/>
          <w:bCs/>
        </w:rPr>
      </w:pPr>
      <w:r>
        <w:rPr>
          <w:noProof/>
        </w:rPr>
        <w:lastRenderedPageBreak/>
        <w:drawing>
          <wp:inline distT="0" distB="0" distL="0" distR="0" wp14:anchorId="1D21F12D" wp14:editId="6DD95F4A">
            <wp:extent cx="2479806" cy="1233377"/>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0520" cy="1233732"/>
                    </a:xfrm>
                    <a:prstGeom prst="rect">
                      <a:avLst/>
                    </a:prstGeom>
                  </pic:spPr>
                </pic:pic>
              </a:graphicData>
            </a:graphic>
          </wp:inline>
        </w:drawing>
      </w:r>
    </w:p>
    <w:p w:rsidR="00543D86" w:rsidRDefault="00AF2A51" w:rsidP="00CD5D43">
      <w:pPr>
        <w:pStyle w:val="Caption"/>
        <w:jc w:val="center"/>
        <w:rPr>
          <w:rFonts w:eastAsia="Times New Roman"/>
          <w:bCs/>
        </w:rPr>
      </w:pPr>
      <w:bookmarkStart w:id="28" w:name="_Toc466129601"/>
      <w:r>
        <w:t xml:space="preserve">Figure </w:t>
      </w:r>
      <w:r w:rsidR="00FD312F">
        <w:fldChar w:fldCharType="begin"/>
      </w:r>
      <w:r w:rsidR="00FD312F">
        <w:instrText xml:space="preserve"> SEQ Figure \* ARABIC </w:instrText>
      </w:r>
      <w:r w:rsidR="00FD312F">
        <w:fldChar w:fldCharType="separate"/>
      </w:r>
      <w:r w:rsidR="00E363C4">
        <w:rPr>
          <w:noProof/>
        </w:rPr>
        <w:t>7</w:t>
      </w:r>
      <w:r w:rsidR="00FD312F">
        <w:rPr>
          <w:noProof/>
        </w:rPr>
        <w:fldChar w:fldCharType="end"/>
      </w:r>
      <w:r w:rsidRPr="00BD1048">
        <w:t xml:space="preserve"> Showing how SGD oscillates when faced with ravine</w:t>
      </w:r>
      <w:sdt>
        <w:sdtPr>
          <w:rPr>
            <w:rFonts w:eastAsia="Times New Roman"/>
            <w:bCs/>
          </w:rPr>
          <w:id w:val="-789504746"/>
          <w:citation/>
        </w:sdtPr>
        <w:sdtContent>
          <w:r w:rsidR="0029210B">
            <w:rPr>
              <w:rFonts w:eastAsia="Times New Roman"/>
              <w:bCs/>
            </w:rPr>
            <w:fldChar w:fldCharType="begin"/>
          </w:r>
          <w:r w:rsidR="0029210B">
            <w:rPr>
              <w:rFonts w:eastAsia="Times New Roman"/>
              <w:bCs/>
            </w:rPr>
            <w:instrText xml:space="preserve"> CITATION Gra \l 1033 </w:instrText>
          </w:r>
          <w:r w:rsidR="0029210B">
            <w:rPr>
              <w:rFonts w:eastAsia="Times New Roman"/>
              <w:bCs/>
            </w:rPr>
            <w:fldChar w:fldCharType="separate"/>
          </w:r>
          <w:r w:rsidR="00A57D36">
            <w:rPr>
              <w:rFonts w:eastAsia="Times New Roman"/>
              <w:bCs/>
              <w:noProof/>
            </w:rPr>
            <w:t xml:space="preserve"> </w:t>
          </w:r>
          <w:r w:rsidR="00A57D36">
            <w:rPr>
              <w:rFonts w:eastAsia="Times New Roman"/>
              <w:noProof/>
            </w:rPr>
            <w:t>[14]</w:t>
          </w:r>
          <w:r w:rsidR="0029210B">
            <w:rPr>
              <w:rFonts w:eastAsia="Times New Roman"/>
              <w:bCs/>
            </w:rPr>
            <w:fldChar w:fldCharType="end"/>
          </w:r>
        </w:sdtContent>
      </w:sdt>
      <w:bookmarkEnd w:id="28"/>
    </w:p>
    <w:p w:rsidR="0029210B" w:rsidRDefault="0029210B" w:rsidP="005B1B3F">
      <w:pPr>
        <w:pStyle w:val="ListParagraph"/>
        <w:jc w:val="both"/>
        <w:rPr>
          <w:rFonts w:eastAsia="Times New Roman"/>
          <w:bCs/>
        </w:rPr>
      </w:pPr>
    </w:p>
    <w:p w:rsidR="0029210B" w:rsidRPr="00C040A4" w:rsidRDefault="0029210B" w:rsidP="005B1B3F">
      <w:pPr>
        <w:pStyle w:val="ListParagraph"/>
        <w:numPr>
          <w:ilvl w:val="0"/>
          <w:numId w:val="30"/>
        </w:numPr>
        <w:jc w:val="both"/>
        <w:rPr>
          <w:rFonts w:eastAsia="Times New Roman"/>
          <w:bCs/>
        </w:rPr>
      </w:pPr>
      <w:r w:rsidRPr="00C040A4">
        <w:rPr>
          <w:rFonts w:eastAsia="Times New Roman"/>
          <w:bCs/>
        </w:rPr>
        <w:t xml:space="preserve">Nesterov accelerated </w:t>
      </w:r>
      <w:r w:rsidR="00FD312F" w:rsidRPr="00C040A4">
        <w:rPr>
          <w:rFonts w:eastAsia="Times New Roman"/>
          <w:bCs/>
        </w:rPr>
        <w:t>gradient:</w:t>
      </w:r>
      <w:r w:rsidR="00FD7B2E" w:rsidRPr="00C040A4">
        <w:rPr>
          <w:rFonts w:eastAsia="Times New Roman"/>
          <w:bCs/>
        </w:rPr>
        <w:t xml:space="preserve"> </w:t>
      </w:r>
      <w:r w:rsidR="00910B11" w:rsidRPr="00C040A4">
        <w:rPr>
          <w:rFonts w:eastAsia="Times New Roman"/>
          <w:bCs/>
        </w:rPr>
        <w:t xml:space="preserve"> We </w:t>
      </w:r>
      <w:r w:rsidR="00FD312F" w:rsidRPr="00C040A4">
        <w:rPr>
          <w:rFonts w:eastAsia="Times New Roman"/>
          <w:bCs/>
        </w:rPr>
        <w:t>can understand</w:t>
      </w:r>
      <w:r w:rsidR="00910B11" w:rsidRPr="00C040A4">
        <w:rPr>
          <w:rFonts w:eastAsia="Times New Roman"/>
          <w:bCs/>
        </w:rPr>
        <w:t xml:space="preserve"> Nesterov Accelerated Gradient better with the following </w:t>
      </w:r>
      <w:r w:rsidR="00FD312F" w:rsidRPr="00C040A4">
        <w:rPr>
          <w:rFonts w:eastAsia="Times New Roman"/>
          <w:bCs/>
        </w:rPr>
        <w:t>example.</w:t>
      </w:r>
      <w:r w:rsidR="00BE0364" w:rsidRPr="00C040A4">
        <w:rPr>
          <w:rFonts w:eastAsia="Times New Roman"/>
          <w:bCs/>
        </w:rPr>
        <w:t xml:space="preserve"> </w:t>
      </w:r>
      <w:r w:rsidR="00FD312F" w:rsidRPr="00C040A4">
        <w:rPr>
          <w:rFonts w:eastAsia="Times New Roman"/>
          <w:bCs/>
        </w:rPr>
        <w:t>Let’s</w:t>
      </w:r>
      <w:r w:rsidR="00E462A2" w:rsidRPr="00C040A4">
        <w:rPr>
          <w:rFonts w:eastAsia="Times New Roman"/>
          <w:bCs/>
        </w:rPr>
        <w:t xml:space="preserve"> imagine a ball that rolls down a hill blindly following </w:t>
      </w:r>
      <w:r w:rsidR="000D03B0" w:rsidRPr="00C040A4">
        <w:rPr>
          <w:rFonts w:eastAsia="Times New Roman"/>
          <w:bCs/>
        </w:rPr>
        <w:t xml:space="preserve">the slope. </w:t>
      </w:r>
      <w:r w:rsidR="00FD312F" w:rsidRPr="00C040A4">
        <w:rPr>
          <w:rFonts w:eastAsia="Times New Roman"/>
          <w:bCs/>
        </w:rPr>
        <w:t>However,</w:t>
      </w:r>
      <w:r w:rsidR="000D03B0" w:rsidRPr="00C040A4">
        <w:rPr>
          <w:rFonts w:eastAsia="Times New Roman"/>
          <w:bCs/>
        </w:rPr>
        <w:t xml:space="preserve"> it will be n</w:t>
      </w:r>
      <w:r w:rsidR="00E462A2" w:rsidRPr="00C040A4">
        <w:rPr>
          <w:rFonts w:eastAsia="Times New Roman"/>
          <w:bCs/>
        </w:rPr>
        <w:t>i</w:t>
      </w:r>
      <w:r w:rsidR="000D03B0" w:rsidRPr="00C040A4">
        <w:rPr>
          <w:rFonts w:eastAsia="Times New Roman"/>
          <w:bCs/>
        </w:rPr>
        <w:t>c</w:t>
      </w:r>
      <w:r w:rsidR="00E462A2" w:rsidRPr="00C040A4">
        <w:rPr>
          <w:rFonts w:eastAsia="Times New Roman"/>
          <w:bCs/>
        </w:rPr>
        <w:t xml:space="preserve">e to have </w:t>
      </w:r>
      <w:r w:rsidR="00FD312F" w:rsidRPr="00C040A4">
        <w:rPr>
          <w:rFonts w:eastAsia="Times New Roman"/>
          <w:bCs/>
        </w:rPr>
        <w:t>a smarter</w:t>
      </w:r>
      <w:r w:rsidR="00E462A2" w:rsidRPr="00C040A4">
        <w:rPr>
          <w:rFonts w:eastAsia="Times New Roman"/>
          <w:bCs/>
        </w:rPr>
        <w:t xml:space="preserve"> ball </w:t>
      </w:r>
      <w:r w:rsidR="00FD312F" w:rsidRPr="00C040A4">
        <w:rPr>
          <w:rFonts w:eastAsia="Times New Roman"/>
          <w:bCs/>
        </w:rPr>
        <w:t>that knows</w:t>
      </w:r>
      <w:r w:rsidR="00E462A2" w:rsidRPr="00C040A4">
        <w:rPr>
          <w:rFonts w:eastAsia="Times New Roman"/>
          <w:bCs/>
        </w:rPr>
        <w:t xml:space="preserve"> where </w:t>
      </w:r>
      <w:r w:rsidR="00FD312F" w:rsidRPr="00C040A4">
        <w:rPr>
          <w:rFonts w:eastAsia="Times New Roman"/>
          <w:bCs/>
        </w:rPr>
        <w:t>it’s</w:t>
      </w:r>
      <w:r w:rsidR="00E462A2" w:rsidRPr="00C040A4">
        <w:rPr>
          <w:rFonts w:eastAsia="Times New Roman"/>
          <w:bCs/>
        </w:rPr>
        <w:t xml:space="preserve"> going and slows down before the hill slopes up again. The Nesterov accelerated gradient gives this precision for our momentum term.</w:t>
      </w:r>
      <w:sdt>
        <w:sdtPr>
          <w:rPr>
            <w:rFonts w:eastAsia="Times New Roman"/>
          </w:rPr>
          <w:id w:val="1842736810"/>
          <w:citation/>
        </w:sdtPr>
        <w:sdtContent>
          <w:r w:rsidR="00E462A2" w:rsidRPr="00C040A4">
            <w:rPr>
              <w:rFonts w:eastAsia="Times New Roman"/>
              <w:bCs/>
            </w:rPr>
            <w:fldChar w:fldCharType="begin"/>
          </w:r>
          <w:r w:rsidR="00E462A2" w:rsidRPr="00C040A4">
            <w:rPr>
              <w:rFonts w:eastAsia="Times New Roman"/>
              <w:bCs/>
            </w:rPr>
            <w:instrText xml:space="preserve"> CITATION Gra \l 1033 </w:instrText>
          </w:r>
          <w:r w:rsidR="00E462A2" w:rsidRPr="00C040A4">
            <w:rPr>
              <w:rFonts w:eastAsia="Times New Roman"/>
              <w:bCs/>
            </w:rPr>
            <w:fldChar w:fldCharType="separate"/>
          </w:r>
          <w:r w:rsidR="00A57D36">
            <w:rPr>
              <w:rFonts w:eastAsia="Times New Roman"/>
              <w:bCs/>
              <w:noProof/>
            </w:rPr>
            <w:t xml:space="preserve"> </w:t>
          </w:r>
          <w:r w:rsidR="00A57D36">
            <w:rPr>
              <w:rFonts w:eastAsia="Times New Roman"/>
              <w:noProof/>
            </w:rPr>
            <w:t>[14]</w:t>
          </w:r>
          <w:r w:rsidR="00E462A2" w:rsidRPr="00C040A4">
            <w:rPr>
              <w:rFonts w:eastAsia="Times New Roman"/>
              <w:bCs/>
            </w:rPr>
            <w:fldChar w:fldCharType="end"/>
          </w:r>
        </w:sdtContent>
      </w:sdt>
      <w:r w:rsidR="0012460C" w:rsidRPr="00C040A4">
        <w:rPr>
          <w:rFonts w:eastAsia="Times New Roman"/>
          <w:bCs/>
        </w:rPr>
        <w:t>.</w:t>
      </w:r>
    </w:p>
    <w:p w:rsidR="008564F9" w:rsidRDefault="008564F9" w:rsidP="005B1B3F">
      <w:pPr>
        <w:pStyle w:val="ListParagraph"/>
        <w:jc w:val="both"/>
        <w:rPr>
          <w:rFonts w:eastAsia="Times New Roman"/>
          <w:bCs/>
        </w:rPr>
      </w:pPr>
    </w:p>
    <w:p w:rsidR="00AA76DB" w:rsidRPr="00161CF1" w:rsidRDefault="00FD312F" w:rsidP="005B1B3F">
      <w:pPr>
        <w:pStyle w:val="ListParagraph"/>
        <w:numPr>
          <w:ilvl w:val="0"/>
          <w:numId w:val="30"/>
        </w:numPr>
        <w:jc w:val="both"/>
        <w:rPr>
          <w:rFonts w:eastAsia="Times New Roman"/>
          <w:bCs/>
        </w:rPr>
      </w:pPr>
      <w:r w:rsidRPr="00161CF1">
        <w:rPr>
          <w:rFonts w:eastAsia="Times New Roman"/>
          <w:bCs/>
        </w:rPr>
        <w:t>Adagrad:</w:t>
      </w:r>
      <w:r w:rsidR="00484567" w:rsidRPr="00161CF1">
        <w:rPr>
          <w:rFonts w:eastAsia="Times New Roman"/>
          <w:bCs/>
        </w:rPr>
        <w:t xml:space="preserve"> </w:t>
      </w:r>
      <w:r w:rsidR="00754CAD" w:rsidRPr="00161CF1">
        <w:rPr>
          <w:rFonts w:eastAsia="Times New Roman"/>
          <w:bCs/>
        </w:rPr>
        <w:t xml:space="preserve">In </w:t>
      </w:r>
      <w:r w:rsidRPr="00161CF1">
        <w:rPr>
          <w:rFonts w:eastAsia="Times New Roman"/>
          <w:bCs/>
        </w:rPr>
        <w:t>Nesterov</w:t>
      </w:r>
      <w:r w:rsidR="00754CAD" w:rsidRPr="00161CF1">
        <w:rPr>
          <w:rFonts w:eastAsia="Times New Roman"/>
          <w:bCs/>
        </w:rPr>
        <w:t xml:space="preserve"> accelerated gradient, while we </w:t>
      </w:r>
      <w:r w:rsidRPr="00161CF1">
        <w:rPr>
          <w:rFonts w:eastAsia="Times New Roman"/>
          <w:bCs/>
        </w:rPr>
        <w:t>could</w:t>
      </w:r>
      <w:r w:rsidR="007622F4" w:rsidRPr="00161CF1">
        <w:rPr>
          <w:rFonts w:eastAsia="Times New Roman"/>
          <w:bCs/>
        </w:rPr>
        <w:t xml:space="preserve"> adapt our </w:t>
      </w:r>
      <w:r w:rsidR="0007482C" w:rsidRPr="00161CF1">
        <w:rPr>
          <w:rFonts w:eastAsia="Times New Roman"/>
          <w:bCs/>
        </w:rPr>
        <w:t xml:space="preserve">gradient </w:t>
      </w:r>
      <w:r w:rsidR="007622F4" w:rsidRPr="00161CF1">
        <w:rPr>
          <w:rFonts w:eastAsia="Times New Roman"/>
          <w:bCs/>
        </w:rPr>
        <w:t>updates</w:t>
      </w:r>
      <w:r w:rsidR="00C6205B" w:rsidRPr="00161CF1">
        <w:rPr>
          <w:rFonts w:eastAsia="Times New Roman"/>
          <w:bCs/>
        </w:rPr>
        <w:t xml:space="preserve"> </w:t>
      </w:r>
      <w:r w:rsidR="0007482C" w:rsidRPr="00161CF1">
        <w:rPr>
          <w:rFonts w:eastAsia="Times New Roman"/>
          <w:bCs/>
        </w:rPr>
        <w:t xml:space="preserve">to the slope and speed up the SGD, it would be even better if we could adapt our updates to each individual parameter </w:t>
      </w:r>
      <w:r w:rsidR="00273F8A" w:rsidRPr="00161CF1">
        <w:rPr>
          <w:rFonts w:eastAsia="Times New Roman"/>
          <w:bCs/>
        </w:rPr>
        <w:t>i.e.</w:t>
      </w:r>
      <w:r w:rsidR="0007482C" w:rsidRPr="00161CF1">
        <w:rPr>
          <w:rFonts w:eastAsia="Times New Roman"/>
          <w:bCs/>
        </w:rPr>
        <w:t xml:space="preserve"> perform larger updates for infrequent </w:t>
      </w:r>
      <w:r w:rsidRPr="00161CF1">
        <w:rPr>
          <w:rFonts w:eastAsia="Times New Roman"/>
          <w:bCs/>
        </w:rPr>
        <w:t>parameters and</w:t>
      </w:r>
      <w:r w:rsidR="0007482C" w:rsidRPr="00161CF1">
        <w:rPr>
          <w:rFonts w:eastAsia="Times New Roman"/>
          <w:bCs/>
        </w:rPr>
        <w:t xml:space="preserve"> smaller updates for the </w:t>
      </w:r>
      <w:r w:rsidR="00273F8A" w:rsidRPr="00161CF1">
        <w:rPr>
          <w:rFonts w:eastAsia="Times New Roman"/>
          <w:bCs/>
        </w:rPr>
        <w:t>frequent</w:t>
      </w:r>
      <w:r w:rsidR="0007482C" w:rsidRPr="00161CF1">
        <w:rPr>
          <w:rFonts w:eastAsia="Times New Roman"/>
          <w:bCs/>
        </w:rPr>
        <w:t xml:space="preserve"> parameters. This is </w:t>
      </w:r>
      <w:r w:rsidR="00273F8A" w:rsidRPr="00161CF1">
        <w:rPr>
          <w:rFonts w:eastAsia="Times New Roman"/>
          <w:bCs/>
        </w:rPr>
        <w:t>achieved</w:t>
      </w:r>
      <w:r w:rsidR="0007482C" w:rsidRPr="00161CF1">
        <w:rPr>
          <w:rFonts w:eastAsia="Times New Roman"/>
          <w:bCs/>
        </w:rPr>
        <w:t xml:space="preserve"> with Adagrad.</w:t>
      </w:r>
      <w:r w:rsidR="006D3194" w:rsidRPr="00161CF1">
        <w:rPr>
          <w:rFonts w:eastAsia="Times New Roman"/>
          <w:bCs/>
        </w:rPr>
        <w:t xml:space="preserve"> This in turn increases speed, scalability and robustness of SGD and could be used to train large scale neural nets. This was found to be especially suitable for sparse data and was at Google used to recognize cats in </w:t>
      </w:r>
      <w:r w:rsidR="00273F8A" w:rsidRPr="00161CF1">
        <w:rPr>
          <w:rFonts w:eastAsia="Times New Roman"/>
          <w:bCs/>
        </w:rPr>
        <w:t>YouTube</w:t>
      </w:r>
      <w:r w:rsidR="006D3194" w:rsidRPr="00161CF1">
        <w:rPr>
          <w:rFonts w:eastAsia="Times New Roman"/>
          <w:bCs/>
        </w:rPr>
        <w:t xml:space="preserve"> videos.</w:t>
      </w:r>
      <w:sdt>
        <w:sdtPr>
          <w:rPr>
            <w:rFonts w:eastAsia="Times New Roman"/>
            <w:bCs/>
          </w:rPr>
          <w:id w:val="-1030641636"/>
          <w:citation/>
        </w:sdtPr>
        <w:sdtContent>
          <w:r w:rsidR="00D92364" w:rsidRPr="00161CF1">
            <w:rPr>
              <w:rFonts w:eastAsia="Times New Roman"/>
              <w:bCs/>
            </w:rPr>
            <w:fldChar w:fldCharType="begin"/>
          </w:r>
          <w:r w:rsidR="00D92364" w:rsidRPr="00161CF1">
            <w:rPr>
              <w:rFonts w:eastAsia="Times New Roman"/>
              <w:bCs/>
            </w:rPr>
            <w:instrText xml:space="preserve"> CITATION Gra \l 1033 </w:instrText>
          </w:r>
          <w:r w:rsidR="00D92364" w:rsidRPr="00161CF1">
            <w:rPr>
              <w:rFonts w:eastAsia="Times New Roman"/>
              <w:bCs/>
            </w:rPr>
            <w:fldChar w:fldCharType="separate"/>
          </w:r>
          <w:r w:rsidR="00A57D36">
            <w:rPr>
              <w:rFonts w:eastAsia="Times New Roman"/>
              <w:bCs/>
              <w:noProof/>
            </w:rPr>
            <w:t xml:space="preserve"> </w:t>
          </w:r>
          <w:r w:rsidR="00A57D36">
            <w:rPr>
              <w:rFonts w:eastAsia="Times New Roman"/>
              <w:noProof/>
            </w:rPr>
            <w:t>[14]</w:t>
          </w:r>
          <w:r w:rsidR="00D92364" w:rsidRPr="00161CF1">
            <w:rPr>
              <w:rFonts w:eastAsia="Times New Roman"/>
              <w:bCs/>
            </w:rPr>
            <w:fldChar w:fldCharType="end"/>
          </w:r>
        </w:sdtContent>
      </w:sdt>
    </w:p>
    <w:p w:rsidR="00195699" w:rsidRDefault="00195699" w:rsidP="005B1B3F">
      <w:pPr>
        <w:pStyle w:val="ListParagraph"/>
        <w:ind w:left="1080"/>
        <w:jc w:val="both"/>
        <w:rPr>
          <w:rFonts w:eastAsia="Times New Roman"/>
          <w:bCs/>
        </w:rPr>
      </w:pPr>
      <w:r>
        <w:rPr>
          <w:rFonts w:eastAsia="Times New Roman"/>
          <w:bCs/>
        </w:rPr>
        <w:t xml:space="preserve">One of the main benefit of the </w:t>
      </w:r>
      <w:r w:rsidR="00FD312F">
        <w:rPr>
          <w:rFonts w:eastAsia="Times New Roman"/>
          <w:bCs/>
        </w:rPr>
        <w:t>Adagrad</w:t>
      </w:r>
      <w:r>
        <w:rPr>
          <w:rFonts w:eastAsia="Times New Roman"/>
          <w:bCs/>
        </w:rPr>
        <w:t xml:space="preserve"> is that it eliminates the need to manually tune the learning rate. </w:t>
      </w:r>
      <w:r w:rsidR="007E12F7">
        <w:rPr>
          <w:rFonts w:eastAsia="Times New Roman"/>
          <w:bCs/>
        </w:rPr>
        <w:t xml:space="preserve"> </w:t>
      </w:r>
      <w:r w:rsidR="00FD312F">
        <w:rPr>
          <w:rFonts w:eastAsia="Times New Roman"/>
          <w:bCs/>
        </w:rPr>
        <w:t>However,</w:t>
      </w:r>
      <w:r w:rsidR="007E12F7">
        <w:rPr>
          <w:rFonts w:eastAsia="Times New Roman"/>
          <w:bCs/>
        </w:rPr>
        <w:t xml:space="preserve"> one of the main disadvant</w:t>
      </w:r>
      <w:r w:rsidR="005F2469">
        <w:rPr>
          <w:rFonts w:eastAsia="Times New Roman"/>
          <w:bCs/>
        </w:rPr>
        <w:t>ages is its accumulation of squared denominator which keeps growing in training and thu</w:t>
      </w:r>
      <w:r w:rsidR="00273F8A">
        <w:rPr>
          <w:rFonts w:eastAsia="Times New Roman"/>
          <w:bCs/>
        </w:rPr>
        <w:t xml:space="preserve">s makes the learning rate </w:t>
      </w:r>
      <w:r w:rsidR="00FD312F">
        <w:rPr>
          <w:rFonts w:eastAsia="Times New Roman"/>
          <w:bCs/>
        </w:rPr>
        <w:t>infinitesimally small</w:t>
      </w:r>
      <w:r w:rsidR="005F2469">
        <w:rPr>
          <w:rFonts w:eastAsia="Times New Roman"/>
          <w:bCs/>
        </w:rPr>
        <w:t xml:space="preserve">, </w:t>
      </w:r>
      <w:r w:rsidR="00FD312F">
        <w:rPr>
          <w:rFonts w:eastAsia="Times New Roman"/>
          <w:bCs/>
        </w:rPr>
        <w:t>such that</w:t>
      </w:r>
      <w:r w:rsidR="005F2469">
        <w:rPr>
          <w:rFonts w:eastAsia="Times New Roman"/>
          <w:bCs/>
        </w:rPr>
        <w:t xml:space="preserve"> no more learning / acquiring of the additional knowledge is possible.</w:t>
      </w:r>
      <w:sdt>
        <w:sdtPr>
          <w:rPr>
            <w:rFonts w:eastAsia="Times New Roman"/>
            <w:bCs/>
          </w:rPr>
          <w:id w:val="997618415"/>
          <w:citation/>
        </w:sdtPr>
        <w:sdtContent>
          <w:r w:rsidR="009B743A">
            <w:rPr>
              <w:rFonts w:eastAsia="Times New Roman"/>
              <w:bCs/>
            </w:rPr>
            <w:fldChar w:fldCharType="begin"/>
          </w:r>
          <w:r w:rsidR="009B743A">
            <w:rPr>
              <w:rFonts w:eastAsia="Times New Roman"/>
              <w:bCs/>
            </w:rPr>
            <w:instrText xml:space="preserve"> CITATION Gra \l 1033 </w:instrText>
          </w:r>
          <w:r w:rsidR="009B743A">
            <w:rPr>
              <w:rFonts w:eastAsia="Times New Roman"/>
              <w:bCs/>
            </w:rPr>
            <w:fldChar w:fldCharType="separate"/>
          </w:r>
          <w:r w:rsidR="00A57D36">
            <w:rPr>
              <w:rFonts w:eastAsia="Times New Roman"/>
              <w:bCs/>
              <w:noProof/>
            </w:rPr>
            <w:t xml:space="preserve"> </w:t>
          </w:r>
          <w:r w:rsidR="00A57D36">
            <w:rPr>
              <w:rFonts w:eastAsia="Times New Roman"/>
              <w:noProof/>
            </w:rPr>
            <w:t>[14]</w:t>
          </w:r>
          <w:r w:rsidR="009B743A">
            <w:rPr>
              <w:rFonts w:eastAsia="Times New Roman"/>
              <w:bCs/>
            </w:rPr>
            <w:fldChar w:fldCharType="end"/>
          </w:r>
        </w:sdtContent>
      </w:sdt>
    </w:p>
    <w:p w:rsidR="009B743A" w:rsidRDefault="009B743A" w:rsidP="005B1B3F">
      <w:pPr>
        <w:pStyle w:val="ListParagraph"/>
        <w:jc w:val="both"/>
        <w:rPr>
          <w:rFonts w:eastAsia="Times New Roman"/>
          <w:bCs/>
        </w:rPr>
      </w:pPr>
    </w:p>
    <w:p w:rsidR="00D92364" w:rsidRDefault="00F44AF3" w:rsidP="005B1B3F">
      <w:pPr>
        <w:pStyle w:val="ListParagraph"/>
        <w:numPr>
          <w:ilvl w:val="0"/>
          <w:numId w:val="30"/>
        </w:numPr>
        <w:jc w:val="both"/>
        <w:rPr>
          <w:rFonts w:eastAsia="Times New Roman"/>
          <w:bCs/>
        </w:rPr>
      </w:pPr>
      <w:r>
        <w:rPr>
          <w:rFonts w:eastAsia="Times New Roman"/>
          <w:bCs/>
        </w:rPr>
        <w:t>AdaDelta:</w:t>
      </w:r>
      <w:r w:rsidR="005F2469">
        <w:rPr>
          <w:rFonts w:eastAsia="Times New Roman"/>
          <w:bCs/>
        </w:rPr>
        <w:t xml:space="preserve"> The </w:t>
      </w:r>
      <w:r>
        <w:rPr>
          <w:rFonts w:eastAsia="Times New Roman"/>
          <w:bCs/>
        </w:rPr>
        <w:t>AdaDelta optimizer</w:t>
      </w:r>
      <w:r w:rsidR="00EB370D">
        <w:rPr>
          <w:rFonts w:eastAsia="Times New Roman"/>
          <w:bCs/>
        </w:rPr>
        <w:t xml:space="preserve"> is the extension to </w:t>
      </w:r>
      <w:r w:rsidR="00FD312F">
        <w:rPr>
          <w:rFonts w:eastAsia="Times New Roman"/>
          <w:bCs/>
        </w:rPr>
        <w:t>Adagrad</w:t>
      </w:r>
      <w:r w:rsidR="00EB370D">
        <w:rPr>
          <w:rFonts w:eastAsia="Times New Roman"/>
          <w:bCs/>
        </w:rPr>
        <w:t xml:space="preserve"> </w:t>
      </w:r>
      <w:r>
        <w:rPr>
          <w:rFonts w:eastAsia="Times New Roman"/>
          <w:bCs/>
        </w:rPr>
        <w:t>and aims</w:t>
      </w:r>
      <w:r w:rsidR="005F2469">
        <w:rPr>
          <w:rFonts w:eastAsia="Times New Roman"/>
          <w:bCs/>
        </w:rPr>
        <w:t xml:space="preserve"> to solve the problem of </w:t>
      </w:r>
      <w:r w:rsidR="004A17BD">
        <w:rPr>
          <w:rFonts w:eastAsia="Times New Roman"/>
          <w:bCs/>
        </w:rPr>
        <w:t>infinitesimally</w:t>
      </w:r>
      <w:r w:rsidR="005F2469">
        <w:rPr>
          <w:rFonts w:eastAsia="Times New Roman"/>
          <w:bCs/>
        </w:rPr>
        <w:t xml:space="preserve"> small learning rate.</w:t>
      </w:r>
      <w:r w:rsidR="00EB340F">
        <w:rPr>
          <w:rFonts w:eastAsia="Times New Roman"/>
          <w:bCs/>
        </w:rPr>
        <w:t xml:space="preserve"> It does so by ceiling the accumulated past gradient to some fixed window size. </w:t>
      </w:r>
      <w:r w:rsidR="000C45FB">
        <w:rPr>
          <w:rFonts w:eastAsia="Times New Roman"/>
          <w:bCs/>
        </w:rPr>
        <w:t xml:space="preserve"> As in </w:t>
      </w:r>
      <w:r>
        <w:rPr>
          <w:rFonts w:eastAsia="Times New Roman"/>
          <w:bCs/>
        </w:rPr>
        <w:t>Adagrad</w:t>
      </w:r>
      <w:r w:rsidR="000C45FB">
        <w:rPr>
          <w:rFonts w:eastAsia="Times New Roman"/>
          <w:bCs/>
        </w:rPr>
        <w:t>, we do not need to set a default learning rate.</w:t>
      </w:r>
      <w:sdt>
        <w:sdtPr>
          <w:rPr>
            <w:rFonts w:eastAsia="Times New Roman"/>
            <w:bCs/>
          </w:rPr>
          <w:id w:val="1078785676"/>
          <w:citation/>
        </w:sdtPr>
        <w:sdtContent>
          <w:r w:rsidR="002233C7">
            <w:rPr>
              <w:rFonts w:eastAsia="Times New Roman"/>
              <w:bCs/>
            </w:rPr>
            <w:fldChar w:fldCharType="begin"/>
          </w:r>
          <w:r w:rsidR="002233C7">
            <w:rPr>
              <w:rFonts w:eastAsia="Times New Roman"/>
              <w:bCs/>
            </w:rPr>
            <w:instrText xml:space="preserve"> CITATION Gra \l 1033 </w:instrText>
          </w:r>
          <w:r w:rsidR="002233C7">
            <w:rPr>
              <w:rFonts w:eastAsia="Times New Roman"/>
              <w:bCs/>
            </w:rPr>
            <w:fldChar w:fldCharType="separate"/>
          </w:r>
          <w:r w:rsidR="00A57D36">
            <w:rPr>
              <w:rFonts w:eastAsia="Times New Roman"/>
              <w:bCs/>
              <w:noProof/>
            </w:rPr>
            <w:t xml:space="preserve"> </w:t>
          </w:r>
          <w:r w:rsidR="00A57D36">
            <w:rPr>
              <w:rFonts w:eastAsia="Times New Roman"/>
              <w:noProof/>
            </w:rPr>
            <w:t>[14]</w:t>
          </w:r>
          <w:r w:rsidR="002233C7">
            <w:rPr>
              <w:rFonts w:eastAsia="Times New Roman"/>
              <w:bCs/>
            </w:rPr>
            <w:fldChar w:fldCharType="end"/>
          </w:r>
        </w:sdtContent>
      </w:sdt>
    </w:p>
    <w:p w:rsidR="001418CD" w:rsidRDefault="001418CD" w:rsidP="005B1B3F">
      <w:pPr>
        <w:pStyle w:val="ListParagraph"/>
        <w:jc w:val="both"/>
        <w:rPr>
          <w:rFonts w:eastAsia="Times New Roman"/>
          <w:bCs/>
        </w:rPr>
      </w:pPr>
    </w:p>
    <w:p w:rsidR="002233C7" w:rsidRDefault="00A63DEC" w:rsidP="005B1B3F">
      <w:pPr>
        <w:pStyle w:val="ListParagraph"/>
        <w:numPr>
          <w:ilvl w:val="0"/>
          <w:numId w:val="30"/>
        </w:numPr>
        <w:jc w:val="both"/>
        <w:rPr>
          <w:rFonts w:eastAsia="Times New Roman"/>
          <w:bCs/>
        </w:rPr>
      </w:pPr>
      <w:r>
        <w:rPr>
          <w:rFonts w:eastAsia="Times New Roman"/>
          <w:bCs/>
        </w:rPr>
        <w:t>RMSProp:</w:t>
      </w:r>
      <w:r w:rsidR="001418CD">
        <w:rPr>
          <w:rFonts w:eastAsia="Times New Roman"/>
          <w:bCs/>
        </w:rPr>
        <w:t xml:space="preserve"> </w:t>
      </w:r>
      <w:r>
        <w:rPr>
          <w:rFonts w:eastAsia="Times New Roman"/>
          <w:bCs/>
        </w:rPr>
        <w:t>RMSProp</w:t>
      </w:r>
      <w:r w:rsidR="00A1538D">
        <w:rPr>
          <w:rFonts w:eastAsia="Times New Roman"/>
          <w:bCs/>
        </w:rPr>
        <w:t xml:space="preserve"> and </w:t>
      </w:r>
      <w:r>
        <w:rPr>
          <w:rFonts w:eastAsia="Times New Roman"/>
          <w:bCs/>
        </w:rPr>
        <w:t>AdaDelta</w:t>
      </w:r>
      <w:r w:rsidR="00A1538D">
        <w:rPr>
          <w:rFonts w:eastAsia="Times New Roman"/>
          <w:bCs/>
        </w:rPr>
        <w:t xml:space="preserve"> have both been developed independently to reso</w:t>
      </w:r>
      <w:r w:rsidR="00400927">
        <w:rPr>
          <w:rFonts w:eastAsia="Times New Roman"/>
          <w:bCs/>
        </w:rPr>
        <w:t>l</w:t>
      </w:r>
      <w:r>
        <w:rPr>
          <w:rFonts w:eastAsia="Times New Roman"/>
          <w:bCs/>
        </w:rPr>
        <w:t>ve the A</w:t>
      </w:r>
      <w:r w:rsidR="00A1538D">
        <w:rPr>
          <w:rFonts w:eastAsia="Times New Roman"/>
          <w:bCs/>
        </w:rPr>
        <w:t>dagrad’s diminishing learning rate problem</w:t>
      </w:r>
      <w:r w:rsidR="00DE376E">
        <w:rPr>
          <w:rFonts w:eastAsia="Times New Roman"/>
          <w:bCs/>
        </w:rPr>
        <w:t xml:space="preserve">. Unlike in </w:t>
      </w:r>
      <w:r>
        <w:rPr>
          <w:rFonts w:eastAsia="Times New Roman"/>
          <w:bCs/>
        </w:rPr>
        <w:t>AdaDelta</w:t>
      </w:r>
      <w:r w:rsidR="00116DE8">
        <w:rPr>
          <w:rFonts w:eastAsia="Times New Roman"/>
          <w:bCs/>
        </w:rPr>
        <w:t xml:space="preserve"> however we need to specify the Gamm</w:t>
      </w:r>
      <w:r w:rsidR="0063772F">
        <w:rPr>
          <w:rFonts w:eastAsia="Times New Roman"/>
          <w:bCs/>
        </w:rPr>
        <w:t>a</w:t>
      </w:r>
      <w:r w:rsidR="00116DE8">
        <w:rPr>
          <w:rFonts w:eastAsia="Times New Roman"/>
          <w:bCs/>
        </w:rPr>
        <w:t xml:space="preserve"> and learning </w:t>
      </w:r>
      <w:r>
        <w:rPr>
          <w:rFonts w:eastAsia="Times New Roman"/>
          <w:bCs/>
        </w:rPr>
        <w:t>rate (n),</w:t>
      </w:r>
      <w:r w:rsidR="00116DE8">
        <w:rPr>
          <w:rFonts w:eastAsia="Times New Roman"/>
          <w:bCs/>
        </w:rPr>
        <w:t xml:space="preserve"> which is suggested to be set to 0.9 and 0.001 by </w:t>
      </w:r>
      <w:r w:rsidR="00FE7D3C">
        <w:rPr>
          <w:rFonts w:eastAsia="Times New Roman"/>
          <w:bCs/>
        </w:rPr>
        <w:t xml:space="preserve">the </w:t>
      </w:r>
      <w:r>
        <w:rPr>
          <w:rFonts w:eastAsia="Times New Roman"/>
          <w:bCs/>
        </w:rPr>
        <w:t>RMSProp</w:t>
      </w:r>
      <w:r w:rsidR="00FE7D3C">
        <w:rPr>
          <w:rFonts w:eastAsia="Times New Roman"/>
          <w:bCs/>
        </w:rPr>
        <w:t xml:space="preserve"> </w:t>
      </w:r>
      <w:r w:rsidR="004B11D0">
        <w:rPr>
          <w:rFonts w:eastAsia="Times New Roman"/>
          <w:bCs/>
        </w:rPr>
        <w:t xml:space="preserve">algorithm developers </w:t>
      </w:r>
      <w:r w:rsidR="00116DE8">
        <w:rPr>
          <w:rFonts w:eastAsia="Times New Roman"/>
          <w:bCs/>
        </w:rPr>
        <w:t xml:space="preserve">Hilton. </w:t>
      </w:r>
      <w:sdt>
        <w:sdtPr>
          <w:rPr>
            <w:rFonts w:eastAsia="Times New Roman"/>
            <w:bCs/>
          </w:rPr>
          <w:id w:val="1995915808"/>
          <w:citation/>
        </w:sdtPr>
        <w:sdtContent>
          <w:r w:rsidR="00116DE8">
            <w:rPr>
              <w:rFonts w:eastAsia="Times New Roman"/>
              <w:bCs/>
            </w:rPr>
            <w:fldChar w:fldCharType="begin"/>
          </w:r>
          <w:r w:rsidR="00116DE8">
            <w:rPr>
              <w:rFonts w:eastAsia="Times New Roman"/>
              <w:bCs/>
            </w:rPr>
            <w:instrText xml:space="preserve"> CITATION Gra \l 1033 </w:instrText>
          </w:r>
          <w:r w:rsidR="00116DE8">
            <w:rPr>
              <w:rFonts w:eastAsia="Times New Roman"/>
              <w:bCs/>
            </w:rPr>
            <w:fldChar w:fldCharType="separate"/>
          </w:r>
          <w:r w:rsidR="00A57D36">
            <w:rPr>
              <w:rFonts w:eastAsia="Times New Roman"/>
              <w:noProof/>
            </w:rPr>
            <w:t>[14]</w:t>
          </w:r>
          <w:r w:rsidR="00116DE8">
            <w:rPr>
              <w:rFonts w:eastAsia="Times New Roman"/>
              <w:bCs/>
            </w:rPr>
            <w:fldChar w:fldCharType="end"/>
          </w:r>
        </w:sdtContent>
      </w:sdt>
    </w:p>
    <w:p w:rsidR="005508F5" w:rsidRPr="005508F5" w:rsidRDefault="005508F5" w:rsidP="005B1B3F">
      <w:pPr>
        <w:pStyle w:val="ListParagraph"/>
        <w:jc w:val="both"/>
        <w:rPr>
          <w:rFonts w:eastAsia="Times New Roman"/>
          <w:bCs/>
        </w:rPr>
      </w:pPr>
    </w:p>
    <w:p w:rsidR="005508F5" w:rsidRDefault="00A63DEC" w:rsidP="005B1B3F">
      <w:pPr>
        <w:pStyle w:val="ListParagraph"/>
        <w:numPr>
          <w:ilvl w:val="0"/>
          <w:numId w:val="30"/>
        </w:numPr>
        <w:jc w:val="both"/>
        <w:rPr>
          <w:rFonts w:eastAsia="Times New Roman"/>
          <w:bCs/>
        </w:rPr>
      </w:pPr>
      <w:r>
        <w:rPr>
          <w:rFonts w:eastAsia="Times New Roman"/>
          <w:bCs/>
        </w:rPr>
        <w:t>Adam:</w:t>
      </w:r>
      <w:r w:rsidR="003657AB">
        <w:rPr>
          <w:rFonts w:eastAsia="Times New Roman"/>
          <w:bCs/>
        </w:rPr>
        <w:t xml:space="preserve"> </w:t>
      </w:r>
      <w:r w:rsidR="003C4238">
        <w:rPr>
          <w:rFonts w:eastAsia="Times New Roman"/>
          <w:bCs/>
        </w:rPr>
        <w:t>It is also another method that calculates</w:t>
      </w:r>
      <w:r w:rsidR="00C91FBC">
        <w:rPr>
          <w:rFonts w:eastAsia="Times New Roman"/>
          <w:bCs/>
        </w:rPr>
        <w:t xml:space="preserve"> learning rate for each</w:t>
      </w:r>
      <w:r w:rsidR="00E278AD">
        <w:rPr>
          <w:rFonts w:eastAsia="Times New Roman"/>
          <w:bCs/>
        </w:rPr>
        <w:t xml:space="preserve"> parameter that is shown by its developers </w:t>
      </w:r>
      <w:r>
        <w:rPr>
          <w:rFonts w:eastAsia="Times New Roman"/>
          <w:bCs/>
        </w:rPr>
        <w:t>to work</w:t>
      </w:r>
      <w:r w:rsidR="00C91FBC">
        <w:rPr>
          <w:rFonts w:eastAsia="Times New Roman"/>
          <w:bCs/>
        </w:rPr>
        <w:t xml:space="preserve"> well in </w:t>
      </w:r>
      <w:r>
        <w:rPr>
          <w:rFonts w:eastAsia="Times New Roman"/>
          <w:bCs/>
        </w:rPr>
        <w:t>practice and</w:t>
      </w:r>
      <w:r w:rsidR="00C91FBC">
        <w:rPr>
          <w:rFonts w:eastAsia="Times New Roman"/>
          <w:bCs/>
        </w:rPr>
        <w:t xml:space="preserve"> to compare </w:t>
      </w:r>
      <w:r w:rsidR="00493238">
        <w:rPr>
          <w:rFonts w:eastAsia="Times New Roman"/>
          <w:bCs/>
        </w:rPr>
        <w:t>favorably</w:t>
      </w:r>
      <w:r w:rsidR="00C91FBC">
        <w:rPr>
          <w:rFonts w:eastAsia="Times New Roman"/>
          <w:bCs/>
        </w:rPr>
        <w:t xml:space="preserve"> against other adaptive learning algorithms.</w:t>
      </w:r>
      <w:r w:rsidR="00AD10F7">
        <w:rPr>
          <w:rFonts w:eastAsia="Times New Roman"/>
          <w:bCs/>
        </w:rPr>
        <w:t xml:space="preserve"> The </w:t>
      </w:r>
      <w:r w:rsidR="00594051">
        <w:rPr>
          <w:rFonts w:eastAsia="Times New Roman"/>
          <w:bCs/>
        </w:rPr>
        <w:t xml:space="preserve">developers </w:t>
      </w:r>
      <w:r w:rsidR="00AD10F7">
        <w:rPr>
          <w:rFonts w:eastAsia="Times New Roman"/>
          <w:bCs/>
        </w:rPr>
        <w:t xml:space="preserve">also </w:t>
      </w:r>
      <w:r>
        <w:rPr>
          <w:rFonts w:eastAsia="Times New Roman"/>
          <w:bCs/>
        </w:rPr>
        <w:t>propose</w:t>
      </w:r>
      <w:r w:rsidR="00AD10F7">
        <w:rPr>
          <w:rFonts w:eastAsia="Times New Roman"/>
          <w:bCs/>
        </w:rPr>
        <w:t xml:space="preserve"> the default values for the </w:t>
      </w:r>
      <w:r>
        <w:rPr>
          <w:rFonts w:eastAsia="Times New Roman"/>
          <w:bCs/>
        </w:rPr>
        <w:t>Adam</w:t>
      </w:r>
      <w:r w:rsidR="00AD10F7">
        <w:rPr>
          <w:rFonts w:eastAsia="Times New Roman"/>
          <w:bCs/>
        </w:rPr>
        <w:t xml:space="preserve"> </w:t>
      </w:r>
      <w:r w:rsidR="00273F8A">
        <w:rPr>
          <w:rFonts w:eastAsia="Times New Roman"/>
          <w:bCs/>
        </w:rPr>
        <w:t>optimizer</w:t>
      </w:r>
      <w:r w:rsidR="00AD10F7">
        <w:rPr>
          <w:rFonts w:eastAsia="Times New Roman"/>
          <w:bCs/>
        </w:rPr>
        <w:t xml:space="preserve"> parameters as Beta1 – 0.9 Beta2 – 0.999 and Epsilon – 10^-8 </w:t>
      </w:r>
      <w:sdt>
        <w:sdtPr>
          <w:rPr>
            <w:rFonts w:eastAsia="Times New Roman"/>
            <w:bCs/>
          </w:rPr>
          <w:id w:val="1103995540"/>
          <w:citation/>
        </w:sdtPr>
        <w:sdtContent>
          <w:r w:rsidR="00AD5031">
            <w:rPr>
              <w:rFonts w:eastAsia="Times New Roman"/>
              <w:bCs/>
            </w:rPr>
            <w:fldChar w:fldCharType="begin"/>
          </w:r>
          <w:r w:rsidR="00AD5031">
            <w:rPr>
              <w:rFonts w:eastAsia="Times New Roman"/>
              <w:bCs/>
            </w:rPr>
            <w:instrText xml:space="preserve"> CITATION Gra \l 1033 </w:instrText>
          </w:r>
          <w:r w:rsidR="00AD5031">
            <w:rPr>
              <w:rFonts w:eastAsia="Times New Roman"/>
              <w:bCs/>
            </w:rPr>
            <w:fldChar w:fldCharType="separate"/>
          </w:r>
          <w:r w:rsidR="00A57D36">
            <w:rPr>
              <w:rFonts w:eastAsia="Times New Roman"/>
              <w:noProof/>
            </w:rPr>
            <w:t>[14]</w:t>
          </w:r>
          <w:r w:rsidR="00AD5031">
            <w:rPr>
              <w:rFonts w:eastAsia="Times New Roman"/>
              <w:bCs/>
            </w:rPr>
            <w:fldChar w:fldCharType="end"/>
          </w:r>
        </w:sdtContent>
      </w:sdt>
    </w:p>
    <w:p w:rsidR="0012460C" w:rsidRDefault="0012460C" w:rsidP="005B1B3F">
      <w:pPr>
        <w:pStyle w:val="ListParagraph"/>
        <w:jc w:val="both"/>
        <w:rPr>
          <w:rFonts w:eastAsia="Times New Roman"/>
          <w:bCs/>
        </w:rPr>
      </w:pPr>
    </w:p>
    <w:p w:rsidR="00312FEF" w:rsidRDefault="00312FEF" w:rsidP="005B1B3F">
      <w:pPr>
        <w:pStyle w:val="ListParagraph"/>
        <w:jc w:val="both"/>
        <w:rPr>
          <w:rFonts w:eastAsia="Times New Roman"/>
          <w:bCs/>
        </w:rPr>
      </w:pPr>
    </w:p>
    <w:p w:rsidR="00E462A2" w:rsidRDefault="00257DF9" w:rsidP="005B1B3F">
      <w:pPr>
        <w:pStyle w:val="ListParagraph"/>
        <w:jc w:val="both"/>
        <w:rPr>
          <w:rFonts w:eastAsia="Times New Roman"/>
          <w:bCs/>
        </w:rPr>
      </w:pPr>
      <w:r>
        <w:rPr>
          <w:rFonts w:eastAsia="Times New Roman"/>
          <w:bCs/>
        </w:rPr>
        <w:lastRenderedPageBreak/>
        <w:t xml:space="preserve">To </w:t>
      </w:r>
      <w:r w:rsidR="00A63DEC">
        <w:rPr>
          <w:rFonts w:eastAsia="Times New Roman"/>
          <w:bCs/>
        </w:rPr>
        <w:t>summarize, RMSProp</w:t>
      </w:r>
      <w:r>
        <w:rPr>
          <w:rFonts w:eastAsia="Times New Roman"/>
          <w:bCs/>
        </w:rPr>
        <w:t xml:space="preserve">, </w:t>
      </w:r>
      <w:r w:rsidR="00A63DEC">
        <w:rPr>
          <w:rFonts w:eastAsia="Times New Roman"/>
          <w:bCs/>
        </w:rPr>
        <w:t>AdaDelta</w:t>
      </w:r>
      <w:r>
        <w:rPr>
          <w:rFonts w:eastAsia="Times New Roman"/>
          <w:bCs/>
        </w:rPr>
        <w:t xml:space="preserve"> and Adam are very similar algorithm and since Adam was </w:t>
      </w:r>
      <w:r w:rsidR="00092350">
        <w:rPr>
          <w:rFonts w:eastAsia="Times New Roman"/>
          <w:bCs/>
        </w:rPr>
        <w:t>found to slightly outperform RMSP</w:t>
      </w:r>
      <w:r>
        <w:rPr>
          <w:rFonts w:eastAsia="Times New Roman"/>
          <w:bCs/>
        </w:rPr>
        <w:t xml:space="preserve">rop, </w:t>
      </w:r>
      <w:r w:rsidR="00A63DEC">
        <w:rPr>
          <w:rFonts w:eastAsia="Times New Roman"/>
          <w:bCs/>
        </w:rPr>
        <w:t>Adam is</w:t>
      </w:r>
      <w:r>
        <w:rPr>
          <w:rFonts w:eastAsia="Times New Roman"/>
          <w:bCs/>
        </w:rPr>
        <w:t xml:space="preserve"> generally </w:t>
      </w:r>
      <w:r w:rsidR="0044235B">
        <w:rPr>
          <w:rFonts w:eastAsia="Times New Roman"/>
          <w:bCs/>
        </w:rPr>
        <w:t>chosen</w:t>
      </w:r>
      <w:r>
        <w:rPr>
          <w:rFonts w:eastAsia="Times New Roman"/>
          <w:bCs/>
        </w:rPr>
        <w:t xml:space="preserve"> as the best overall choice. </w:t>
      </w:r>
      <w:sdt>
        <w:sdtPr>
          <w:rPr>
            <w:rFonts w:eastAsia="Times New Roman"/>
            <w:bCs/>
          </w:rPr>
          <w:id w:val="604695015"/>
          <w:citation/>
        </w:sdtPr>
        <w:sdtContent>
          <w:r>
            <w:rPr>
              <w:rFonts w:eastAsia="Times New Roman"/>
              <w:bCs/>
            </w:rPr>
            <w:fldChar w:fldCharType="begin"/>
          </w:r>
          <w:r>
            <w:rPr>
              <w:rFonts w:eastAsia="Times New Roman"/>
              <w:bCs/>
            </w:rPr>
            <w:instrText xml:space="preserve"> CITATION Gra \l 1033 </w:instrText>
          </w:r>
          <w:r>
            <w:rPr>
              <w:rFonts w:eastAsia="Times New Roman"/>
              <w:bCs/>
            </w:rPr>
            <w:fldChar w:fldCharType="separate"/>
          </w:r>
          <w:r w:rsidR="00A57D36">
            <w:rPr>
              <w:rFonts w:eastAsia="Times New Roman"/>
              <w:noProof/>
            </w:rPr>
            <w:t>[14]</w:t>
          </w:r>
          <w:r>
            <w:rPr>
              <w:rFonts w:eastAsia="Times New Roman"/>
              <w:bCs/>
            </w:rPr>
            <w:fldChar w:fldCharType="end"/>
          </w:r>
        </w:sdtContent>
      </w:sdt>
      <w:r>
        <w:rPr>
          <w:rFonts w:eastAsia="Times New Roman"/>
          <w:bCs/>
        </w:rPr>
        <w:t xml:space="preserve"> Hence we also will be using the Adam as our </w:t>
      </w:r>
      <w:r w:rsidR="00273F8A">
        <w:rPr>
          <w:rFonts w:eastAsia="Times New Roman"/>
          <w:bCs/>
        </w:rPr>
        <w:t>optimizer</w:t>
      </w:r>
      <w:r>
        <w:rPr>
          <w:rFonts w:eastAsia="Times New Roman"/>
          <w:bCs/>
        </w:rPr>
        <w:t xml:space="preserve"> choice</w:t>
      </w:r>
    </w:p>
    <w:p w:rsidR="00B46579" w:rsidRDefault="00B46579" w:rsidP="005B1B3F">
      <w:pPr>
        <w:pStyle w:val="ListParagraph"/>
        <w:jc w:val="both"/>
        <w:rPr>
          <w:rFonts w:eastAsia="Times New Roman"/>
          <w:bCs/>
        </w:rPr>
      </w:pPr>
    </w:p>
    <w:p w:rsidR="00543D86" w:rsidRDefault="00543D86" w:rsidP="005B1B3F">
      <w:pPr>
        <w:pStyle w:val="ListParagraph"/>
        <w:jc w:val="both"/>
        <w:rPr>
          <w:rFonts w:eastAsia="Times New Roman"/>
          <w:bCs/>
        </w:rPr>
      </w:pPr>
    </w:p>
    <w:p w:rsidR="007C4B74" w:rsidRDefault="004718D8" w:rsidP="005B1B3F">
      <w:pPr>
        <w:pStyle w:val="ListParagraph"/>
        <w:numPr>
          <w:ilvl w:val="0"/>
          <w:numId w:val="29"/>
        </w:numPr>
        <w:jc w:val="both"/>
        <w:rPr>
          <w:rFonts w:eastAsia="Times New Roman"/>
          <w:bCs/>
        </w:rPr>
      </w:pPr>
      <w:r w:rsidRPr="0024628E">
        <w:rPr>
          <w:rStyle w:val="Heading4Char"/>
        </w:rPr>
        <w:t>Loss</w:t>
      </w:r>
      <w:r w:rsidR="001E0D88" w:rsidRPr="0024628E">
        <w:rPr>
          <w:rStyle w:val="Heading4Char"/>
        </w:rPr>
        <w:t xml:space="preserve"> </w:t>
      </w:r>
      <w:r w:rsidR="00A63DEC" w:rsidRPr="0024628E">
        <w:rPr>
          <w:rStyle w:val="Heading4Char"/>
        </w:rPr>
        <w:t>Function:</w:t>
      </w:r>
      <w:r w:rsidRPr="00247593">
        <w:rPr>
          <w:rFonts w:eastAsia="Times New Roman"/>
          <w:bCs/>
        </w:rPr>
        <w:t xml:space="preserve"> </w:t>
      </w:r>
      <w:r w:rsidR="00A4107D">
        <w:rPr>
          <w:rFonts w:eastAsia="Times New Roman"/>
          <w:bCs/>
        </w:rPr>
        <w:t>L</w:t>
      </w:r>
      <w:r w:rsidR="001039BB">
        <w:rPr>
          <w:rFonts w:eastAsia="Times New Roman"/>
          <w:bCs/>
        </w:rPr>
        <w:t xml:space="preserve">oss functions are </w:t>
      </w:r>
      <w:r w:rsidRPr="00247593">
        <w:rPr>
          <w:rFonts w:eastAsia="Times New Roman"/>
          <w:bCs/>
        </w:rPr>
        <w:t>used to optimize the parameters of the model</w:t>
      </w:r>
      <w:r w:rsidR="009B618F" w:rsidRPr="00247593">
        <w:rPr>
          <w:rFonts w:eastAsia="Times New Roman"/>
          <w:bCs/>
        </w:rPr>
        <w:t xml:space="preserve"> at the next data run.</w:t>
      </w:r>
      <w:r w:rsidR="00560D26" w:rsidRPr="00247593">
        <w:rPr>
          <w:rFonts w:eastAsia="Times New Roman"/>
          <w:bCs/>
        </w:rPr>
        <w:t xml:space="preserve"> In </w:t>
      </w:r>
      <w:r w:rsidR="00A63DEC" w:rsidRPr="00247593">
        <w:rPr>
          <w:rFonts w:eastAsia="Times New Roman"/>
          <w:bCs/>
        </w:rPr>
        <w:t>the next</w:t>
      </w:r>
      <w:r w:rsidR="00560D26" w:rsidRPr="00247593">
        <w:rPr>
          <w:rFonts w:eastAsia="Times New Roman"/>
          <w:bCs/>
        </w:rPr>
        <w:t xml:space="preserve"> data run, the weight parameters</w:t>
      </w:r>
      <w:r w:rsidR="00170EA4" w:rsidRPr="00247593">
        <w:rPr>
          <w:rFonts w:eastAsia="Times New Roman"/>
          <w:bCs/>
        </w:rPr>
        <w:t xml:space="preserve"> </w:t>
      </w:r>
      <w:r w:rsidR="00560D26" w:rsidRPr="00247593">
        <w:rPr>
          <w:rFonts w:eastAsia="Times New Roman"/>
          <w:bCs/>
        </w:rPr>
        <w:t xml:space="preserve">are tweaked such that </w:t>
      </w:r>
      <w:r w:rsidR="00170EA4" w:rsidRPr="00247593">
        <w:rPr>
          <w:rFonts w:eastAsia="Times New Roman"/>
          <w:bCs/>
        </w:rPr>
        <w:t>cumulative error as computed by the loss function is lesser than in the previous run.</w:t>
      </w:r>
      <w:r w:rsidR="00560D26" w:rsidRPr="00247593">
        <w:rPr>
          <w:rFonts w:eastAsia="Times New Roman"/>
          <w:bCs/>
        </w:rPr>
        <w:t xml:space="preserve"> </w:t>
      </w:r>
      <w:r w:rsidR="00533CE4" w:rsidRPr="00247593">
        <w:rPr>
          <w:rFonts w:eastAsia="Times New Roman"/>
          <w:bCs/>
        </w:rPr>
        <w:t>In</w:t>
      </w:r>
      <w:r w:rsidR="00D72041" w:rsidRPr="00247593">
        <w:rPr>
          <w:rFonts w:eastAsia="Times New Roman"/>
          <w:bCs/>
        </w:rPr>
        <w:t xml:space="preserve"> </w:t>
      </w:r>
      <w:r w:rsidR="00A63DEC" w:rsidRPr="00247593">
        <w:rPr>
          <w:rFonts w:eastAsia="Times New Roman"/>
          <w:bCs/>
        </w:rPr>
        <w:t>our particular</w:t>
      </w:r>
      <w:r w:rsidR="00533CE4" w:rsidRPr="00247593">
        <w:rPr>
          <w:rFonts w:eastAsia="Times New Roman"/>
          <w:bCs/>
        </w:rPr>
        <w:t xml:space="preserve"> </w:t>
      </w:r>
      <w:r w:rsidR="00D72041" w:rsidRPr="00247593">
        <w:rPr>
          <w:rFonts w:eastAsia="Times New Roman"/>
          <w:bCs/>
        </w:rPr>
        <w:t>case,</w:t>
      </w:r>
      <w:r w:rsidR="00DB6E66" w:rsidRPr="00247593">
        <w:rPr>
          <w:rFonts w:eastAsia="Times New Roman"/>
          <w:bCs/>
        </w:rPr>
        <w:t xml:space="preserve"> </w:t>
      </w:r>
      <w:r w:rsidR="00A63DEC" w:rsidRPr="00247593">
        <w:rPr>
          <w:rFonts w:eastAsia="Times New Roman"/>
          <w:bCs/>
        </w:rPr>
        <w:t>mean</w:t>
      </w:r>
      <w:r w:rsidR="00DB6E66" w:rsidRPr="00247593">
        <w:rPr>
          <w:rFonts w:eastAsia="Times New Roman"/>
          <w:bCs/>
        </w:rPr>
        <w:t>_squ</w:t>
      </w:r>
      <w:r w:rsidR="006F716D">
        <w:rPr>
          <w:rFonts w:eastAsia="Times New Roman"/>
          <w:bCs/>
        </w:rPr>
        <w:t>a</w:t>
      </w:r>
      <w:r w:rsidR="00DB6E66" w:rsidRPr="00247593">
        <w:rPr>
          <w:rFonts w:eastAsia="Times New Roman"/>
          <w:bCs/>
        </w:rPr>
        <w:t>red_error has been used, as we want to have a model that</w:t>
      </w:r>
      <w:r w:rsidR="003F48CB" w:rsidRPr="00247593">
        <w:rPr>
          <w:rFonts w:eastAsia="Times New Roman"/>
          <w:bCs/>
        </w:rPr>
        <w:t xml:space="preserve"> does not generate predictions which deviate largely</w:t>
      </w:r>
      <w:r w:rsidR="00443DBD" w:rsidRPr="00247593">
        <w:rPr>
          <w:rFonts w:eastAsia="Times New Roman"/>
          <w:bCs/>
        </w:rPr>
        <w:t xml:space="preserve"> away</w:t>
      </w:r>
      <w:r w:rsidR="003F48CB" w:rsidRPr="00247593">
        <w:rPr>
          <w:rFonts w:eastAsia="Times New Roman"/>
          <w:bCs/>
        </w:rPr>
        <w:t xml:space="preserve"> from the actual predictions. Large deviations or differences will imply that either we </w:t>
      </w:r>
      <w:r w:rsidR="00A63DEC" w:rsidRPr="00247593">
        <w:rPr>
          <w:rFonts w:eastAsia="Times New Roman"/>
          <w:bCs/>
        </w:rPr>
        <w:t>will overstock</w:t>
      </w:r>
      <w:r w:rsidR="003F48CB" w:rsidRPr="00247593">
        <w:rPr>
          <w:rFonts w:eastAsia="Times New Roman"/>
          <w:bCs/>
        </w:rPr>
        <w:t xml:space="preserve"> on the product or understock on the product, which in either of the case is very bad for the business. We prefer slight inconsistencies over large prediction differences, which is exactly what the mean squared errors does as it  </w:t>
      </w:r>
      <w:r w:rsidR="00DB6E66" w:rsidRPr="00247593">
        <w:rPr>
          <w:rFonts w:eastAsia="Times New Roman"/>
          <w:bCs/>
        </w:rPr>
        <w:t xml:space="preserve"> </w:t>
      </w:r>
      <w:r w:rsidR="0046406E" w:rsidRPr="00247593">
        <w:rPr>
          <w:rFonts w:eastAsia="Times New Roman"/>
          <w:bCs/>
        </w:rPr>
        <w:t>penalizes</w:t>
      </w:r>
      <w:r w:rsidR="00F445CA" w:rsidRPr="00247593">
        <w:rPr>
          <w:rFonts w:eastAsia="Times New Roman"/>
          <w:bCs/>
        </w:rPr>
        <w:t xml:space="preserve"> </w:t>
      </w:r>
      <w:r w:rsidR="000A0995">
        <w:rPr>
          <w:rFonts w:eastAsia="Times New Roman"/>
          <w:bCs/>
        </w:rPr>
        <w:t>heavily</w:t>
      </w:r>
      <w:r w:rsidR="00F445CA" w:rsidRPr="00247593">
        <w:rPr>
          <w:rFonts w:eastAsia="Times New Roman"/>
          <w:bCs/>
        </w:rPr>
        <w:t xml:space="preserve">, </w:t>
      </w:r>
      <w:r w:rsidR="00A63DEC" w:rsidRPr="00247593">
        <w:rPr>
          <w:rFonts w:eastAsia="Times New Roman"/>
          <w:bCs/>
        </w:rPr>
        <w:t>when there</w:t>
      </w:r>
      <w:r w:rsidR="0046406E" w:rsidRPr="00247593">
        <w:rPr>
          <w:rFonts w:eastAsia="Times New Roman"/>
          <w:bCs/>
        </w:rPr>
        <w:t xml:space="preserve"> </w:t>
      </w:r>
      <w:r w:rsidR="00A63DEC" w:rsidRPr="00247593">
        <w:rPr>
          <w:rFonts w:eastAsia="Times New Roman"/>
          <w:bCs/>
        </w:rPr>
        <w:t>are large</w:t>
      </w:r>
      <w:r w:rsidR="005D7A43" w:rsidRPr="00247593">
        <w:rPr>
          <w:rFonts w:eastAsia="Times New Roman"/>
          <w:bCs/>
        </w:rPr>
        <w:t xml:space="preserve"> differences for act</w:t>
      </w:r>
      <w:r w:rsidR="003F48CB" w:rsidRPr="00247593">
        <w:rPr>
          <w:rFonts w:eastAsia="Times New Roman"/>
          <w:bCs/>
        </w:rPr>
        <w:t>ual and predicated demand value</w:t>
      </w:r>
      <w:r w:rsidR="00302C6B" w:rsidRPr="00247593">
        <w:rPr>
          <w:rFonts w:eastAsia="Times New Roman"/>
          <w:bCs/>
        </w:rPr>
        <w:t>.</w:t>
      </w:r>
    </w:p>
    <w:p w:rsidR="00F80DAF" w:rsidRPr="00247593" w:rsidRDefault="00F80DAF" w:rsidP="005B1B3F">
      <w:pPr>
        <w:pStyle w:val="ListParagraph"/>
        <w:jc w:val="both"/>
        <w:rPr>
          <w:rFonts w:eastAsia="Times New Roman"/>
          <w:bCs/>
        </w:rPr>
      </w:pPr>
    </w:p>
    <w:p w:rsidR="000D2C8B" w:rsidRDefault="00F80DAF" w:rsidP="005B1B3F">
      <w:pPr>
        <w:pStyle w:val="ListParagraph"/>
        <w:numPr>
          <w:ilvl w:val="0"/>
          <w:numId w:val="29"/>
        </w:numPr>
        <w:jc w:val="both"/>
        <w:rPr>
          <w:rFonts w:eastAsia="Times New Roman"/>
          <w:bCs/>
        </w:rPr>
      </w:pPr>
      <w:r w:rsidRPr="00A26A37">
        <w:rPr>
          <w:rStyle w:val="Heading4Char"/>
        </w:rPr>
        <w:t xml:space="preserve">Batch </w:t>
      </w:r>
      <w:r w:rsidR="00A63DEC" w:rsidRPr="00A26A37">
        <w:rPr>
          <w:rStyle w:val="Heading4Char"/>
        </w:rPr>
        <w:t>Size:</w:t>
      </w:r>
      <w:r w:rsidR="00411707">
        <w:rPr>
          <w:rFonts w:eastAsia="Times New Roman"/>
          <w:bCs/>
        </w:rPr>
        <w:t xml:space="preserve"> </w:t>
      </w:r>
      <w:r w:rsidR="00C21A8C">
        <w:rPr>
          <w:rFonts w:eastAsia="Times New Roman"/>
          <w:bCs/>
        </w:rPr>
        <w:t>Batch size determine</w:t>
      </w:r>
      <w:r w:rsidR="00416419">
        <w:rPr>
          <w:rFonts w:eastAsia="Times New Roman"/>
          <w:bCs/>
        </w:rPr>
        <w:t>s</w:t>
      </w:r>
      <w:r w:rsidR="00C21A8C">
        <w:rPr>
          <w:rFonts w:eastAsia="Times New Roman"/>
          <w:bCs/>
        </w:rPr>
        <w:t xml:space="preserve"> how many example the model</w:t>
      </w:r>
      <w:r w:rsidR="00EE2CFD">
        <w:rPr>
          <w:rFonts w:eastAsia="Times New Roman"/>
          <w:bCs/>
        </w:rPr>
        <w:t xml:space="preserve"> will</w:t>
      </w:r>
      <w:r w:rsidR="00501407">
        <w:rPr>
          <w:rFonts w:eastAsia="Times New Roman"/>
          <w:bCs/>
        </w:rPr>
        <w:t xml:space="preserve"> look</w:t>
      </w:r>
      <w:r w:rsidR="00C21A8C">
        <w:rPr>
          <w:rFonts w:eastAsia="Times New Roman"/>
          <w:bCs/>
        </w:rPr>
        <w:t xml:space="preserve"> at before making a weight update.</w:t>
      </w:r>
      <w:sdt>
        <w:sdtPr>
          <w:rPr>
            <w:rFonts w:eastAsia="Times New Roman"/>
            <w:bCs/>
          </w:rPr>
          <w:id w:val="1879347548"/>
          <w:citation/>
        </w:sdtPr>
        <w:sdtContent>
          <w:r w:rsidR="008D0858">
            <w:rPr>
              <w:rFonts w:eastAsia="Times New Roman"/>
              <w:bCs/>
            </w:rPr>
            <w:fldChar w:fldCharType="begin"/>
          </w:r>
          <w:r w:rsidR="008D0858">
            <w:rPr>
              <w:rFonts w:eastAsia="Times New Roman"/>
              <w:bCs/>
            </w:rPr>
            <w:instrText xml:space="preserve"> CITATION Sta2 \l 1033 </w:instrText>
          </w:r>
          <w:r w:rsidR="008D0858">
            <w:rPr>
              <w:rFonts w:eastAsia="Times New Roman"/>
              <w:bCs/>
            </w:rPr>
            <w:fldChar w:fldCharType="separate"/>
          </w:r>
          <w:r w:rsidR="00A57D36">
            <w:rPr>
              <w:rFonts w:eastAsia="Times New Roman"/>
              <w:bCs/>
              <w:noProof/>
            </w:rPr>
            <w:t xml:space="preserve"> </w:t>
          </w:r>
          <w:r w:rsidR="00A57D36">
            <w:rPr>
              <w:rFonts w:eastAsia="Times New Roman"/>
              <w:noProof/>
            </w:rPr>
            <w:t>[15]</w:t>
          </w:r>
          <w:r w:rsidR="008D0858">
            <w:rPr>
              <w:rFonts w:eastAsia="Times New Roman"/>
              <w:bCs/>
            </w:rPr>
            <w:fldChar w:fldCharType="end"/>
          </w:r>
        </w:sdtContent>
      </w:sdt>
      <w:r w:rsidR="00C21A8C">
        <w:rPr>
          <w:rFonts w:eastAsia="Times New Roman"/>
          <w:bCs/>
        </w:rPr>
        <w:t xml:space="preserve"> </w:t>
      </w:r>
      <w:r w:rsidR="00411707">
        <w:rPr>
          <w:rFonts w:eastAsia="Times New Roman"/>
          <w:bCs/>
        </w:rPr>
        <w:t xml:space="preserve">Larger </w:t>
      </w:r>
      <w:r w:rsidR="00372EBE">
        <w:rPr>
          <w:rFonts w:eastAsia="Times New Roman"/>
          <w:bCs/>
        </w:rPr>
        <w:t>b</w:t>
      </w:r>
      <w:r w:rsidR="00572D44">
        <w:rPr>
          <w:rFonts w:eastAsia="Times New Roman"/>
          <w:bCs/>
        </w:rPr>
        <w:t>atch</w:t>
      </w:r>
      <w:r w:rsidR="00372EBE">
        <w:rPr>
          <w:rFonts w:eastAsia="Times New Roman"/>
          <w:bCs/>
        </w:rPr>
        <w:t xml:space="preserve"> sizes</w:t>
      </w:r>
      <w:r w:rsidR="00146045">
        <w:rPr>
          <w:rFonts w:eastAsia="Times New Roman"/>
          <w:bCs/>
        </w:rPr>
        <w:t xml:space="preserve"> during</w:t>
      </w:r>
      <w:r w:rsidR="00572D44">
        <w:rPr>
          <w:rFonts w:eastAsia="Times New Roman"/>
          <w:bCs/>
        </w:rPr>
        <w:t xml:space="preserve"> iteration allows</w:t>
      </w:r>
      <w:r w:rsidR="00AD1DDC">
        <w:rPr>
          <w:rFonts w:eastAsia="Times New Roman"/>
          <w:bCs/>
        </w:rPr>
        <w:t xml:space="preserve"> the model</w:t>
      </w:r>
      <w:r w:rsidR="00572D44">
        <w:rPr>
          <w:rFonts w:eastAsia="Times New Roman"/>
          <w:bCs/>
        </w:rPr>
        <w:t xml:space="preserve"> to take bigger step-sizes, which means that the optimization </w:t>
      </w:r>
      <w:r w:rsidR="00A410D6">
        <w:rPr>
          <w:rFonts w:eastAsia="Times New Roman"/>
          <w:bCs/>
        </w:rPr>
        <w:t>algorithm will make prog</w:t>
      </w:r>
      <w:r w:rsidR="00572D44">
        <w:rPr>
          <w:rFonts w:eastAsia="Times New Roman"/>
          <w:bCs/>
        </w:rPr>
        <w:t>ress faster and hence</w:t>
      </w:r>
      <w:r w:rsidR="003D0B99">
        <w:rPr>
          <w:rFonts w:eastAsia="Times New Roman"/>
          <w:bCs/>
        </w:rPr>
        <w:t xml:space="preserve"> that the final model will be learnt</w:t>
      </w:r>
      <w:r w:rsidR="00572D44">
        <w:rPr>
          <w:rFonts w:eastAsia="Times New Roman"/>
          <w:bCs/>
        </w:rPr>
        <w:t xml:space="preserve"> </w:t>
      </w:r>
      <w:r w:rsidR="00F5684D">
        <w:rPr>
          <w:rFonts w:eastAsia="Times New Roman"/>
          <w:bCs/>
        </w:rPr>
        <w:t>faster.  The larger batch</w:t>
      </w:r>
      <w:r w:rsidR="00301938">
        <w:rPr>
          <w:rFonts w:eastAsia="Times New Roman"/>
          <w:bCs/>
        </w:rPr>
        <w:t xml:space="preserve"> size</w:t>
      </w:r>
      <w:r w:rsidR="00572D44">
        <w:rPr>
          <w:rFonts w:eastAsia="Times New Roman"/>
          <w:bCs/>
        </w:rPr>
        <w:t xml:space="preserve"> </w:t>
      </w:r>
      <w:r w:rsidR="00A63DEC">
        <w:rPr>
          <w:rFonts w:eastAsia="Times New Roman"/>
          <w:bCs/>
        </w:rPr>
        <w:t>is</w:t>
      </w:r>
      <w:r w:rsidR="00572D44">
        <w:rPr>
          <w:rFonts w:eastAsia="Times New Roman"/>
          <w:bCs/>
        </w:rPr>
        <w:t xml:space="preserve"> very attractive computationally in case of deep learning with GPU’s</w:t>
      </w:r>
      <w:r w:rsidR="00EF66E7">
        <w:rPr>
          <w:rFonts w:eastAsia="Times New Roman"/>
          <w:bCs/>
        </w:rPr>
        <w:t xml:space="preserve"> </w:t>
      </w:r>
      <w:r w:rsidR="00E11B44">
        <w:rPr>
          <w:rFonts w:eastAsia="Times New Roman"/>
          <w:bCs/>
        </w:rPr>
        <w:t>i.e.</w:t>
      </w:r>
      <w:r w:rsidR="00572D44">
        <w:rPr>
          <w:rFonts w:eastAsia="Times New Roman"/>
          <w:bCs/>
        </w:rPr>
        <w:t xml:space="preserve"> until the memory is filled </w:t>
      </w:r>
      <w:r w:rsidR="00A63DEC">
        <w:rPr>
          <w:rFonts w:eastAsia="Times New Roman"/>
          <w:bCs/>
        </w:rPr>
        <w:t>up,</w:t>
      </w:r>
      <w:r w:rsidR="00572D44">
        <w:rPr>
          <w:rFonts w:eastAsia="Times New Roman"/>
          <w:bCs/>
        </w:rPr>
        <w:t xml:space="preserve"> as it allows easy parallelis</w:t>
      </w:r>
      <w:r w:rsidR="00254EAB">
        <w:rPr>
          <w:rFonts w:eastAsia="Times New Roman"/>
          <w:bCs/>
        </w:rPr>
        <w:t xml:space="preserve">m across processors / machines. </w:t>
      </w:r>
      <w:r w:rsidR="00A63DEC">
        <w:rPr>
          <w:rFonts w:eastAsia="Times New Roman"/>
          <w:bCs/>
        </w:rPr>
        <w:t>However,</w:t>
      </w:r>
      <w:r w:rsidR="00A410D6">
        <w:rPr>
          <w:rFonts w:eastAsia="Times New Roman"/>
          <w:bCs/>
        </w:rPr>
        <w:t xml:space="preserve"> the batch </w:t>
      </w:r>
      <w:r w:rsidR="00A63DEC">
        <w:rPr>
          <w:rFonts w:eastAsia="Times New Roman"/>
          <w:bCs/>
        </w:rPr>
        <w:t>size cannot</w:t>
      </w:r>
      <w:r w:rsidR="00254EAB">
        <w:rPr>
          <w:rFonts w:eastAsia="Times New Roman"/>
          <w:bCs/>
        </w:rPr>
        <w:t xml:space="preserve"> be </w:t>
      </w:r>
      <w:r w:rsidR="00A63DEC">
        <w:rPr>
          <w:rFonts w:eastAsia="Times New Roman"/>
          <w:bCs/>
        </w:rPr>
        <w:t>increased infinitely</w:t>
      </w:r>
      <w:r w:rsidR="00254EAB">
        <w:rPr>
          <w:rFonts w:eastAsia="Times New Roman"/>
          <w:bCs/>
        </w:rPr>
        <w:t xml:space="preserve"> and cannot</w:t>
      </w:r>
      <w:r w:rsidR="00A410D6">
        <w:rPr>
          <w:rFonts w:eastAsia="Times New Roman"/>
          <w:bCs/>
        </w:rPr>
        <w:t xml:space="preserve"> exceed 1/L where L is </w:t>
      </w:r>
      <w:r w:rsidR="00A63DEC">
        <w:rPr>
          <w:rFonts w:eastAsia="Times New Roman"/>
          <w:bCs/>
        </w:rPr>
        <w:t>Lipchitz</w:t>
      </w:r>
      <w:r w:rsidR="00A410D6">
        <w:rPr>
          <w:rFonts w:eastAsia="Times New Roman"/>
          <w:bCs/>
        </w:rPr>
        <w:t xml:space="preserve"> constant or smoothness constraint.</w:t>
      </w:r>
      <w:r w:rsidR="000D2C8B" w:rsidRPr="000D2C8B">
        <w:rPr>
          <w:rFonts w:eastAsia="Times New Roman"/>
          <w:bCs/>
        </w:rPr>
        <w:t xml:space="preserve"> </w:t>
      </w:r>
      <w:sdt>
        <w:sdtPr>
          <w:rPr>
            <w:rFonts w:eastAsia="Times New Roman"/>
            <w:bCs/>
          </w:rPr>
          <w:id w:val="-1203790721"/>
          <w:citation/>
        </w:sdtPr>
        <w:sdtContent>
          <w:r w:rsidR="000D2C8B">
            <w:rPr>
              <w:rFonts w:eastAsia="Times New Roman"/>
              <w:bCs/>
            </w:rPr>
            <w:fldChar w:fldCharType="begin"/>
          </w:r>
          <w:r w:rsidR="000D2C8B">
            <w:rPr>
              <w:rFonts w:eastAsia="Times New Roman"/>
              <w:bCs/>
            </w:rPr>
            <w:instrText xml:space="preserve"> CITATION Quo \l 1033 </w:instrText>
          </w:r>
          <w:r w:rsidR="000D2C8B">
            <w:rPr>
              <w:rFonts w:eastAsia="Times New Roman"/>
              <w:bCs/>
            </w:rPr>
            <w:fldChar w:fldCharType="separate"/>
          </w:r>
          <w:r w:rsidR="00A57D36">
            <w:rPr>
              <w:rFonts w:eastAsia="Times New Roman"/>
              <w:noProof/>
            </w:rPr>
            <w:t>[16]</w:t>
          </w:r>
          <w:r w:rsidR="000D2C8B">
            <w:rPr>
              <w:rFonts w:eastAsia="Times New Roman"/>
              <w:bCs/>
            </w:rPr>
            <w:fldChar w:fldCharType="end"/>
          </w:r>
        </w:sdtContent>
      </w:sdt>
    </w:p>
    <w:p w:rsidR="000D2C8B" w:rsidRPr="000D2C8B" w:rsidRDefault="000D2C8B" w:rsidP="000D2C8B">
      <w:pPr>
        <w:pStyle w:val="ListParagraph"/>
        <w:rPr>
          <w:rFonts w:eastAsia="Times New Roman"/>
          <w:bCs/>
        </w:rPr>
      </w:pPr>
    </w:p>
    <w:p w:rsidR="00D469AD" w:rsidRDefault="00377DC6" w:rsidP="005B1B3F">
      <w:pPr>
        <w:pStyle w:val="ListParagraph"/>
        <w:jc w:val="both"/>
        <w:rPr>
          <w:rFonts w:eastAsia="Times New Roman"/>
          <w:bCs/>
        </w:rPr>
      </w:pPr>
      <w:r>
        <w:rPr>
          <w:rFonts w:eastAsia="Times New Roman"/>
          <w:bCs/>
        </w:rPr>
        <w:t xml:space="preserve">While selecting the optimal batch size, </w:t>
      </w:r>
      <w:r w:rsidR="005E5499">
        <w:rPr>
          <w:rFonts w:eastAsia="Times New Roman"/>
          <w:bCs/>
        </w:rPr>
        <w:t>the efficiency of the training and the noisiness of the gradient estimate must also be taken into consideration</w:t>
      </w:r>
      <w:r w:rsidR="00EB509A">
        <w:rPr>
          <w:rFonts w:eastAsia="Times New Roman"/>
          <w:bCs/>
        </w:rPr>
        <w:t xml:space="preserve"> </w:t>
      </w:r>
      <w:sdt>
        <w:sdtPr>
          <w:rPr>
            <w:rFonts w:eastAsia="Times New Roman"/>
            <w:bCs/>
          </w:rPr>
          <w:id w:val="-1536964078"/>
          <w:citation/>
        </w:sdtPr>
        <w:sdtContent>
          <w:r w:rsidR="00EB509A">
            <w:rPr>
              <w:rFonts w:eastAsia="Times New Roman"/>
              <w:bCs/>
            </w:rPr>
            <w:fldChar w:fldCharType="begin"/>
          </w:r>
          <w:r w:rsidR="00EB509A">
            <w:rPr>
              <w:rFonts w:eastAsia="Times New Roman"/>
              <w:bCs/>
            </w:rPr>
            <w:instrText xml:space="preserve"> CITATION Quo \l 1033 </w:instrText>
          </w:r>
          <w:r w:rsidR="00EB509A">
            <w:rPr>
              <w:rFonts w:eastAsia="Times New Roman"/>
              <w:bCs/>
            </w:rPr>
            <w:fldChar w:fldCharType="separate"/>
          </w:r>
          <w:r w:rsidR="00A57D36">
            <w:rPr>
              <w:rFonts w:eastAsia="Times New Roman"/>
              <w:noProof/>
            </w:rPr>
            <w:t>[16]</w:t>
          </w:r>
          <w:r w:rsidR="00EB509A">
            <w:rPr>
              <w:rFonts w:eastAsia="Times New Roman"/>
              <w:bCs/>
            </w:rPr>
            <w:fldChar w:fldCharType="end"/>
          </w:r>
        </w:sdtContent>
      </w:sdt>
      <w:r w:rsidR="00473ACA">
        <w:rPr>
          <w:rFonts w:eastAsia="Times New Roman"/>
          <w:bCs/>
        </w:rPr>
        <w:t>.</w:t>
      </w:r>
      <w:r w:rsidR="00E1401F">
        <w:rPr>
          <w:rFonts w:eastAsia="Times New Roman"/>
          <w:bCs/>
        </w:rPr>
        <w:t xml:space="preserve"> </w:t>
      </w:r>
      <w:r w:rsidR="00503E17">
        <w:rPr>
          <w:rFonts w:eastAsia="Times New Roman"/>
          <w:bCs/>
        </w:rPr>
        <w:t xml:space="preserve">For </w:t>
      </w:r>
      <w:r w:rsidR="00A63DEC">
        <w:rPr>
          <w:rFonts w:eastAsia="Times New Roman"/>
          <w:bCs/>
        </w:rPr>
        <w:t>example, let’s</w:t>
      </w:r>
      <w:r w:rsidR="00503E17">
        <w:rPr>
          <w:rFonts w:eastAsia="Times New Roman"/>
          <w:bCs/>
        </w:rPr>
        <w:t xml:space="preserve"> consider we have a </w:t>
      </w:r>
      <w:r w:rsidR="00A63DEC">
        <w:rPr>
          <w:rFonts w:eastAsia="Times New Roman"/>
          <w:bCs/>
        </w:rPr>
        <w:t>10,000-training</w:t>
      </w:r>
      <w:r w:rsidR="00503E17">
        <w:rPr>
          <w:rFonts w:eastAsia="Times New Roman"/>
          <w:bCs/>
        </w:rPr>
        <w:t xml:space="preserve"> example. </w:t>
      </w:r>
      <w:r w:rsidR="00FF28B5">
        <w:rPr>
          <w:rFonts w:eastAsia="Times New Roman"/>
          <w:bCs/>
        </w:rPr>
        <w:t>If we take the batch size of 1</w:t>
      </w:r>
      <w:r w:rsidR="00503E17">
        <w:rPr>
          <w:rFonts w:eastAsia="Times New Roman"/>
          <w:bCs/>
        </w:rPr>
        <w:t>000 then we will</w:t>
      </w:r>
      <w:r w:rsidR="00831BC9">
        <w:rPr>
          <w:rFonts w:eastAsia="Times New Roman"/>
          <w:bCs/>
        </w:rPr>
        <w:t xml:space="preserve"> have to compute the gradient on</w:t>
      </w:r>
      <w:r w:rsidR="00D469AD">
        <w:rPr>
          <w:rFonts w:eastAsia="Times New Roman"/>
          <w:bCs/>
        </w:rPr>
        <w:t xml:space="preserve"> a training size of 100</w:t>
      </w:r>
      <w:r w:rsidR="00D27B20">
        <w:rPr>
          <w:rFonts w:eastAsia="Times New Roman"/>
          <w:bCs/>
        </w:rPr>
        <w:t>0</w:t>
      </w:r>
      <w:r w:rsidR="005A4B42">
        <w:rPr>
          <w:rFonts w:eastAsia="Times New Roman"/>
          <w:bCs/>
        </w:rPr>
        <w:t xml:space="preserve">. This gradient is then used to determine whether each of the weights, should </w:t>
      </w:r>
      <w:r w:rsidR="00A63DEC">
        <w:rPr>
          <w:rFonts w:eastAsia="Times New Roman"/>
          <w:bCs/>
        </w:rPr>
        <w:t>be increased</w:t>
      </w:r>
      <w:r w:rsidR="005A4B42">
        <w:rPr>
          <w:rFonts w:eastAsia="Times New Roman"/>
          <w:bCs/>
        </w:rPr>
        <w:t xml:space="preserve"> or decreased</w:t>
      </w:r>
      <w:r w:rsidR="00920846">
        <w:rPr>
          <w:rFonts w:eastAsia="Times New Roman"/>
          <w:bCs/>
        </w:rPr>
        <w:t xml:space="preserve"> and the magnitude with which it</w:t>
      </w:r>
      <w:r w:rsidR="005A4B42">
        <w:rPr>
          <w:rFonts w:eastAsia="Times New Roman"/>
          <w:bCs/>
        </w:rPr>
        <w:t xml:space="preserve"> must be done</w:t>
      </w:r>
      <w:r w:rsidR="005D5E57">
        <w:rPr>
          <w:rFonts w:eastAsia="Times New Roman"/>
          <w:bCs/>
        </w:rPr>
        <w:t xml:space="preserve"> so</w:t>
      </w:r>
      <w:r w:rsidR="005A4B42">
        <w:rPr>
          <w:rFonts w:eastAsia="Times New Roman"/>
          <w:bCs/>
        </w:rPr>
        <w:t xml:space="preserve">, to reduce the output error accuracy. </w:t>
      </w:r>
      <w:r w:rsidR="00D469AD">
        <w:rPr>
          <w:rFonts w:eastAsia="Times New Roman"/>
          <w:bCs/>
        </w:rPr>
        <w:t xml:space="preserve"> </w:t>
      </w:r>
      <w:r w:rsidR="00A63DEC">
        <w:rPr>
          <w:rFonts w:eastAsia="Times New Roman"/>
          <w:bCs/>
        </w:rPr>
        <w:t>However,</w:t>
      </w:r>
      <w:r w:rsidR="00D469AD">
        <w:rPr>
          <w:rFonts w:eastAsia="Times New Roman"/>
          <w:bCs/>
        </w:rPr>
        <w:t xml:space="preserve"> if we take the batch size of 1</w:t>
      </w:r>
      <w:r w:rsidR="00D27B20">
        <w:rPr>
          <w:rFonts w:eastAsia="Times New Roman"/>
          <w:bCs/>
        </w:rPr>
        <w:t>0</w:t>
      </w:r>
      <w:r w:rsidR="00D469AD">
        <w:rPr>
          <w:rFonts w:eastAsia="Times New Roman"/>
          <w:bCs/>
        </w:rPr>
        <w:t>, it means th</w:t>
      </w:r>
      <w:r w:rsidR="00294F92">
        <w:rPr>
          <w:rFonts w:eastAsia="Times New Roman"/>
          <w:bCs/>
        </w:rPr>
        <w:t>at our</w:t>
      </w:r>
      <w:r w:rsidR="009A5BDA">
        <w:rPr>
          <w:rFonts w:eastAsia="Times New Roman"/>
          <w:bCs/>
        </w:rPr>
        <w:t xml:space="preserve"> learning process is going</w:t>
      </w:r>
      <w:r w:rsidR="00D469AD">
        <w:rPr>
          <w:rFonts w:eastAsia="Times New Roman"/>
          <w:bCs/>
        </w:rPr>
        <w:t xml:space="preserve"> to</w:t>
      </w:r>
      <w:r w:rsidR="009A5BDA">
        <w:rPr>
          <w:rFonts w:eastAsia="Times New Roman"/>
          <w:bCs/>
        </w:rPr>
        <w:t xml:space="preserve"> be</w:t>
      </w:r>
      <w:r w:rsidR="00D469AD">
        <w:rPr>
          <w:rFonts w:eastAsia="Times New Roman"/>
          <w:bCs/>
        </w:rPr>
        <w:t xml:space="preserve"> 100 times slow, since the gradient computation is almost linear to batch size.</w:t>
      </w:r>
      <w:r w:rsidR="009A5BDA">
        <w:rPr>
          <w:rFonts w:eastAsia="Times New Roman"/>
          <w:bCs/>
        </w:rPr>
        <w:t xml:space="preserve"> </w:t>
      </w:r>
      <w:r w:rsidR="00D469AD">
        <w:rPr>
          <w:rFonts w:eastAsia="Times New Roman"/>
          <w:bCs/>
        </w:rPr>
        <w:t xml:space="preserve"> </w:t>
      </w:r>
      <w:r w:rsidR="00CD3914">
        <w:rPr>
          <w:rFonts w:eastAsia="Times New Roman"/>
          <w:bCs/>
        </w:rPr>
        <w:t xml:space="preserve">The </w:t>
      </w:r>
      <w:r w:rsidR="00A63DEC">
        <w:rPr>
          <w:rFonts w:eastAsia="Times New Roman"/>
          <w:bCs/>
        </w:rPr>
        <w:t>10-batch</w:t>
      </w:r>
      <w:r w:rsidR="00CD3914">
        <w:rPr>
          <w:rFonts w:eastAsia="Times New Roman"/>
          <w:bCs/>
        </w:rPr>
        <w:t xml:space="preserve"> size model is </w:t>
      </w:r>
      <w:r w:rsidR="0071533A">
        <w:rPr>
          <w:rFonts w:eastAsia="Times New Roman"/>
          <w:bCs/>
        </w:rPr>
        <w:t>going</w:t>
      </w:r>
      <w:r w:rsidR="00CD3914">
        <w:rPr>
          <w:rFonts w:eastAsia="Times New Roman"/>
          <w:bCs/>
        </w:rPr>
        <w:t xml:space="preserve"> to make 1</w:t>
      </w:r>
      <w:r w:rsidR="00D27B20">
        <w:rPr>
          <w:rFonts w:eastAsia="Times New Roman"/>
          <w:bCs/>
        </w:rPr>
        <w:t>0</w:t>
      </w:r>
      <w:r w:rsidR="00CD3914">
        <w:rPr>
          <w:rFonts w:eastAsia="Times New Roman"/>
          <w:bCs/>
        </w:rPr>
        <w:t xml:space="preserve"> </w:t>
      </w:r>
      <w:r w:rsidR="00A63DEC">
        <w:rPr>
          <w:rFonts w:eastAsia="Times New Roman"/>
          <w:bCs/>
        </w:rPr>
        <w:t>parameters</w:t>
      </w:r>
      <w:r w:rsidR="00CD3914">
        <w:rPr>
          <w:rFonts w:eastAsia="Times New Roman"/>
          <w:bCs/>
        </w:rPr>
        <w:t xml:space="preserve"> update at a time vs the 100</w:t>
      </w:r>
      <w:r w:rsidR="00D27B20">
        <w:rPr>
          <w:rFonts w:eastAsia="Times New Roman"/>
          <w:bCs/>
        </w:rPr>
        <w:t>0</w:t>
      </w:r>
      <w:r w:rsidR="00CD3914">
        <w:rPr>
          <w:rFonts w:eastAsia="Times New Roman"/>
          <w:bCs/>
        </w:rPr>
        <w:t xml:space="preserve"> param</w:t>
      </w:r>
      <w:r w:rsidR="000D417D">
        <w:rPr>
          <w:rFonts w:eastAsia="Times New Roman"/>
          <w:bCs/>
        </w:rPr>
        <w:t>eter</w:t>
      </w:r>
      <w:r w:rsidR="00CD3914">
        <w:rPr>
          <w:rFonts w:eastAsia="Times New Roman"/>
          <w:bCs/>
        </w:rPr>
        <w:t xml:space="preserve"> update done by the </w:t>
      </w:r>
      <w:r w:rsidR="00A63DEC">
        <w:rPr>
          <w:rFonts w:eastAsia="Times New Roman"/>
          <w:bCs/>
        </w:rPr>
        <w:t>100-batch</w:t>
      </w:r>
      <w:r w:rsidR="00CD3914">
        <w:rPr>
          <w:rFonts w:eastAsia="Times New Roman"/>
          <w:bCs/>
        </w:rPr>
        <w:t xml:space="preserve"> size model. </w:t>
      </w:r>
      <w:r w:rsidR="001D7DD5">
        <w:rPr>
          <w:rFonts w:eastAsia="Times New Roman"/>
          <w:bCs/>
        </w:rPr>
        <w:t xml:space="preserve"> This means that the lower batch size model is going to be slower with the training time.</w:t>
      </w:r>
      <w:sdt>
        <w:sdtPr>
          <w:rPr>
            <w:rFonts w:eastAsia="Times New Roman"/>
            <w:bCs/>
          </w:rPr>
          <w:id w:val="-1375917477"/>
          <w:citation/>
        </w:sdtPr>
        <w:sdtContent>
          <w:r w:rsidR="00670F9B">
            <w:rPr>
              <w:rFonts w:eastAsia="Times New Roman"/>
              <w:bCs/>
            </w:rPr>
            <w:fldChar w:fldCharType="begin"/>
          </w:r>
          <w:r w:rsidR="00670F9B">
            <w:rPr>
              <w:rFonts w:eastAsia="Times New Roman"/>
              <w:bCs/>
            </w:rPr>
            <w:instrText xml:space="preserve"> CITATION Quo \l 1033 </w:instrText>
          </w:r>
          <w:r w:rsidR="00670F9B">
            <w:rPr>
              <w:rFonts w:eastAsia="Times New Roman"/>
              <w:bCs/>
            </w:rPr>
            <w:fldChar w:fldCharType="separate"/>
          </w:r>
          <w:r w:rsidR="00A57D36">
            <w:rPr>
              <w:rFonts w:eastAsia="Times New Roman"/>
              <w:bCs/>
              <w:noProof/>
            </w:rPr>
            <w:t xml:space="preserve"> </w:t>
          </w:r>
          <w:r w:rsidR="00A57D36">
            <w:rPr>
              <w:rFonts w:eastAsia="Times New Roman"/>
              <w:noProof/>
            </w:rPr>
            <w:t>[16]</w:t>
          </w:r>
          <w:r w:rsidR="00670F9B">
            <w:rPr>
              <w:rFonts w:eastAsia="Times New Roman"/>
              <w:bCs/>
            </w:rPr>
            <w:fldChar w:fldCharType="end"/>
          </w:r>
        </w:sdtContent>
      </w:sdt>
    </w:p>
    <w:p w:rsidR="001D7DD5" w:rsidRDefault="00A63DEC" w:rsidP="005B1B3F">
      <w:pPr>
        <w:pStyle w:val="ListParagraph"/>
        <w:jc w:val="both"/>
        <w:rPr>
          <w:rFonts w:eastAsia="Times New Roman"/>
          <w:bCs/>
        </w:rPr>
      </w:pPr>
      <w:r>
        <w:rPr>
          <w:rFonts w:eastAsia="Times New Roman"/>
          <w:bCs/>
        </w:rPr>
        <w:t>However,</w:t>
      </w:r>
      <w:r w:rsidR="001D7DD5">
        <w:rPr>
          <w:rFonts w:eastAsia="Times New Roman"/>
          <w:bCs/>
        </w:rPr>
        <w:t xml:space="preserve"> on the noisiness part</w:t>
      </w:r>
      <w:r w:rsidR="00670F9B">
        <w:rPr>
          <w:rFonts w:eastAsia="Times New Roman"/>
          <w:bCs/>
        </w:rPr>
        <w:t xml:space="preserve">, </w:t>
      </w:r>
      <w:r w:rsidR="00D339F5">
        <w:rPr>
          <w:rFonts w:eastAsia="Times New Roman"/>
          <w:bCs/>
        </w:rPr>
        <w:t xml:space="preserve">our </w:t>
      </w:r>
      <w:r>
        <w:rPr>
          <w:rFonts w:eastAsia="Times New Roman"/>
          <w:bCs/>
        </w:rPr>
        <w:t>10-size</w:t>
      </w:r>
      <w:r w:rsidR="00D339F5">
        <w:rPr>
          <w:rFonts w:eastAsia="Times New Roman"/>
          <w:bCs/>
        </w:rPr>
        <w:t xml:space="preserve"> model</w:t>
      </w:r>
      <w:r w:rsidR="00B70FE9">
        <w:rPr>
          <w:rFonts w:eastAsia="Times New Roman"/>
          <w:bCs/>
        </w:rPr>
        <w:t xml:space="preserve"> </w:t>
      </w:r>
      <w:r w:rsidR="00D27B20">
        <w:rPr>
          <w:rFonts w:eastAsia="Times New Roman"/>
          <w:bCs/>
        </w:rPr>
        <w:t xml:space="preserve">will be computing the gradient for the </w:t>
      </w:r>
      <w:r>
        <w:rPr>
          <w:rFonts w:eastAsia="Times New Roman"/>
          <w:bCs/>
        </w:rPr>
        <w:t>10-training</w:t>
      </w:r>
      <w:r w:rsidR="00D27B20">
        <w:rPr>
          <w:rFonts w:eastAsia="Times New Roman"/>
          <w:bCs/>
        </w:rPr>
        <w:t xml:space="preserve"> data and hence 10 data size </w:t>
      </w:r>
      <w:r>
        <w:rPr>
          <w:rFonts w:eastAsia="Times New Roman"/>
          <w:bCs/>
        </w:rPr>
        <w:t>gradients</w:t>
      </w:r>
      <w:r w:rsidR="00D27B20">
        <w:rPr>
          <w:rFonts w:eastAsia="Times New Roman"/>
          <w:bCs/>
        </w:rPr>
        <w:t xml:space="preserve"> will be a lot noisier than the </w:t>
      </w:r>
      <w:r w:rsidR="00A0250F">
        <w:rPr>
          <w:rFonts w:eastAsia="Times New Roman"/>
          <w:bCs/>
        </w:rPr>
        <w:t>100</w:t>
      </w:r>
      <w:r w:rsidR="00E11B44">
        <w:rPr>
          <w:rFonts w:eastAsia="Times New Roman"/>
          <w:bCs/>
        </w:rPr>
        <w:t>0</w:t>
      </w:r>
      <w:r w:rsidR="00A0250F">
        <w:rPr>
          <w:rFonts w:eastAsia="Times New Roman"/>
          <w:bCs/>
        </w:rPr>
        <w:t xml:space="preserve"> data size gradient</w:t>
      </w:r>
      <w:r w:rsidR="00106F36">
        <w:rPr>
          <w:rFonts w:eastAsia="Times New Roman"/>
          <w:bCs/>
        </w:rPr>
        <w:t>.</w:t>
      </w:r>
      <w:r w:rsidR="005A38D4">
        <w:rPr>
          <w:rFonts w:eastAsia="Times New Roman"/>
          <w:bCs/>
        </w:rPr>
        <w:t xml:space="preserve"> Although noise is usually considered bad, in some </w:t>
      </w:r>
      <w:r>
        <w:rPr>
          <w:rFonts w:eastAsia="Times New Roman"/>
          <w:bCs/>
        </w:rPr>
        <w:t>cases</w:t>
      </w:r>
      <w:r w:rsidR="005A38D4">
        <w:rPr>
          <w:rFonts w:eastAsia="Times New Roman"/>
          <w:bCs/>
        </w:rPr>
        <w:t>, noise might even be good. For example</w:t>
      </w:r>
      <w:r w:rsidR="00C15902">
        <w:rPr>
          <w:rFonts w:eastAsia="Times New Roman"/>
          <w:bCs/>
        </w:rPr>
        <w:t>, i</w:t>
      </w:r>
      <w:r w:rsidR="00474943">
        <w:rPr>
          <w:rFonts w:eastAsia="Times New Roman"/>
          <w:bCs/>
        </w:rPr>
        <w:t xml:space="preserve">f our data </w:t>
      </w:r>
      <w:r w:rsidR="00CC67AA">
        <w:rPr>
          <w:rFonts w:eastAsia="Times New Roman"/>
          <w:bCs/>
        </w:rPr>
        <w:t>contains</w:t>
      </w:r>
      <w:r w:rsidR="00474943">
        <w:rPr>
          <w:rFonts w:eastAsia="Times New Roman"/>
          <w:bCs/>
        </w:rPr>
        <w:t xml:space="preserve"> numerous valleys then with </w:t>
      </w:r>
      <w:r>
        <w:rPr>
          <w:rFonts w:eastAsia="Times New Roman"/>
          <w:bCs/>
        </w:rPr>
        <w:t>large batch</w:t>
      </w:r>
      <w:r w:rsidR="00474943">
        <w:rPr>
          <w:rFonts w:eastAsia="Times New Roman"/>
          <w:bCs/>
        </w:rPr>
        <w:t xml:space="preserve"> size, our model may get stuck into the first valley it falls into, however in case of the smaller batch size, the </w:t>
      </w:r>
      <w:r w:rsidR="00CC67AA">
        <w:rPr>
          <w:rFonts w:eastAsia="Times New Roman"/>
          <w:bCs/>
        </w:rPr>
        <w:t>noisiness</w:t>
      </w:r>
      <w:r w:rsidR="00474943">
        <w:rPr>
          <w:rFonts w:eastAsia="Times New Roman"/>
          <w:bCs/>
        </w:rPr>
        <w:t xml:space="preserve"> gradient might be enough to push the model out of the first </w:t>
      </w:r>
      <w:r w:rsidR="00CC67AA">
        <w:rPr>
          <w:rFonts w:eastAsia="Times New Roman"/>
          <w:bCs/>
        </w:rPr>
        <w:t>shallower</w:t>
      </w:r>
      <w:r w:rsidR="00717A3D">
        <w:rPr>
          <w:rFonts w:eastAsia="Times New Roman"/>
          <w:bCs/>
        </w:rPr>
        <w:t xml:space="preserve"> valley</w:t>
      </w:r>
      <w:r w:rsidR="00474943">
        <w:rPr>
          <w:rFonts w:eastAsia="Times New Roman"/>
          <w:bCs/>
        </w:rPr>
        <w:t xml:space="preserve"> or shallow minima to converge into </w:t>
      </w:r>
      <w:r>
        <w:rPr>
          <w:rFonts w:eastAsia="Times New Roman"/>
          <w:bCs/>
        </w:rPr>
        <w:t>global minima</w:t>
      </w:r>
      <w:r w:rsidR="00474943">
        <w:rPr>
          <w:rFonts w:eastAsia="Times New Roman"/>
          <w:bCs/>
        </w:rPr>
        <w:t xml:space="preserve">. </w:t>
      </w:r>
      <w:r w:rsidR="000B092A">
        <w:rPr>
          <w:rFonts w:eastAsia="Times New Roman"/>
          <w:bCs/>
        </w:rPr>
        <w:t xml:space="preserve"> In </w:t>
      </w:r>
      <w:r>
        <w:rPr>
          <w:rFonts w:eastAsia="Times New Roman"/>
          <w:bCs/>
        </w:rPr>
        <w:t>practice, moderate</w:t>
      </w:r>
      <w:r w:rsidR="000B092A">
        <w:rPr>
          <w:rFonts w:eastAsia="Times New Roman"/>
          <w:bCs/>
        </w:rPr>
        <w:t xml:space="preserve"> mini-</w:t>
      </w:r>
      <w:r>
        <w:rPr>
          <w:rFonts w:eastAsia="Times New Roman"/>
          <w:bCs/>
        </w:rPr>
        <w:t>batches (</w:t>
      </w:r>
      <w:r w:rsidR="003607C3">
        <w:rPr>
          <w:rFonts w:eastAsia="Times New Roman"/>
          <w:bCs/>
        </w:rPr>
        <w:t>10-</w:t>
      </w:r>
      <w:r>
        <w:rPr>
          <w:rFonts w:eastAsia="Times New Roman"/>
          <w:bCs/>
        </w:rPr>
        <w:t>500)</w:t>
      </w:r>
      <w:r w:rsidR="000B092A">
        <w:rPr>
          <w:rFonts w:eastAsia="Times New Roman"/>
          <w:bCs/>
        </w:rPr>
        <w:t xml:space="preserve"> are generally used, combined with decaying learning rate </w:t>
      </w:r>
      <w:r>
        <w:rPr>
          <w:rFonts w:eastAsia="Times New Roman"/>
          <w:bCs/>
        </w:rPr>
        <w:t>which guarantees</w:t>
      </w:r>
      <w:r w:rsidR="00DF7FBE">
        <w:rPr>
          <w:rFonts w:eastAsia="Times New Roman"/>
          <w:bCs/>
        </w:rPr>
        <w:t xml:space="preserve"> long run convergence while having the ability to jump out of shallow minima</w:t>
      </w:r>
      <w:sdt>
        <w:sdtPr>
          <w:rPr>
            <w:rFonts w:eastAsia="Times New Roman"/>
            <w:bCs/>
          </w:rPr>
          <w:id w:val="1411111070"/>
          <w:citation/>
        </w:sdtPr>
        <w:sdtContent>
          <w:r w:rsidR="00CC0C47">
            <w:rPr>
              <w:rFonts w:eastAsia="Times New Roman"/>
              <w:bCs/>
            </w:rPr>
            <w:fldChar w:fldCharType="begin"/>
          </w:r>
          <w:r w:rsidR="00CC0C47">
            <w:rPr>
              <w:rFonts w:eastAsia="Times New Roman"/>
              <w:bCs/>
            </w:rPr>
            <w:instrText xml:space="preserve"> CITATION Quo \l 1033 </w:instrText>
          </w:r>
          <w:r w:rsidR="00CC0C47">
            <w:rPr>
              <w:rFonts w:eastAsia="Times New Roman"/>
              <w:bCs/>
            </w:rPr>
            <w:fldChar w:fldCharType="separate"/>
          </w:r>
          <w:r w:rsidR="00A57D36">
            <w:rPr>
              <w:rFonts w:eastAsia="Times New Roman"/>
              <w:bCs/>
              <w:noProof/>
            </w:rPr>
            <w:t xml:space="preserve"> </w:t>
          </w:r>
          <w:r w:rsidR="00A57D36">
            <w:rPr>
              <w:rFonts w:eastAsia="Times New Roman"/>
              <w:noProof/>
            </w:rPr>
            <w:t>[16]</w:t>
          </w:r>
          <w:r w:rsidR="00CC0C47">
            <w:rPr>
              <w:rFonts w:eastAsia="Times New Roman"/>
              <w:bCs/>
            </w:rPr>
            <w:fldChar w:fldCharType="end"/>
          </w:r>
        </w:sdtContent>
      </w:sdt>
      <w:r w:rsidR="00541674">
        <w:rPr>
          <w:rFonts w:eastAsia="Times New Roman"/>
          <w:bCs/>
        </w:rPr>
        <w:t xml:space="preserve"> </w:t>
      </w:r>
      <w:r w:rsidR="002879FF">
        <w:rPr>
          <w:rFonts w:eastAsia="Times New Roman"/>
          <w:bCs/>
        </w:rPr>
        <w:t xml:space="preserve"> </w:t>
      </w:r>
      <w:r w:rsidR="00F13BAA">
        <w:rPr>
          <w:rFonts w:eastAsia="Times New Roman"/>
          <w:bCs/>
        </w:rPr>
        <w:t>T</w:t>
      </w:r>
      <w:r w:rsidR="005C5A36">
        <w:rPr>
          <w:rFonts w:eastAsia="Times New Roman"/>
          <w:bCs/>
        </w:rPr>
        <w:t xml:space="preserve">he  increase in minibatch </w:t>
      </w:r>
      <w:r>
        <w:rPr>
          <w:rFonts w:eastAsia="Times New Roman"/>
          <w:bCs/>
        </w:rPr>
        <w:t>size have</w:t>
      </w:r>
      <w:r w:rsidR="004D2E60">
        <w:rPr>
          <w:rFonts w:eastAsia="Times New Roman"/>
          <w:bCs/>
        </w:rPr>
        <w:t xml:space="preserve"> </w:t>
      </w:r>
      <w:r w:rsidR="005C5A36">
        <w:rPr>
          <w:rFonts w:eastAsia="Times New Roman"/>
          <w:bCs/>
        </w:rPr>
        <w:t>also</w:t>
      </w:r>
      <w:r w:rsidR="004D2E60">
        <w:rPr>
          <w:rFonts w:eastAsia="Times New Roman"/>
          <w:bCs/>
        </w:rPr>
        <w:t xml:space="preserve"> been</w:t>
      </w:r>
      <w:r w:rsidR="005C5A36">
        <w:rPr>
          <w:rFonts w:eastAsia="Times New Roman"/>
          <w:bCs/>
        </w:rPr>
        <w:t xml:space="preserve"> found to typically decrease the rate of convergence. </w:t>
      </w:r>
      <w:sdt>
        <w:sdtPr>
          <w:rPr>
            <w:rFonts w:eastAsia="Times New Roman"/>
            <w:bCs/>
          </w:rPr>
          <w:id w:val="-1426105616"/>
          <w:citation/>
        </w:sdtPr>
        <w:sdtContent>
          <w:r w:rsidR="007433DD">
            <w:rPr>
              <w:rFonts w:eastAsia="Times New Roman"/>
              <w:bCs/>
            </w:rPr>
            <w:fldChar w:fldCharType="begin"/>
          </w:r>
          <w:r w:rsidR="007433DD">
            <w:rPr>
              <w:rFonts w:eastAsia="Times New Roman"/>
              <w:bCs/>
            </w:rPr>
            <w:instrText xml:space="preserve"> CITATION Eff \l 1033 </w:instrText>
          </w:r>
          <w:r w:rsidR="007433DD">
            <w:rPr>
              <w:rFonts w:eastAsia="Times New Roman"/>
              <w:bCs/>
            </w:rPr>
            <w:fldChar w:fldCharType="separate"/>
          </w:r>
          <w:r w:rsidR="00A57D36">
            <w:rPr>
              <w:rFonts w:eastAsia="Times New Roman"/>
              <w:noProof/>
            </w:rPr>
            <w:t>[17]</w:t>
          </w:r>
          <w:r w:rsidR="007433DD">
            <w:rPr>
              <w:rFonts w:eastAsia="Times New Roman"/>
              <w:bCs/>
            </w:rPr>
            <w:fldChar w:fldCharType="end"/>
          </w:r>
        </w:sdtContent>
      </w:sdt>
      <w:r w:rsidR="009458B7">
        <w:rPr>
          <w:rFonts w:eastAsia="Times New Roman"/>
          <w:bCs/>
        </w:rPr>
        <w:t xml:space="preserve"> </w:t>
      </w:r>
    </w:p>
    <w:p w:rsidR="00613B1C" w:rsidRDefault="00613B1C" w:rsidP="005B1B3F">
      <w:pPr>
        <w:pStyle w:val="ListParagraph"/>
        <w:jc w:val="both"/>
        <w:rPr>
          <w:rFonts w:eastAsia="Times New Roman"/>
          <w:bCs/>
        </w:rPr>
      </w:pPr>
    </w:p>
    <w:p w:rsidR="005E5499" w:rsidRPr="005E5499" w:rsidRDefault="005E5499" w:rsidP="005B1B3F">
      <w:pPr>
        <w:pStyle w:val="ListParagraph"/>
        <w:jc w:val="both"/>
        <w:rPr>
          <w:rFonts w:eastAsia="Times New Roman"/>
          <w:bCs/>
        </w:rPr>
      </w:pPr>
    </w:p>
    <w:p w:rsidR="00A26D85" w:rsidRDefault="00EB2802" w:rsidP="005B1B3F">
      <w:pPr>
        <w:pStyle w:val="ListParagraph"/>
        <w:numPr>
          <w:ilvl w:val="0"/>
          <w:numId w:val="29"/>
        </w:numPr>
        <w:jc w:val="both"/>
        <w:rPr>
          <w:rFonts w:eastAsia="Times New Roman"/>
          <w:bCs/>
        </w:rPr>
      </w:pPr>
      <w:bookmarkStart w:id="29" w:name="_Toc466151306"/>
      <w:r w:rsidRPr="004F0B09">
        <w:rPr>
          <w:rStyle w:val="Heading3Char"/>
        </w:rPr>
        <w:t xml:space="preserve">Epoch </w:t>
      </w:r>
      <w:r w:rsidR="00A63DEC" w:rsidRPr="004F0B09">
        <w:rPr>
          <w:rStyle w:val="Heading3Char"/>
        </w:rPr>
        <w:t>Size:</w:t>
      </w:r>
      <w:bookmarkEnd w:id="29"/>
      <w:r>
        <w:rPr>
          <w:rFonts w:eastAsia="Times New Roman"/>
          <w:bCs/>
        </w:rPr>
        <w:t xml:space="preserve"> </w:t>
      </w:r>
      <w:r w:rsidRPr="00EB2802">
        <w:rPr>
          <w:rFonts w:eastAsia="Times New Roman"/>
          <w:bCs/>
        </w:rPr>
        <w:t xml:space="preserve"> </w:t>
      </w:r>
      <w:r w:rsidR="00451994">
        <w:rPr>
          <w:rFonts w:eastAsia="Times New Roman"/>
          <w:bCs/>
        </w:rPr>
        <w:t xml:space="preserve">Epoch size represents the </w:t>
      </w:r>
      <w:r w:rsidRPr="00EB2802">
        <w:rPr>
          <w:rFonts w:eastAsia="Times New Roman"/>
          <w:bCs/>
        </w:rPr>
        <w:t>total number of iterations the data is run through the optimizer</w:t>
      </w:r>
      <w:sdt>
        <w:sdtPr>
          <w:id w:val="1927155133"/>
          <w:citation/>
        </w:sdtPr>
        <w:sdtContent>
          <w:r w:rsidRPr="00EB2802">
            <w:rPr>
              <w:rFonts w:eastAsia="Times New Roman"/>
              <w:bCs/>
            </w:rPr>
            <w:fldChar w:fldCharType="begin"/>
          </w:r>
          <w:r w:rsidRPr="00EB2802">
            <w:rPr>
              <w:rFonts w:eastAsia="Times New Roman"/>
              <w:bCs/>
            </w:rPr>
            <w:instrText xml:space="preserve"> CITATION Ker2 \l 1033 </w:instrText>
          </w:r>
          <w:r w:rsidRPr="00EB2802">
            <w:rPr>
              <w:rFonts w:eastAsia="Times New Roman"/>
              <w:bCs/>
            </w:rPr>
            <w:fldChar w:fldCharType="separate"/>
          </w:r>
          <w:r w:rsidR="00A57D36">
            <w:rPr>
              <w:rFonts w:eastAsia="Times New Roman"/>
              <w:bCs/>
              <w:noProof/>
            </w:rPr>
            <w:t xml:space="preserve"> </w:t>
          </w:r>
          <w:r w:rsidR="00A57D36">
            <w:rPr>
              <w:rFonts w:eastAsia="Times New Roman"/>
              <w:noProof/>
            </w:rPr>
            <w:t>[18]</w:t>
          </w:r>
          <w:r w:rsidRPr="00EB2802">
            <w:rPr>
              <w:rFonts w:eastAsia="Times New Roman"/>
              <w:bCs/>
            </w:rPr>
            <w:fldChar w:fldCharType="end"/>
          </w:r>
        </w:sdtContent>
      </w:sdt>
      <w:r w:rsidRPr="00EB2802">
        <w:rPr>
          <w:rFonts w:eastAsia="Times New Roman"/>
          <w:bCs/>
        </w:rPr>
        <w:t xml:space="preserve">  Too few epochs, then the model will prematurely stop learning and will not grasp the full knowledge of the data, while with too large epochs, the training time will be longer </w:t>
      </w:r>
      <w:r w:rsidR="00A63DEC" w:rsidRPr="00EB2802">
        <w:rPr>
          <w:rFonts w:eastAsia="Times New Roman"/>
          <w:bCs/>
        </w:rPr>
        <w:t>and the</w:t>
      </w:r>
      <w:r w:rsidRPr="00EB2802">
        <w:rPr>
          <w:rFonts w:eastAsia="Times New Roman"/>
          <w:bCs/>
        </w:rPr>
        <w:t xml:space="preserve"> model may train itself futilely without learning any new</w:t>
      </w:r>
      <w:r w:rsidR="00A43809">
        <w:rPr>
          <w:rFonts w:eastAsia="Times New Roman"/>
          <w:bCs/>
        </w:rPr>
        <w:t xml:space="preserve"> information</w:t>
      </w:r>
      <w:r w:rsidRPr="00EB2802">
        <w:rPr>
          <w:rFonts w:eastAsia="Times New Roman"/>
          <w:bCs/>
        </w:rPr>
        <w:t>.</w:t>
      </w:r>
      <w:r w:rsidR="00A26D85">
        <w:rPr>
          <w:rFonts w:eastAsia="Times New Roman"/>
          <w:bCs/>
        </w:rPr>
        <w:t xml:space="preserve"> </w:t>
      </w:r>
    </w:p>
    <w:p w:rsidR="00A26D85" w:rsidRPr="00A26D85" w:rsidRDefault="00097BCF" w:rsidP="005B1B3F">
      <w:pPr>
        <w:pStyle w:val="ListParagraph"/>
        <w:jc w:val="both"/>
        <w:rPr>
          <w:rFonts w:eastAsia="Times New Roman"/>
          <w:bCs/>
        </w:rPr>
      </w:pPr>
      <w:r>
        <w:rPr>
          <w:rFonts w:eastAsia="Times New Roman"/>
          <w:bCs/>
        </w:rPr>
        <w:t xml:space="preserve">In the Figure 8 below, we can </w:t>
      </w:r>
      <w:r w:rsidR="00695FA8">
        <w:rPr>
          <w:rFonts w:eastAsia="Times New Roman"/>
          <w:bCs/>
        </w:rPr>
        <w:t>clearly</w:t>
      </w:r>
      <w:r>
        <w:rPr>
          <w:rFonts w:eastAsia="Times New Roman"/>
          <w:bCs/>
        </w:rPr>
        <w:t xml:space="preserve"> observe that</w:t>
      </w:r>
      <w:r w:rsidR="00A26D85">
        <w:rPr>
          <w:rFonts w:eastAsia="Times New Roman"/>
          <w:bCs/>
        </w:rPr>
        <w:t>,</w:t>
      </w:r>
      <w:r>
        <w:rPr>
          <w:rFonts w:eastAsia="Times New Roman"/>
          <w:bCs/>
        </w:rPr>
        <w:t xml:space="preserve"> the</w:t>
      </w:r>
      <w:r w:rsidR="00F74844">
        <w:rPr>
          <w:rFonts w:eastAsia="Times New Roman"/>
          <w:bCs/>
        </w:rPr>
        <w:t xml:space="preserve"> increase in the</w:t>
      </w:r>
      <w:r w:rsidR="00A26D85">
        <w:rPr>
          <w:rFonts w:eastAsia="Times New Roman"/>
          <w:bCs/>
        </w:rPr>
        <w:t xml:space="preserve"> number of epochs leads to the increase in model accuracy and the reduction in error (loss)</w:t>
      </w:r>
      <w:r w:rsidR="00626CE2">
        <w:rPr>
          <w:rFonts w:eastAsia="Times New Roman"/>
          <w:bCs/>
        </w:rPr>
        <w:t xml:space="preserve"> </w:t>
      </w:r>
      <w:r w:rsidR="00D66DA1">
        <w:rPr>
          <w:rFonts w:eastAsia="Times New Roman"/>
          <w:bCs/>
        </w:rPr>
        <w:t>to a certain point</w:t>
      </w:r>
      <w:r w:rsidR="00F00F28">
        <w:rPr>
          <w:rFonts w:eastAsia="Times New Roman"/>
          <w:bCs/>
        </w:rPr>
        <w:t>.</w:t>
      </w:r>
      <w:r w:rsidR="00D66DA1">
        <w:rPr>
          <w:rFonts w:eastAsia="Times New Roman"/>
          <w:bCs/>
        </w:rPr>
        <w:t xml:space="preserve"> </w:t>
      </w:r>
      <w:r w:rsidR="00DC46F6">
        <w:rPr>
          <w:rFonts w:eastAsia="Times New Roman"/>
          <w:bCs/>
        </w:rPr>
        <w:t>I</w:t>
      </w:r>
      <w:r w:rsidR="00D66DA1">
        <w:rPr>
          <w:rFonts w:eastAsia="Times New Roman"/>
          <w:bCs/>
        </w:rPr>
        <w:t>t also must be noted that, infinitely increasing the epoch number does not increase the accuracy</w:t>
      </w:r>
      <w:r w:rsidR="0014089A">
        <w:rPr>
          <w:rFonts w:eastAsia="Times New Roman"/>
          <w:bCs/>
        </w:rPr>
        <w:t xml:space="preserve"> infinitely</w:t>
      </w:r>
      <w:r w:rsidR="00D66DA1">
        <w:rPr>
          <w:rFonts w:eastAsia="Times New Roman"/>
          <w:bCs/>
        </w:rPr>
        <w:t xml:space="preserve">. For </w:t>
      </w:r>
      <w:r w:rsidR="00A63DEC">
        <w:rPr>
          <w:rFonts w:eastAsia="Times New Roman"/>
          <w:bCs/>
        </w:rPr>
        <w:t>example,</w:t>
      </w:r>
      <w:r w:rsidR="00D66DA1">
        <w:rPr>
          <w:rFonts w:eastAsia="Times New Roman"/>
          <w:bCs/>
        </w:rPr>
        <w:t xml:space="preserve"> in case of the green line, representing the high learning rate, it is observed that no </w:t>
      </w:r>
      <w:r w:rsidR="00B947B3">
        <w:rPr>
          <w:rFonts w:eastAsia="Times New Roman"/>
          <w:bCs/>
        </w:rPr>
        <w:t>matter the</w:t>
      </w:r>
      <w:r w:rsidR="00D66DA1">
        <w:rPr>
          <w:rFonts w:eastAsia="Times New Roman"/>
          <w:bCs/>
        </w:rPr>
        <w:t xml:space="preserve"> increase</w:t>
      </w:r>
      <w:r w:rsidR="00782CDB">
        <w:rPr>
          <w:rFonts w:eastAsia="Times New Roman"/>
          <w:bCs/>
        </w:rPr>
        <w:t xml:space="preserve"> in the number of epochs after the black circle depicted</w:t>
      </w:r>
      <w:r w:rsidR="00D66DA1">
        <w:rPr>
          <w:rFonts w:eastAsia="Times New Roman"/>
          <w:bCs/>
        </w:rPr>
        <w:t xml:space="preserve"> point, the model accuracy remains the same,</w:t>
      </w:r>
      <w:r w:rsidR="00C53FC8">
        <w:rPr>
          <w:rFonts w:eastAsia="Times New Roman"/>
          <w:bCs/>
        </w:rPr>
        <w:t xml:space="preserve"> however the</w:t>
      </w:r>
      <w:r w:rsidR="00D66DA1">
        <w:rPr>
          <w:rFonts w:eastAsia="Times New Roman"/>
          <w:bCs/>
        </w:rPr>
        <w:t xml:space="preserve"> drawback in the </w:t>
      </w:r>
      <w:r w:rsidR="00A63DEC">
        <w:rPr>
          <w:rFonts w:eastAsia="Times New Roman"/>
          <w:bCs/>
        </w:rPr>
        <w:t>case is</w:t>
      </w:r>
      <w:r w:rsidR="007F4FF9">
        <w:rPr>
          <w:rFonts w:eastAsia="Times New Roman"/>
          <w:bCs/>
        </w:rPr>
        <w:t xml:space="preserve"> that </w:t>
      </w:r>
      <w:r w:rsidR="00A63DEC">
        <w:rPr>
          <w:rFonts w:eastAsia="Times New Roman"/>
          <w:bCs/>
        </w:rPr>
        <w:t>with greater</w:t>
      </w:r>
      <w:r w:rsidR="00C53FC8">
        <w:rPr>
          <w:rFonts w:eastAsia="Times New Roman"/>
          <w:bCs/>
        </w:rPr>
        <w:t xml:space="preserve"> number of epochs </w:t>
      </w:r>
      <w:r w:rsidR="00331FC2">
        <w:rPr>
          <w:rFonts w:eastAsia="Times New Roman"/>
          <w:bCs/>
        </w:rPr>
        <w:t>and</w:t>
      </w:r>
      <w:r w:rsidR="00C53FC8">
        <w:rPr>
          <w:rFonts w:eastAsia="Times New Roman"/>
          <w:bCs/>
        </w:rPr>
        <w:t xml:space="preserve"> no accuracy increase</w:t>
      </w:r>
      <w:r w:rsidR="00331FC2">
        <w:rPr>
          <w:rFonts w:eastAsia="Times New Roman"/>
          <w:bCs/>
        </w:rPr>
        <w:t>,</w:t>
      </w:r>
      <w:r w:rsidR="00C53FC8">
        <w:rPr>
          <w:rFonts w:eastAsia="Times New Roman"/>
          <w:bCs/>
        </w:rPr>
        <w:t xml:space="preserve"> </w:t>
      </w:r>
      <w:r w:rsidR="00331FC2">
        <w:rPr>
          <w:rFonts w:eastAsia="Times New Roman"/>
          <w:bCs/>
        </w:rPr>
        <w:t xml:space="preserve">the only activity happening is the futile waste of </w:t>
      </w:r>
      <w:r w:rsidR="00C53FC8">
        <w:rPr>
          <w:rFonts w:eastAsia="Times New Roman"/>
          <w:bCs/>
        </w:rPr>
        <w:t>the</w:t>
      </w:r>
      <w:r w:rsidR="00D66DA1">
        <w:rPr>
          <w:rFonts w:eastAsia="Times New Roman"/>
          <w:bCs/>
        </w:rPr>
        <w:t xml:space="preserve"> c</w:t>
      </w:r>
      <w:r w:rsidR="00D24C33">
        <w:rPr>
          <w:rFonts w:eastAsia="Times New Roman"/>
          <w:bCs/>
        </w:rPr>
        <w:t>omputation</w:t>
      </w:r>
      <w:r w:rsidR="00997A52">
        <w:rPr>
          <w:rFonts w:eastAsia="Times New Roman"/>
          <w:bCs/>
        </w:rPr>
        <w:t xml:space="preserve"> resource</w:t>
      </w:r>
      <w:r w:rsidR="00D24C33">
        <w:rPr>
          <w:rFonts w:eastAsia="Times New Roman"/>
          <w:bCs/>
        </w:rPr>
        <w:t xml:space="preserve"> and the time</w:t>
      </w:r>
      <w:r w:rsidR="009A6C53">
        <w:rPr>
          <w:rFonts w:eastAsia="Times New Roman"/>
          <w:bCs/>
        </w:rPr>
        <w:t>.</w:t>
      </w:r>
    </w:p>
    <w:p w:rsidR="00E632E4" w:rsidRDefault="00782CDB" w:rsidP="00EB035C">
      <w:pPr>
        <w:ind w:left="360"/>
        <w:jc w:val="center"/>
        <w:rPr>
          <w:rFonts w:eastAsia="Times New Roman"/>
          <w:bCs/>
        </w:rPr>
      </w:pPr>
      <w:r>
        <w:rPr>
          <w:noProof/>
        </w:rPr>
        <mc:AlternateContent>
          <mc:Choice Requires="wps">
            <w:drawing>
              <wp:anchor distT="0" distB="0" distL="114300" distR="114300" simplePos="0" relativeHeight="251663360" behindDoc="0" locked="0" layoutInCell="1" allowOverlap="1">
                <wp:simplePos x="0" y="0"/>
                <wp:positionH relativeFrom="column">
                  <wp:posOffset>1850065</wp:posOffset>
                </wp:positionH>
                <wp:positionV relativeFrom="paragraph">
                  <wp:posOffset>2123573</wp:posOffset>
                </wp:positionV>
                <wp:extent cx="180753" cy="159488"/>
                <wp:effectExtent l="0" t="0" r="10160" b="12065"/>
                <wp:wrapNone/>
                <wp:docPr id="43" name="Oval 43"/>
                <wp:cNvGraphicFramePr/>
                <a:graphic xmlns:a="http://schemas.openxmlformats.org/drawingml/2006/main">
                  <a:graphicData uri="http://schemas.microsoft.com/office/word/2010/wordprocessingShape">
                    <wps:wsp>
                      <wps:cNvSpPr/>
                      <wps:spPr>
                        <a:xfrm>
                          <a:off x="0" y="0"/>
                          <a:ext cx="180753" cy="159488"/>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5A9C65" id="Oval 43" o:spid="_x0000_s1026" style="position:absolute;margin-left:145.65pt;margin-top:167.2pt;width:14.25pt;height:1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" fillcolor="black [3200]" strokecolor="black [1600]" strokeweight="1pt">
                <v:stroke joinstyle="miter"/>
              </v:oval>
            </w:pict>
          </mc:Fallback>
        </mc:AlternateContent>
      </w:r>
      <w:r w:rsidR="0000307C">
        <w:rPr>
          <w:noProof/>
        </w:rPr>
        <w:drawing>
          <wp:inline distT="0" distB="0" distL="0" distR="0" wp14:anchorId="6DCCB5B9" wp14:editId="2D9EA838">
            <wp:extent cx="3952875" cy="33813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3381375"/>
                    </a:xfrm>
                    <a:prstGeom prst="rect">
                      <a:avLst/>
                    </a:prstGeom>
                  </pic:spPr>
                </pic:pic>
              </a:graphicData>
            </a:graphic>
          </wp:inline>
        </w:drawing>
      </w:r>
    </w:p>
    <w:p w:rsidR="00BB71D6" w:rsidRDefault="006277ED" w:rsidP="00EB035C">
      <w:pPr>
        <w:pStyle w:val="Caption"/>
        <w:jc w:val="center"/>
      </w:pPr>
      <w:bookmarkStart w:id="30" w:name="_Toc466129602"/>
      <w:r>
        <w:t xml:space="preserve">Figure </w:t>
      </w:r>
      <w:r w:rsidR="00FD312F">
        <w:fldChar w:fldCharType="begin"/>
      </w:r>
      <w:r w:rsidR="00FD312F">
        <w:instrText xml:space="preserve"> SEQ Figure \* ARABIC </w:instrText>
      </w:r>
      <w:r w:rsidR="00FD312F">
        <w:fldChar w:fldCharType="separate"/>
      </w:r>
      <w:r w:rsidR="00E363C4">
        <w:rPr>
          <w:noProof/>
        </w:rPr>
        <w:t>8</w:t>
      </w:r>
      <w:r w:rsidR="00FD312F">
        <w:rPr>
          <w:noProof/>
        </w:rPr>
        <w:fldChar w:fldCharType="end"/>
      </w:r>
      <w:r w:rsidR="009E4108">
        <w:t xml:space="preserve"> </w:t>
      </w:r>
      <w:r>
        <w:t xml:space="preserve"> showing the impact of the learning rate and the epoch size on error</w:t>
      </w:r>
      <w:sdt>
        <w:sdtPr>
          <w:id w:val="1991280383"/>
          <w:citation/>
        </w:sdtPr>
        <w:sdtContent>
          <w:r w:rsidR="00C97712">
            <w:fldChar w:fldCharType="begin"/>
          </w:r>
          <w:r w:rsidR="00C97712">
            <w:instrText xml:space="preserve"> CITATION CS2 \l 1033 </w:instrText>
          </w:r>
          <w:r w:rsidR="00C97712">
            <w:fldChar w:fldCharType="separate"/>
          </w:r>
          <w:r w:rsidR="00A57D36">
            <w:rPr>
              <w:noProof/>
            </w:rPr>
            <w:t xml:space="preserve"> </w:t>
          </w:r>
          <w:r w:rsidR="00A57D36" w:rsidRPr="00A57D36">
            <w:rPr>
              <w:noProof/>
            </w:rPr>
            <w:t>[19]</w:t>
          </w:r>
          <w:r w:rsidR="00C97712">
            <w:fldChar w:fldCharType="end"/>
          </w:r>
        </w:sdtContent>
      </w:sdt>
      <w:bookmarkEnd w:id="30"/>
    </w:p>
    <w:p w:rsidR="00196002" w:rsidRDefault="00196002" w:rsidP="00196002"/>
    <w:p w:rsidR="00196002" w:rsidRDefault="00196002" w:rsidP="00196002"/>
    <w:p w:rsidR="00196002" w:rsidRDefault="00196002" w:rsidP="00196002"/>
    <w:p w:rsidR="00196002" w:rsidRDefault="00196002" w:rsidP="00196002"/>
    <w:p w:rsidR="00196002" w:rsidRPr="00196002" w:rsidRDefault="00196002" w:rsidP="00196002"/>
    <w:p w:rsidR="00806392" w:rsidRDefault="00806392" w:rsidP="005B1B3F">
      <w:pPr>
        <w:pStyle w:val="Heading2"/>
        <w:jc w:val="both"/>
        <w:rPr>
          <w:rFonts w:eastAsia="Times New Roman"/>
        </w:rPr>
      </w:pPr>
      <w:bookmarkStart w:id="31" w:name="_Toc466151307"/>
      <w:r w:rsidRPr="00806392">
        <w:rPr>
          <w:rFonts w:eastAsia="Times New Roman"/>
        </w:rPr>
        <w:lastRenderedPageBreak/>
        <w:t>Benchmark</w:t>
      </w:r>
      <w:bookmarkEnd w:id="31"/>
    </w:p>
    <w:p w:rsidR="006423A9" w:rsidRDefault="00FB3A6E" w:rsidP="005B1B3F">
      <w:pPr>
        <w:jc w:val="both"/>
        <w:rPr>
          <w:rFonts w:eastAsia="Times New Roman"/>
          <w:bCs/>
        </w:rPr>
      </w:pPr>
      <w:r w:rsidRPr="00FB3A6E">
        <w:rPr>
          <w:rFonts w:eastAsia="Times New Roman"/>
          <w:bCs/>
        </w:rPr>
        <w:t>For ben</w:t>
      </w:r>
      <w:r>
        <w:rPr>
          <w:rFonts w:eastAsia="Times New Roman"/>
          <w:bCs/>
        </w:rPr>
        <w:t>chmarking</w:t>
      </w:r>
      <w:r w:rsidR="0023687E">
        <w:rPr>
          <w:rFonts w:eastAsia="Times New Roman"/>
          <w:bCs/>
        </w:rPr>
        <w:t>, as advocated by the M3 Competition research conclusion, that simple methods such as Gardener’s Dampen Trend Exponential Smoothing</w:t>
      </w:r>
      <w:r w:rsidR="004574F9">
        <w:rPr>
          <w:rFonts w:eastAsia="Times New Roman"/>
          <w:bCs/>
        </w:rPr>
        <w:t xml:space="preserve"> </w:t>
      </w:r>
      <w:r w:rsidR="00877615">
        <w:rPr>
          <w:rFonts w:eastAsia="Times New Roman"/>
          <w:bCs/>
        </w:rPr>
        <w:t>(</w:t>
      </w:r>
      <w:r w:rsidR="00A63DEC">
        <w:rPr>
          <w:rFonts w:eastAsia="Times New Roman"/>
          <w:bCs/>
        </w:rPr>
        <w:t>ETS) performs</w:t>
      </w:r>
      <w:r w:rsidR="0023687E">
        <w:rPr>
          <w:rFonts w:eastAsia="Times New Roman"/>
          <w:bCs/>
        </w:rPr>
        <w:t xml:space="preserve"> as well and even do better in many cases</w:t>
      </w:r>
      <w:sdt>
        <w:sdtPr>
          <w:rPr>
            <w:rFonts w:eastAsia="Times New Roman"/>
            <w:bCs/>
          </w:rPr>
          <w:id w:val="284627737"/>
          <w:citation/>
        </w:sdtPr>
        <w:sdtContent>
          <w:r w:rsidR="00F1001A">
            <w:rPr>
              <w:rFonts w:eastAsia="Times New Roman"/>
              <w:bCs/>
            </w:rPr>
            <w:fldChar w:fldCharType="begin"/>
          </w:r>
          <w:r w:rsidR="00F1001A">
            <w:rPr>
              <w:rFonts w:eastAsia="Times New Roman"/>
              <w:bCs/>
            </w:rPr>
            <w:instrText xml:space="preserve"> CITATION Mak \l 1033 </w:instrText>
          </w:r>
          <w:r w:rsidR="00F1001A">
            <w:rPr>
              <w:rFonts w:eastAsia="Times New Roman"/>
              <w:bCs/>
            </w:rPr>
            <w:fldChar w:fldCharType="separate"/>
          </w:r>
          <w:r w:rsidR="00A57D36">
            <w:rPr>
              <w:rFonts w:eastAsia="Times New Roman"/>
              <w:bCs/>
              <w:noProof/>
            </w:rPr>
            <w:t xml:space="preserve"> </w:t>
          </w:r>
          <w:r w:rsidR="00A57D36">
            <w:rPr>
              <w:rFonts w:eastAsia="Times New Roman"/>
              <w:noProof/>
            </w:rPr>
            <w:t>[20]</w:t>
          </w:r>
          <w:r w:rsidR="00F1001A">
            <w:rPr>
              <w:rFonts w:eastAsia="Times New Roman"/>
              <w:bCs/>
            </w:rPr>
            <w:fldChar w:fldCharType="end"/>
          </w:r>
        </w:sdtContent>
      </w:sdt>
      <w:r w:rsidR="0023687E">
        <w:rPr>
          <w:rFonts w:eastAsia="Times New Roman"/>
          <w:bCs/>
        </w:rPr>
        <w:t xml:space="preserve"> , we use</w:t>
      </w:r>
      <w:r w:rsidR="00F1001A">
        <w:rPr>
          <w:rFonts w:eastAsia="Times New Roman"/>
          <w:bCs/>
        </w:rPr>
        <w:t>d</w:t>
      </w:r>
      <w:r w:rsidR="0023687E">
        <w:rPr>
          <w:rFonts w:eastAsia="Times New Roman"/>
          <w:bCs/>
        </w:rPr>
        <w:t xml:space="preserve"> </w:t>
      </w:r>
      <w:r w:rsidR="00A63DEC">
        <w:rPr>
          <w:rFonts w:eastAsia="Times New Roman"/>
          <w:bCs/>
        </w:rPr>
        <w:t>the simple</w:t>
      </w:r>
      <w:r w:rsidR="004B3C0C">
        <w:rPr>
          <w:rFonts w:eastAsia="Times New Roman"/>
          <w:bCs/>
        </w:rPr>
        <w:t xml:space="preserve"> </w:t>
      </w:r>
      <w:r w:rsidR="0023687E">
        <w:rPr>
          <w:rFonts w:eastAsia="Times New Roman"/>
          <w:bCs/>
        </w:rPr>
        <w:t>ETS</w:t>
      </w:r>
      <w:r w:rsidR="00230ECC">
        <w:rPr>
          <w:rFonts w:eastAsia="Times New Roman"/>
          <w:bCs/>
        </w:rPr>
        <w:t xml:space="preserve"> model as the</w:t>
      </w:r>
      <w:r w:rsidR="004821BB">
        <w:rPr>
          <w:rFonts w:eastAsia="Times New Roman"/>
          <w:bCs/>
        </w:rPr>
        <w:t xml:space="preserve"> </w:t>
      </w:r>
      <w:r w:rsidR="00230ECC">
        <w:rPr>
          <w:rFonts w:eastAsia="Times New Roman"/>
          <w:bCs/>
        </w:rPr>
        <w:t>benchmark.</w:t>
      </w:r>
      <w:r w:rsidR="004821BB">
        <w:rPr>
          <w:rFonts w:eastAsia="Times New Roman"/>
          <w:bCs/>
        </w:rPr>
        <w:t xml:space="preserve"> We fed the preprocessed dat</w:t>
      </w:r>
      <w:r w:rsidR="007128F2">
        <w:rPr>
          <w:rFonts w:eastAsia="Times New Roman"/>
          <w:bCs/>
        </w:rPr>
        <w:t xml:space="preserve">a </w:t>
      </w:r>
      <w:r w:rsidR="00273F8A">
        <w:rPr>
          <w:rFonts w:eastAsia="Times New Roman"/>
          <w:bCs/>
        </w:rPr>
        <w:t>i.e.</w:t>
      </w:r>
      <w:r w:rsidR="007128F2">
        <w:rPr>
          <w:rFonts w:eastAsia="Times New Roman"/>
          <w:bCs/>
        </w:rPr>
        <w:t xml:space="preserve"> after removing the extreme outliers and after application of moving average of two time </w:t>
      </w:r>
      <w:r w:rsidR="00A63DEC">
        <w:rPr>
          <w:rFonts w:eastAsia="Times New Roman"/>
          <w:bCs/>
        </w:rPr>
        <w:t>steps,</w:t>
      </w:r>
      <w:r w:rsidR="007128F2">
        <w:rPr>
          <w:rFonts w:eastAsia="Times New Roman"/>
          <w:bCs/>
        </w:rPr>
        <w:t xml:space="preserve"> the same data we fed for the LSTM to </w:t>
      </w:r>
      <w:r w:rsidR="00A63DEC">
        <w:rPr>
          <w:rFonts w:eastAsia="Times New Roman"/>
          <w:bCs/>
        </w:rPr>
        <w:t>the benchmarking</w:t>
      </w:r>
      <w:r w:rsidR="007128F2">
        <w:rPr>
          <w:rFonts w:eastAsia="Times New Roman"/>
          <w:bCs/>
        </w:rPr>
        <w:t xml:space="preserve"> </w:t>
      </w:r>
      <w:r w:rsidR="00BD5EB8">
        <w:rPr>
          <w:rFonts w:eastAsia="Times New Roman"/>
          <w:bCs/>
        </w:rPr>
        <w:t>ETS</w:t>
      </w:r>
      <w:r w:rsidR="007128F2">
        <w:rPr>
          <w:rFonts w:eastAsia="Times New Roman"/>
          <w:bCs/>
        </w:rPr>
        <w:t xml:space="preserve"> model.</w:t>
      </w:r>
      <w:r w:rsidR="00F961F9">
        <w:rPr>
          <w:rFonts w:eastAsia="Times New Roman"/>
          <w:bCs/>
        </w:rPr>
        <w:t xml:space="preserve"> </w:t>
      </w:r>
    </w:p>
    <w:p w:rsidR="00A37E03" w:rsidRPr="00FB3A6E" w:rsidRDefault="006423A9" w:rsidP="005B1B3F">
      <w:pPr>
        <w:jc w:val="both"/>
        <w:rPr>
          <w:rFonts w:eastAsia="Times New Roman"/>
          <w:bCs/>
        </w:rPr>
      </w:pPr>
      <w:r>
        <w:rPr>
          <w:rFonts w:eastAsia="Times New Roman"/>
          <w:bCs/>
        </w:rPr>
        <w:t>Since the M3 data</w:t>
      </w:r>
      <w:sdt>
        <w:sdtPr>
          <w:rPr>
            <w:rFonts w:eastAsia="Times New Roman"/>
            <w:bCs/>
          </w:rPr>
          <w:id w:val="-2114205529"/>
          <w:citation/>
        </w:sdtPr>
        <w:sdtContent>
          <w:r>
            <w:rPr>
              <w:rFonts w:eastAsia="Times New Roman"/>
              <w:bCs/>
            </w:rPr>
            <w:fldChar w:fldCharType="begin"/>
          </w:r>
          <w:r>
            <w:rPr>
              <w:rFonts w:eastAsia="Times New Roman"/>
              <w:bCs/>
            </w:rPr>
            <w:instrText xml:space="preserve">CITATION Pac \l 1033 </w:instrText>
          </w:r>
          <w:r>
            <w:rPr>
              <w:rFonts w:eastAsia="Times New Roman"/>
              <w:bCs/>
            </w:rPr>
            <w:fldChar w:fldCharType="separate"/>
          </w:r>
          <w:r w:rsidR="00A57D36">
            <w:rPr>
              <w:rFonts w:eastAsia="Times New Roman"/>
              <w:bCs/>
              <w:noProof/>
            </w:rPr>
            <w:t xml:space="preserve"> </w:t>
          </w:r>
          <w:r w:rsidR="00A57D36">
            <w:rPr>
              <w:rFonts w:eastAsia="Times New Roman"/>
              <w:noProof/>
            </w:rPr>
            <w:t>[21]</w:t>
          </w:r>
          <w:r>
            <w:rPr>
              <w:rFonts w:eastAsia="Times New Roman"/>
              <w:bCs/>
            </w:rPr>
            <w:fldChar w:fldCharType="end"/>
          </w:r>
        </w:sdtContent>
      </w:sdt>
      <w:r>
        <w:rPr>
          <w:rFonts w:eastAsia="Times New Roman"/>
          <w:bCs/>
        </w:rPr>
        <w:t xml:space="preserve"> and the ETS</w:t>
      </w:r>
      <w:r w:rsidR="00C03DF7">
        <w:rPr>
          <w:rFonts w:eastAsia="Times New Roman"/>
          <w:bCs/>
        </w:rPr>
        <w:t xml:space="preserve"> </w:t>
      </w:r>
      <w:sdt>
        <w:sdtPr>
          <w:rPr>
            <w:rFonts w:eastAsia="Times New Roman"/>
            <w:bCs/>
          </w:rPr>
          <w:id w:val="-130173030"/>
          <w:citation/>
        </w:sdtPr>
        <w:sdtContent>
          <w:r w:rsidR="00C03DF7">
            <w:rPr>
              <w:rFonts w:eastAsia="Times New Roman"/>
              <w:bCs/>
            </w:rPr>
            <w:fldChar w:fldCharType="begin"/>
          </w:r>
          <w:r w:rsidR="00C03DF7">
            <w:rPr>
              <w:rFonts w:eastAsia="Times New Roman"/>
              <w:bCs/>
            </w:rPr>
            <w:instrText xml:space="preserve"> CITATION Pac1 \l 1033 </w:instrText>
          </w:r>
          <w:r w:rsidR="00C03DF7">
            <w:rPr>
              <w:rFonts w:eastAsia="Times New Roman"/>
              <w:bCs/>
            </w:rPr>
            <w:fldChar w:fldCharType="separate"/>
          </w:r>
          <w:r w:rsidR="00A57D36">
            <w:rPr>
              <w:rFonts w:eastAsia="Times New Roman"/>
              <w:noProof/>
            </w:rPr>
            <w:t>[22]</w:t>
          </w:r>
          <w:r w:rsidR="00C03DF7">
            <w:rPr>
              <w:rFonts w:eastAsia="Times New Roman"/>
              <w:bCs/>
            </w:rPr>
            <w:fldChar w:fldCharType="end"/>
          </w:r>
        </w:sdtContent>
      </w:sdt>
      <w:r w:rsidR="00877615">
        <w:rPr>
          <w:rFonts w:eastAsia="Times New Roman"/>
          <w:bCs/>
        </w:rPr>
        <w:t xml:space="preserve"> </w:t>
      </w:r>
      <w:r>
        <w:rPr>
          <w:rFonts w:eastAsia="Times New Roman"/>
          <w:bCs/>
        </w:rPr>
        <w:t>, both were not available for python, we</w:t>
      </w:r>
      <w:r w:rsidR="005D7C2C">
        <w:rPr>
          <w:rFonts w:eastAsia="Times New Roman"/>
          <w:bCs/>
        </w:rPr>
        <w:t xml:space="preserve"> used the R statistical tool</w:t>
      </w:r>
      <w:sdt>
        <w:sdtPr>
          <w:rPr>
            <w:rFonts w:eastAsia="Times New Roman"/>
            <w:bCs/>
          </w:rPr>
          <w:id w:val="1021673778"/>
          <w:citation/>
        </w:sdtPr>
        <w:sdtContent>
          <w:r w:rsidR="008E7022">
            <w:rPr>
              <w:rFonts w:eastAsia="Times New Roman"/>
              <w:bCs/>
            </w:rPr>
            <w:fldChar w:fldCharType="begin"/>
          </w:r>
          <w:r w:rsidR="008E7022">
            <w:rPr>
              <w:rFonts w:eastAsia="Times New Roman"/>
              <w:bCs/>
            </w:rPr>
            <w:instrText xml:space="preserve"> CITATION RSt \l 1033 </w:instrText>
          </w:r>
          <w:r w:rsidR="008E7022">
            <w:rPr>
              <w:rFonts w:eastAsia="Times New Roman"/>
              <w:bCs/>
            </w:rPr>
            <w:fldChar w:fldCharType="separate"/>
          </w:r>
          <w:r w:rsidR="00A57D36">
            <w:rPr>
              <w:rFonts w:eastAsia="Times New Roman"/>
              <w:bCs/>
              <w:noProof/>
            </w:rPr>
            <w:t xml:space="preserve"> </w:t>
          </w:r>
          <w:r w:rsidR="00A57D36">
            <w:rPr>
              <w:rFonts w:eastAsia="Times New Roman"/>
              <w:noProof/>
            </w:rPr>
            <w:t>[23]</w:t>
          </w:r>
          <w:r w:rsidR="008E7022">
            <w:rPr>
              <w:rFonts w:eastAsia="Times New Roman"/>
              <w:bCs/>
            </w:rPr>
            <w:fldChar w:fldCharType="end"/>
          </w:r>
        </w:sdtContent>
      </w:sdt>
      <w:r w:rsidR="0007630D">
        <w:rPr>
          <w:rFonts w:eastAsia="Times New Roman"/>
          <w:bCs/>
        </w:rPr>
        <w:t xml:space="preserve"> </w:t>
      </w:r>
      <w:r w:rsidR="005D7C2C">
        <w:rPr>
          <w:rFonts w:eastAsia="Times New Roman"/>
          <w:bCs/>
        </w:rPr>
        <w:t xml:space="preserve"> to perform </w:t>
      </w:r>
      <w:r w:rsidR="00304179">
        <w:rPr>
          <w:rFonts w:eastAsia="Times New Roman"/>
          <w:bCs/>
        </w:rPr>
        <w:t xml:space="preserve">rapid </w:t>
      </w:r>
      <w:r w:rsidR="005D7C2C">
        <w:rPr>
          <w:rFonts w:eastAsia="Times New Roman"/>
          <w:bCs/>
        </w:rPr>
        <w:t>quick benchmarking.</w:t>
      </w:r>
      <w:r w:rsidR="00E67CB9">
        <w:rPr>
          <w:rFonts w:eastAsia="Times New Roman"/>
          <w:bCs/>
        </w:rPr>
        <w:t xml:space="preserve"> </w:t>
      </w:r>
      <w:r w:rsidR="005664C1">
        <w:rPr>
          <w:rFonts w:eastAsia="Times New Roman"/>
          <w:bCs/>
        </w:rPr>
        <w:t xml:space="preserve"> We </w:t>
      </w:r>
      <w:r w:rsidR="00A63DEC">
        <w:rPr>
          <w:rFonts w:eastAsia="Times New Roman"/>
          <w:bCs/>
        </w:rPr>
        <w:t>exported both</w:t>
      </w:r>
      <w:r w:rsidR="005664C1">
        <w:rPr>
          <w:rFonts w:eastAsia="Times New Roman"/>
          <w:bCs/>
        </w:rPr>
        <w:t xml:space="preserve"> the </w:t>
      </w:r>
      <w:r w:rsidR="0055765F">
        <w:rPr>
          <w:rFonts w:eastAsia="Times New Roman"/>
          <w:bCs/>
        </w:rPr>
        <w:t xml:space="preserve">preprocessed data and the prediction data from the python program into </w:t>
      </w:r>
      <w:r w:rsidR="008F01ED">
        <w:rPr>
          <w:rFonts w:eastAsia="Times New Roman"/>
          <w:bCs/>
        </w:rPr>
        <w:t xml:space="preserve">the R program for benchmarking purpose. The </w:t>
      </w:r>
      <w:r w:rsidR="00ED1B64">
        <w:rPr>
          <w:rFonts w:eastAsia="Times New Roman"/>
          <w:bCs/>
        </w:rPr>
        <w:t xml:space="preserve">R codes for </w:t>
      </w:r>
      <w:r w:rsidR="00A63DEC">
        <w:rPr>
          <w:rFonts w:eastAsia="Times New Roman"/>
          <w:bCs/>
        </w:rPr>
        <w:t>benchmarking has</w:t>
      </w:r>
      <w:r w:rsidR="00ED1B64">
        <w:rPr>
          <w:rFonts w:eastAsia="Times New Roman"/>
          <w:bCs/>
        </w:rPr>
        <w:t xml:space="preserve"> been </w:t>
      </w:r>
      <w:r w:rsidR="00132F9F">
        <w:rPr>
          <w:rFonts w:eastAsia="Times New Roman"/>
          <w:bCs/>
        </w:rPr>
        <w:t xml:space="preserve">attached with this report in the </w:t>
      </w:r>
      <w:r w:rsidR="0025460B">
        <w:rPr>
          <w:rFonts w:eastAsia="Times New Roman"/>
          <w:bCs/>
        </w:rPr>
        <w:t>Appendix</w:t>
      </w:r>
      <w:r w:rsidR="00132F9F">
        <w:rPr>
          <w:rFonts w:eastAsia="Times New Roman"/>
          <w:bCs/>
        </w:rPr>
        <w:t xml:space="preserve"> section,</w:t>
      </w:r>
    </w:p>
    <w:tbl>
      <w:tblPr>
        <w:tblStyle w:val="TableGrid"/>
        <w:tblW w:w="0" w:type="auto"/>
        <w:tblLook w:val="04A0" w:firstRow="1" w:lastRow="0" w:firstColumn="1" w:lastColumn="0" w:noHBand="0" w:noVBand="1"/>
      </w:tblPr>
      <w:tblGrid>
        <w:gridCol w:w="2515"/>
        <w:gridCol w:w="1800"/>
        <w:gridCol w:w="4860"/>
      </w:tblGrid>
      <w:tr w:rsidR="003C586C" w:rsidRPr="0026455F" w:rsidTr="003C586C">
        <w:tc>
          <w:tcPr>
            <w:tcW w:w="2515" w:type="dxa"/>
          </w:tcPr>
          <w:p w:rsidR="003C586C" w:rsidRPr="0026455F" w:rsidRDefault="003C586C" w:rsidP="005B1B3F">
            <w:pPr>
              <w:jc w:val="both"/>
              <w:rPr>
                <w:rFonts w:eastAsia="Times New Roman"/>
                <w:bCs/>
              </w:rPr>
            </w:pPr>
            <w:r>
              <w:rPr>
                <w:rFonts w:eastAsia="Times New Roman"/>
                <w:bCs/>
              </w:rPr>
              <w:t>Exponential T</w:t>
            </w:r>
            <w:r w:rsidR="00FE78AF">
              <w:rPr>
                <w:rFonts w:eastAsia="Times New Roman"/>
                <w:bCs/>
              </w:rPr>
              <w:t>rend</w:t>
            </w:r>
            <w:r>
              <w:rPr>
                <w:rFonts w:eastAsia="Times New Roman"/>
                <w:bCs/>
              </w:rPr>
              <w:t xml:space="preserve"> smoothing</w:t>
            </w:r>
          </w:p>
        </w:tc>
        <w:tc>
          <w:tcPr>
            <w:tcW w:w="1800" w:type="dxa"/>
          </w:tcPr>
          <w:p w:rsidR="003C586C" w:rsidRDefault="003C586C" w:rsidP="005B1B3F">
            <w:pPr>
              <w:jc w:val="both"/>
              <w:rPr>
                <w:rFonts w:eastAsia="Times New Roman"/>
                <w:bCs/>
              </w:rPr>
            </w:pPr>
            <w:r>
              <w:rPr>
                <w:rFonts w:eastAsia="Times New Roman"/>
                <w:bCs/>
              </w:rPr>
              <w:t>RMSE Train</w:t>
            </w:r>
          </w:p>
        </w:tc>
        <w:tc>
          <w:tcPr>
            <w:tcW w:w="4860" w:type="dxa"/>
          </w:tcPr>
          <w:p w:rsidR="003C586C" w:rsidRDefault="003C586C" w:rsidP="005B1B3F">
            <w:pPr>
              <w:jc w:val="both"/>
              <w:rPr>
                <w:rFonts w:eastAsia="Times New Roman"/>
                <w:bCs/>
              </w:rPr>
            </w:pPr>
            <w:r>
              <w:rPr>
                <w:rFonts w:eastAsia="Times New Roman"/>
                <w:bCs/>
              </w:rPr>
              <w:t>RMSE Test</w:t>
            </w:r>
          </w:p>
        </w:tc>
      </w:tr>
      <w:tr w:rsidR="003C586C" w:rsidTr="003C586C">
        <w:tc>
          <w:tcPr>
            <w:tcW w:w="2515" w:type="dxa"/>
          </w:tcPr>
          <w:p w:rsidR="003C586C" w:rsidRDefault="003C586C" w:rsidP="005B1B3F">
            <w:pPr>
              <w:jc w:val="both"/>
              <w:rPr>
                <w:rFonts w:eastAsia="Times New Roman"/>
                <w:bCs/>
              </w:rPr>
            </w:pPr>
            <w:r>
              <w:rPr>
                <w:rFonts w:eastAsia="Times New Roman"/>
                <w:bCs/>
              </w:rPr>
              <w:t>AAN</w:t>
            </w:r>
          </w:p>
        </w:tc>
        <w:tc>
          <w:tcPr>
            <w:tcW w:w="1800" w:type="dxa"/>
          </w:tcPr>
          <w:p w:rsidR="003C586C" w:rsidRDefault="003C586C" w:rsidP="005B1B3F">
            <w:pPr>
              <w:jc w:val="both"/>
              <w:rPr>
                <w:rFonts w:eastAsia="Times New Roman"/>
                <w:bCs/>
              </w:rPr>
            </w:pPr>
            <w:r>
              <w:rPr>
                <w:rFonts w:eastAsia="Times New Roman"/>
                <w:bCs/>
              </w:rPr>
              <w:t xml:space="preserve">0.081 </w:t>
            </w:r>
          </w:p>
        </w:tc>
        <w:tc>
          <w:tcPr>
            <w:tcW w:w="4860" w:type="dxa"/>
          </w:tcPr>
          <w:p w:rsidR="003C586C" w:rsidRDefault="00897C36" w:rsidP="005B1B3F">
            <w:pPr>
              <w:jc w:val="both"/>
              <w:rPr>
                <w:rFonts w:eastAsia="Times New Roman"/>
                <w:bCs/>
              </w:rPr>
            </w:pPr>
            <w:r>
              <w:rPr>
                <w:rFonts w:eastAsia="Times New Roman"/>
                <w:bCs/>
              </w:rPr>
              <w:t>0.5</w:t>
            </w:r>
          </w:p>
        </w:tc>
      </w:tr>
    </w:tbl>
    <w:p w:rsidR="00EE033F" w:rsidRDefault="00FE78AF" w:rsidP="00196002">
      <w:pPr>
        <w:pStyle w:val="Caption"/>
        <w:jc w:val="center"/>
        <w:rPr>
          <w:rFonts w:eastAsia="Times New Roman"/>
          <w:bCs/>
        </w:rPr>
      </w:pPr>
      <w:bookmarkStart w:id="32" w:name="_Toc466129610"/>
      <w:r>
        <w:t xml:space="preserve">Table </w:t>
      </w:r>
      <w:r w:rsidR="00FD312F">
        <w:fldChar w:fldCharType="begin"/>
      </w:r>
      <w:r w:rsidR="00FD312F">
        <w:instrText xml:space="preserve"> SEQ Table \* ARABIC </w:instrText>
      </w:r>
      <w:r w:rsidR="00FD312F">
        <w:fldChar w:fldCharType="separate"/>
      </w:r>
      <w:r w:rsidR="00E363C4">
        <w:rPr>
          <w:noProof/>
        </w:rPr>
        <w:t>1</w:t>
      </w:r>
      <w:r w:rsidR="00FD312F">
        <w:rPr>
          <w:noProof/>
        </w:rPr>
        <w:fldChar w:fldCharType="end"/>
      </w:r>
      <w:r>
        <w:t xml:space="preserve"> Benchmark Erro</w:t>
      </w:r>
      <w:r w:rsidR="009336CF">
        <w:t>r</w:t>
      </w:r>
      <w:r>
        <w:t xml:space="preserve"> Score using Exponential Trend Smoothing</w:t>
      </w:r>
      <w:bookmarkEnd w:id="32"/>
    </w:p>
    <w:p w:rsidR="00EE033F" w:rsidRDefault="00EE033F"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196002" w:rsidRDefault="00196002" w:rsidP="005B1B3F">
      <w:pPr>
        <w:jc w:val="both"/>
        <w:rPr>
          <w:rFonts w:eastAsia="Times New Roman"/>
          <w:bCs/>
        </w:rPr>
      </w:pPr>
    </w:p>
    <w:p w:rsidR="00806392" w:rsidRPr="00806392" w:rsidRDefault="00806392" w:rsidP="005B1B3F">
      <w:pPr>
        <w:pStyle w:val="Heading1"/>
        <w:jc w:val="both"/>
        <w:rPr>
          <w:rFonts w:ascii="Arial" w:eastAsia="Times New Roman" w:hAnsi="Arial"/>
        </w:rPr>
      </w:pPr>
      <w:bookmarkStart w:id="33" w:name="_Toc466151308"/>
      <w:r w:rsidRPr="00806392">
        <w:rPr>
          <w:rFonts w:eastAsia="Times New Roman"/>
        </w:rPr>
        <w:lastRenderedPageBreak/>
        <w:t>Methodology</w:t>
      </w:r>
      <w:bookmarkEnd w:id="33"/>
    </w:p>
    <w:p w:rsidR="00806392" w:rsidRDefault="00806392" w:rsidP="005B1B3F">
      <w:pPr>
        <w:pStyle w:val="Heading2"/>
        <w:jc w:val="both"/>
        <w:rPr>
          <w:rFonts w:eastAsia="Times New Roman"/>
        </w:rPr>
      </w:pPr>
      <w:bookmarkStart w:id="34" w:name="_Toc466151309"/>
      <w:r w:rsidRPr="00806392">
        <w:rPr>
          <w:rFonts w:eastAsia="Times New Roman"/>
        </w:rPr>
        <w:t>Data Preprocessing</w:t>
      </w:r>
      <w:bookmarkEnd w:id="34"/>
    </w:p>
    <w:p w:rsidR="00BC2149" w:rsidRDefault="00BC2149" w:rsidP="005B1B3F">
      <w:pPr>
        <w:jc w:val="both"/>
        <w:rPr>
          <w:rFonts w:eastAsia="Times New Roman"/>
        </w:rPr>
      </w:pPr>
      <w:r>
        <w:rPr>
          <w:rFonts w:eastAsia="Times New Roman"/>
        </w:rPr>
        <w:t>During our data exploration process, we observed three main peculiarities in the data namely data scale, missing value and the outlier.</w:t>
      </w:r>
    </w:p>
    <w:p w:rsidR="00BC2149" w:rsidRPr="00196002" w:rsidRDefault="00587397" w:rsidP="005B1B3F">
      <w:pPr>
        <w:pStyle w:val="NoSpacing"/>
        <w:jc w:val="both"/>
      </w:pPr>
      <w:bookmarkStart w:id="35" w:name="_Toc466151310"/>
      <w:r w:rsidRPr="00CC3BCB">
        <w:rPr>
          <w:rStyle w:val="Heading3Char"/>
        </w:rPr>
        <w:t>De</w:t>
      </w:r>
      <w:r w:rsidR="00273F8A">
        <w:rPr>
          <w:rStyle w:val="Heading3Char"/>
        </w:rPr>
        <w:t>-</w:t>
      </w:r>
      <w:r w:rsidR="00273F8A" w:rsidRPr="00CC3BCB">
        <w:rPr>
          <w:rStyle w:val="Heading3Char"/>
        </w:rPr>
        <w:t>normalized</w:t>
      </w:r>
      <w:r w:rsidRPr="00CC3BCB">
        <w:rPr>
          <w:rStyle w:val="Heading3Char"/>
        </w:rPr>
        <w:t xml:space="preserve"> </w:t>
      </w:r>
      <w:r w:rsidR="00A63DEC" w:rsidRPr="00CC3BCB">
        <w:rPr>
          <w:rStyle w:val="Heading3Char"/>
        </w:rPr>
        <w:t>Data</w:t>
      </w:r>
      <w:bookmarkEnd w:id="35"/>
      <w:r w:rsidR="00A63DEC">
        <w:rPr>
          <w:rFonts w:eastAsia="Times New Roman"/>
        </w:rPr>
        <w:t>:</w:t>
      </w:r>
      <w:r>
        <w:rPr>
          <w:rFonts w:eastAsia="Times New Roman"/>
        </w:rPr>
        <w:t xml:space="preserve"> </w:t>
      </w:r>
      <w:r w:rsidR="00BC2149" w:rsidRPr="00196002">
        <w:t xml:space="preserve">As for the </w:t>
      </w:r>
      <w:r w:rsidR="000878E0" w:rsidRPr="00196002">
        <w:t>de</w:t>
      </w:r>
      <w:r w:rsidR="00273F8A" w:rsidRPr="00196002">
        <w:t>-normalized</w:t>
      </w:r>
      <w:r w:rsidR="000878E0" w:rsidRPr="00196002">
        <w:t xml:space="preserve"> </w:t>
      </w:r>
      <w:r w:rsidR="00BC2149" w:rsidRPr="00196002">
        <w:t xml:space="preserve">data scale between 649 </w:t>
      </w:r>
      <w:r w:rsidR="00A63DEC" w:rsidRPr="00196002">
        <w:t>and 1637</w:t>
      </w:r>
      <w:r w:rsidR="00BC2149" w:rsidRPr="00196002">
        <w:t>, since the LSTM algorithms are sensitive to scal</w:t>
      </w:r>
      <w:r w:rsidR="00A803E7" w:rsidRPr="00196002">
        <w:t>e especially when the sigmoid or</w:t>
      </w:r>
      <w:r w:rsidR="00BC2149" w:rsidRPr="00196002">
        <w:t xml:space="preserve"> tanh activation functions are used, it is generally </w:t>
      </w:r>
      <w:r w:rsidR="007A6315" w:rsidRPr="00196002">
        <w:t>recommended</w:t>
      </w:r>
      <w:r w:rsidR="00BC2149" w:rsidRPr="00196002">
        <w:t xml:space="preserve"> to perform Feature scaling to 0-to-1.</w:t>
      </w:r>
      <w:sdt>
        <w:sdtPr>
          <w:id w:val="-1900198896"/>
          <w:citation/>
        </w:sdtPr>
        <w:sdtContent>
          <w:r w:rsidR="00BC2149" w:rsidRPr="00196002">
            <w:fldChar w:fldCharType="begin"/>
          </w:r>
          <w:r w:rsidR="00BC2149" w:rsidRPr="00196002">
            <w:instrText xml:space="preserve"> CITATION Tim \l 1033 </w:instrText>
          </w:r>
          <w:r w:rsidR="00BC2149" w:rsidRPr="00196002">
            <w:fldChar w:fldCharType="separate"/>
          </w:r>
          <w:r w:rsidR="00A57D36">
            <w:rPr>
              <w:noProof/>
            </w:rPr>
            <w:t xml:space="preserve"> </w:t>
          </w:r>
          <w:r w:rsidR="00A57D36" w:rsidRPr="00A57D36">
            <w:rPr>
              <w:noProof/>
            </w:rPr>
            <w:t>[24]</w:t>
          </w:r>
          <w:r w:rsidR="00BC2149" w:rsidRPr="00196002">
            <w:fldChar w:fldCharType="end"/>
          </w:r>
        </w:sdtContent>
      </w:sdt>
      <w:r w:rsidR="00BC2149" w:rsidRPr="00196002">
        <w:t>. Hence we perform</w:t>
      </w:r>
      <w:r w:rsidR="00D95B1D" w:rsidRPr="00196002">
        <w:t>ed</w:t>
      </w:r>
      <w:r w:rsidR="00BC2149" w:rsidRPr="00196002">
        <w:t xml:space="preserve"> Feature scaling and scale</w:t>
      </w:r>
      <w:r w:rsidR="005930EF" w:rsidRPr="00196002">
        <w:t>d</w:t>
      </w:r>
      <w:r w:rsidR="007E34C6" w:rsidRPr="00196002">
        <w:t xml:space="preserve"> back our product sales quantity</w:t>
      </w:r>
      <w:r w:rsidR="00BC2149" w:rsidRPr="00196002">
        <w:t xml:space="preserve"> between 0-to-1. </w:t>
      </w:r>
    </w:p>
    <w:p w:rsidR="00990973" w:rsidRDefault="00990973" w:rsidP="005B1B3F">
      <w:pPr>
        <w:pStyle w:val="NoSpacing"/>
        <w:jc w:val="both"/>
        <w:rPr>
          <w:rFonts w:ascii="Droid Sans" w:eastAsia="Times New Roman" w:hAnsi="Droid Sans" w:cs="Arial"/>
          <w:iCs/>
          <w:color w:val="000000"/>
        </w:rPr>
      </w:pPr>
    </w:p>
    <w:p w:rsidR="00BC2149" w:rsidRDefault="00B855EA" w:rsidP="005B1B3F">
      <w:pPr>
        <w:pStyle w:val="NoSpacing"/>
        <w:jc w:val="both"/>
      </w:pPr>
      <w:bookmarkStart w:id="36" w:name="_Toc466151311"/>
      <w:r w:rsidRPr="00CC3BCB">
        <w:rPr>
          <w:rStyle w:val="Heading3Char"/>
        </w:rPr>
        <w:t xml:space="preserve">Missing </w:t>
      </w:r>
      <w:r w:rsidR="00A63DEC" w:rsidRPr="00CC3BCB">
        <w:rPr>
          <w:rStyle w:val="Heading3Char"/>
        </w:rPr>
        <w:t>Data</w:t>
      </w:r>
      <w:bookmarkEnd w:id="36"/>
      <w:r w:rsidR="00A63DEC">
        <w:rPr>
          <w:rFonts w:eastAsia="Times New Roman"/>
        </w:rPr>
        <w:t>:</w:t>
      </w:r>
      <w:r>
        <w:rPr>
          <w:rFonts w:eastAsia="Times New Roman"/>
        </w:rPr>
        <w:t xml:space="preserve"> </w:t>
      </w:r>
      <w:r w:rsidR="00CC3BCB">
        <w:t xml:space="preserve"> </w:t>
      </w:r>
      <w:r w:rsidR="007A6315" w:rsidRPr="00196002">
        <w:t xml:space="preserve">As in the case of missing </w:t>
      </w:r>
      <w:r w:rsidR="00BC2149" w:rsidRPr="00196002">
        <w:t xml:space="preserve">sales data between 13th of each month to the 1st of the next month </w:t>
      </w:r>
      <w:r w:rsidR="00273F8A" w:rsidRPr="00196002">
        <w:t>e.g.</w:t>
      </w:r>
      <w:r w:rsidR="00BC2149" w:rsidRPr="00196002">
        <w:t xml:space="preserve"> missing sales data from 12th- Jan to 1st </w:t>
      </w:r>
      <w:r w:rsidR="00A63DEC" w:rsidRPr="00196002">
        <w:t>Feb.</w:t>
      </w:r>
      <w:r w:rsidR="00BC2149" w:rsidRPr="00196002">
        <w:t xml:space="preserve"> Since we do not have the data</w:t>
      </w:r>
      <w:r w:rsidR="007A6315" w:rsidRPr="00196002">
        <w:t xml:space="preserve">, </w:t>
      </w:r>
      <w:r w:rsidR="00BC2149" w:rsidRPr="00196002">
        <w:t xml:space="preserve">we ignore the sales data </w:t>
      </w:r>
      <w:r w:rsidR="007A6315" w:rsidRPr="00196002">
        <w:t xml:space="preserve">between </w:t>
      </w:r>
      <w:r w:rsidR="00A63DEC" w:rsidRPr="00196002">
        <w:t>those missing date intervals</w:t>
      </w:r>
      <w:r w:rsidR="007A6315" w:rsidRPr="00196002">
        <w:t xml:space="preserve"> and assume our data as continuous sales data</w:t>
      </w:r>
      <w:r w:rsidR="001A2E63" w:rsidRPr="00196002">
        <w:t>, missing those interval periods data</w:t>
      </w:r>
      <w:r w:rsidR="007A6315" w:rsidRPr="00196002">
        <w:t xml:space="preserve">. </w:t>
      </w:r>
      <w:r w:rsidR="00BC2149" w:rsidRPr="00196002">
        <w:t xml:space="preserve"> </w:t>
      </w:r>
    </w:p>
    <w:p w:rsidR="00926103" w:rsidRDefault="00926103" w:rsidP="005B1B3F">
      <w:pPr>
        <w:pStyle w:val="NoSpacing"/>
        <w:jc w:val="both"/>
        <w:rPr>
          <w:rFonts w:ascii="Droid Sans" w:eastAsia="Times New Roman" w:hAnsi="Droid Sans" w:cs="Arial"/>
          <w:iCs/>
          <w:color w:val="000000"/>
        </w:rPr>
      </w:pPr>
    </w:p>
    <w:p w:rsidR="00BC2149" w:rsidRDefault="00A63DEC" w:rsidP="005B1B3F">
      <w:pPr>
        <w:jc w:val="both"/>
        <w:rPr>
          <w:rFonts w:eastAsia="Times New Roman"/>
        </w:rPr>
      </w:pPr>
      <w:bookmarkStart w:id="37" w:name="_Toc466151312"/>
      <w:r w:rsidRPr="00416ADD">
        <w:rPr>
          <w:rStyle w:val="Heading3Char"/>
        </w:rPr>
        <w:t>Outliers</w:t>
      </w:r>
      <w:bookmarkEnd w:id="37"/>
      <w:r>
        <w:rPr>
          <w:rFonts w:eastAsia="Times New Roman"/>
        </w:rPr>
        <w:t>:</w:t>
      </w:r>
      <w:r w:rsidR="00416ADD">
        <w:rPr>
          <w:rFonts w:eastAsia="Times New Roman"/>
        </w:rPr>
        <w:t xml:space="preserve">  </w:t>
      </w:r>
      <w:r w:rsidR="000F6DE0">
        <w:rPr>
          <w:rFonts w:eastAsia="Times New Roman"/>
        </w:rPr>
        <w:t>As for the outliers, we</w:t>
      </w:r>
      <w:r w:rsidR="00BC2149">
        <w:rPr>
          <w:rFonts w:eastAsia="Times New Roman"/>
        </w:rPr>
        <w:t xml:space="preserve"> </w:t>
      </w:r>
      <w:r>
        <w:rPr>
          <w:rFonts w:eastAsia="Times New Roman"/>
        </w:rPr>
        <w:t>have outliers</w:t>
      </w:r>
      <w:r w:rsidR="00290C81">
        <w:rPr>
          <w:rFonts w:eastAsia="Times New Roman"/>
        </w:rPr>
        <w:t xml:space="preserve"> in the data for example, </w:t>
      </w:r>
      <w:r w:rsidR="00BC2149">
        <w:rPr>
          <w:rFonts w:eastAsia="Times New Roman"/>
        </w:rPr>
        <w:t>sold</w:t>
      </w:r>
      <w:r w:rsidR="00BD5BD6">
        <w:rPr>
          <w:rFonts w:eastAsia="Times New Roman"/>
        </w:rPr>
        <w:t xml:space="preserve"> quantity</w:t>
      </w:r>
      <w:r w:rsidR="00BC2149">
        <w:rPr>
          <w:rFonts w:eastAsia="Times New Roman"/>
        </w:rPr>
        <w:t xml:space="preserve">   1637</w:t>
      </w:r>
      <w:r w:rsidR="00760B36">
        <w:rPr>
          <w:rFonts w:eastAsia="Times New Roman"/>
        </w:rPr>
        <w:t xml:space="preserve">. </w:t>
      </w:r>
      <w:r w:rsidR="009F341B">
        <w:rPr>
          <w:rFonts w:eastAsia="Times New Roman"/>
        </w:rPr>
        <w:t xml:space="preserve">  </w:t>
      </w:r>
      <w:r>
        <w:rPr>
          <w:rFonts w:eastAsia="Times New Roman"/>
        </w:rPr>
        <w:t>Also,</w:t>
      </w:r>
      <w:r w:rsidR="009F341B">
        <w:rPr>
          <w:rFonts w:eastAsia="Times New Roman"/>
        </w:rPr>
        <w:t xml:space="preserve"> </w:t>
      </w:r>
      <w:r>
        <w:rPr>
          <w:rFonts w:eastAsia="Times New Roman"/>
        </w:rPr>
        <w:t>furthermore</w:t>
      </w:r>
      <w:r w:rsidR="009F341B">
        <w:rPr>
          <w:rFonts w:eastAsia="Times New Roman"/>
        </w:rPr>
        <w:t xml:space="preserve">, in the time series data, there exists short term fluctuations which might hinder the </w:t>
      </w:r>
      <w:r>
        <w:rPr>
          <w:rFonts w:eastAsia="Times New Roman"/>
        </w:rPr>
        <w:t>long-term</w:t>
      </w:r>
      <w:r w:rsidR="009F341B">
        <w:rPr>
          <w:rFonts w:eastAsia="Times New Roman"/>
        </w:rPr>
        <w:t xml:space="preserve"> trends or cycles. To smooth out short term fluctuations and high</w:t>
      </w:r>
      <w:r w:rsidR="00681E7C">
        <w:rPr>
          <w:rFonts w:eastAsia="Times New Roman"/>
        </w:rPr>
        <w:t>light long term trends, we applied</w:t>
      </w:r>
      <w:r w:rsidR="009F341B">
        <w:rPr>
          <w:rFonts w:eastAsia="Times New Roman"/>
        </w:rPr>
        <w:t xml:space="preserve"> the moving average for the training data ov</w:t>
      </w:r>
      <w:r w:rsidR="00BE4773">
        <w:rPr>
          <w:rFonts w:eastAsia="Times New Roman"/>
        </w:rPr>
        <w:t xml:space="preserve">er </w:t>
      </w:r>
      <w:r>
        <w:rPr>
          <w:rFonts w:eastAsia="Times New Roman"/>
        </w:rPr>
        <w:t>the two (</w:t>
      </w:r>
      <w:r w:rsidR="00B86EF7">
        <w:rPr>
          <w:rFonts w:eastAsia="Times New Roman"/>
        </w:rPr>
        <w:t>selected with experimental testing)</w:t>
      </w:r>
      <w:r w:rsidR="009F341B">
        <w:rPr>
          <w:rFonts w:eastAsia="Times New Roman"/>
        </w:rPr>
        <w:t xml:space="preserve"> subset of the number series.</w:t>
      </w:r>
      <w:sdt>
        <w:sdtPr>
          <w:rPr>
            <w:rFonts w:eastAsia="Times New Roman"/>
          </w:rPr>
          <w:id w:val="1953829847"/>
          <w:citation/>
        </w:sdtPr>
        <w:sdtContent>
          <w:r w:rsidR="009F341B">
            <w:rPr>
              <w:rFonts w:eastAsia="Times New Roman"/>
            </w:rPr>
            <w:fldChar w:fldCharType="begin"/>
          </w:r>
          <w:r w:rsidR="009F341B">
            <w:rPr>
              <w:rFonts w:eastAsia="Times New Roman"/>
            </w:rPr>
            <w:instrText xml:space="preserve"> CITATION Wha \l 1033 </w:instrText>
          </w:r>
          <w:r w:rsidR="009F341B">
            <w:rPr>
              <w:rFonts w:eastAsia="Times New Roman"/>
            </w:rPr>
            <w:fldChar w:fldCharType="separate"/>
          </w:r>
          <w:r w:rsidR="00A57D36">
            <w:rPr>
              <w:rFonts w:eastAsia="Times New Roman"/>
              <w:noProof/>
            </w:rPr>
            <w:t xml:space="preserve"> [25]</w:t>
          </w:r>
          <w:r w:rsidR="009F341B">
            <w:rPr>
              <w:rFonts w:eastAsia="Times New Roman"/>
            </w:rPr>
            <w:fldChar w:fldCharType="end"/>
          </w:r>
        </w:sdtContent>
      </w:sdt>
      <w:r w:rsidR="009F341B">
        <w:rPr>
          <w:rFonts w:eastAsia="Times New Roman"/>
        </w:rPr>
        <w:t xml:space="preserve"> </w:t>
      </w:r>
      <w:r w:rsidR="00EE6745">
        <w:rPr>
          <w:rFonts w:eastAsia="Times New Roman"/>
        </w:rPr>
        <w:t xml:space="preserve">The moving average works by taking the average of the </w:t>
      </w:r>
      <w:r w:rsidR="00095BEF">
        <w:rPr>
          <w:rFonts w:eastAsia="Times New Roman"/>
        </w:rPr>
        <w:t>initial</w:t>
      </w:r>
      <w:r w:rsidR="00EE6745">
        <w:rPr>
          <w:rFonts w:eastAsia="Times New Roman"/>
        </w:rPr>
        <w:t xml:space="preserve"> fixed subset of th</w:t>
      </w:r>
      <w:r w:rsidR="00DD25DC">
        <w:rPr>
          <w:rFonts w:eastAsia="Times New Roman"/>
        </w:rPr>
        <w:t xml:space="preserve">e time series data. This </w:t>
      </w:r>
      <w:r>
        <w:rPr>
          <w:rFonts w:eastAsia="Times New Roman"/>
        </w:rPr>
        <w:t>created a</w:t>
      </w:r>
      <w:r w:rsidR="00EE6745">
        <w:rPr>
          <w:rFonts w:eastAsia="Times New Roman"/>
        </w:rPr>
        <w:t xml:space="preserve"> new subset of numbers which are the ones averaged </w:t>
      </w:r>
      <w:r>
        <w:rPr>
          <w:rFonts w:eastAsia="Times New Roman"/>
        </w:rPr>
        <w:t>over the</w:t>
      </w:r>
      <w:r w:rsidR="00EE6745">
        <w:rPr>
          <w:rFonts w:eastAsia="Times New Roman"/>
        </w:rPr>
        <w:t xml:space="preserve"> specified number </w:t>
      </w:r>
      <w:r>
        <w:rPr>
          <w:rFonts w:eastAsia="Times New Roman"/>
        </w:rPr>
        <w:t>of corresponding</w:t>
      </w:r>
      <w:r w:rsidR="00EE6745">
        <w:rPr>
          <w:rFonts w:eastAsia="Times New Roman"/>
        </w:rPr>
        <w:t xml:space="preserve"> subset.</w:t>
      </w:r>
      <w:r w:rsidR="003F0BDF">
        <w:rPr>
          <w:rFonts w:eastAsia="Times New Roman"/>
        </w:rPr>
        <w:t xml:space="preserve"> </w:t>
      </w:r>
      <w:r w:rsidR="00B86EF7">
        <w:rPr>
          <w:rFonts w:eastAsia="Times New Roman"/>
        </w:rPr>
        <w:t xml:space="preserve">We however refrain from applying the moving average to the test data, since we want to </w:t>
      </w:r>
      <w:r w:rsidR="00734472">
        <w:rPr>
          <w:rFonts w:eastAsia="Times New Roman"/>
        </w:rPr>
        <w:t>evaluate the models true accuracy in the real data</w:t>
      </w:r>
      <w:r w:rsidR="00F4630A">
        <w:rPr>
          <w:rFonts w:eastAsia="Times New Roman"/>
        </w:rPr>
        <w:t xml:space="preserve"> rather than over the smoothen data</w:t>
      </w:r>
      <w:r w:rsidR="00734472">
        <w:rPr>
          <w:rFonts w:eastAsia="Times New Roman"/>
        </w:rPr>
        <w:t>.</w:t>
      </w:r>
    </w:p>
    <w:p w:rsidR="00934BC2" w:rsidRDefault="00934BC2" w:rsidP="005B1B3F">
      <w:pPr>
        <w:jc w:val="both"/>
        <w:rPr>
          <w:rFonts w:eastAsia="Times New Roman"/>
        </w:rPr>
      </w:pPr>
      <w:r>
        <w:rPr>
          <w:rFonts w:eastAsia="Times New Roman"/>
        </w:rPr>
        <w:t xml:space="preserve">Although, </w:t>
      </w:r>
      <w:r w:rsidR="00A63DEC">
        <w:rPr>
          <w:rFonts w:eastAsia="Times New Roman"/>
        </w:rPr>
        <w:t>moving</w:t>
      </w:r>
      <w:r>
        <w:rPr>
          <w:rFonts w:eastAsia="Times New Roman"/>
        </w:rPr>
        <w:t xml:space="preserve"> average</w:t>
      </w:r>
      <w:r w:rsidR="0096683E">
        <w:rPr>
          <w:rFonts w:eastAsia="Times New Roman"/>
        </w:rPr>
        <w:t xml:space="preserve"> was</w:t>
      </w:r>
      <w:r>
        <w:rPr>
          <w:rFonts w:eastAsia="Times New Roman"/>
        </w:rPr>
        <w:t xml:space="preserve"> initially though</w:t>
      </w:r>
      <w:r w:rsidR="0094080E">
        <w:rPr>
          <w:rFonts w:eastAsia="Times New Roman"/>
        </w:rPr>
        <w:t>t</w:t>
      </w:r>
      <w:r>
        <w:rPr>
          <w:rFonts w:eastAsia="Times New Roman"/>
        </w:rPr>
        <w:t xml:space="preserve"> of as a solution to counter the outlier inconsistencies, during the model robustness </w:t>
      </w:r>
      <w:r w:rsidR="003A507B">
        <w:rPr>
          <w:rFonts w:eastAsia="Times New Roman"/>
        </w:rPr>
        <w:t xml:space="preserve">test with extreme outlier </w:t>
      </w:r>
      <w:r w:rsidR="00A63DEC">
        <w:rPr>
          <w:rFonts w:eastAsia="Times New Roman"/>
        </w:rPr>
        <w:t>values injection</w:t>
      </w:r>
      <w:r w:rsidR="003A507B">
        <w:rPr>
          <w:rFonts w:eastAsia="Times New Roman"/>
        </w:rPr>
        <w:t xml:space="preserve">, it was observed that although the MA was able to </w:t>
      </w:r>
      <w:r w:rsidR="00D1406B">
        <w:rPr>
          <w:rFonts w:eastAsia="Times New Roman"/>
        </w:rPr>
        <w:t xml:space="preserve">moderate it and was able to withstand </w:t>
      </w:r>
      <w:r w:rsidR="00A63DEC">
        <w:rPr>
          <w:rFonts w:eastAsia="Times New Roman"/>
        </w:rPr>
        <w:t>the extreme</w:t>
      </w:r>
      <w:r w:rsidR="00D1406B">
        <w:rPr>
          <w:rFonts w:eastAsia="Times New Roman"/>
        </w:rPr>
        <w:t xml:space="preserve"> outlier values from injecting bias, it nonetheless added significant</w:t>
      </w:r>
      <w:r w:rsidR="00441323">
        <w:rPr>
          <w:rFonts w:eastAsia="Times New Roman"/>
        </w:rPr>
        <w:t xml:space="preserve"> error to the model’s prediction</w:t>
      </w:r>
      <w:r w:rsidR="00D1406B">
        <w:rPr>
          <w:rFonts w:eastAsia="Times New Roman"/>
        </w:rPr>
        <w:t>.</w:t>
      </w:r>
      <w:r w:rsidR="00441323">
        <w:rPr>
          <w:rFonts w:eastAsia="Times New Roman"/>
        </w:rPr>
        <w:t xml:space="preserve"> Hence to </w:t>
      </w:r>
      <w:r w:rsidR="00A63DEC">
        <w:rPr>
          <w:rFonts w:eastAsia="Times New Roman"/>
        </w:rPr>
        <w:t>furthermore</w:t>
      </w:r>
      <w:r w:rsidR="00441323">
        <w:rPr>
          <w:rFonts w:eastAsia="Times New Roman"/>
        </w:rPr>
        <w:t xml:space="preserve">, increase the robustness of our model, we will reject the extreme </w:t>
      </w:r>
      <w:r w:rsidR="00A63DEC">
        <w:rPr>
          <w:rFonts w:eastAsia="Times New Roman"/>
        </w:rPr>
        <w:t>outliers for</w:t>
      </w:r>
      <w:r w:rsidR="00441323">
        <w:rPr>
          <w:rFonts w:eastAsia="Times New Roman"/>
        </w:rPr>
        <w:t xml:space="preserve"> example 3000, when the last extreme outlier point prior to the injection was 1600</w:t>
      </w:r>
      <w:r w:rsidR="008621A0">
        <w:rPr>
          <w:rFonts w:eastAsia="Times New Roman"/>
        </w:rPr>
        <w:t xml:space="preserve"> with </w:t>
      </w:r>
      <w:r w:rsidR="00A63DEC">
        <w:rPr>
          <w:rFonts w:eastAsia="Times New Roman"/>
        </w:rPr>
        <w:t>average 1164</w:t>
      </w:r>
      <w:r w:rsidR="002B1EAF">
        <w:rPr>
          <w:rFonts w:eastAsia="Times New Roman"/>
        </w:rPr>
        <w:t xml:space="preserve"> </w:t>
      </w:r>
      <w:r w:rsidR="008621A0">
        <w:rPr>
          <w:rFonts w:eastAsia="Times New Roman"/>
        </w:rPr>
        <w:t>standard deviation</w:t>
      </w:r>
      <w:r w:rsidR="002B1EAF">
        <w:rPr>
          <w:rFonts w:eastAsia="Times New Roman"/>
        </w:rPr>
        <w:t xml:space="preserve"> </w:t>
      </w:r>
      <w:r w:rsidR="00A63DEC">
        <w:rPr>
          <w:rFonts w:eastAsia="Times New Roman"/>
        </w:rPr>
        <w:t>264.</w:t>
      </w:r>
      <w:r w:rsidR="00441323">
        <w:rPr>
          <w:rFonts w:eastAsia="Times New Roman"/>
        </w:rPr>
        <w:t xml:space="preserve"> </w:t>
      </w:r>
      <w:r w:rsidR="00E45338">
        <w:rPr>
          <w:rFonts w:eastAsia="Times New Roman"/>
        </w:rPr>
        <w:t>He</w:t>
      </w:r>
      <w:r w:rsidR="002751C1">
        <w:rPr>
          <w:rFonts w:eastAsia="Times New Roman"/>
        </w:rPr>
        <w:t>n</w:t>
      </w:r>
      <w:r w:rsidR="00E45338">
        <w:rPr>
          <w:rFonts w:eastAsia="Times New Roman"/>
        </w:rPr>
        <w:t>ce, w</w:t>
      </w:r>
      <w:r w:rsidR="003824D9">
        <w:rPr>
          <w:rFonts w:eastAsia="Times New Roman"/>
        </w:rPr>
        <w:t>e will reject the extreme outliers</w:t>
      </w:r>
      <w:r w:rsidR="004B68A2">
        <w:rPr>
          <w:rFonts w:eastAsia="Times New Roman"/>
        </w:rPr>
        <w:t>, all</w:t>
      </w:r>
      <w:r w:rsidR="00345EC4">
        <w:rPr>
          <w:rFonts w:eastAsia="Times New Roman"/>
        </w:rPr>
        <w:t>-</w:t>
      </w:r>
      <w:r w:rsidR="004B68A2">
        <w:rPr>
          <w:rFonts w:eastAsia="Times New Roman"/>
        </w:rPr>
        <w:t>togethe</w:t>
      </w:r>
      <w:r w:rsidR="008F1A0A">
        <w:rPr>
          <w:rFonts w:eastAsia="Times New Roman"/>
        </w:rPr>
        <w:t>r</w:t>
      </w:r>
      <w:r w:rsidR="004B68A2">
        <w:rPr>
          <w:rFonts w:eastAsia="Times New Roman"/>
        </w:rPr>
        <w:t xml:space="preserve"> from consideration</w:t>
      </w:r>
      <w:r w:rsidR="00D72B26">
        <w:rPr>
          <w:rFonts w:eastAsia="Times New Roman"/>
        </w:rPr>
        <w:t xml:space="preserve"> from processing </w:t>
      </w:r>
      <w:r w:rsidR="00A63DEC">
        <w:rPr>
          <w:rFonts w:eastAsia="Times New Roman"/>
        </w:rPr>
        <w:t>data i.e.</w:t>
      </w:r>
      <w:r w:rsidR="009F7EF6">
        <w:rPr>
          <w:rFonts w:eastAsia="Times New Roman"/>
        </w:rPr>
        <w:t xml:space="preserve"> data that</w:t>
      </w:r>
      <w:r w:rsidR="004B68A2">
        <w:rPr>
          <w:rFonts w:eastAsia="Times New Roman"/>
        </w:rPr>
        <w:t xml:space="preserve"> are more than 3 standard deviation away for example 3000 in our case, i.e</w:t>
      </w:r>
      <w:r w:rsidR="00011872">
        <w:rPr>
          <w:rFonts w:eastAsia="Times New Roman"/>
        </w:rPr>
        <w:t>.</w:t>
      </w:r>
      <w:r w:rsidR="004B68A2">
        <w:rPr>
          <w:rFonts w:eastAsia="Times New Roman"/>
        </w:rPr>
        <w:t xml:space="preserve"> any value greater than 1166 +3 *264 = 1958</w:t>
      </w:r>
      <w:r w:rsidR="009C7D93">
        <w:rPr>
          <w:rFonts w:eastAsia="Times New Roman"/>
        </w:rPr>
        <w:t xml:space="preserve"> </w:t>
      </w:r>
      <w:r w:rsidR="00EA2496">
        <w:rPr>
          <w:rFonts w:eastAsia="Times New Roman"/>
        </w:rPr>
        <w:t xml:space="preserve"> </w:t>
      </w:r>
      <w:r w:rsidR="00231AD9">
        <w:rPr>
          <w:rFonts w:eastAsia="Times New Roman"/>
        </w:rPr>
        <w:t xml:space="preserve"> and less </w:t>
      </w:r>
      <w:r w:rsidR="00A63DEC">
        <w:rPr>
          <w:rFonts w:eastAsia="Times New Roman"/>
        </w:rPr>
        <w:t>than 1166</w:t>
      </w:r>
      <w:r w:rsidR="00EA51D4">
        <w:rPr>
          <w:rFonts w:eastAsia="Times New Roman"/>
        </w:rPr>
        <w:t xml:space="preserve"> – 3 *264 = </w:t>
      </w:r>
      <w:r w:rsidR="00231AD9">
        <w:rPr>
          <w:rFonts w:eastAsia="Times New Roman"/>
        </w:rPr>
        <w:t>374</w:t>
      </w:r>
      <w:r w:rsidR="00316566">
        <w:rPr>
          <w:rFonts w:eastAsia="Times New Roman"/>
        </w:rPr>
        <w:t>.</w:t>
      </w:r>
    </w:p>
    <w:p w:rsidR="00316566" w:rsidRDefault="00316566" w:rsidP="005B1B3F">
      <w:pPr>
        <w:jc w:val="both"/>
        <w:rPr>
          <w:rFonts w:eastAsia="Times New Roman"/>
        </w:rPr>
      </w:pPr>
      <w:r>
        <w:rPr>
          <w:rFonts w:eastAsia="Times New Roman"/>
        </w:rPr>
        <w:t xml:space="preserve">Also since the sales demand cannot be </w:t>
      </w:r>
      <w:r w:rsidR="00A63DEC">
        <w:rPr>
          <w:rFonts w:eastAsia="Times New Roman"/>
        </w:rPr>
        <w:t>a negative value</w:t>
      </w:r>
      <w:r>
        <w:rPr>
          <w:rFonts w:eastAsia="Times New Roman"/>
        </w:rPr>
        <w:t xml:space="preserve">, we also reject any probably data errors </w:t>
      </w:r>
      <w:r w:rsidR="00A63DEC">
        <w:rPr>
          <w:rFonts w:eastAsia="Times New Roman"/>
        </w:rPr>
        <w:t>i.e.</w:t>
      </w:r>
      <w:r>
        <w:rPr>
          <w:rFonts w:eastAsia="Times New Roman"/>
        </w:rPr>
        <w:t xml:space="preserve"> negative values</w:t>
      </w:r>
      <w:r w:rsidR="00E13014">
        <w:rPr>
          <w:rFonts w:eastAsia="Times New Roman"/>
        </w:rPr>
        <w:t xml:space="preserve"> from our dataset</w:t>
      </w:r>
      <w:r w:rsidR="00966876">
        <w:rPr>
          <w:rFonts w:eastAsia="Times New Roman"/>
        </w:rPr>
        <w:t xml:space="preserve">. </w:t>
      </w:r>
      <w:r w:rsidR="00F94BBF">
        <w:rPr>
          <w:rFonts w:eastAsia="Times New Roman"/>
        </w:rPr>
        <w:t xml:space="preserve">This </w:t>
      </w:r>
      <w:r w:rsidR="00EE75EB">
        <w:rPr>
          <w:rFonts w:eastAsia="Times New Roman"/>
        </w:rPr>
        <w:t xml:space="preserve">extreme </w:t>
      </w:r>
      <w:r w:rsidR="00F94BBF">
        <w:rPr>
          <w:rFonts w:eastAsia="Times New Roman"/>
        </w:rPr>
        <w:t>outlier/ negative value cleaned</w:t>
      </w:r>
      <w:r w:rsidR="00655D64">
        <w:rPr>
          <w:rFonts w:eastAsia="Times New Roman"/>
        </w:rPr>
        <w:t xml:space="preserve"> </w:t>
      </w:r>
      <w:r w:rsidR="00F94BBF">
        <w:rPr>
          <w:rFonts w:eastAsia="Times New Roman"/>
        </w:rPr>
        <w:t xml:space="preserve">data </w:t>
      </w:r>
      <w:r w:rsidR="00301471">
        <w:rPr>
          <w:rFonts w:eastAsia="Times New Roman"/>
        </w:rPr>
        <w:t>was</w:t>
      </w:r>
      <w:r w:rsidR="00F94BBF">
        <w:rPr>
          <w:rFonts w:eastAsia="Times New Roman"/>
        </w:rPr>
        <w:t xml:space="preserve"> then fed into the moving average to further improve the model robustness and long term trend prediction accuracy.</w:t>
      </w:r>
    </w:p>
    <w:p w:rsidR="00720C2F" w:rsidRDefault="00720C2F" w:rsidP="005B1B3F">
      <w:pPr>
        <w:jc w:val="both"/>
        <w:rPr>
          <w:rFonts w:eastAsia="Times New Roman"/>
        </w:rPr>
      </w:pPr>
    </w:p>
    <w:p w:rsidR="00C1122C" w:rsidRDefault="00C1122C" w:rsidP="005B1B3F">
      <w:pPr>
        <w:jc w:val="both"/>
        <w:rPr>
          <w:rFonts w:eastAsia="Times New Roman"/>
        </w:rPr>
      </w:pPr>
    </w:p>
    <w:p w:rsidR="00C1122C" w:rsidRDefault="00C1122C" w:rsidP="005B1B3F">
      <w:pPr>
        <w:jc w:val="both"/>
        <w:rPr>
          <w:rFonts w:eastAsia="Times New Roman"/>
        </w:rPr>
      </w:pPr>
    </w:p>
    <w:p w:rsidR="0072467C" w:rsidRPr="00A11CDD" w:rsidRDefault="00806392" w:rsidP="005B1B3F">
      <w:pPr>
        <w:pStyle w:val="Heading2"/>
        <w:jc w:val="both"/>
        <w:rPr>
          <w:rFonts w:eastAsia="Times New Roman"/>
        </w:rPr>
      </w:pPr>
      <w:bookmarkStart w:id="38" w:name="_Toc466151313"/>
      <w:r w:rsidRPr="00806392">
        <w:rPr>
          <w:rFonts w:eastAsia="Times New Roman"/>
        </w:rPr>
        <w:lastRenderedPageBreak/>
        <w:t>Implementation</w:t>
      </w:r>
      <w:bookmarkEnd w:id="38"/>
    </w:p>
    <w:p w:rsidR="008152C9" w:rsidRDefault="00E5297E" w:rsidP="005B1B3F">
      <w:pPr>
        <w:jc w:val="both"/>
        <w:rPr>
          <w:rFonts w:eastAsia="Times New Roman"/>
          <w:bCs/>
        </w:rPr>
      </w:pPr>
      <w:r w:rsidRPr="00E5297E">
        <w:rPr>
          <w:rFonts w:eastAsia="Times New Roman"/>
          <w:bCs/>
        </w:rPr>
        <w:t>Based on our</w:t>
      </w:r>
      <w:r>
        <w:rPr>
          <w:rFonts w:eastAsia="Times New Roman"/>
          <w:bCs/>
        </w:rPr>
        <w:t xml:space="preserve"> background study of the algorithms and techniques, </w:t>
      </w:r>
      <w:r w:rsidR="00A63DEC">
        <w:rPr>
          <w:rFonts w:eastAsia="Times New Roman"/>
          <w:bCs/>
        </w:rPr>
        <w:t>and exploring</w:t>
      </w:r>
      <w:r>
        <w:rPr>
          <w:rFonts w:eastAsia="Times New Roman"/>
          <w:bCs/>
        </w:rPr>
        <w:t xml:space="preserve"> the advantages of the deep neural network, LSTM to generate more robust </w:t>
      </w:r>
      <w:r w:rsidR="00A63DEC">
        <w:rPr>
          <w:rFonts w:eastAsia="Times New Roman"/>
          <w:bCs/>
        </w:rPr>
        <w:t>models we</w:t>
      </w:r>
      <w:r>
        <w:rPr>
          <w:rFonts w:eastAsia="Times New Roman"/>
          <w:bCs/>
        </w:rPr>
        <w:t xml:space="preserve"> decided to choose the Long Short Term Memory Recurrent Neural network t</w:t>
      </w:r>
      <w:r w:rsidR="005B1614">
        <w:rPr>
          <w:rFonts w:eastAsia="Times New Roman"/>
          <w:bCs/>
        </w:rPr>
        <w:t>o generate the prediction model</w:t>
      </w:r>
    </w:p>
    <w:p w:rsidR="00017F57" w:rsidRDefault="005B1614" w:rsidP="005B1B3F">
      <w:pPr>
        <w:jc w:val="both"/>
        <w:rPr>
          <w:rFonts w:eastAsia="Times New Roman"/>
          <w:bCs/>
        </w:rPr>
      </w:pPr>
      <w:r>
        <w:rPr>
          <w:rFonts w:eastAsia="Times New Roman"/>
          <w:bCs/>
        </w:rPr>
        <w:t xml:space="preserve">We </w:t>
      </w:r>
      <w:r w:rsidR="00A63DEC">
        <w:rPr>
          <w:rFonts w:eastAsia="Times New Roman"/>
          <w:bCs/>
        </w:rPr>
        <w:t>used “</w:t>
      </w:r>
      <w:r w:rsidR="00017F57">
        <w:rPr>
          <w:rFonts w:eastAsia="Times New Roman"/>
          <w:bCs/>
        </w:rPr>
        <w:t>Keras</w:t>
      </w:r>
      <w:r>
        <w:rPr>
          <w:rFonts w:eastAsia="Times New Roman"/>
          <w:bCs/>
        </w:rPr>
        <w:t>”</w:t>
      </w:r>
      <w:r w:rsidR="00017F57">
        <w:rPr>
          <w:rFonts w:eastAsia="Times New Roman"/>
          <w:bCs/>
        </w:rPr>
        <w:t>,</w:t>
      </w:r>
      <w:r>
        <w:rPr>
          <w:rFonts w:eastAsia="Times New Roman"/>
          <w:bCs/>
        </w:rPr>
        <w:t xml:space="preserve"> a high- level neural net</w:t>
      </w:r>
      <w:r w:rsidR="00725B28">
        <w:rPr>
          <w:rFonts w:eastAsia="Times New Roman"/>
          <w:bCs/>
        </w:rPr>
        <w:t>w</w:t>
      </w:r>
      <w:r>
        <w:rPr>
          <w:rFonts w:eastAsia="Times New Roman"/>
          <w:bCs/>
        </w:rPr>
        <w:t>o</w:t>
      </w:r>
      <w:r w:rsidR="00725B28">
        <w:rPr>
          <w:rFonts w:eastAsia="Times New Roman"/>
          <w:bCs/>
        </w:rPr>
        <w:t>rks library, written in python and capable of running on either TensorFlow or Theano.</w:t>
      </w:r>
      <w:sdt>
        <w:sdtPr>
          <w:rPr>
            <w:rFonts w:eastAsia="Times New Roman"/>
            <w:bCs/>
          </w:rPr>
          <w:id w:val="2128814593"/>
          <w:citation/>
        </w:sdtPr>
        <w:sdtContent>
          <w:r w:rsidR="008D0EB1">
            <w:rPr>
              <w:rFonts w:eastAsia="Times New Roman"/>
              <w:bCs/>
            </w:rPr>
            <w:fldChar w:fldCharType="begin"/>
          </w:r>
          <w:r w:rsidR="008D0EB1">
            <w:rPr>
              <w:rFonts w:eastAsia="Times New Roman"/>
              <w:bCs/>
            </w:rPr>
            <w:instrText xml:space="preserve"> CITATION Ker \l 1033 </w:instrText>
          </w:r>
          <w:r w:rsidR="008D0EB1">
            <w:rPr>
              <w:rFonts w:eastAsia="Times New Roman"/>
              <w:bCs/>
            </w:rPr>
            <w:fldChar w:fldCharType="separate"/>
          </w:r>
          <w:r w:rsidR="00A57D36">
            <w:rPr>
              <w:rFonts w:eastAsia="Times New Roman"/>
              <w:bCs/>
              <w:noProof/>
            </w:rPr>
            <w:t xml:space="preserve"> </w:t>
          </w:r>
          <w:r w:rsidR="00A57D36">
            <w:rPr>
              <w:rFonts w:eastAsia="Times New Roman"/>
              <w:noProof/>
            </w:rPr>
            <w:t>[13]</w:t>
          </w:r>
          <w:r w:rsidR="008D0EB1">
            <w:rPr>
              <w:rFonts w:eastAsia="Times New Roman"/>
              <w:bCs/>
            </w:rPr>
            <w:fldChar w:fldCharType="end"/>
          </w:r>
        </w:sdtContent>
      </w:sdt>
      <w:r w:rsidR="008D0EB1">
        <w:rPr>
          <w:rFonts w:eastAsia="Times New Roman"/>
          <w:bCs/>
        </w:rPr>
        <w:t xml:space="preserve"> with python 2.7 on a Linux </w:t>
      </w:r>
      <w:r w:rsidR="00284DF4">
        <w:rPr>
          <w:rFonts w:eastAsia="Times New Roman"/>
          <w:bCs/>
        </w:rPr>
        <w:t>machine</w:t>
      </w:r>
      <w:r w:rsidR="008D0EB1">
        <w:rPr>
          <w:rFonts w:eastAsia="Times New Roman"/>
          <w:bCs/>
        </w:rPr>
        <w:t>.</w:t>
      </w:r>
    </w:p>
    <w:p w:rsidR="007B539F" w:rsidRDefault="008F66E0" w:rsidP="005B1B3F">
      <w:pPr>
        <w:jc w:val="both"/>
        <w:rPr>
          <w:rFonts w:eastAsia="Times New Roman"/>
          <w:bCs/>
        </w:rPr>
      </w:pPr>
      <w:r>
        <w:rPr>
          <w:rFonts w:eastAsia="Times New Roman"/>
          <w:bCs/>
        </w:rPr>
        <w:t xml:space="preserve">The LSTM standard library provided by the </w:t>
      </w:r>
      <w:r w:rsidR="00A63DEC">
        <w:rPr>
          <w:rFonts w:eastAsia="Times New Roman"/>
          <w:bCs/>
        </w:rPr>
        <w:t>Keras was</w:t>
      </w:r>
      <w:r>
        <w:rPr>
          <w:rFonts w:eastAsia="Times New Roman"/>
          <w:bCs/>
        </w:rPr>
        <w:t xml:space="preserve"> used</w:t>
      </w:r>
      <w:r w:rsidR="00DD2C48">
        <w:rPr>
          <w:rFonts w:eastAsia="Times New Roman"/>
          <w:bCs/>
        </w:rPr>
        <w:t xml:space="preserve">. The </w:t>
      </w:r>
      <w:r w:rsidR="00D5111A">
        <w:rPr>
          <w:rFonts w:eastAsia="Times New Roman"/>
          <w:bCs/>
        </w:rPr>
        <w:t>optimizer</w:t>
      </w:r>
      <w:r w:rsidR="00DD2C48">
        <w:rPr>
          <w:rFonts w:eastAsia="Times New Roman"/>
          <w:bCs/>
        </w:rPr>
        <w:t xml:space="preserve">, parameter for the LSTM was </w:t>
      </w:r>
      <w:r w:rsidR="00284DF4">
        <w:rPr>
          <w:rFonts w:eastAsia="Times New Roman"/>
          <w:bCs/>
        </w:rPr>
        <w:t>explored</w:t>
      </w:r>
      <w:r w:rsidR="00DD2C48">
        <w:rPr>
          <w:rFonts w:eastAsia="Times New Roman"/>
          <w:bCs/>
        </w:rPr>
        <w:t xml:space="preserve"> over</w:t>
      </w:r>
      <w:r w:rsidR="00C22F90">
        <w:rPr>
          <w:rFonts w:eastAsia="Times New Roman"/>
          <w:bCs/>
        </w:rPr>
        <w:t xml:space="preserve"> </w:t>
      </w:r>
      <w:r w:rsidR="00A63DEC">
        <w:rPr>
          <w:rFonts w:eastAsia="Times New Roman"/>
          <w:bCs/>
        </w:rPr>
        <w:t>and based</w:t>
      </w:r>
      <w:r w:rsidR="00C22F90">
        <w:rPr>
          <w:rFonts w:eastAsia="Times New Roman"/>
          <w:bCs/>
        </w:rPr>
        <w:t xml:space="preserve"> on the conceptual</w:t>
      </w:r>
      <w:r w:rsidR="00DD2C48">
        <w:rPr>
          <w:rFonts w:eastAsia="Times New Roman"/>
          <w:bCs/>
        </w:rPr>
        <w:t xml:space="preserve"> background knowledge</w:t>
      </w:r>
      <w:r w:rsidR="002A34A6">
        <w:rPr>
          <w:rFonts w:eastAsia="Times New Roman"/>
          <w:bCs/>
        </w:rPr>
        <w:t xml:space="preserve"> gained, as discussed in the </w:t>
      </w:r>
      <w:r w:rsidR="005F0D4C">
        <w:rPr>
          <w:rFonts w:eastAsia="Times New Roman"/>
          <w:bCs/>
        </w:rPr>
        <w:t>Algorithm</w:t>
      </w:r>
      <w:r w:rsidR="002A34A6">
        <w:rPr>
          <w:rFonts w:eastAsia="Times New Roman"/>
          <w:bCs/>
        </w:rPr>
        <w:t xml:space="preserve"> and Technique section of the report earlier,</w:t>
      </w:r>
      <w:r w:rsidR="00DD2C48">
        <w:rPr>
          <w:rFonts w:eastAsia="Times New Roman"/>
          <w:bCs/>
        </w:rPr>
        <w:t xml:space="preserve"> the optimal </w:t>
      </w:r>
      <w:r w:rsidR="00D5111A">
        <w:rPr>
          <w:rFonts w:eastAsia="Times New Roman"/>
          <w:bCs/>
        </w:rPr>
        <w:t>optimizer</w:t>
      </w:r>
      <w:r w:rsidR="0001138B">
        <w:rPr>
          <w:rFonts w:eastAsia="Times New Roman"/>
          <w:bCs/>
        </w:rPr>
        <w:t xml:space="preserve"> algorithms, number of epochs, the batch size and other parameters were selected</w:t>
      </w:r>
      <w:r w:rsidR="005E007F">
        <w:rPr>
          <w:rFonts w:eastAsia="Times New Roman"/>
          <w:bCs/>
        </w:rPr>
        <w:t xml:space="preserve"> based on the background study</w:t>
      </w:r>
      <w:r w:rsidR="0001138B">
        <w:rPr>
          <w:rFonts w:eastAsia="Times New Roman"/>
          <w:bCs/>
        </w:rPr>
        <w:t>.</w:t>
      </w:r>
      <w:r w:rsidR="00506F33">
        <w:rPr>
          <w:rFonts w:eastAsia="Times New Roman"/>
          <w:bCs/>
        </w:rPr>
        <w:t xml:space="preserve"> </w:t>
      </w:r>
      <w:r w:rsidR="00A63DEC">
        <w:rPr>
          <w:rFonts w:eastAsia="Times New Roman"/>
          <w:bCs/>
        </w:rPr>
        <w:t>Thus,</w:t>
      </w:r>
      <w:r w:rsidR="0001138B">
        <w:rPr>
          <w:rFonts w:eastAsia="Times New Roman"/>
          <w:bCs/>
        </w:rPr>
        <w:t xml:space="preserve"> selected parameters</w:t>
      </w:r>
      <w:r w:rsidR="00767BF8">
        <w:rPr>
          <w:rFonts w:eastAsia="Times New Roman"/>
          <w:bCs/>
        </w:rPr>
        <w:t>,</w:t>
      </w:r>
      <w:r w:rsidR="009D36C3">
        <w:rPr>
          <w:rFonts w:eastAsia="Times New Roman"/>
          <w:bCs/>
        </w:rPr>
        <w:t xml:space="preserve"> were then ra</w:t>
      </w:r>
      <w:r w:rsidR="0001138B">
        <w:rPr>
          <w:rFonts w:eastAsia="Times New Roman"/>
          <w:bCs/>
        </w:rPr>
        <w:t>n through the experiment to ensure its practical validity.</w:t>
      </w:r>
      <w:r w:rsidR="007126E3">
        <w:rPr>
          <w:rFonts w:eastAsia="Times New Roman"/>
          <w:bCs/>
        </w:rPr>
        <w:t xml:space="preserve"> </w:t>
      </w:r>
    </w:p>
    <w:p w:rsidR="00970FA6" w:rsidRDefault="00A37725" w:rsidP="005B1B3F">
      <w:pPr>
        <w:jc w:val="both"/>
        <w:rPr>
          <w:rFonts w:eastAsia="Times New Roman"/>
          <w:bCs/>
        </w:rPr>
      </w:pPr>
      <w:r w:rsidRPr="000350ED">
        <w:rPr>
          <w:rFonts w:eastAsia="Times New Roman"/>
          <w:bCs/>
        </w:rPr>
        <w:t>Initially</w:t>
      </w:r>
      <w:r w:rsidR="007126E3" w:rsidRPr="000350ED">
        <w:rPr>
          <w:rFonts w:eastAsia="Times New Roman"/>
          <w:bCs/>
        </w:rPr>
        <w:t xml:space="preserve"> we downloaded the data from the Dataset. </w:t>
      </w:r>
      <w:r w:rsidR="00A63DEC" w:rsidRPr="000350ED">
        <w:rPr>
          <w:rFonts w:eastAsia="Times New Roman"/>
          <w:bCs/>
        </w:rPr>
        <w:t>The data</w:t>
      </w:r>
      <w:r w:rsidR="007126E3" w:rsidRPr="000350ED">
        <w:rPr>
          <w:rFonts w:eastAsia="Times New Roman"/>
          <w:bCs/>
        </w:rPr>
        <w:t xml:space="preserve"> in the csv format was </w:t>
      </w:r>
      <w:r w:rsidR="00A63DEC" w:rsidRPr="000350ED">
        <w:rPr>
          <w:rFonts w:eastAsia="Times New Roman"/>
          <w:bCs/>
        </w:rPr>
        <w:t xml:space="preserve">then </w:t>
      </w:r>
      <w:r w:rsidR="00A63DEC">
        <w:rPr>
          <w:rFonts w:eastAsia="Times New Roman"/>
          <w:bCs/>
        </w:rPr>
        <w:t>preprocessed</w:t>
      </w:r>
      <w:r w:rsidR="009238C9">
        <w:rPr>
          <w:rFonts w:eastAsia="Times New Roman"/>
          <w:bCs/>
        </w:rPr>
        <w:t xml:space="preserve"> </w:t>
      </w:r>
      <w:r w:rsidR="00793E3C">
        <w:rPr>
          <w:rFonts w:eastAsia="Times New Roman"/>
          <w:bCs/>
        </w:rPr>
        <w:t>and then spli</w:t>
      </w:r>
      <w:r w:rsidR="00140C05">
        <w:rPr>
          <w:rFonts w:eastAsia="Times New Roman"/>
          <w:bCs/>
        </w:rPr>
        <w:t>t</w:t>
      </w:r>
      <w:r w:rsidR="000350ED">
        <w:rPr>
          <w:rFonts w:eastAsia="Times New Roman"/>
          <w:bCs/>
        </w:rPr>
        <w:t xml:space="preserve"> into train and test set with 66% data allocated as training data and 33% as testing data.</w:t>
      </w:r>
      <w:r w:rsidR="00C229C0">
        <w:rPr>
          <w:rFonts w:eastAsia="Times New Roman"/>
          <w:bCs/>
        </w:rPr>
        <w:t xml:space="preserve"> </w:t>
      </w:r>
    </w:p>
    <w:p w:rsidR="00C229C0" w:rsidRDefault="00C229C0" w:rsidP="005B1B3F">
      <w:pPr>
        <w:jc w:val="both"/>
        <w:rPr>
          <w:rFonts w:eastAsia="Times New Roman"/>
          <w:bCs/>
        </w:rPr>
      </w:pPr>
      <w:r>
        <w:rPr>
          <w:rFonts w:eastAsia="Times New Roman"/>
          <w:bCs/>
        </w:rPr>
        <w:t xml:space="preserve">The training and the testing data was then </w:t>
      </w:r>
      <w:r w:rsidRPr="000350ED">
        <w:rPr>
          <w:rFonts w:eastAsia="Times New Roman"/>
          <w:bCs/>
        </w:rPr>
        <w:t xml:space="preserve">converted into the </w:t>
      </w:r>
      <w:r w:rsidR="00A63DEC" w:rsidRPr="000350ED">
        <w:rPr>
          <w:rFonts w:eastAsia="Times New Roman"/>
          <w:bCs/>
        </w:rPr>
        <w:t>LSTM</w:t>
      </w:r>
      <w:r w:rsidR="00A63DEC">
        <w:rPr>
          <w:rFonts w:eastAsia="Times New Roman"/>
          <w:bCs/>
        </w:rPr>
        <w:t xml:space="preserve"> </w:t>
      </w:r>
      <w:r w:rsidR="00A63DEC" w:rsidRPr="000350ED">
        <w:rPr>
          <w:rFonts w:eastAsia="Times New Roman"/>
          <w:bCs/>
        </w:rPr>
        <w:t>expected</w:t>
      </w:r>
      <w:r w:rsidRPr="000350ED">
        <w:rPr>
          <w:rFonts w:eastAsia="Times New Roman"/>
          <w:bCs/>
        </w:rPr>
        <w:t xml:space="preserve"> input shape by using python – numpy </w:t>
      </w:r>
      <w:r w:rsidR="00A63DEC" w:rsidRPr="000350ED">
        <w:rPr>
          <w:rFonts w:eastAsia="Times New Roman"/>
          <w:bCs/>
        </w:rPr>
        <w:t>libraries</w:t>
      </w:r>
      <w:r w:rsidRPr="000350ED">
        <w:rPr>
          <w:rFonts w:eastAsia="Times New Roman"/>
          <w:bCs/>
        </w:rPr>
        <w:t xml:space="preserve"> reshape function </w:t>
      </w:r>
      <w:r w:rsidR="00A63DEC" w:rsidRPr="000350ED">
        <w:rPr>
          <w:rFonts w:eastAsia="Times New Roman"/>
          <w:bCs/>
        </w:rPr>
        <w:t>i.e.</w:t>
      </w:r>
      <w:r w:rsidRPr="000350ED">
        <w:rPr>
          <w:rFonts w:eastAsia="Times New Roman"/>
          <w:bCs/>
        </w:rPr>
        <w:t xml:space="preserve"> 1 column, any rows data format </w:t>
      </w:r>
      <w:r w:rsidR="00140C05" w:rsidRPr="000350ED">
        <w:rPr>
          <w:rFonts w:eastAsia="Times New Roman"/>
          <w:bCs/>
        </w:rPr>
        <w:t>e.g.</w:t>
      </w:r>
      <w:r w:rsidR="00140C05">
        <w:rPr>
          <w:rFonts w:eastAsia="Times New Roman"/>
          <w:bCs/>
        </w:rPr>
        <w:t xml:space="preserve"> </w:t>
      </w:r>
      <w:r w:rsidRPr="000350ED">
        <w:rPr>
          <w:rFonts w:eastAsia="Times New Roman"/>
          <w:bCs/>
        </w:rPr>
        <w:t xml:space="preserve">  [ [[day1_demand]], [[day2_</w:t>
      </w:r>
      <w:r w:rsidR="00A63DEC" w:rsidRPr="000350ED">
        <w:rPr>
          <w:rFonts w:eastAsia="Times New Roman"/>
          <w:bCs/>
        </w:rPr>
        <w:t>demand] ],</w:t>
      </w:r>
      <w:r w:rsidR="00A63DEC">
        <w:rPr>
          <w:rFonts w:eastAsia="Times New Roman"/>
          <w:bCs/>
        </w:rPr>
        <w:t>……</w:t>
      </w:r>
      <w:r w:rsidRPr="000350ED">
        <w:rPr>
          <w:rFonts w:eastAsia="Times New Roman"/>
          <w:bCs/>
        </w:rPr>
        <w:t>.]</w:t>
      </w:r>
      <w:r w:rsidR="0085602E">
        <w:rPr>
          <w:rFonts w:eastAsia="Times New Roman"/>
          <w:bCs/>
        </w:rPr>
        <w:t>.  The data was</w:t>
      </w:r>
      <w:r w:rsidR="004E213D">
        <w:rPr>
          <w:rFonts w:eastAsia="Times New Roman"/>
          <w:bCs/>
        </w:rPr>
        <w:t xml:space="preserve"> then fed into the LSTM neural </w:t>
      </w:r>
      <w:r w:rsidR="005B0C10">
        <w:rPr>
          <w:rFonts w:eastAsia="Times New Roman"/>
          <w:bCs/>
        </w:rPr>
        <w:t>network</w:t>
      </w:r>
      <w:r w:rsidR="00FC69D9">
        <w:rPr>
          <w:rFonts w:eastAsia="Times New Roman"/>
          <w:bCs/>
        </w:rPr>
        <w:t xml:space="preserve"> to generate model, which was</w:t>
      </w:r>
      <w:r w:rsidR="004E213D">
        <w:rPr>
          <w:rFonts w:eastAsia="Times New Roman"/>
          <w:bCs/>
        </w:rPr>
        <w:t xml:space="preserve"> then </w:t>
      </w:r>
      <w:r w:rsidR="00DA6A75">
        <w:rPr>
          <w:rFonts w:eastAsia="Times New Roman"/>
          <w:bCs/>
        </w:rPr>
        <w:t>later used</w:t>
      </w:r>
      <w:r w:rsidR="004E213D">
        <w:rPr>
          <w:rFonts w:eastAsia="Times New Roman"/>
          <w:bCs/>
        </w:rPr>
        <w:t xml:space="preserve"> to evaluate performance against the test data.</w:t>
      </w:r>
    </w:p>
    <w:p w:rsidR="00CB3093" w:rsidRDefault="005445EA" w:rsidP="005B1B3F">
      <w:pPr>
        <w:jc w:val="both"/>
        <w:rPr>
          <w:rFonts w:eastAsia="Times New Roman"/>
          <w:bCs/>
        </w:rPr>
      </w:pPr>
      <w:r>
        <w:rPr>
          <w:rFonts w:eastAsia="Times New Roman"/>
          <w:bCs/>
        </w:rPr>
        <w:t>An LSTM model has following implementation parameters which</w:t>
      </w:r>
      <w:r w:rsidR="008C614A">
        <w:rPr>
          <w:rFonts w:eastAsia="Times New Roman"/>
          <w:bCs/>
        </w:rPr>
        <w:t xml:space="preserve"> we tweaked upon and implemented with.</w:t>
      </w:r>
      <w:r>
        <w:rPr>
          <w:rFonts w:eastAsia="Times New Roman"/>
          <w:bCs/>
        </w:rPr>
        <w:t xml:space="preserve"> </w:t>
      </w:r>
      <w:r w:rsidR="00CB3093">
        <w:rPr>
          <w:rFonts w:eastAsia="Times New Roman"/>
          <w:bCs/>
        </w:rPr>
        <w:t>In our case since we will be using the Adam optimizer</w:t>
      </w:r>
      <w:r w:rsidR="000E1E97">
        <w:rPr>
          <w:rFonts w:eastAsia="Times New Roman"/>
          <w:bCs/>
        </w:rPr>
        <w:t xml:space="preserve"> as discussed earlier</w:t>
      </w:r>
      <w:r w:rsidR="00044A07">
        <w:rPr>
          <w:rFonts w:eastAsia="Times New Roman"/>
          <w:bCs/>
        </w:rPr>
        <w:t>.</w:t>
      </w:r>
    </w:p>
    <w:p w:rsidR="00CB3093" w:rsidRDefault="00CB3093" w:rsidP="005B1B3F">
      <w:pPr>
        <w:pStyle w:val="ListParagraph"/>
        <w:numPr>
          <w:ilvl w:val="0"/>
          <w:numId w:val="22"/>
        </w:numPr>
        <w:jc w:val="both"/>
        <w:rPr>
          <w:rFonts w:eastAsia="Times New Roman"/>
          <w:bCs/>
        </w:rPr>
      </w:pPr>
      <w:r w:rsidRPr="001C7D06">
        <w:rPr>
          <w:rFonts w:eastAsia="Times New Roman"/>
          <w:bCs/>
        </w:rPr>
        <w:t xml:space="preserve">Input </w:t>
      </w:r>
      <w:r w:rsidR="00DA6A75" w:rsidRPr="001C7D06">
        <w:rPr>
          <w:rFonts w:eastAsia="Times New Roman"/>
          <w:bCs/>
        </w:rPr>
        <w:t>Shape (x, y)</w:t>
      </w:r>
      <w:r w:rsidRPr="001C7D06">
        <w:rPr>
          <w:rFonts w:eastAsia="Times New Roman"/>
          <w:bCs/>
        </w:rPr>
        <w:t xml:space="preserve"> </w:t>
      </w:r>
      <w:r w:rsidR="00DA6A75" w:rsidRPr="001C7D06">
        <w:rPr>
          <w:rFonts w:eastAsia="Times New Roman"/>
          <w:bCs/>
        </w:rPr>
        <w:t>i.e.</w:t>
      </w:r>
      <w:r w:rsidRPr="001C7D06">
        <w:rPr>
          <w:rFonts w:eastAsia="Times New Roman"/>
          <w:bCs/>
        </w:rPr>
        <w:t xml:space="preserve"> The first layer of the model needs to know what input shape it should expect.</w:t>
      </w:r>
      <w:sdt>
        <w:sdtPr>
          <w:rPr>
            <w:rFonts w:eastAsia="Times New Roman"/>
            <w:bCs/>
          </w:rPr>
          <w:id w:val="2001453590"/>
          <w:citation/>
        </w:sdtPr>
        <w:sdtContent>
          <w:r>
            <w:rPr>
              <w:rFonts w:eastAsia="Times New Roman"/>
              <w:bCs/>
            </w:rPr>
            <w:fldChar w:fldCharType="begin"/>
          </w:r>
          <w:r>
            <w:rPr>
              <w:rFonts w:eastAsia="Times New Roman"/>
              <w:bCs/>
            </w:rPr>
            <w:instrText xml:space="preserve"> CITATION Gui \l 1033 </w:instrText>
          </w:r>
          <w:r>
            <w:rPr>
              <w:rFonts w:eastAsia="Times New Roman"/>
              <w:bCs/>
            </w:rPr>
            <w:fldChar w:fldCharType="separate"/>
          </w:r>
          <w:r w:rsidR="00A57D36">
            <w:rPr>
              <w:rFonts w:eastAsia="Times New Roman"/>
              <w:bCs/>
              <w:noProof/>
            </w:rPr>
            <w:t xml:space="preserve"> </w:t>
          </w:r>
          <w:r w:rsidR="00A57D36">
            <w:rPr>
              <w:rFonts w:eastAsia="Times New Roman"/>
              <w:noProof/>
            </w:rPr>
            <w:t>[26]</w:t>
          </w:r>
          <w:r>
            <w:rPr>
              <w:rFonts w:eastAsia="Times New Roman"/>
              <w:bCs/>
            </w:rPr>
            <w:fldChar w:fldCharType="end"/>
          </w:r>
        </w:sdtContent>
      </w:sdt>
      <w:r w:rsidRPr="001C7D06">
        <w:rPr>
          <w:rFonts w:eastAsia="Times New Roman"/>
          <w:bCs/>
        </w:rPr>
        <w:t xml:space="preserve"> For our particular case, the input dimension   must have 1 column but </w:t>
      </w:r>
      <w:r>
        <w:rPr>
          <w:rFonts w:eastAsia="Times New Roman"/>
          <w:bCs/>
        </w:rPr>
        <w:t xml:space="preserve"> can accepts any number of data. </w:t>
      </w:r>
      <w:r w:rsidRPr="001C7D06">
        <w:rPr>
          <w:rFonts w:eastAsia="Times New Roman"/>
          <w:bCs/>
        </w:rPr>
        <w:t xml:space="preserve"> </w:t>
      </w:r>
      <w:r w:rsidR="00DA6A75" w:rsidRPr="001C7D06">
        <w:rPr>
          <w:rFonts w:eastAsia="Times New Roman"/>
          <w:bCs/>
        </w:rPr>
        <w:t>e.g.</w:t>
      </w:r>
      <w:r w:rsidRPr="001C7D06">
        <w:rPr>
          <w:rFonts w:eastAsia="Times New Roman"/>
          <w:bCs/>
        </w:rPr>
        <w:t xml:space="preserve"> </w:t>
      </w:r>
      <w:r>
        <w:rPr>
          <w:rFonts w:eastAsia="Times New Roman"/>
          <w:bCs/>
        </w:rPr>
        <w:t xml:space="preserve"> [ [[day1_demand]], [[day2_demand]],…….]</w:t>
      </w:r>
      <w:r w:rsidR="00292C54">
        <w:rPr>
          <w:rFonts w:eastAsia="Times New Roman"/>
          <w:bCs/>
        </w:rPr>
        <w:t xml:space="preserve">  Using our numpy library’s reshape function, we transformed the csv data to the </w:t>
      </w:r>
      <w:r w:rsidR="00DA6A75">
        <w:rPr>
          <w:rFonts w:eastAsia="Times New Roman"/>
          <w:bCs/>
        </w:rPr>
        <w:t>above-mentioned</w:t>
      </w:r>
      <w:r w:rsidR="00292C54">
        <w:rPr>
          <w:rFonts w:eastAsia="Times New Roman"/>
          <w:bCs/>
        </w:rPr>
        <w:t xml:space="preserve"> </w:t>
      </w:r>
      <w:r w:rsidR="00783346">
        <w:rPr>
          <w:rFonts w:eastAsia="Times New Roman"/>
          <w:bCs/>
        </w:rPr>
        <w:t>input shape</w:t>
      </w:r>
      <w:r w:rsidR="00292C54">
        <w:rPr>
          <w:rFonts w:eastAsia="Times New Roman"/>
          <w:bCs/>
        </w:rPr>
        <w:t>.</w:t>
      </w:r>
    </w:p>
    <w:p w:rsidR="00A64AE5" w:rsidRDefault="00CB3093" w:rsidP="005B1B3F">
      <w:pPr>
        <w:pStyle w:val="ListParagraph"/>
        <w:numPr>
          <w:ilvl w:val="0"/>
          <w:numId w:val="22"/>
        </w:numPr>
        <w:jc w:val="both"/>
        <w:rPr>
          <w:rFonts w:eastAsia="Times New Roman"/>
          <w:bCs/>
        </w:rPr>
      </w:pPr>
      <w:r w:rsidRPr="00A64AE5">
        <w:rPr>
          <w:rFonts w:eastAsia="Times New Roman"/>
          <w:bCs/>
        </w:rPr>
        <w:t xml:space="preserve">Input </w:t>
      </w:r>
      <w:r w:rsidR="00DA6A75" w:rsidRPr="00A64AE5">
        <w:rPr>
          <w:rFonts w:eastAsia="Times New Roman"/>
          <w:bCs/>
        </w:rPr>
        <w:t>Data:</w:t>
      </w:r>
      <w:r w:rsidRPr="00A64AE5">
        <w:rPr>
          <w:rFonts w:eastAsia="Times New Roman"/>
          <w:bCs/>
        </w:rPr>
        <w:t xml:space="preserve">  Keras model are trained on the Numpy array</w:t>
      </w:r>
      <w:sdt>
        <w:sdtPr>
          <w:rPr>
            <w:rFonts w:eastAsia="Times New Roman"/>
            <w:bCs/>
          </w:rPr>
          <w:id w:val="227353001"/>
          <w:citation/>
        </w:sdtPr>
        <w:sdtContent>
          <w:r w:rsidRPr="00A64AE5">
            <w:rPr>
              <w:rFonts w:eastAsia="Times New Roman"/>
              <w:bCs/>
            </w:rPr>
            <w:fldChar w:fldCharType="begin"/>
          </w:r>
          <w:r w:rsidRPr="00A64AE5">
            <w:rPr>
              <w:rFonts w:eastAsia="Times New Roman"/>
              <w:bCs/>
            </w:rPr>
            <w:instrText xml:space="preserve"> CITATION Gui \l 1033 </w:instrText>
          </w:r>
          <w:r w:rsidRPr="00A64AE5">
            <w:rPr>
              <w:rFonts w:eastAsia="Times New Roman"/>
              <w:bCs/>
            </w:rPr>
            <w:fldChar w:fldCharType="separate"/>
          </w:r>
          <w:r w:rsidR="00A57D36">
            <w:rPr>
              <w:rFonts w:eastAsia="Times New Roman"/>
              <w:bCs/>
              <w:noProof/>
            </w:rPr>
            <w:t xml:space="preserve"> </w:t>
          </w:r>
          <w:r w:rsidR="00A57D36">
            <w:rPr>
              <w:rFonts w:eastAsia="Times New Roman"/>
              <w:noProof/>
            </w:rPr>
            <w:t>[26]</w:t>
          </w:r>
          <w:r w:rsidRPr="00A64AE5">
            <w:rPr>
              <w:rFonts w:eastAsia="Times New Roman"/>
              <w:bCs/>
            </w:rPr>
            <w:fldChar w:fldCharType="end"/>
          </w:r>
        </w:sdtContent>
      </w:sdt>
      <w:r w:rsidRPr="00A64AE5">
        <w:rPr>
          <w:rFonts w:eastAsia="Times New Roman"/>
          <w:bCs/>
        </w:rPr>
        <w:t xml:space="preserve">,  which is why we convert the CSV data to such for our case. </w:t>
      </w:r>
    </w:p>
    <w:p w:rsidR="004D5DE1" w:rsidRPr="004D5DE1" w:rsidRDefault="00DA6A75" w:rsidP="004D5DE1">
      <w:pPr>
        <w:pStyle w:val="ListParagraph"/>
        <w:numPr>
          <w:ilvl w:val="0"/>
          <w:numId w:val="22"/>
        </w:numPr>
        <w:jc w:val="both"/>
        <w:rPr>
          <w:rFonts w:ascii="Droid Sans" w:eastAsia="Times New Roman" w:hAnsi="Droid Sans" w:cs="Arial"/>
          <w:bCs/>
          <w:color w:val="434343"/>
          <w:sz w:val="24"/>
          <w:szCs w:val="24"/>
        </w:rPr>
      </w:pPr>
      <w:r w:rsidRPr="004D5DE1">
        <w:rPr>
          <w:rFonts w:eastAsia="Times New Roman"/>
          <w:bCs/>
        </w:rPr>
        <w:t>Batch size:</w:t>
      </w:r>
      <w:r w:rsidR="00CB3093" w:rsidRPr="004D5DE1">
        <w:rPr>
          <w:rFonts w:eastAsia="Times New Roman"/>
          <w:bCs/>
        </w:rPr>
        <w:t xml:space="preserve"> no of samples considered in each batch iteration. When the data is extensively large then processing all the data by the LSTM can be an </w:t>
      </w:r>
      <w:r w:rsidR="00E75371" w:rsidRPr="004D5DE1">
        <w:rPr>
          <w:rFonts w:eastAsia="Times New Roman"/>
          <w:bCs/>
        </w:rPr>
        <w:t>infeasible</w:t>
      </w:r>
      <w:r w:rsidR="00CB3093" w:rsidRPr="004D5DE1">
        <w:rPr>
          <w:rFonts w:eastAsia="Times New Roman"/>
          <w:bCs/>
        </w:rPr>
        <w:t xml:space="preserve"> solution, in such case for computational reasons, the data is often processed in min</w:t>
      </w:r>
      <w:r w:rsidR="000A75F3" w:rsidRPr="004D5DE1">
        <w:rPr>
          <w:rFonts w:eastAsia="Times New Roman"/>
          <w:bCs/>
        </w:rPr>
        <w:t>i</w:t>
      </w:r>
      <w:r w:rsidR="00CB3093" w:rsidRPr="004D5DE1">
        <w:rPr>
          <w:rFonts w:eastAsia="Times New Roman"/>
          <w:bCs/>
        </w:rPr>
        <w:t xml:space="preserve">-batches. </w:t>
      </w:r>
      <w:sdt>
        <w:sdtPr>
          <w:rPr>
            <w:rFonts w:eastAsia="Times New Roman"/>
            <w:bCs/>
          </w:rPr>
          <w:id w:val="-2037724565"/>
          <w:citation/>
        </w:sdtPr>
        <w:sdtContent>
          <w:r w:rsidR="00CB3093" w:rsidRPr="004D5DE1">
            <w:rPr>
              <w:rFonts w:eastAsia="Times New Roman"/>
              <w:bCs/>
            </w:rPr>
            <w:fldChar w:fldCharType="begin"/>
          </w:r>
          <w:r w:rsidR="00CB3093" w:rsidRPr="004D5DE1">
            <w:rPr>
              <w:rFonts w:eastAsia="Times New Roman"/>
              <w:bCs/>
            </w:rPr>
            <w:instrText xml:space="preserve"> CITATION Gra \l 1033 </w:instrText>
          </w:r>
          <w:r w:rsidR="00CB3093" w:rsidRPr="004D5DE1">
            <w:rPr>
              <w:rFonts w:eastAsia="Times New Roman"/>
              <w:bCs/>
            </w:rPr>
            <w:fldChar w:fldCharType="separate"/>
          </w:r>
          <w:r w:rsidR="00A57D36">
            <w:rPr>
              <w:rFonts w:eastAsia="Times New Roman"/>
              <w:noProof/>
            </w:rPr>
            <w:t>[14]</w:t>
          </w:r>
          <w:r w:rsidR="00CB3093" w:rsidRPr="004D5DE1">
            <w:rPr>
              <w:rFonts w:eastAsia="Times New Roman"/>
              <w:bCs/>
            </w:rPr>
            <w:fldChar w:fldCharType="end"/>
          </w:r>
        </w:sdtContent>
      </w:sdt>
      <w:r w:rsidR="00CB3093" w:rsidRPr="004D5DE1">
        <w:rPr>
          <w:rFonts w:eastAsia="Times New Roman"/>
          <w:bCs/>
        </w:rPr>
        <w:t xml:space="preserve">. </w:t>
      </w:r>
      <w:r w:rsidRPr="004D5DE1">
        <w:rPr>
          <w:rFonts w:eastAsia="Times New Roman"/>
          <w:bCs/>
        </w:rPr>
        <w:t>However,</w:t>
      </w:r>
      <w:r w:rsidR="00CB3093" w:rsidRPr="004D5DE1">
        <w:rPr>
          <w:rFonts w:eastAsia="Times New Roman"/>
          <w:bCs/>
        </w:rPr>
        <w:t xml:space="preserve"> since in our case, the data is not quite large, we will be using the full dataset at once to compute the model with </w:t>
      </w:r>
      <w:r w:rsidRPr="004D5DE1">
        <w:rPr>
          <w:rFonts w:eastAsia="Times New Roman"/>
          <w:bCs/>
        </w:rPr>
        <w:t>batch size</w:t>
      </w:r>
      <w:r w:rsidR="00CB3093" w:rsidRPr="004D5DE1">
        <w:rPr>
          <w:rFonts w:eastAsia="Times New Roman"/>
          <w:bCs/>
        </w:rPr>
        <w:t xml:space="preserve"> set as 1.</w:t>
      </w:r>
    </w:p>
    <w:p w:rsidR="004D5DE1" w:rsidRPr="004D5DE1" w:rsidRDefault="00DA6A75" w:rsidP="004D5DE1">
      <w:pPr>
        <w:pStyle w:val="ListParagraph"/>
        <w:jc w:val="both"/>
        <w:rPr>
          <w:rFonts w:ascii="Droid Sans" w:eastAsia="Times New Roman" w:hAnsi="Droid Sans" w:cs="Arial"/>
          <w:bCs/>
          <w:color w:val="434343"/>
          <w:sz w:val="24"/>
          <w:szCs w:val="24"/>
        </w:rPr>
      </w:pPr>
      <w:r>
        <w:rPr>
          <w:rFonts w:eastAsia="Times New Roman"/>
          <w:bCs/>
        </w:rPr>
        <w:t>e</w:t>
      </w:r>
      <w:r w:rsidRPr="004D5DE1">
        <w:rPr>
          <w:rFonts w:ascii="Droid Sans" w:eastAsia="Times New Roman" w:hAnsi="Droid Sans" w:cs="Arial"/>
          <w:bCs/>
          <w:color w:val="434343"/>
          <w:sz w:val="24"/>
          <w:szCs w:val="24"/>
        </w:rPr>
        <w:t>.g.</w:t>
      </w:r>
      <w:r w:rsidR="00CB3093" w:rsidRPr="004D5DE1">
        <w:rPr>
          <w:rFonts w:ascii="Droid Sans" w:eastAsia="Times New Roman" w:hAnsi="Droid Sans" w:cs="Arial"/>
          <w:bCs/>
          <w:color w:val="434343"/>
          <w:sz w:val="24"/>
          <w:szCs w:val="24"/>
        </w:rPr>
        <w:t xml:space="preserve"> </w:t>
      </w:r>
      <w:r w:rsidR="00CB3093" w:rsidRPr="004D5DE1">
        <w:rPr>
          <w:shd w:val="clear" w:color="auto" w:fill="FFFAFA"/>
        </w:rPr>
        <w:t>model.fit(data, labels, nb_epoch=</w:t>
      </w:r>
      <w:r w:rsidR="00CB3093" w:rsidRPr="004D5DE1">
        <w:rPr>
          <w:rStyle w:val="hljs-number"/>
          <w:rFonts w:ascii="Consolas" w:hAnsi="Consolas" w:cs="Consolas"/>
          <w:color w:val="008080"/>
          <w:sz w:val="19"/>
          <w:szCs w:val="19"/>
        </w:rPr>
        <w:t>10</w:t>
      </w:r>
      <w:r w:rsidR="00CB3093" w:rsidRPr="004D5DE1">
        <w:rPr>
          <w:shd w:val="clear" w:color="auto" w:fill="FFFAFA"/>
        </w:rPr>
        <w:t>, batch_size=</w:t>
      </w:r>
      <w:r w:rsidR="00CB3093" w:rsidRPr="004D5DE1">
        <w:rPr>
          <w:rStyle w:val="hljs-number"/>
          <w:rFonts w:ascii="Consolas" w:hAnsi="Consolas" w:cs="Consolas"/>
          <w:color w:val="008080"/>
          <w:sz w:val="19"/>
          <w:szCs w:val="19"/>
        </w:rPr>
        <w:t>32</w:t>
      </w:r>
      <w:r w:rsidR="00CB3093" w:rsidRPr="004D5DE1">
        <w:rPr>
          <w:shd w:val="clear" w:color="auto" w:fill="FFFAFA"/>
        </w:rPr>
        <w:t>) means model training is done in batches of 32 samples, iterating 10 times</w:t>
      </w:r>
    </w:p>
    <w:p w:rsidR="004D5DE1" w:rsidRPr="004D5DE1" w:rsidRDefault="00CB3093" w:rsidP="00FD312F">
      <w:pPr>
        <w:pStyle w:val="ListParagraph"/>
        <w:numPr>
          <w:ilvl w:val="0"/>
          <w:numId w:val="22"/>
        </w:numPr>
        <w:jc w:val="both"/>
        <w:rPr>
          <w:rFonts w:eastAsia="Times New Roman"/>
          <w:bCs/>
        </w:rPr>
      </w:pPr>
      <w:proofErr w:type="spellStart"/>
      <w:r w:rsidRPr="004D5DE1">
        <w:rPr>
          <w:rFonts w:eastAsia="Times New Roman"/>
          <w:bCs/>
        </w:rPr>
        <w:t>Nb_</w:t>
      </w:r>
      <w:r w:rsidR="00DA6A75" w:rsidRPr="004D5DE1">
        <w:rPr>
          <w:rFonts w:eastAsia="Times New Roman"/>
          <w:bCs/>
        </w:rPr>
        <w:t>worker</w:t>
      </w:r>
      <w:proofErr w:type="spellEnd"/>
      <w:r w:rsidR="00DA6A75" w:rsidRPr="004D5DE1">
        <w:rPr>
          <w:rFonts w:eastAsia="Times New Roman"/>
          <w:bCs/>
        </w:rPr>
        <w:t>:</w:t>
      </w:r>
      <w:r w:rsidRPr="004D5DE1">
        <w:rPr>
          <w:rFonts w:eastAsia="Times New Roman"/>
          <w:bCs/>
        </w:rPr>
        <w:t xml:space="preserve">  number of processes to spin up to speed the learning process </w:t>
      </w:r>
      <w:sdt>
        <w:sdtPr>
          <w:rPr>
            <w:rFonts w:eastAsia="Times New Roman"/>
          </w:rPr>
          <w:id w:val="1752233062"/>
          <w:citation/>
        </w:sdtPr>
        <w:sdtContent>
          <w:r w:rsidRPr="004D5DE1">
            <w:rPr>
              <w:rFonts w:eastAsia="Times New Roman"/>
              <w:bCs/>
            </w:rPr>
            <w:fldChar w:fldCharType="begin"/>
          </w:r>
          <w:r w:rsidRPr="004D5DE1">
            <w:rPr>
              <w:rFonts w:eastAsia="Times New Roman"/>
              <w:bCs/>
            </w:rPr>
            <w:instrText xml:space="preserve"> CITATION Ker2 \l 1033 </w:instrText>
          </w:r>
          <w:r w:rsidRPr="004D5DE1">
            <w:rPr>
              <w:rFonts w:eastAsia="Times New Roman"/>
              <w:bCs/>
            </w:rPr>
            <w:fldChar w:fldCharType="separate"/>
          </w:r>
          <w:r w:rsidR="00A57D36">
            <w:rPr>
              <w:rFonts w:eastAsia="Times New Roman"/>
              <w:noProof/>
            </w:rPr>
            <w:t>[18]</w:t>
          </w:r>
          <w:r w:rsidRPr="004D5DE1">
            <w:rPr>
              <w:rFonts w:eastAsia="Times New Roman"/>
              <w:bCs/>
            </w:rPr>
            <w:fldChar w:fldCharType="end"/>
          </w:r>
        </w:sdtContent>
      </w:sdt>
    </w:p>
    <w:p w:rsidR="004D5DE1" w:rsidRDefault="00CB3093" w:rsidP="00FD312F">
      <w:pPr>
        <w:pStyle w:val="ListParagraph"/>
        <w:numPr>
          <w:ilvl w:val="0"/>
          <w:numId w:val="22"/>
        </w:numPr>
        <w:jc w:val="both"/>
        <w:rPr>
          <w:rFonts w:eastAsia="Times New Roman"/>
          <w:bCs/>
        </w:rPr>
      </w:pPr>
      <w:r w:rsidRPr="004D5DE1">
        <w:rPr>
          <w:rFonts w:eastAsia="Times New Roman"/>
          <w:bCs/>
        </w:rPr>
        <w:t>Dense (64</w:t>
      </w:r>
      <w:r w:rsidR="00DA6A75" w:rsidRPr="004D5DE1">
        <w:rPr>
          <w:rFonts w:eastAsia="Times New Roman"/>
          <w:bCs/>
        </w:rPr>
        <w:t>):</w:t>
      </w:r>
      <w:r w:rsidRPr="004D5DE1">
        <w:rPr>
          <w:rFonts w:eastAsia="Times New Roman"/>
          <w:bCs/>
        </w:rPr>
        <w:t xml:space="preserve"> means fully connected layer with 64 hidden units.</w:t>
      </w:r>
      <w:r w:rsidR="00EA406C" w:rsidRPr="004D5DE1">
        <w:rPr>
          <w:rFonts w:eastAsia="Times New Roman"/>
          <w:bCs/>
        </w:rPr>
        <w:t xml:space="preserve"> We will however be </w:t>
      </w:r>
      <w:r w:rsidR="00DA6A75" w:rsidRPr="004D5DE1">
        <w:rPr>
          <w:rFonts w:eastAsia="Times New Roman"/>
          <w:bCs/>
        </w:rPr>
        <w:t>using Dense (</w:t>
      </w:r>
      <w:r w:rsidR="00EA406C" w:rsidRPr="004D5DE1">
        <w:rPr>
          <w:rFonts w:eastAsia="Times New Roman"/>
          <w:bCs/>
        </w:rPr>
        <w:t xml:space="preserve">1) </w:t>
      </w:r>
      <w:r w:rsidR="00DA6A75" w:rsidRPr="004D5DE1">
        <w:rPr>
          <w:rFonts w:eastAsia="Times New Roman"/>
          <w:bCs/>
        </w:rPr>
        <w:t>i.e.</w:t>
      </w:r>
      <w:r w:rsidR="00EA406C" w:rsidRPr="004D5DE1">
        <w:rPr>
          <w:rFonts w:eastAsia="Times New Roman"/>
          <w:bCs/>
        </w:rPr>
        <w:t xml:space="preserve"> 1 hidden unit</w:t>
      </w:r>
    </w:p>
    <w:p w:rsidR="00806392" w:rsidRPr="004D5DE1" w:rsidRDefault="00CB3093" w:rsidP="00FD312F">
      <w:pPr>
        <w:pStyle w:val="ListParagraph"/>
        <w:numPr>
          <w:ilvl w:val="0"/>
          <w:numId w:val="22"/>
        </w:numPr>
        <w:jc w:val="both"/>
        <w:rPr>
          <w:rFonts w:eastAsia="Times New Roman"/>
          <w:bCs/>
        </w:rPr>
      </w:pPr>
      <w:r w:rsidRPr="004D5DE1">
        <w:rPr>
          <w:rFonts w:eastAsia="Times New Roman"/>
          <w:bCs/>
        </w:rPr>
        <w:t xml:space="preserve">Multilayer </w:t>
      </w:r>
      <w:r w:rsidR="00DA6A75" w:rsidRPr="004D5DE1">
        <w:rPr>
          <w:rFonts w:eastAsia="Times New Roman"/>
          <w:bCs/>
        </w:rPr>
        <w:t>LSTM:</w:t>
      </w:r>
      <w:r w:rsidRPr="004D5DE1">
        <w:rPr>
          <w:rFonts w:eastAsia="Times New Roman"/>
          <w:bCs/>
        </w:rPr>
        <w:t xml:space="preserve"> (LSTM stacked on top of each </w:t>
      </w:r>
      <w:r w:rsidR="00DA6A75" w:rsidRPr="004D5DE1">
        <w:rPr>
          <w:rFonts w:eastAsia="Times New Roman"/>
          <w:bCs/>
        </w:rPr>
        <w:t>other to</w:t>
      </w:r>
      <w:r w:rsidRPr="004D5DE1">
        <w:rPr>
          <w:rFonts w:eastAsia="Times New Roman"/>
          <w:bCs/>
        </w:rPr>
        <w:t xml:space="preserve"> learn higher-</w:t>
      </w:r>
      <w:r w:rsidR="0043677E" w:rsidRPr="004D5DE1">
        <w:rPr>
          <w:rFonts w:eastAsia="Times New Roman"/>
          <w:bCs/>
        </w:rPr>
        <w:t xml:space="preserve"> learn temporal </w:t>
      </w:r>
      <w:r w:rsidR="00DA6A75" w:rsidRPr="004D5DE1">
        <w:rPr>
          <w:rFonts w:eastAsia="Times New Roman"/>
          <w:bCs/>
        </w:rPr>
        <w:t>representation.</w:t>
      </w:r>
      <w:r w:rsidR="0043677E" w:rsidRPr="004D5DE1">
        <w:rPr>
          <w:rFonts w:eastAsia="Times New Roman"/>
          <w:bCs/>
        </w:rPr>
        <w:t xml:space="preserve"> </w:t>
      </w:r>
      <w:r w:rsidRPr="004D5DE1">
        <w:rPr>
          <w:rFonts w:eastAsia="Times New Roman"/>
          <w:bCs/>
        </w:rPr>
        <w:t xml:space="preserve">We explored </w:t>
      </w:r>
      <w:r w:rsidR="00DA6A75" w:rsidRPr="004D5DE1">
        <w:rPr>
          <w:rFonts w:eastAsia="Times New Roman"/>
          <w:bCs/>
        </w:rPr>
        <w:t>stacking multiple</w:t>
      </w:r>
      <w:r w:rsidRPr="004D5DE1">
        <w:rPr>
          <w:rFonts w:eastAsia="Times New Roman"/>
          <w:bCs/>
        </w:rPr>
        <w:t xml:space="preserve"> LSTM layer on top of each other to explore, if our model will be able to learn higher- level temporal representations, </w:t>
      </w:r>
      <w:r w:rsidR="00DA6A75" w:rsidRPr="004D5DE1">
        <w:rPr>
          <w:rFonts w:eastAsia="Times New Roman"/>
          <w:bCs/>
        </w:rPr>
        <w:t>however during</w:t>
      </w:r>
      <w:r w:rsidR="004B5F15" w:rsidRPr="004D5DE1">
        <w:rPr>
          <w:rFonts w:eastAsia="Times New Roman"/>
          <w:bCs/>
        </w:rPr>
        <w:t xml:space="preserve"> runtime inspection, </w:t>
      </w:r>
      <w:r w:rsidR="00393472" w:rsidRPr="004D5DE1">
        <w:rPr>
          <w:rFonts w:eastAsia="Times New Roman"/>
          <w:bCs/>
        </w:rPr>
        <w:t>analyzing</w:t>
      </w:r>
      <w:r w:rsidRPr="004D5DE1">
        <w:rPr>
          <w:rFonts w:eastAsia="Times New Roman"/>
          <w:bCs/>
        </w:rPr>
        <w:t xml:space="preserve"> our results, we found that no </w:t>
      </w:r>
      <w:r w:rsidR="00DA6A75" w:rsidRPr="004D5DE1">
        <w:rPr>
          <w:rFonts w:eastAsia="Times New Roman"/>
          <w:bCs/>
        </w:rPr>
        <w:t>significant error</w:t>
      </w:r>
      <w:r w:rsidRPr="004D5DE1">
        <w:rPr>
          <w:rFonts w:eastAsia="Times New Roman"/>
          <w:bCs/>
        </w:rPr>
        <w:t xml:space="preserve"> reduction </w:t>
      </w:r>
      <w:r w:rsidR="00DA6A75" w:rsidRPr="004D5DE1">
        <w:rPr>
          <w:rFonts w:eastAsia="Times New Roman"/>
          <w:bCs/>
        </w:rPr>
        <w:t>i.e.</w:t>
      </w:r>
      <w:r w:rsidRPr="004D5DE1">
        <w:rPr>
          <w:rFonts w:eastAsia="Times New Roman"/>
          <w:bCs/>
        </w:rPr>
        <w:t xml:space="preserve"> knowledge gain was obtained with </w:t>
      </w:r>
      <w:r w:rsidR="00DA6A75" w:rsidRPr="004D5DE1">
        <w:rPr>
          <w:rFonts w:eastAsia="Times New Roman"/>
          <w:bCs/>
        </w:rPr>
        <w:t>addition of</w:t>
      </w:r>
      <w:r w:rsidRPr="004D5DE1">
        <w:rPr>
          <w:rFonts w:eastAsia="Times New Roman"/>
          <w:bCs/>
        </w:rPr>
        <w:t xml:space="preserve"> each LSTM layers. Hence we reverted back to using single LSTM layer.</w:t>
      </w:r>
    </w:p>
    <w:p w:rsidR="00806392" w:rsidRDefault="00806392" w:rsidP="005B1B3F">
      <w:pPr>
        <w:pStyle w:val="Heading2"/>
        <w:jc w:val="both"/>
        <w:rPr>
          <w:rFonts w:eastAsia="Times New Roman"/>
        </w:rPr>
      </w:pPr>
      <w:bookmarkStart w:id="39" w:name="_Toc466151314"/>
      <w:r w:rsidRPr="00806392">
        <w:rPr>
          <w:rFonts w:eastAsia="Times New Roman"/>
        </w:rPr>
        <w:lastRenderedPageBreak/>
        <w:t>Refinement</w:t>
      </w:r>
      <w:bookmarkEnd w:id="39"/>
    </w:p>
    <w:p w:rsidR="003614EC" w:rsidRDefault="00B73768" w:rsidP="005B1B3F">
      <w:pPr>
        <w:jc w:val="both"/>
      </w:pPr>
      <w:r>
        <w:t xml:space="preserve">We initially started with the default LSTM model, </w:t>
      </w:r>
      <w:r w:rsidR="00DA6A75">
        <w:t>with default</w:t>
      </w:r>
      <w:r w:rsidR="003614EC">
        <w:t xml:space="preserve"> parameter settings.</w:t>
      </w:r>
      <w:r w:rsidR="00680F0F">
        <w:t xml:space="preserve"> </w:t>
      </w:r>
      <w:r w:rsidR="003614EC">
        <w:t xml:space="preserve">The results were poor on the default parameter settings as reported in the table below. The parameters of the LSTM model were then optimized based on the </w:t>
      </w:r>
      <w:r w:rsidR="00DA6A75">
        <w:t>theoretical background study</w:t>
      </w:r>
      <w:r w:rsidR="003614EC">
        <w:t xml:space="preserve">. The </w:t>
      </w:r>
      <w:r w:rsidR="00997521">
        <w:t>conceptually selected</w:t>
      </w:r>
      <w:r w:rsidR="003614EC">
        <w:t xml:space="preserve"> optimized parameter settings were then   experimented thorough the actual run.</w:t>
      </w:r>
    </w:p>
    <w:p w:rsidR="003614EC" w:rsidRDefault="003614EC" w:rsidP="005B1B3F">
      <w:pPr>
        <w:jc w:val="both"/>
      </w:pPr>
      <w:r>
        <w:t xml:space="preserve">The parameters such as </w:t>
      </w:r>
      <w:r w:rsidR="00DA6A75">
        <w:t>optimizer, loss</w:t>
      </w:r>
      <w:r>
        <w:t xml:space="preserve"> functions were optimized to “</w:t>
      </w:r>
      <w:r w:rsidR="00DA6A75">
        <w:t>Adam</w:t>
      </w:r>
      <w:r>
        <w:t xml:space="preserve">” and “mean squared function”, based </w:t>
      </w:r>
      <w:r w:rsidR="00DA6A75">
        <w:t>on theoretical</w:t>
      </w:r>
      <w:r w:rsidR="00AF0026">
        <w:t xml:space="preserve"> background</w:t>
      </w:r>
      <w:r>
        <w:t xml:space="preserve"> </w:t>
      </w:r>
      <w:r w:rsidR="00DA6A75">
        <w:t>study, as</w:t>
      </w:r>
      <w:r>
        <w:t xml:space="preserve"> mentioned previously in the “Algorithms and </w:t>
      </w:r>
      <w:r w:rsidR="00FA1387">
        <w:t>Technique</w:t>
      </w:r>
      <w:r>
        <w:t xml:space="preserve">” </w:t>
      </w:r>
      <w:r w:rsidR="006F1F20">
        <w:t>section</w:t>
      </w:r>
      <w:r>
        <w:t xml:space="preserve"> of the report earlier.</w:t>
      </w:r>
      <w:r w:rsidR="00A304AC">
        <w:t xml:space="preserve"> </w:t>
      </w:r>
    </w:p>
    <w:p w:rsidR="00A304AC" w:rsidRDefault="00241249" w:rsidP="005B1B3F">
      <w:pPr>
        <w:jc w:val="both"/>
      </w:pPr>
      <w:bookmarkStart w:id="40" w:name="_Toc466151315"/>
      <w:r w:rsidRPr="00506304">
        <w:rPr>
          <w:rStyle w:val="Heading3Char"/>
        </w:rPr>
        <w:t xml:space="preserve">Loss Function </w:t>
      </w:r>
      <w:r w:rsidR="00DA6A75" w:rsidRPr="00506304">
        <w:rPr>
          <w:rStyle w:val="Heading3Char"/>
        </w:rPr>
        <w:t>Refinement:</w:t>
      </w:r>
      <w:bookmarkEnd w:id="40"/>
      <w:r>
        <w:t xml:space="preserve">  </w:t>
      </w:r>
      <w:r w:rsidR="00A304AC">
        <w:t xml:space="preserve">The rationale for the </w:t>
      </w:r>
      <w:r w:rsidR="00DA6A75">
        <w:t>refinement of</w:t>
      </w:r>
      <w:r w:rsidR="00A304AC">
        <w:t xml:space="preserve"> the</w:t>
      </w:r>
      <w:r w:rsidR="006E12EE">
        <w:t xml:space="preserve"> loss function to the</w:t>
      </w:r>
      <w:r w:rsidR="00A304AC">
        <w:t xml:space="preserve"> “Mean squared </w:t>
      </w:r>
      <w:r w:rsidR="006B6189">
        <w:t>Error(MSE</w:t>
      </w:r>
      <w:r w:rsidR="00DA6A75">
        <w:t>)”</w:t>
      </w:r>
      <w:r w:rsidR="00A304AC">
        <w:t>, is to ensure that the greater difference between the actu</w:t>
      </w:r>
      <w:r w:rsidR="00DC56F2">
        <w:t>a</w:t>
      </w:r>
      <w:r w:rsidR="00A304AC">
        <w:t>l and the predicted value is penalized more. The rationale</w:t>
      </w:r>
      <w:r w:rsidR="006B6189">
        <w:t xml:space="preserve"> for the selection of the MSE</w:t>
      </w:r>
      <w:r w:rsidR="00A304AC">
        <w:t xml:space="preserve"> has been more elaborately discussed in the  </w:t>
      </w:r>
      <w:hyperlink w:anchor="_Metrics" w:history="1">
        <w:r w:rsidR="005B0CAD" w:rsidRPr="005B0CAD">
          <w:rPr>
            <w:rStyle w:val="Hyperlink"/>
          </w:rPr>
          <w:t>Metrics</w:t>
        </w:r>
      </w:hyperlink>
      <w:r w:rsidR="00A304AC">
        <w:t xml:space="preserve"> section of the report.</w:t>
      </w:r>
      <w:r w:rsidR="00F9507A">
        <w:t xml:space="preserve"> In apart to the </w:t>
      </w:r>
      <w:r w:rsidR="00BA7E98">
        <w:t>theoretical</w:t>
      </w:r>
      <w:r w:rsidR="00F9507A">
        <w:t xml:space="preserve"> background study based selection, we </w:t>
      </w:r>
      <w:r w:rsidR="00D21C7E">
        <w:t>furthermore</w:t>
      </w:r>
      <w:r w:rsidR="00F9507A">
        <w:t xml:space="preserve"> also experimented both approaches MAE and </w:t>
      </w:r>
      <w:r w:rsidR="00DA6A75">
        <w:t>MSE and</w:t>
      </w:r>
      <w:r w:rsidR="00F9507A">
        <w:t xml:space="preserve"> observed MSE to be better, in alignment with the </w:t>
      </w:r>
      <w:r w:rsidR="00886C28">
        <w:t>background study.</w:t>
      </w:r>
    </w:p>
    <w:p w:rsidR="00A304AC" w:rsidRDefault="00D51187" w:rsidP="005B1B3F">
      <w:pPr>
        <w:jc w:val="both"/>
      </w:pPr>
      <w:bookmarkStart w:id="41" w:name="_Toc466151316"/>
      <w:r w:rsidRPr="00D51187">
        <w:rPr>
          <w:rStyle w:val="Heading3Char"/>
        </w:rPr>
        <w:t>Optimizer Refinement :</w:t>
      </w:r>
      <w:bookmarkEnd w:id="41"/>
      <w:r>
        <w:t xml:space="preserve"> </w:t>
      </w:r>
      <w:r w:rsidR="00A304AC">
        <w:t xml:space="preserve">As for the rationale for the </w:t>
      </w:r>
      <w:r w:rsidR="00726980">
        <w:t>refinement</w:t>
      </w:r>
      <w:r w:rsidR="00A304AC">
        <w:t xml:space="preserve"> of the </w:t>
      </w:r>
      <w:r w:rsidR="003B1731">
        <w:t>optimizer</w:t>
      </w:r>
      <w:r w:rsidR="00A304AC">
        <w:t>,</w:t>
      </w:r>
      <w:r w:rsidR="003B1731">
        <w:t xml:space="preserve"> </w:t>
      </w:r>
      <w:r w:rsidR="00FB5133">
        <w:t xml:space="preserve"> we discussed different </w:t>
      </w:r>
      <w:r w:rsidR="007728BB">
        <w:t>optimizers</w:t>
      </w:r>
      <w:r w:rsidR="00FB5133">
        <w:t xml:space="preserve"> available, in the </w:t>
      </w:r>
      <w:hyperlink w:anchor="_Algorithms_and_Techniques" w:history="1">
        <w:r w:rsidR="007A08A2" w:rsidRPr="007A08A2">
          <w:rPr>
            <w:rStyle w:val="Hyperlink"/>
          </w:rPr>
          <w:t>Algorithms and Techniques</w:t>
        </w:r>
      </w:hyperlink>
      <w:r w:rsidR="007A08A2">
        <w:t xml:space="preserve"> -&gt; </w:t>
      </w:r>
      <w:hyperlink w:anchor="_LSTM_Crucial_Parameters" w:history="1">
        <w:r w:rsidR="007A08A2" w:rsidRPr="007A08A2">
          <w:rPr>
            <w:rStyle w:val="Hyperlink"/>
          </w:rPr>
          <w:t>LSTM Crucial Parameters</w:t>
        </w:r>
      </w:hyperlink>
      <w:r w:rsidR="00F92FE4">
        <w:t xml:space="preserve"> </w:t>
      </w:r>
      <w:r w:rsidR="007A08A2">
        <w:t xml:space="preserve">  </w:t>
      </w:r>
      <w:r w:rsidR="00FB5133">
        <w:t>Section</w:t>
      </w:r>
      <w:r w:rsidR="009A1A96">
        <w:t xml:space="preserve"> of the report earlier</w:t>
      </w:r>
      <w:r w:rsidR="00280DAB">
        <w:t xml:space="preserve">. We discussed each </w:t>
      </w:r>
      <w:r w:rsidR="00DA6A75">
        <w:t>optimizer</w:t>
      </w:r>
      <w:r w:rsidR="00280DAB">
        <w:t xml:space="preserve"> and their pros and cons</w:t>
      </w:r>
      <w:r w:rsidR="0046625F">
        <w:t xml:space="preserve">. And </w:t>
      </w:r>
      <w:r w:rsidR="00280DAB">
        <w:rPr>
          <w:rFonts w:eastAsia="Times New Roman"/>
          <w:bCs/>
        </w:rPr>
        <w:t xml:space="preserve">to </w:t>
      </w:r>
      <w:r w:rsidR="00DA6A75">
        <w:rPr>
          <w:rFonts w:eastAsia="Times New Roman"/>
          <w:bCs/>
        </w:rPr>
        <w:t>summarize RMSProp</w:t>
      </w:r>
      <w:r w:rsidR="0046625F">
        <w:rPr>
          <w:rFonts w:eastAsia="Times New Roman"/>
          <w:bCs/>
        </w:rPr>
        <w:t xml:space="preserve">, </w:t>
      </w:r>
      <w:r w:rsidR="00DA6A75">
        <w:rPr>
          <w:rFonts w:eastAsia="Times New Roman"/>
          <w:bCs/>
        </w:rPr>
        <w:t>AdaDelta</w:t>
      </w:r>
      <w:r w:rsidR="0046625F">
        <w:rPr>
          <w:rFonts w:eastAsia="Times New Roman"/>
          <w:bCs/>
        </w:rPr>
        <w:t xml:space="preserve"> and Adam </w:t>
      </w:r>
      <w:r w:rsidR="00280DAB">
        <w:rPr>
          <w:rFonts w:eastAsia="Times New Roman"/>
          <w:bCs/>
        </w:rPr>
        <w:t>were depicted as very</w:t>
      </w:r>
      <w:r w:rsidR="009F29D0">
        <w:rPr>
          <w:rFonts w:eastAsia="Times New Roman"/>
          <w:bCs/>
        </w:rPr>
        <w:t xml:space="preserve"> similar algorithm with</w:t>
      </w:r>
      <w:r w:rsidR="0046625F">
        <w:rPr>
          <w:rFonts w:eastAsia="Times New Roman"/>
          <w:bCs/>
        </w:rPr>
        <w:t xml:space="preserve"> </w:t>
      </w:r>
      <w:r w:rsidR="00DA6A75">
        <w:rPr>
          <w:rFonts w:eastAsia="Times New Roman"/>
          <w:bCs/>
        </w:rPr>
        <w:t>Adam slightly</w:t>
      </w:r>
      <w:r w:rsidR="0046625F">
        <w:rPr>
          <w:rFonts w:eastAsia="Times New Roman"/>
          <w:bCs/>
        </w:rPr>
        <w:t xml:space="preserve"> outperform</w:t>
      </w:r>
      <w:r w:rsidR="009F29D0">
        <w:rPr>
          <w:rFonts w:eastAsia="Times New Roman"/>
          <w:bCs/>
        </w:rPr>
        <w:t>ing</w:t>
      </w:r>
      <w:r w:rsidR="0046625F">
        <w:rPr>
          <w:rFonts w:eastAsia="Times New Roman"/>
          <w:bCs/>
        </w:rPr>
        <w:t xml:space="preserve"> RMSProp</w:t>
      </w:r>
      <w:r w:rsidR="00062ED3">
        <w:rPr>
          <w:rFonts w:eastAsia="Times New Roman"/>
          <w:bCs/>
        </w:rPr>
        <w:t xml:space="preserve"> and</w:t>
      </w:r>
      <w:r w:rsidR="004571E9">
        <w:rPr>
          <w:rFonts w:eastAsia="Times New Roman"/>
          <w:bCs/>
        </w:rPr>
        <w:t xml:space="preserve"> </w:t>
      </w:r>
      <w:r w:rsidR="00DA6A75">
        <w:rPr>
          <w:rFonts w:eastAsia="Times New Roman"/>
          <w:bCs/>
        </w:rPr>
        <w:t>AdaDelta</w:t>
      </w:r>
      <w:r w:rsidR="00062ED3">
        <w:rPr>
          <w:rFonts w:eastAsia="Times New Roman"/>
          <w:bCs/>
        </w:rPr>
        <w:t xml:space="preserve">. </w:t>
      </w:r>
      <w:r w:rsidR="00DA6A75">
        <w:rPr>
          <w:rFonts w:eastAsia="Times New Roman"/>
          <w:bCs/>
        </w:rPr>
        <w:t>Furthermore,</w:t>
      </w:r>
      <w:r w:rsidR="0046625F">
        <w:rPr>
          <w:rFonts w:eastAsia="Times New Roman"/>
          <w:bCs/>
        </w:rPr>
        <w:t xml:space="preserve"> </w:t>
      </w:r>
      <w:r w:rsidR="00062ED3">
        <w:rPr>
          <w:rFonts w:eastAsia="Times New Roman"/>
          <w:bCs/>
        </w:rPr>
        <w:t xml:space="preserve">it was </w:t>
      </w:r>
      <w:r w:rsidR="00DA6A75">
        <w:rPr>
          <w:rFonts w:eastAsia="Times New Roman"/>
          <w:bCs/>
        </w:rPr>
        <w:t>also generally</w:t>
      </w:r>
      <w:r w:rsidR="0046625F">
        <w:rPr>
          <w:rFonts w:eastAsia="Times New Roman"/>
          <w:bCs/>
        </w:rPr>
        <w:t xml:space="preserve"> </w:t>
      </w:r>
      <w:r w:rsidR="00062ED3">
        <w:rPr>
          <w:rFonts w:eastAsia="Times New Roman"/>
          <w:bCs/>
        </w:rPr>
        <w:t xml:space="preserve">observed </w:t>
      </w:r>
      <w:r w:rsidR="0046625F">
        <w:rPr>
          <w:rFonts w:eastAsia="Times New Roman"/>
          <w:bCs/>
        </w:rPr>
        <w:t xml:space="preserve">as the best overall choice. </w:t>
      </w:r>
      <w:sdt>
        <w:sdtPr>
          <w:rPr>
            <w:rFonts w:eastAsia="Times New Roman"/>
            <w:bCs/>
          </w:rPr>
          <w:id w:val="-1169552275"/>
          <w:citation/>
        </w:sdtPr>
        <w:sdtContent>
          <w:r w:rsidR="0046625F">
            <w:rPr>
              <w:rFonts w:eastAsia="Times New Roman"/>
              <w:bCs/>
            </w:rPr>
            <w:fldChar w:fldCharType="begin"/>
          </w:r>
          <w:r w:rsidR="0046625F">
            <w:rPr>
              <w:rFonts w:eastAsia="Times New Roman"/>
              <w:bCs/>
            </w:rPr>
            <w:instrText xml:space="preserve"> CITATION Gra \l 1033 </w:instrText>
          </w:r>
          <w:r w:rsidR="0046625F">
            <w:rPr>
              <w:rFonts w:eastAsia="Times New Roman"/>
              <w:bCs/>
            </w:rPr>
            <w:fldChar w:fldCharType="separate"/>
          </w:r>
          <w:r w:rsidR="00A57D36">
            <w:rPr>
              <w:rFonts w:eastAsia="Times New Roman"/>
              <w:noProof/>
            </w:rPr>
            <w:t>[14]</w:t>
          </w:r>
          <w:r w:rsidR="0046625F">
            <w:rPr>
              <w:rFonts w:eastAsia="Times New Roman"/>
              <w:bCs/>
            </w:rPr>
            <w:fldChar w:fldCharType="end"/>
          </w:r>
        </w:sdtContent>
      </w:sdt>
      <w:r w:rsidR="0046625F">
        <w:rPr>
          <w:rFonts w:eastAsia="Times New Roman"/>
          <w:bCs/>
        </w:rPr>
        <w:t xml:space="preserve"> Hence we </w:t>
      </w:r>
      <w:r w:rsidR="005100C1">
        <w:rPr>
          <w:rFonts w:eastAsia="Times New Roman"/>
          <w:bCs/>
        </w:rPr>
        <w:t>chose Adam as our optimizer</w:t>
      </w:r>
      <w:r w:rsidR="0047594A">
        <w:t xml:space="preserve">. </w:t>
      </w:r>
      <w:r w:rsidR="00DC7C55">
        <w:t xml:space="preserve">With </w:t>
      </w:r>
      <w:r w:rsidR="00DA015C">
        <w:t>optimizer</w:t>
      </w:r>
      <w:r w:rsidR="00DC7C55">
        <w:t xml:space="preserve"> choice finalized, we however also tested other </w:t>
      </w:r>
      <w:r w:rsidR="00DA015C">
        <w:t>optimizers</w:t>
      </w:r>
      <w:r w:rsidR="00DC7C55">
        <w:t xml:space="preserve"> and as had been suggested from the background study, Adam was indeed found to be the best </w:t>
      </w:r>
      <w:r w:rsidR="00DA015C">
        <w:t>optimizer</w:t>
      </w:r>
      <w:r w:rsidR="00DC7C55">
        <w:t xml:space="preserve"> choice.</w:t>
      </w:r>
    </w:p>
    <w:p w:rsidR="002329A7" w:rsidRDefault="00280DAB" w:rsidP="005B1B3F">
      <w:pPr>
        <w:jc w:val="both"/>
        <w:rPr>
          <w:rFonts w:eastAsia="Times New Roman"/>
          <w:bCs/>
        </w:rPr>
      </w:pPr>
      <w:bookmarkStart w:id="42" w:name="_Toc466151317"/>
      <w:r w:rsidRPr="005A6970">
        <w:rPr>
          <w:rStyle w:val="Heading3Char"/>
        </w:rPr>
        <w:t>Epoch Number Refinement:</w:t>
      </w:r>
      <w:bookmarkEnd w:id="42"/>
      <w:r>
        <w:rPr>
          <w:b/>
        </w:rPr>
        <w:t xml:space="preserve"> </w:t>
      </w:r>
      <w:r w:rsidR="003614EC">
        <w:t>As for the LSTM epoch number</w:t>
      </w:r>
      <w:r w:rsidR="007728BB">
        <w:t xml:space="preserve"> </w:t>
      </w:r>
      <w:r w:rsidR="00EF2EB0">
        <w:t>refinement</w:t>
      </w:r>
      <w:r w:rsidR="003614EC">
        <w:t>, it was based on</w:t>
      </w:r>
      <w:r w:rsidR="00A1316B">
        <w:t xml:space="preserve"> our theoretical background study as discussed in the</w:t>
      </w:r>
      <w:r w:rsidR="00F27F57">
        <w:t xml:space="preserve"> </w:t>
      </w:r>
      <w:hyperlink w:anchor="_LSTM_Crucial_Parameters" w:history="1">
        <w:r w:rsidR="00A1316B" w:rsidRPr="00A1316B">
          <w:rPr>
            <w:rStyle w:val="Hyperlink"/>
          </w:rPr>
          <w:t>LSTM Crucial Parameters</w:t>
        </w:r>
      </w:hyperlink>
      <w:r w:rsidR="00A1316B">
        <w:t xml:space="preserve"> section of the report. As </w:t>
      </w:r>
      <w:r w:rsidR="00315A06">
        <w:t>discussed earlier</w:t>
      </w:r>
      <w:r w:rsidR="00B23F40">
        <w:t xml:space="preserve"> that the increase of number of epoch often tend to increase the model accuracy</w:t>
      </w:r>
      <w:r w:rsidR="00A1316B">
        <w:t xml:space="preserve">, </w:t>
      </w:r>
      <w:r w:rsidR="007D71C7">
        <w:t>we experimented</w:t>
      </w:r>
      <w:r w:rsidR="00A1316B">
        <w:t xml:space="preserve"> by </w:t>
      </w:r>
      <w:r w:rsidR="003E4222">
        <w:rPr>
          <w:rFonts w:eastAsia="Times New Roman"/>
          <w:bCs/>
        </w:rPr>
        <w:t xml:space="preserve">gradually increasing </w:t>
      </w:r>
      <w:r w:rsidR="00DA6A75">
        <w:rPr>
          <w:rFonts w:eastAsia="Times New Roman"/>
          <w:bCs/>
        </w:rPr>
        <w:t>the epoch</w:t>
      </w:r>
      <w:r w:rsidR="0047594A">
        <w:rPr>
          <w:rFonts w:eastAsia="Times New Roman"/>
          <w:bCs/>
        </w:rPr>
        <w:t xml:space="preserve"> s</w:t>
      </w:r>
      <w:r w:rsidR="00732185">
        <w:rPr>
          <w:rFonts w:eastAsia="Times New Roman"/>
          <w:bCs/>
        </w:rPr>
        <w:t>ize</w:t>
      </w:r>
      <w:r w:rsidR="00B23F40">
        <w:rPr>
          <w:rFonts w:eastAsia="Times New Roman"/>
          <w:bCs/>
        </w:rPr>
        <w:t xml:space="preserve"> from 10,50,100,200,300</w:t>
      </w:r>
      <w:r w:rsidR="00732185">
        <w:rPr>
          <w:rFonts w:eastAsia="Times New Roman"/>
          <w:bCs/>
        </w:rPr>
        <w:t xml:space="preserve"> and found the </w:t>
      </w:r>
      <w:r w:rsidR="006E1656">
        <w:rPr>
          <w:rFonts w:eastAsia="Times New Roman"/>
          <w:bCs/>
        </w:rPr>
        <w:t xml:space="preserve">100 number of epochs to </w:t>
      </w:r>
      <w:r w:rsidR="00DA6A75">
        <w:rPr>
          <w:rFonts w:eastAsia="Times New Roman"/>
          <w:bCs/>
        </w:rPr>
        <w:t>be best</w:t>
      </w:r>
      <w:r w:rsidR="00A1316B">
        <w:rPr>
          <w:rFonts w:eastAsia="Times New Roman"/>
          <w:bCs/>
        </w:rPr>
        <w:t xml:space="preserve"> parameter value</w:t>
      </w:r>
      <w:r w:rsidR="003B3FA1">
        <w:rPr>
          <w:rFonts w:eastAsia="Times New Roman"/>
          <w:bCs/>
        </w:rPr>
        <w:t>.</w:t>
      </w:r>
      <w:r w:rsidR="000D6E6E">
        <w:rPr>
          <w:rFonts w:eastAsia="Times New Roman"/>
          <w:bCs/>
        </w:rPr>
        <w:t xml:space="preserve"> </w:t>
      </w:r>
    </w:p>
    <w:p w:rsidR="001619F7" w:rsidRPr="00D563FB" w:rsidRDefault="005A6970" w:rsidP="005B1B3F">
      <w:pPr>
        <w:jc w:val="both"/>
        <w:rPr>
          <w:rFonts w:eastAsia="Times New Roman"/>
        </w:rPr>
      </w:pPr>
      <w:bookmarkStart w:id="43" w:name="_Toc466151318"/>
      <w:r w:rsidRPr="00D563FB">
        <w:rPr>
          <w:rStyle w:val="Heading3Char"/>
        </w:rPr>
        <w:t xml:space="preserve">LSTM Batch </w:t>
      </w:r>
      <w:r w:rsidR="00DA6A75" w:rsidRPr="00D563FB">
        <w:rPr>
          <w:rStyle w:val="Heading3Char"/>
        </w:rPr>
        <w:t>Size</w:t>
      </w:r>
      <w:r w:rsidRPr="00D563FB">
        <w:rPr>
          <w:rStyle w:val="Heading3Char"/>
        </w:rPr>
        <w:t xml:space="preserve"> </w:t>
      </w:r>
      <w:r w:rsidR="00DA6A75" w:rsidRPr="00D563FB">
        <w:rPr>
          <w:rStyle w:val="Heading3Char"/>
        </w:rPr>
        <w:t>Refinement:</w:t>
      </w:r>
      <w:bookmarkEnd w:id="43"/>
      <w:r w:rsidR="006C76A8" w:rsidRPr="00A42178">
        <w:rPr>
          <w:rFonts w:eastAsia="Times New Roman"/>
        </w:rPr>
        <w:t xml:space="preserve">  </w:t>
      </w:r>
      <w:r w:rsidR="001619F7" w:rsidRPr="00A42178">
        <w:rPr>
          <w:rFonts w:eastAsia="Times New Roman"/>
          <w:bCs/>
        </w:rPr>
        <w:t xml:space="preserve">As for </w:t>
      </w:r>
      <w:r w:rsidR="00DA6A75" w:rsidRPr="00A42178">
        <w:rPr>
          <w:rFonts w:eastAsia="Times New Roman"/>
          <w:bCs/>
        </w:rPr>
        <w:t>the LSTM</w:t>
      </w:r>
      <w:r w:rsidR="00410FDC" w:rsidRPr="00A42178">
        <w:rPr>
          <w:rFonts w:eastAsia="Times New Roman"/>
          <w:bCs/>
        </w:rPr>
        <w:t xml:space="preserve"> batch size,</w:t>
      </w:r>
      <w:r w:rsidR="00A42178">
        <w:rPr>
          <w:rFonts w:eastAsia="Times New Roman"/>
          <w:bCs/>
        </w:rPr>
        <w:t xml:space="preserve"> based on the </w:t>
      </w:r>
      <w:r w:rsidR="009E0814">
        <w:rPr>
          <w:rFonts w:eastAsia="Times New Roman"/>
          <w:bCs/>
        </w:rPr>
        <w:t>Theoretical</w:t>
      </w:r>
      <w:r w:rsidR="00A42178">
        <w:rPr>
          <w:rFonts w:eastAsia="Times New Roman"/>
          <w:bCs/>
        </w:rPr>
        <w:t xml:space="preserve"> background knowledge </w:t>
      </w:r>
      <w:r w:rsidR="00DA6A75">
        <w:rPr>
          <w:rFonts w:eastAsia="Times New Roman"/>
          <w:bCs/>
        </w:rPr>
        <w:t>as discussed</w:t>
      </w:r>
      <w:r w:rsidR="00A42178">
        <w:rPr>
          <w:rFonts w:eastAsia="Times New Roman"/>
          <w:bCs/>
        </w:rPr>
        <w:t xml:space="preserve"> in</w:t>
      </w:r>
      <w:r w:rsidR="00FB71BC">
        <w:rPr>
          <w:rFonts w:eastAsia="Times New Roman"/>
          <w:bCs/>
        </w:rPr>
        <w:t xml:space="preserve"> </w:t>
      </w:r>
      <w:r w:rsidR="00FB71BC">
        <w:t xml:space="preserve"> </w:t>
      </w:r>
      <w:hyperlink w:anchor="_LSTM_Crucial_Parameters" w:history="1">
        <w:r w:rsidR="00FB71BC" w:rsidRPr="00A1316B">
          <w:rPr>
            <w:rStyle w:val="Hyperlink"/>
          </w:rPr>
          <w:t>LSTM Crucial Parameters</w:t>
        </w:r>
      </w:hyperlink>
      <w:r w:rsidR="00306638">
        <w:t>, we limit</w:t>
      </w:r>
      <w:r w:rsidR="009E0814">
        <w:t>ed</w:t>
      </w:r>
      <w:r w:rsidR="00306638">
        <w:t xml:space="preserve"> our search to small mini batches. We perform</w:t>
      </w:r>
      <w:r w:rsidR="00C532F4">
        <w:t>ed</w:t>
      </w:r>
      <w:r w:rsidR="00306638">
        <w:t xml:space="preserve"> random</w:t>
      </w:r>
      <w:r w:rsidR="00C532F4">
        <w:t xml:space="preserve"> search for batch size with 32, 10, 5, 1 and found that as we reduced the batch size the model robustness increased and finally settled in with the 1 batch -size, which generated the most robust </w:t>
      </w:r>
      <w:r w:rsidR="00DA6A75">
        <w:t>model for</w:t>
      </w:r>
      <w:r w:rsidR="00C532F4">
        <w:t xml:space="preserve"> us.</w:t>
      </w:r>
      <w:r w:rsidR="00A42178" w:rsidRPr="00A42178">
        <w:rPr>
          <w:rFonts w:eastAsia="Times New Roman"/>
          <w:bCs/>
        </w:rPr>
        <w:t xml:space="preserve"> </w:t>
      </w:r>
    </w:p>
    <w:p w:rsidR="004C7BF4" w:rsidRDefault="009B1782" w:rsidP="005B1B3F">
      <w:pPr>
        <w:jc w:val="both"/>
      </w:pPr>
      <w:r>
        <w:t xml:space="preserve">Similarly stacking of LSTM layers to extract higher order temporal knowledge </w:t>
      </w:r>
      <w:r w:rsidR="00DA6A75">
        <w:t>was experimented</w:t>
      </w:r>
      <w:r>
        <w:t>, with no significant knowledge gain or the error accuracy loss.</w:t>
      </w:r>
      <w:r w:rsidR="000E4DFE">
        <w:t xml:space="preserve"> And </w:t>
      </w:r>
      <w:r w:rsidR="00DA6A75">
        <w:t>hence LSTM</w:t>
      </w:r>
      <w:r w:rsidR="000E4DFE">
        <w:t xml:space="preserve"> Stacking was rejected.</w:t>
      </w:r>
    </w:p>
    <w:p w:rsidR="00FF0700" w:rsidRDefault="00B55210" w:rsidP="005B1B3F">
      <w:pPr>
        <w:jc w:val="both"/>
      </w:pPr>
      <w:r>
        <w:t>All of these parameter optimization tests were performed manually</w:t>
      </w:r>
      <w:r w:rsidR="00E845CA">
        <w:t>,</w:t>
      </w:r>
      <w:r>
        <w:t xml:space="preserve"> tweaking one parameter a</w:t>
      </w:r>
      <w:r w:rsidR="0099268A">
        <w:t xml:space="preserve">t a time. </w:t>
      </w:r>
      <w:r w:rsidR="0090049F">
        <w:t xml:space="preserve"> While grid search or random search could have been the other automated </w:t>
      </w:r>
      <w:r w:rsidR="00FF0700">
        <w:t xml:space="preserve">faster </w:t>
      </w:r>
      <w:r w:rsidR="0090049F">
        <w:t>alternatives to performing the</w:t>
      </w:r>
      <w:r w:rsidR="00FF0700">
        <w:t xml:space="preserve"> manual</w:t>
      </w:r>
      <w:r w:rsidR="0090049F">
        <w:t xml:space="preserve"> refinement,</w:t>
      </w:r>
      <w:r w:rsidR="00FF0700">
        <w:t xml:space="preserve"> it will have eliminated the possibility to </w:t>
      </w:r>
      <w:r w:rsidR="00DA6A75">
        <w:t>study</w:t>
      </w:r>
      <w:r w:rsidR="00FF0700">
        <w:t xml:space="preserve"> each parameter</w:t>
      </w:r>
      <w:r w:rsidR="0077463A">
        <w:t>’</w:t>
      </w:r>
      <w:r w:rsidR="00FF0700">
        <w:t xml:space="preserve">s effect in the </w:t>
      </w:r>
      <w:r w:rsidR="00DA6A75">
        <w:t>model for</w:t>
      </w:r>
      <w:r w:rsidR="00E845CA">
        <w:t xml:space="preserve"> us. A</w:t>
      </w:r>
      <w:r w:rsidR="00FF0700">
        <w:t>nd hence to understand each parameter’s impact better</w:t>
      </w:r>
      <w:r w:rsidR="0003552D">
        <w:t xml:space="preserve"> and</w:t>
      </w:r>
      <w:r w:rsidR="00E845CA">
        <w:t xml:space="preserve"> </w:t>
      </w:r>
      <w:r w:rsidR="00DA6A75">
        <w:t>to understand</w:t>
      </w:r>
      <w:r w:rsidR="00FF0700">
        <w:t xml:space="preserve"> the model, the concepts/ pa</w:t>
      </w:r>
      <w:r w:rsidR="0003552D">
        <w:t>rameters better, we</w:t>
      </w:r>
      <w:r w:rsidR="00FF0700">
        <w:t xml:space="preserve"> </w:t>
      </w:r>
      <w:r w:rsidR="00E845CA">
        <w:t>limited ourselves to the manual parameter refinement</w:t>
      </w:r>
      <w:r w:rsidR="0003552D">
        <w:t xml:space="preserve"> approach.  Although it was</w:t>
      </w:r>
      <w:r w:rsidR="00FF0700">
        <w:t xml:space="preserve"> time consuming</w:t>
      </w:r>
      <w:r w:rsidR="0003552D">
        <w:t xml:space="preserve"> and laborious for us, it</w:t>
      </w:r>
      <w:r w:rsidR="00FF0700">
        <w:t xml:space="preserve"> helped </w:t>
      </w:r>
      <w:r w:rsidR="00DA6A75">
        <w:t>us to</w:t>
      </w:r>
      <w:r w:rsidR="00424AF4">
        <w:t xml:space="preserve"> </w:t>
      </w:r>
      <w:r w:rsidR="00FF0700">
        <w:t>understand each of the hyperparameter and its effect</w:t>
      </w:r>
      <w:r w:rsidR="00424AF4">
        <w:t xml:space="preserve"> in detail and strengthened our knowledge in the process</w:t>
      </w:r>
      <w:r w:rsidR="00FF0700">
        <w:t xml:space="preserve">. </w:t>
      </w:r>
    </w:p>
    <w:p w:rsidR="006A72D6" w:rsidRDefault="0099268A" w:rsidP="005B1B3F">
      <w:pPr>
        <w:jc w:val="both"/>
      </w:pPr>
      <w:r>
        <w:lastRenderedPageBreak/>
        <w:t xml:space="preserve">All of the </w:t>
      </w:r>
      <w:r w:rsidR="00A67A59">
        <w:t>parameterized</w:t>
      </w:r>
      <w:r w:rsidR="00B55210">
        <w:t xml:space="preserve"> test results </w:t>
      </w:r>
      <w:r w:rsidR="000D2AA6">
        <w:t>could not</w:t>
      </w:r>
      <w:r w:rsidR="00B55210">
        <w:t xml:space="preserve"> </w:t>
      </w:r>
      <w:r w:rsidR="00DA6A75">
        <w:t>be include</w:t>
      </w:r>
      <w:r w:rsidR="000D2AA6">
        <w:t xml:space="preserve"> here</w:t>
      </w:r>
      <w:r w:rsidR="00E336DD">
        <w:t xml:space="preserve"> in the Refinement section</w:t>
      </w:r>
      <w:r w:rsidR="003916D5">
        <w:t>,</w:t>
      </w:r>
      <w:r w:rsidR="000D2AA6">
        <w:t xml:space="preserve"> hence</w:t>
      </w:r>
      <w:r w:rsidR="00B55210">
        <w:t xml:space="preserve"> only the most prominent few configurations ha</w:t>
      </w:r>
      <w:r w:rsidR="005A1622">
        <w:t>v</w:t>
      </w:r>
      <w:r w:rsidR="00B55210">
        <w:t>e been</w:t>
      </w:r>
      <w:r w:rsidR="005C478C">
        <w:t xml:space="preserve"> </w:t>
      </w:r>
      <w:r w:rsidR="00B55210">
        <w:t>listed below.</w:t>
      </w:r>
      <w:r w:rsidR="000D2AA6">
        <w:t xml:space="preserve"> As </w:t>
      </w:r>
      <w:r w:rsidR="00DA6A75">
        <w:t>for all</w:t>
      </w:r>
      <w:r w:rsidR="000D2AA6">
        <w:t xml:space="preserve"> the configurations tried</w:t>
      </w:r>
      <w:r w:rsidR="003421CE">
        <w:t xml:space="preserve"> during the refinement process,</w:t>
      </w:r>
      <w:r w:rsidR="000D2AA6">
        <w:t xml:space="preserve"> it has been added to the appendix section</w:t>
      </w:r>
      <w:r w:rsidR="003421CE">
        <w:t xml:space="preserve"> with the error scores alongside</w:t>
      </w:r>
      <w:r w:rsidR="000D2AA6">
        <w:t>.</w:t>
      </w:r>
    </w:p>
    <w:p w:rsidR="008F42FF" w:rsidRDefault="00806D38" w:rsidP="005B1B3F">
      <w:pPr>
        <w:jc w:val="both"/>
      </w:pPr>
      <w:r>
        <w:t>Few of the major</w:t>
      </w:r>
      <w:r w:rsidR="00B55210">
        <w:t xml:space="preserve"> </w:t>
      </w:r>
      <w:r w:rsidR="00BE493C">
        <w:t>LSTM experiment</w:t>
      </w:r>
      <w:r>
        <w:t>s</w:t>
      </w:r>
      <w:r w:rsidR="00BE493C">
        <w:t xml:space="preserve"> with </w:t>
      </w:r>
      <w:r>
        <w:t xml:space="preserve">its </w:t>
      </w:r>
      <w:r w:rsidR="00DA6A75">
        <w:t>parameters, and</w:t>
      </w:r>
      <w:r w:rsidR="0066089B">
        <w:t xml:space="preserve"> its train and test score as ob</w:t>
      </w:r>
      <w:r w:rsidR="005E1A9A">
        <w:t>served have</w:t>
      </w:r>
      <w:r>
        <w:t xml:space="preserve"> been presented below. T</w:t>
      </w:r>
      <w:r w:rsidR="0066089B">
        <w:t>he changes in the parameter from one iteration to next</w:t>
      </w:r>
      <w:r w:rsidR="000A0758">
        <w:t>, has been</w:t>
      </w:r>
      <w:r w:rsidR="0066089B">
        <w:t xml:space="preserve"> highlighted in yellow.</w:t>
      </w:r>
    </w:p>
    <w:tbl>
      <w:tblPr>
        <w:tblStyle w:val="TableGrid"/>
        <w:tblW w:w="0" w:type="auto"/>
        <w:tblLook w:val="04A0" w:firstRow="1" w:lastRow="0" w:firstColumn="1" w:lastColumn="0" w:noHBand="0" w:noVBand="1"/>
      </w:tblPr>
      <w:tblGrid>
        <w:gridCol w:w="6655"/>
        <w:gridCol w:w="1440"/>
        <w:gridCol w:w="1255"/>
      </w:tblGrid>
      <w:tr w:rsidR="008A62E7" w:rsidTr="00D425F8">
        <w:tc>
          <w:tcPr>
            <w:tcW w:w="6655" w:type="dxa"/>
          </w:tcPr>
          <w:p w:rsidR="008A62E7" w:rsidRPr="0026455F" w:rsidRDefault="008A62E7" w:rsidP="005B1B3F">
            <w:pPr>
              <w:jc w:val="both"/>
              <w:rPr>
                <w:rFonts w:eastAsia="Times New Roman"/>
                <w:bCs/>
              </w:rPr>
            </w:pPr>
            <w:r>
              <w:rPr>
                <w:rFonts w:eastAsia="Times New Roman"/>
                <w:bCs/>
              </w:rPr>
              <w:t>LSTM with parameters as selected</w:t>
            </w:r>
          </w:p>
        </w:tc>
        <w:tc>
          <w:tcPr>
            <w:tcW w:w="1440" w:type="dxa"/>
          </w:tcPr>
          <w:p w:rsidR="008A62E7" w:rsidRPr="0026455F" w:rsidRDefault="008A62E7" w:rsidP="005B1B3F">
            <w:pPr>
              <w:jc w:val="both"/>
              <w:rPr>
                <w:rFonts w:eastAsia="Times New Roman"/>
                <w:bCs/>
              </w:rPr>
            </w:pPr>
            <w:r>
              <w:rPr>
                <w:rFonts w:eastAsia="Times New Roman"/>
                <w:bCs/>
              </w:rPr>
              <w:t xml:space="preserve">RMSE </w:t>
            </w:r>
            <w:r w:rsidR="00DA6A75" w:rsidRPr="0026455F">
              <w:rPr>
                <w:rFonts w:eastAsia="Times New Roman"/>
                <w:bCs/>
              </w:rPr>
              <w:t>Train Error</w:t>
            </w:r>
            <w:r w:rsidRPr="0026455F">
              <w:rPr>
                <w:rFonts w:eastAsia="Times New Roman"/>
                <w:bCs/>
              </w:rPr>
              <w:t xml:space="preserve"> score</w:t>
            </w:r>
          </w:p>
        </w:tc>
        <w:tc>
          <w:tcPr>
            <w:tcW w:w="1255" w:type="dxa"/>
          </w:tcPr>
          <w:p w:rsidR="008A62E7" w:rsidRPr="0026455F" w:rsidRDefault="008A62E7" w:rsidP="005B1B3F">
            <w:pPr>
              <w:jc w:val="both"/>
              <w:rPr>
                <w:rFonts w:eastAsia="Times New Roman"/>
                <w:bCs/>
              </w:rPr>
            </w:pPr>
            <w:r>
              <w:rPr>
                <w:rFonts w:eastAsia="Times New Roman"/>
                <w:bCs/>
              </w:rPr>
              <w:t xml:space="preserve">RMSE </w:t>
            </w:r>
            <w:r w:rsidRPr="0026455F">
              <w:rPr>
                <w:rFonts w:eastAsia="Times New Roman"/>
                <w:bCs/>
              </w:rPr>
              <w:t xml:space="preserve">Test Error score </w:t>
            </w:r>
          </w:p>
        </w:tc>
      </w:tr>
      <w:tr w:rsidR="001233A7" w:rsidTr="00D425F8">
        <w:tc>
          <w:tcPr>
            <w:tcW w:w="6655" w:type="dxa"/>
          </w:tcPr>
          <w:p w:rsidR="001233A7" w:rsidRDefault="002833BD" w:rsidP="005B1B3F">
            <w:pPr>
              <w:jc w:val="both"/>
              <w:rPr>
                <w:rFonts w:eastAsia="Times New Roman"/>
                <w:bCs/>
              </w:rPr>
            </w:pPr>
            <w:r w:rsidRPr="002833BD">
              <w:rPr>
                <w:rFonts w:eastAsia="Times New Roman"/>
                <w:bCs/>
                <w:highlight w:val="lightGray"/>
              </w:rPr>
              <w:t xml:space="preserve">Initial Parameter </w:t>
            </w:r>
            <w:r w:rsidR="00DA6A75" w:rsidRPr="002833BD">
              <w:rPr>
                <w:rFonts w:eastAsia="Times New Roman"/>
                <w:bCs/>
                <w:highlight w:val="lightGray"/>
              </w:rPr>
              <w:t>Configuration</w:t>
            </w:r>
            <w:r w:rsidR="00DA6A75" w:rsidRPr="002833BD">
              <w:rPr>
                <w:rFonts w:eastAsia="Times New Roman"/>
                <w:bCs/>
                <w:color w:val="FF0000"/>
              </w:rPr>
              <w:t>:</w:t>
            </w:r>
            <w:r>
              <w:rPr>
                <w:rFonts w:eastAsia="Times New Roman"/>
                <w:bCs/>
              </w:rPr>
              <w:t xml:space="preserve"> </w:t>
            </w:r>
            <w:r w:rsidR="001233A7">
              <w:rPr>
                <w:rFonts w:eastAsia="Times New Roman"/>
                <w:bCs/>
              </w:rPr>
              <w:t>LSTM</w:t>
            </w:r>
            <w:r w:rsidR="001B7ACE">
              <w:rPr>
                <w:rFonts w:eastAsia="Times New Roman"/>
                <w:bCs/>
              </w:rPr>
              <w:t>: 1 layer</w:t>
            </w:r>
            <w:r w:rsidR="001233A7">
              <w:rPr>
                <w:rFonts w:eastAsia="Times New Roman"/>
                <w:bCs/>
              </w:rPr>
              <w:t xml:space="preserve"> </w:t>
            </w:r>
            <w:r w:rsidR="00906935">
              <w:rPr>
                <w:rFonts w:eastAsia="Times New Roman"/>
                <w:bCs/>
              </w:rPr>
              <w:t>–</w:t>
            </w:r>
            <w:r w:rsidR="001233A7">
              <w:rPr>
                <w:rFonts w:eastAsia="Times New Roman"/>
                <w:bCs/>
              </w:rPr>
              <w:t xml:space="preserve"> </w:t>
            </w:r>
            <w:r w:rsidR="00BC2178">
              <w:rPr>
                <w:rFonts w:eastAsia="Times New Roman"/>
                <w:bCs/>
              </w:rPr>
              <w:t>L</w:t>
            </w:r>
            <w:r w:rsidR="00906935">
              <w:rPr>
                <w:rFonts w:eastAsia="Times New Roman"/>
                <w:bCs/>
              </w:rPr>
              <w:t>oss</w:t>
            </w:r>
            <w:r w:rsidR="00BC2178">
              <w:rPr>
                <w:rFonts w:eastAsia="Times New Roman"/>
                <w:bCs/>
              </w:rPr>
              <w:t xml:space="preserve"> </w:t>
            </w:r>
            <w:r w:rsidR="00DA6A75">
              <w:rPr>
                <w:rFonts w:eastAsia="Times New Roman"/>
                <w:bCs/>
              </w:rPr>
              <w:t>function: Mean</w:t>
            </w:r>
            <w:r w:rsidR="00906935">
              <w:rPr>
                <w:rFonts w:eastAsia="Times New Roman"/>
                <w:bCs/>
              </w:rPr>
              <w:t xml:space="preserve"> Absolute Error,</w:t>
            </w:r>
            <w:r w:rsidR="005323B6">
              <w:rPr>
                <w:rFonts w:eastAsia="Times New Roman"/>
                <w:bCs/>
              </w:rPr>
              <w:t xml:space="preserve"> </w:t>
            </w:r>
            <w:r w:rsidR="00DA6A75">
              <w:rPr>
                <w:rFonts w:eastAsia="Times New Roman"/>
                <w:bCs/>
              </w:rPr>
              <w:t>Optimizer</w:t>
            </w:r>
            <w:r w:rsidR="00906935">
              <w:rPr>
                <w:rFonts w:eastAsia="Times New Roman"/>
                <w:bCs/>
              </w:rPr>
              <w:t>: SGD, epoch =10, batch_size = 32</w:t>
            </w:r>
          </w:p>
        </w:tc>
        <w:tc>
          <w:tcPr>
            <w:tcW w:w="1440" w:type="dxa"/>
          </w:tcPr>
          <w:p w:rsidR="001233A7" w:rsidRDefault="00906935" w:rsidP="005B1B3F">
            <w:pPr>
              <w:jc w:val="both"/>
              <w:rPr>
                <w:rFonts w:eastAsia="Times New Roman"/>
                <w:bCs/>
              </w:rPr>
            </w:pPr>
            <w:r>
              <w:rPr>
                <w:rFonts w:eastAsia="Times New Roman"/>
                <w:bCs/>
              </w:rPr>
              <w:t>0.5520</w:t>
            </w:r>
          </w:p>
        </w:tc>
        <w:tc>
          <w:tcPr>
            <w:tcW w:w="1255" w:type="dxa"/>
          </w:tcPr>
          <w:p w:rsidR="001233A7" w:rsidRDefault="00906935" w:rsidP="005B1B3F">
            <w:pPr>
              <w:jc w:val="both"/>
              <w:rPr>
                <w:rFonts w:eastAsia="Times New Roman"/>
                <w:bCs/>
              </w:rPr>
            </w:pPr>
            <w:r>
              <w:rPr>
                <w:rFonts w:eastAsia="Times New Roman"/>
                <w:bCs/>
              </w:rPr>
              <w:t>0.6803</w:t>
            </w:r>
          </w:p>
        </w:tc>
      </w:tr>
      <w:tr w:rsidR="00ED53CE" w:rsidTr="00D425F8">
        <w:tc>
          <w:tcPr>
            <w:tcW w:w="6655" w:type="dxa"/>
          </w:tcPr>
          <w:p w:rsidR="00ED53CE" w:rsidRDefault="00FC6577" w:rsidP="005B1B3F">
            <w:pPr>
              <w:jc w:val="both"/>
              <w:rPr>
                <w:rFonts w:eastAsia="Times New Roman"/>
                <w:bCs/>
              </w:rPr>
            </w:pPr>
            <w:r>
              <w:rPr>
                <w:rFonts w:eastAsia="Times New Roman"/>
                <w:bCs/>
              </w:rPr>
              <w:t xml:space="preserve">LSTM: 1 layer – Loss </w:t>
            </w:r>
            <w:r w:rsidR="00E26AEC">
              <w:rPr>
                <w:rFonts w:eastAsia="Times New Roman"/>
                <w:bCs/>
              </w:rPr>
              <w:t>function:</w:t>
            </w:r>
            <w:r w:rsidR="00E26AEC" w:rsidRPr="003B21EA">
              <w:rPr>
                <w:rFonts w:eastAsia="Times New Roman"/>
                <w:bCs/>
                <w:highlight w:val="yellow"/>
              </w:rPr>
              <w:t xml:space="preserve"> Mean</w:t>
            </w:r>
            <w:r w:rsidRPr="003B21EA">
              <w:rPr>
                <w:rFonts w:eastAsia="Times New Roman"/>
                <w:bCs/>
                <w:highlight w:val="yellow"/>
              </w:rPr>
              <w:t xml:space="preserve"> Squared Error</w:t>
            </w:r>
            <w:r>
              <w:rPr>
                <w:rFonts w:eastAsia="Times New Roman"/>
                <w:bCs/>
              </w:rPr>
              <w:t xml:space="preserve">, </w:t>
            </w:r>
            <w:r w:rsidR="00E26AEC">
              <w:rPr>
                <w:rFonts w:eastAsia="Times New Roman"/>
                <w:bCs/>
              </w:rPr>
              <w:t>Optimizer</w:t>
            </w:r>
            <w:r>
              <w:rPr>
                <w:rFonts w:eastAsia="Times New Roman"/>
                <w:bCs/>
              </w:rPr>
              <w:t>: SGD, epoch =10, batch_size = 32</w:t>
            </w:r>
          </w:p>
        </w:tc>
        <w:tc>
          <w:tcPr>
            <w:tcW w:w="1440" w:type="dxa"/>
          </w:tcPr>
          <w:p w:rsidR="00ED53CE" w:rsidRDefault="00FC6577" w:rsidP="005B1B3F">
            <w:pPr>
              <w:jc w:val="both"/>
              <w:rPr>
                <w:rFonts w:eastAsia="Times New Roman"/>
                <w:bCs/>
              </w:rPr>
            </w:pPr>
            <w:r>
              <w:rPr>
                <w:rFonts w:eastAsia="Times New Roman"/>
                <w:bCs/>
              </w:rPr>
              <w:t>0.3838</w:t>
            </w:r>
          </w:p>
        </w:tc>
        <w:tc>
          <w:tcPr>
            <w:tcW w:w="1255" w:type="dxa"/>
          </w:tcPr>
          <w:p w:rsidR="00ED53CE" w:rsidRDefault="00FC6577" w:rsidP="005B1B3F">
            <w:pPr>
              <w:jc w:val="both"/>
              <w:rPr>
                <w:rFonts w:eastAsia="Times New Roman"/>
                <w:bCs/>
              </w:rPr>
            </w:pPr>
            <w:r>
              <w:rPr>
                <w:rFonts w:eastAsia="Times New Roman"/>
                <w:bCs/>
              </w:rPr>
              <w:t>0.5303</w:t>
            </w:r>
          </w:p>
        </w:tc>
      </w:tr>
      <w:tr w:rsidR="00ED53CE" w:rsidTr="00D425F8">
        <w:tc>
          <w:tcPr>
            <w:tcW w:w="6655" w:type="dxa"/>
          </w:tcPr>
          <w:p w:rsidR="00ED53CE" w:rsidRDefault="00D47A5A" w:rsidP="005B1B3F">
            <w:pPr>
              <w:jc w:val="both"/>
              <w:rPr>
                <w:rFonts w:eastAsia="Times New Roman"/>
                <w:bCs/>
              </w:rPr>
            </w:pPr>
            <w:r>
              <w:rPr>
                <w:rFonts w:eastAsia="Times New Roman"/>
                <w:bCs/>
              </w:rPr>
              <w:t xml:space="preserve">LSTM: 1 layer – Loss </w:t>
            </w:r>
            <w:r w:rsidR="00E26AEC">
              <w:rPr>
                <w:rFonts w:eastAsia="Times New Roman"/>
                <w:bCs/>
              </w:rPr>
              <w:t>function: Mean</w:t>
            </w:r>
            <w:r>
              <w:rPr>
                <w:rFonts w:eastAsia="Times New Roman"/>
                <w:bCs/>
              </w:rPr>
              <w:t xml:space="preserve"> Squared Error, </w:t>
            </w:r>
            <w:r w:rsidR="00E26AEC">
              <w:rPr>
                <w:rFonts w:eastAsia="Times New Roman"/>
                <w:bCs/>
              </w:rPr>
              <w:t>Optimizer</w:t>
            </w:r>
            <w:r>
              <w:rPr>
                <w:rFonts w:eastAsia="Times New Roman"/>
                <w:bCs/>
              </w:rPr>
              <w:t>: SGD, epoch =</w:t>
            </w:r>
            <w:r w:rsidRPr="003B21EA">
              <w:rPr>
                <w:rFonts w:eastAsia="Times New Roman"/>
                <w:bCs/>
                <w:highlight w:val="yellow"/>
              </w:rPr>
              <w:t>10</w:t>
            </w:r>
            <w:r w:rsidR="0082265A" w:rsidRPr="003B21EA">
              <w:rPr>
                <w:rFonts w:eastAsia="Times New Roman"/>
                <w:bCs/>
                <w:highlight w:val="yellow"/>
              </w:rPr>
              <w:t>0</w:t>
            </w:r>
            <w:r>
              <w:rPr>
                <w:rFonts w:eastAsia="Times New Roman"/>
                <w:bCs/>
              </w:rPr>
              <w:t>, batch_size = 32</w:t>
            </w:r>
          </w:p>
        </w:tc>
        <w:tc>
          <w:tcPr>
            <w:tcW w:w="1440" w:type="dxa"/>
          </w:tcPr>
          <w:p w:rsidR="00ED53CE" w:rsidRDefault="008B11A7" w:rsidP="005B1B3F">
            <w:pPr>
              <w:jc w:val="both"/>
              <w:rPr>
                <w:rFonts w:eastAsia="Times New Roman"/>
                <w:bCs/>
              </w:rPr>
            </w:pPr>
            <w:r>
              <w:rPr>
                <w:rFonts w:eastAsia="Times New Roman"/>
                <w:bCs/>
              </w:rPr>
              <w:t>0.2592</w:t>
            </w:r>
          </w:p>
        </w:tc>
        <w:tc>
          <w:tcPr>
            <w:tcW w:w="1255" w:type="dxa"/>
          </w:tcPr>
          <w:p w:rsidR="00ED53CE" w:rsidRDefault="008B11A7" w:rsidP="005B1B3F">
            <w:pPr>
              <w:jc w:val="both"/>
              <w:rPr>
                <w:rFonts w:eastAsia="Times New Roman"/>
                <w:bCs/>
              </w:rPr>
            </w:pPr>
            <w:r>
              <w:rPr>
                <w:rFonts w:eastAsia="Times New Roman"/>
                <w:bCs/>
              </w:rPr>
              <w:t>0.3195</w:t>
            </w:r>
          </w:p>
        </w:tc>
      </w:tr>
      <w:tr w:rsidR="00A94C2E" w:rsidTr="00D425F8">
        <w:tc>
          <w:tcPr>
            <w:tcW w:w="6655" w:type="dxa"/>
          </w:tcPr>
          <w:p w:rsidR="00A94C2E" w:rsidRDefault="00A94C2E" w:rsidP="005B1B3F">
            <w:pPr>
              <w:jc w:val="both"/>
              <w:rPr>
                <w:rFonts w:eastAsia="Times New Roman"/>
                <w:bCs/>
              </w:rPr>
            </w:pPr>
            <w:r>
              <w:rPr>
                <w:rFonts w:eastAsia="Times New Roman"/>
                <w:bCs/>
              </w:rPr>
              <w:t xml:space="preserve">LSTM: 1 layer – Loss </w:t>
            </w:r>
            <w:r w:rsidR="00E26AEC">
              <w:rPr>
                <w:rFonts w:eastAsia="Times New Roman"/>
                <w:bCs/>
              </w:rPr>
              <w:t>function: Mean</w:t>
            </w:r>
            <w:r>
              <w:rPr>
                <w:rFonts w:eastAsia="Times New Roman"/>
                <w:bCs/>
              </w:rPr>
              <w:t xml:space="preserve"> Squared Error, </w:t>
            </w:r>
            <w:r w:rsidR="00E26AEC">
              <w:rPr>
                <w:rFonts w:eastAsia="Times New Roman"/>
                <w:bCs/>
              </w:rPr>
              <w:t>Optimizer</w:t>
            </w:r>
            <w:r>
              <w:rPr>
                <w:rFonts w:eastAsia="Times New Roman"/>
                <w:bCs/>
              </w:rPr>
              <w:t>: SGD, epoch =100,</w:t>
            </w:r>
            <w:r w:rsidR="0040344E">
              <w:rPr>
                <w:rFonts w:eastAsia="Times New Roman"/>
                <w:bCs/>
              </w:rPr>
              <w:t xml:space="preserve"> batch_size = </w:t>
            </w:r>
            <w:r w:rsidR="003B21EA" w:rsidRPr="000B7EE9">
              <w:rPr>
                <w:rFonts w:eastAsia="Times New Roman"/>
                <w:bCs/>
                <w:highlight w:val="yellow"/>
              </w:rPr>
              <w:t>1</w:t>
            </w:r>
          </w:p>
        </w:tc>
        <w:tc>
          <w:tcPr>
            <w:tcW w:w="1440" w:type="dxa"/>
          </w:tcPr>
          <w:p w:rsidR="00A94C2E" w:rsidRDefault="00572062" w:rsidP="005B1B3F">
            <w:pPr>
              <w:jc w:val="both"/>
              <w:rPr>
                <w:rFonts w:eastAsia="Times New Roman"/>
                <w:bCs/>
              </w:rPr>
            </w:pPr>
            <w:r>
              <w:rPr>
                <w:rFonts w:eastAsia="Times New Roman"/>
                <w:bCs/>
              </w:rPr>
              <w:t>0.2287</w:t>
            </w:r>
          </w:p>
        </w:tc>
        <w:tc>
          <w:tcPr>
            <w:tcW w:w="1255" w:type="dxa"/>
          </w:tcPr>
          <w:p w:rsidR="00A94C2E" w:rsidRDefault="00572062" w:rsidP="005B1B3F">
            <w:pPr>
              <w:jc w:val="both"/>
              <w:rPr>
                <w:rFonts w:eastAsia="Times New Roman"/>
                <w:bCs/>
              </w:rPr>
            </w:pPr>
            <w:r>
              <w:rPr>
                <w:rFonts w:eastAsia="Times New Roman"/>
                <w:bCs/>
              </w:rPr>
              <w:t>0.2776</w:t>
            </w:r>
          </w:p>
        </w:tc>
      </w:tr>
      <w:tr w:rsidR="00BD35C6" w:rsidTr="00D425F8">
        <w:tc>
          <w:tcPr>
            <w:tcW w:w="6655" w:type="dxa"/>
          </w:tcPr>
          <w:p w:rsidR="00BD35C6" w:rsidRPr="002833BD" w:rsidRDefault="00FF6D90" w:rsidP="005B1B3F">
            <w:pPr>
              <w:jc w:val="both"/>
              <w:rPr>
                <w:rFonts w:eastAsia="Times New Roman"/>
                <w:bCs/>
                <w:color w:val="385623" w:themeColor="accent6" w:themeShade="80"/>
                <w:highlight w:val="green"/>
              </w:rPr>
            </w:pPr>
            <w:r>
              <w:rPr>
                <w:rFonts w:eastAsia="Times New Roman"/>
                <w:bCs/>
              </w:rPr>
              <w:t xml:space="preserve">LSTM: 1 </w:t>
            </w:r>
            <w:r w:rsidR="00E26AEC">
              <w:rPr>
                <w:rFonts w:eastAsia="Times New Roman"/>
                <w:bCs/>
              </w:rPr>
              <w:t>layer,</w:t>
            </w:r>
            <w:r>
              <w:rPr>
                <w:rFonts w:eastAsia="Times New Roman"/>
                <w:bCs/>
              </w:rPr>
              <w:t xml:space="preserve"> Dense Layers -</w:t>
            </w:r>
            <w:r w:rsidR="00E26AEC">
              <w:rPr>
                <w:rFonts w:eastAsia="Times New Roman"/>
                <w:bCs/>
              </w:rPr>
              <w:t>6, Loss</w:t>
            </w:r>
            <w:r w:rsidR="00BD35C6">
              <w:rPr>
                <w:rFonts w:eastAsia="Times New Roman"/>
                <w:bCs/>
              </w:rPr>
              <w:t xml:space="preserve"> function: </w:t>
            </w:r>
            <w:proofErr w:type="spellStart"/>
            <w:r w:rsidR="00BD35C6">
              <w:rPr>
                <w:rFonts w:eastAsia="Times New Roman"/>
                <w:bCs/>
              </w:rPr>
              <w:t>Mean_squared_error</w:t>
            </w:r>
            <w:proofErr w:type="spellEnd"/>
            <w:r w:rsidR="00BD35C6">
              <w:rPr>
                <w:rFonts w:eastAsia="Times New Roman"/>
                <w:bCs/>
              </w:rPr>
              <w:t xml:space="preserve">, </w:t>
            </w:r>
            <w:r w:rsidR="00E26AEC">
              <w:rPr>
                <w:rFonts w:eastAsia="Times New Roman"/>
                <w:bCs/>
              </w:rPr>
              <w:t>Optimizer</w:t>
            </w:r>
            <w:r w:rsidR="00BD35C6">
              <w:rPr>
                <w:rFonts w:eastAsia="Times New Roman"/>
                <w:bCs/>
              </w:rPr>
              <w:t xml:space="preserve">: </w:t>
            </w:r>
            <w:r w:rsidR="00E26AEC" w:rsidRPr="00584DFC">
              <w:rPr>
                <w:rFonts w:eastAsia="Times New Roman"/>
                <w:bCs/>
                <w:highlight w:val="yellow"/>
              </w:rPr>
              <w:t>Adam</w:t>
            </w:r>
            <w:r w:rsidR="00BD35C6">
              <w:rPr>
                <w:rFonts w:eastAsia="Times New Roman"/>
                <w:bCs/>
              </w:rPr>
              <w:t>, epoch =100, batch_size = 1</w:t>
            </w:r>
          </w:p>
        </w:tc>
        <w:tc>
          <w:tcPr>
            <w:tcW w:w="1440" w:type="dxa"/>
          </w:tcPr>
          <w:p w:rsidR="00BD35C6" w:rsidRDefault="00BD35C6" w:rsidP="005B1B3F">
            <w:pPr>
              <w:jc w:val="both"/>
              <w:rPr>
                <w:rFonts w:eastAsia="Times New Roman"/>
                <w:bCs/>
              </w:rPr>
            </w:pPr>
            <w:r>
              <w:rPr>
                <w:rFonts w:eastAsia="Times New Roman"/>
                <w:bCs/>
              </w:rPr>
              <w:t>0.0820</w:t>
            </w:r>
          </w:p>
        </w:tc>
        <w:tc>
          <w:tcPr>
            <w:tcW w:w="1255" w:type="dxa"/>
          </w:tcPr>
          <w:p w:rsidR="00BD35C6" w:rsidRDefault="00BD35C6" w:rsidP="005B1B3F">
            <w:pPr>
              <w:jc w:val="both"/>
              <w:rPr>
                <w:rFonts w:eastAsia="Times New Roman"/>
                <w:bCs/>
              </w:rPr>
            </w:pPr>
            <w:r>
              <w:rPr>
                <w:rFonts w:eastAsia="Times New Roman"/>
                <w:bCs/>
              </w:rPr>
              <w:t>0.1201</w:t>
            </w:r>
          </w:p>
        </w:tc>
      </w:tr>
      <w:tr w:rsidR="009804BF" w:rsidTr="00D425F8">
        <w:tc>
          <w:tcPr>
            <w:tcW w:w="6655" w:type="dxa"/>
          </w:tcPr>
          <w:p w:rsidR="009804BF" w:rsidRPr="009804BF" w:rsidRDefault="009804BF" w:rsidP="005B1B3F">
            <w:pPr>
              <w:jc w:val="both"/>
              <w:rPr>
                <w:rFonts w:eastAsia="Times New Roman"/>
                <w:bCs/>
                <w:highlight w:val="green"/>
              </w:rPr>
            </w:pPr>
            <w:r w:rsidRPr="00056FEA">
              <w:rPr>
                <w:rFonts w:eastAsia="Times New Roman"/>
                <w:b/>
                <w:bCs/>
                <w:highlight w:val="yellow"/>
              </w:rPr>
              <w:t xml:space="preserve">LSTM </w:t>
            </w:r>
            <w:r w:rsidR="005543F9" w:rsidRPr="00056FEA">
              <w:rPr>
                <w:rFonts w:eastAsia="Times New Roman"/>
                <w:b/>
                <w:bCs/>
                <w:highlight w:val="yellow"/>
              </w:rPr>
              <w:t>3</w:t>
            </w:r>
            <w:r w:rsidRPr="00056FEA">
              <w:rPr>
                <w:rFonts w:eastAsia="Times New Roman"/>
                <w:b/>
                <w:bCs/>
                <w:highlight w:val="yellow"/>
              </w:rPr>
              <w:t>0</w:t>
            </w:r>
            <w:r w:rsidR="008A37FA">
              <w:rPr>
                <w:rFonts w:eastAsia="Times New Roman"/>
                <w:bCs/>
              </w:rPr>
              <w:t xml:space="preserve"> Dense Layers -</w:t>
            </w:r>
            <w:r w:rsidR="00E26AEC">
              <w:rPr>
                <w:rFonts w:eastAsia="Times New Roman"/>
                <w:bCs/>
              </w:rPr>
              <w:t>6, Loss</w:t>
            </w:r>
            <w:r w:rsidR="008A37FA">
              <w:rPr>
                <w:rFonts w:eastAsia="Times New Roman"/>
                <w:bCs/>
              </w:rPr>
              <w:t xml:space="preserve"> function: </w:t>
            </w:r>
            <w:proofErr w:type="spellStart"/>
            <w:r w:rsidR="008A37FA">
              <w:rPr>
                <w:rFonts w:eastAsia="Times New Roman"/>
                <w:bCs/>
              </w:rPr>
              <w:t>Meansquared_error</w:t>
            </w:r>
            <w:proofErr w:type="spellEnd"/>
            <w:r w:rsidR="008A37FA">
              <w:rPr>
                <w:rFonts w:eastAsia="Times New Roman"/>
                <w:bCs/>
              </w:rPr>
              <w:t xml:space="preserve">, </w:t>
            </w:r>
            <w:r w:rsidR="00E26AEC">
              <w:rPr>
                <w:rFonts w:eastAsia="Times New Roman"/>
                <w:bCs/>
              </w:rPr>
              <w:t>Optimizer</w:t>
            </w:r>
            <w:r w:rsidR="008A37FA">
              <w:rPr>
                <w:rFonts w:eastAsia="Times New Roman"/>
                <w:bCs/>
              </w:rPr>
              <w:t xml:space="preserve">: </w:t>
            </w:r>
            <w:r w:rsidR="00E26AEC" w:rsidRPr="007C79CC">
              <w:rPr>
                <w:rFonts w:eastAsia="Times New Roman"/>
                <w:bCs/>
              </w:rPr>
              <w:t>Adam</w:t>
            </w:r>
            <w:r w:rsidR="008A37FA">
              <w:rPr>
                <w:rFonts w:eastAsia="Times New Roman"/>
                <w:bCs/>
              </w:rPr>
              <w:t xml:space="preserve">, epoch =100, batch_size = 1 </w:t>
            </w:r>
          </w:p>
        </w:tc>
        <w:tc>
          <w:tcPr>
            <w:tcW w:w="1440" w:type="dxa"/>
          </w:tcPr>
          <w:p w:rsidR="009804BF" w:rsidRPr="00E9094B" w:rsidRDefault="009804BF" w:rsidP="005B1B3F">
            <w:pPr>
              <w:jc w:val="both"/>
              <w:rPr>
                <w:rFonts w:eastAsia="Times New Roman"/>
                <w:bCs/>
              </w:rPr>
            </w:pPr>
            <w:r w:rsidRPr="00E9094B">
              <w:rPr>
                <w:rFonts w:eastAsia="Times New Roman"/>
                <w:bCs/>
              </w:rPr>
              <w:t>0.0763</w:t>
            </w:r>
          </w:p>
        </w:tc>
        <w:tc>
          <w:tcPr>
            <w:tcW w:w="1255" w:type="dxa"/>
          </w:tcPr>
          <w:p w:rsidR="009804BF" w:rsidRPr="00E9094B" w:rsidRDefault="009804BF" w:rsidP="005B1B3F">
            <w:pPr>
              <w:jc w:val="both"/>
              <w:rPr>
                <w:rFonts w:eastAsia="Times New Roman"/>
                <w:bCs/>
              </w:rPr>
            </w:pPr>
            <w:r w:rsidRPr="00E9094B">
              <w:rPr>
                <w:rFonts w:eastAsia="Times New Roman"/>
                <w:bCs/>
              </w:rPr>
              <w:t>0.0806</w:t>
            </w:r>
          </w:p>
        </w:tc>
      </w:tr>
      <w:tr w:rsidR="00B91E2E" w:rsidTr="00D425F8">
        <w:tc>
          <w:tcPr>
            <w:tcW w:w="6655" w:type="dxa"/>
          </w:tcPr>
          <w:p w:rsidR="00B91E2E" w:rsidRDefault="00B91E2E" w:rsidP="005B1B3F">
            <w:pPr>
              <w:jc w:val="both"/>
              <w:rPr>
                <w:rFonts w:eastAsia="Times New Roman"/>
                <w:bCs/>
              </w:rPr>
            </w:pPr>
            <w:r>
              <w:rPr>
                <w:rFonts w:eastAsia="Times New Roman"/>
                <w:bCs/>
              </w:rPr>
              <w:t xml:space="preserve">LSTM: </w:t>
            </w:r>
            <w:r w:rsidR="00F75E5A">
              <w:rPr>
                <w:rFonts w:eastAsia="Times New Roman"/>
                <w:bCs/>
              </w:rPr>
              <w:t>30</w:t>
            </w:r>
            <w:r>
              <w:rPr>
                <w:rFonts w:eastAsia="Times New Roman"/>
                <w:bCs/>
              </w:rPr>
              <w:t xml:space="preserve"> </w:t>
            </w:r>
            <w:r w:rsidR="00E26AEC">
              <w:rPr>
                <w:rFonts w:eastAsia="Times New Roman"/>
                <w:bCs/>
              </w:rPr>
              <w:t>layer,</w:t>
            </w:r>
            <w:r>
              <w:rPr>
                <w:rFonts w:eastAsia="Times New Roman"/>
                <w:bCs/>
              </w:rPr>
              <w:t xml:space="preserve"> </w:t>
            </w:r>
            <w:r w:rsidRPr="003E70AA">
              <w:rPr>
                <w:rFonts w:eastAsia="Times New Roman"/>
                <w:bCs/>
                <w:highlight w:val="yellow"/>
              </w:rPr>
              <w:t>Dense Layers -</w:t>
            </w:r>
            <w:r w:rsidR="00E26AEC" w:rsidRPr="003E70AA">
              <w:rPr>
                <w:rFonts w:eastAsia="Times New Roman"/>
                <w:bCs/>
                <w:highlight w:val="yellow"/>
              </w:rPr>
              <w:t>6</w:t>
            </w:r>
            <w:r w:rsidR="00E26AEC">
              <w:rPr>
                <w:rFonts w:eastAsia="Times New Roman"/>
                <w:bCs/>
              </w:rPr>
              <w:t>, Loss</w:t>
            </w:r>
            <w:r>
              <w:rPr>
                <w:rFonts w:eastAsia="Times New Roman"/>
                <w:bCs/>
              </w:rPr>
              <w:t xml:space="preserve"> function: </w:t>
            </w:r>
            <w:proofErr w:type="spellStart"/>
            <w:r>
              <w:rPr>
                <w:rFonts w:eastAsia="Times New Roman"/>
                <w:bCs/>
              </w:rPr>
              <w:t>Meansquared_error</w:t>
            </w:r>
            <w:proofErr w:type="spellEnd"/>
            <w:r>
              <w:rPr>
                <w:rFonts w:eastAsia="Times New Roman"/>
                <w:bCs/>
              </w:rPr>
              <w:t xml:space="preserve">, </w:t>
            </w:r>
            <w:r w:rsidR="00E26AEC">
              <w:rPr>
                <w:rFonts w:eastAsia="Times New Roman"/>
                <w:bCs/>
              </w:rPr>
              <w:t>Optimizer</w:t>
            </w:r>
            <w:r>
              <w:rPr>
                <w:rFonts w:eastAsia="Times New Roman"/>
                <w:bCs/>
              </w:rPr>
              <w:t xml:space="preserve">: </w:t>
            </w:r>
            <w:r w:rsidR="00E26AEC" w:rsidRPr="003E70AA">
              <w:rPr>
                <w:rFonts w:eastAsia="Times New Roman"/>
                <w:bCs/>
              </w:rPr>
              <w:t>Adam</w:t>
            </w:r>
            <w:r>
              <w:rPr>
                <w:rFonts w:eastAsia="Times New Roman"/>
                <w:bCs/>
              </w:rPr>
              <w:t>, epoch =100, batch_size = 1</w:t>
            </w:r>
            <w:r w:rsidR="008D1A49">
              <w:rPr>
                <w:rFonts w:eastAsia="Times New Roman"/>
                <w:bCs/>
              </w:rPr>
              <w:t>, with moving average -2</w:t>
            </w:r>
          </w:p>
        </w:tc>
        <w:tc>
          <w:tcPr>
            <w:tcW w:w="1440" w:type="dxa"/>
          </w:tcPr>
          <w:p w:rsidR="00D87D61" w:rsidRDefault="00D87D61" w:rsidP="005B1B3F">
            <w:pPr>
              <w:jc w:val="both"/>
              <w:rPr>
                <w:rFonts w:eastAsia="Times New Roman"/>
                <w:bCs/>
              </w:rPr>
            </w:pPr>
            <w:r>
              <w:rPr>
                <w:rFonts w:eastAsia="Times New Roman"/>
                <w:bCs/>
              </w:rPr>
              <w:t>0.0357</w:t>
            </w:r>
          </w:p>
        </w:tc>
        <w:tc>
          <w:tcPr>
            <w:tcW w:w="1255" w:type="dxa"/>
          </w:tcPr>
          <w:p w:rsidR="00D87D61" w:rsidRDefault="00D87D61" w:rsidP="005B1B3F">
            <w:pPr>
              <w:jc w:val="both"/>
              <w:rPr>
                <w:rFonts w:eastAsia="Times New Roman"/>
                <w:bCs/>
              </w:rPr>
            </w:pPr>
            <w:r>
              <w:rPr>
                <w:rFonts w:eastAsia="Times New Roman"/>
                <w:bCs/>
              </w:rPr>
              <w:t>0.0364</w:t>
            </w:r>
          </w:p>
        </w:tc>
      </w:tr>
      <w:tr w:rsidR="00B91E2E" w:rsidTr="00D425F8">
        <w:tc>
          <w:tcPr>
            <w:tcW w:w="6655" w:type="dxa"/>
          </w:tcPr>
          <w:p w:rsidR="00B91E2E" w:rsidRPr="00A02F1D" w:rsidRDefault="00485E23" w:rsidP="005B1B3F">
            <w:pPr>
              <w:jc w:val="both"/>
              <w:rPr>
                <w:rFonts w:eastAsia="Times New Roman"/>
                <w:bCs/>
                <w:highlight w:val="green"/>
              </w:rPr>
            </w:pPr>
            <w:r>
              <w:rPr>
                <w:rFonts w:eastAsia="Times New Roman"/>
                <w:bCs/>
                <w:highlight w:val="green"/>
              </w:rPr>
              <w:t xml:space="preserve">FINAL </w:t>
            </w:r>
            <w:r w:rsidR="00E26AEC">
              <w:rPr>
                <w:rFonts w:eastAsia="Times New Roman"/>
                <w:bCs/>
                <w:highlight w:val="green"/>
              </w:rPr>
              <w:t>Config:</w:t>
            </w:r>
            <w:r>
              <w:rPr>
                <w:rFonts w:eastAsia="Times New Roman"/>
                <w:bCs/>
                <w:highlight w:val="green"/>
              </w:rPr>
              <w:t xml:space="preserve"> </w:t>
            </w:r>
            <w:r w:rsidR="001306BA" w:rsidRPr="00A02F1D">
              <w:rPr>
                <w:rFonts w:eastAsia="Times New Roman"/>
                <w:bCs/>
                <w:highlight w:val="green"/>
              </w:rPr>
              <w:t xml:space="preserve">LSTM: 30 </w:t>
            </w:r>
            <w:r w:rsidR="00E26AEC" w:rsidRPr="00A02F1D">
              <w:rPr>
                <w:rFonts w:eastAsia="Times New Roman"/>
                <w:bCs/>
                <w:highlight w:val="green"/>
              </w:rPr>
              <w:t>layer,</w:t>
            </w:r>
            <w:r w:rsidR="001306BA" w:rsidRPr="00A02F1D">
              <w:rPr>
                <w:rFonts w:eastAsia="Times New Roman"/>
                <w:bCs/>
                <w:highlight w:val="green"/>
              </w:rPr>
              <w:t xml:space="preserve"> Dense Layers -</w:t>
            </w:r>
            <w:r w:rsidR="00E26AEC" w:rsidRPr="00A02F1D">
              <w:rPr>
                <w:rFonts w:eastAsia="Times New Roman"/>
                <w:bCs/>
                <w:highlight w:val="green"/>
              </w:rPr>
              <w:t>6, Loss</w:t>
            </w:r>
            <w:r w:rsidR="001306BA" w:rsidRPr="00A02F1D">
              <w:rPr>
                <w:rFonts w:eastAsia="Times New Roman"/>
                <w:bCs/>
                <w:highlight w:val="green"/>
              </w:rPr>
              <w:t xml:space="preserve"> function: </w:t>
            </w:r>
            <w:proofErr w:type="spellStart"/>
            <w:r w:rsidR="001306BA" w:rsidRPr="00A02F1D">
              <w:rPr>
                <w:rFonts w:eastAsia="Times New Roman"/>
                <w:bCs/>
                <w:highlight w:val="green"/>
              </w:rPr>
              <w:t>Meansquared_error</w:t>
            </w:r>
            <w:proofErr w:type="spellEnd"/>
            <w:r w:rsidR="001306BA" w:rsidRPr="00A02F1D">
              <w:rPr>
                <w:rFonts w:eastAsia="Times New Roman"/>
                <w:bCs/>
                <w:highlight w:val="green"/>
              </w:rPr>
              <w:t xml:space="preserve">, </w:t>
            </w:r>
            <w:r w:rsidR="00E26AEC" w:rsidRPr="00A02F1D">
              <w:rPr>
                <w:rFonts w:eastAsia="Times New Roman"/>
                <w:bCs/>
                <w:highlight w:val="green"/>
              </w:rPr>
              <w:t>Optimizer</w:t>
            </w:r>
            <w:r w:rsidR="001306BA" w:rsidRPr="00A02F1D">
              <w:rPr>
                <w:rFonts w:eastAsia="Times New Roman"/>
                <w:bCs/>
                <w:highlight w:val="green"/>
              </w:rPr>
              <w:t xml:space="preserve">: </w:t>
            </w:r>
            <w:r w:rsidR="00E26AEC" w:rsidRPr="00A02F1D">
              <w:rPr>
                <w:rFonts w:eastAsia="Times New Roman"/>
                <w:bCs/>
                <w:highlight w:val="green"/>
              </w:rPr>
              <w:t>Adam</w:t>
            </w:r>
            <w:r w:rsidR="001306BA" w:rsidRPr="00A02F1D">
              <w:rPr>
                <w:rFonts w:eastAsia="Times New Roman"/>
                <w:bCs/>
                <w:highlight w:val="green"/>
              </w:rPr>
              <w:t xml:space="preserve">, epoch =100, batch_size = 1, </w:t>
            </w:r>
            <w:r w:rsidR="001306BA" w:rsidRPr="00485E23">
              <w:rPr>
                <w:rFonts w:eastAsia="Times New Roman"/>
                <w:bCs/>
                <w:highlight w:val="yellow"/>
              </w:rPr>
              <w:t>with moving average -3</w:t>
            </w:r>
            <w:r w:rsidR="005A6B6D" w:rsidRPr="00485E23">
              <w:rPr>
                <w:rFonts w:eastAsia="Times New Roman"/>
                <w:bCs/>
                <w:highlight w:val="yellow"/>
              </w:rPr>
              <w:t>, outlier &gt; 3 sd away rejected</w:t>
            </w:r>
          </w:p>
        </w:tc>
        <w:tc>
          <w:tcPr>
            <w:tcW w:w="1440" w:type="dxa"/>
          </w:tcPr>
          <w:p w:rsidR="00B91E2E" w:rsidRPr="00A02F1D" w:rsidRDefault="00F84FF6" w:rsidP="005B1B3F">
            <w:pPr>
              <w:jc w:val="both"/>
              <w:rPr>
                <w:rFonts w:eastAsia="Times New Roman"/>
                <w:bCs/>
                <w:highlight w:val="green"/>
              </w:rPr>
            </w:pPr>
            <w:r w:rsidRPr="00A02F1D">
              <w:rPr>
                <w:rFonts w:eastAsia="Times New Roman"/>
                <w:bCs/>
                <w:highlight w:val="green"/>
              </w:rPr>
              <w:t>0.0337</w:t>
            </w:r>
          </w:p>
        </w:tc>
        <w:tc>
          <w:tcPr>
            <w:tcW w:w="1255" w:type="dxa"/>
          </w:tcPr>
          <w:p w:rsidR="00B91E2E" w:rsidRPr="00A02F1D" w:rsidRDefault="00F84FF6" w:rsidP="005B1B3F">
            <w:pPr>
              <w:jc w:val="both"/>
              <w:rPr>
                <w:rFonts w:eastAsia="Times New Roman"/>
                <w:bCs/>
                <w:highlight w:val="green"/>
              </w:rPr>
            </w:pPr>
            <w:r w:rsidRPr="00A02F1D">
              <w:rPr>
                <w:rFonts w:eastAsia="Times New Roman"/>
                <w:bCs/>
                <w:highlight w:val="green"/>
              </w:rPr>
              <w:t>0.0220</w:t>
            </w:r>
          </w:p>
        </w:tc>
      </w:tr>
      <w:tr w:rsidR="00B91E2E" w:rsidTr="00D425F8">
        <w:tc>
          <w:tcPr>
            <w:tcW w:w="6655" w:type="dxa"/>
          </w:tcPr>
          <w:p w:rsidR="00B91E2E" w:rsidRDefault="00B91E2E" w:rsidP="005B1B3F">
            <w:pPr>
              <w:jc w:val="both"/>
              <w:rPr>
                <w:rFonts w:eastAsia="Times New Roman"/>
                <w:bCs/>
              </w:rPr>
            </w:pPr>
            <w:r>
              <w:rPr>
                <w:rFonts w:eastAsia="Times New Roman"/>
                <w:bCs/>
              </w:rPr>
              <w:t xml:space="preserve">LSTM: 1 </w:t>
            </w:r>
            <w:r w:rsidR="00E26AEC">
              <w:rPr>
                <w:rFonts w:eastAsia="Times New Roman"/>
                <w:bCs/>
              </w:rPr>
              <w:t>layer,</w:t>
            </w:r>
            <w:r>
              <w:rPr>
                <w:rFonts w:eastAsia="Times New Roman"/>
                <w:bCs/>
              </w:rPr>
              <w:t xml:space="preserve"> Dense Layers -</w:t>
            </w:r>
            <w:r w:rsidR="00E26AEC">
              <w:rPr>
                <w:rFonts w:eastAsia="Times New Roman"/>
                <w:bCs/>
              </w:rPr>
              <w:t>6, Loss</w:t>
            </w:r>
            <w:r>
              <w:rPr>
                <w:rFonts w:eastAsia="Times New Roman"/>
                <w:bCs/>
              </w:rPr>
              <w:t xml:space="preserve"> function: </w:t>
            </w:r>
            <w:proofErr w:type="spellStart"/>
            <w:r>
              <w:rPr>
                <w:rFonts w:eastAsia="Times New Roman"/>
                <w:bCs/>
              </w:rPr>
              <w:t>Meansquared_error</w:t>
            </w:r>
            <w:proofErr w:type="spellEnd"/>
            <w:r>
              <w:rPr>
                <w:rFonts w:eastAsia="Times New Roman"/>
                <w:bCs/>
              </w:rPr>
              <w:t xml:space="preserve">, </w:t>
            </w:r>
            <w:r w:rsidR="00E26AEC">
              <w:rPr>
                <w:rFonts w:eastAsia="Times New Roman"/>
                <w:bCs/>
              </w:rPr>
              <w:t>Optimizer</w:t>
            </w:r>
            <w:r>
              <w:rPr>
                <w:rFonts w:eastAsia="Times New Roman"/>
                <w:bCs/>
              </w:rPr>
              <w:t xml:space="preserve">: </w:t>
            </w:r>
            <w:r w:rsidR="00E26AEC" w:rsidRPr="003E70AA">
              <w:rPr>
                <w:rFonts w:eastAsia="Times New Roman"/>
                <w:bCs/>
              </w:rPr>
              <w:t>Adam</w:t>
            </w:r>
            <w:r>
              <w:rPr>
                <w:rFonts w:eastAsia="Times New Roman"/>
                <w:bCs/>
              </w:rPr>
              <w:t>, epoch =100, batch_size = 1</w:t>
            </w:r>
            <w:r w:rsidR="00F84FF6">
              <w:rPr>
                <w:rFonts w:eastAsia="Times New Roman"/>
                <w:bCs/>
              </w:rPr>
              <w:t xml:space="preserve"> with moving average -4</w:t>
            </w:r>
          </w:p>
        </w:tc>
        <w:tc>
          <w:tcPr>
            <w:tcW w:w="1440" w:type="dxa"/>
          </w:tcPr>
          <w:p w:rsidR="00B91E2E" w:rsidRDefault="00E207B7" w:rsidP="005B1B3F">
            <w:pPr>
              <w:jc w:val="both"/>
              <w:rPr>
                <w:rFonts w:eastAsia="Times New Roman"/>
                <w:bCs/>
              </w:rPr>
            </w:pPr>
            <w:r>
              <w:rPr>
                <w:rFonts w:eastAsia="Times New Roman"/>
                <w:bCs/>
              </w:rPr>
              <w:t>0.0295</w:t>
            </w:r>
          </w:p>
        </w:tc>
        <w:tc>
          <w:tcPr>
            <w:tcW w:w="1255" w:type="dxa"/>
          </w:tcPr>
          <w:p w:rsidR="00B91E2E" w:rsidRDefault="00E207B7" w:rsidP="005B1B3F">
            <w:pPr>
              <w:jc w:val="both"/>
              <w:rPr>
                <w:rFonts w:eastAsia="Times New Roman"/>
                <w:bCs/>
              </w:rPr>
            </w:pPr>
            <w:r>
              <w:rPr>
                <w:rFonts w:eastAsia="Times New Roman"/>
                <w:bCs/>
              </w:rPr>
              <w:t>0.0250</w:t>
            </w:r>
          </w:p>
        </w:tc>
      </w:tr>
    </w:tbl>
    <w:p w:rsidR="009336CF" w:rsidRDefault="009336CF" w:rsidP="005B1B3F">
      <w:pPr>
        <w:pStyle w:val="Caption"/>
        <w:jc w:val="both"/>
      </w:pPr>
    </w:p>
    <w:p w:rsidR="00806392" w:rsidRPr="00806392" w:rsidRDefault="009336CF" w:rsidP="00196002">
      <w:pPr>
        <w:pStyle w:val="Caption"/>
        <w:jc w:val="center"/>
        <w:rPr>
          <w:rFonts w:eastAsia="Times New Roman"/>
        </w:rPr>
      </w:pPr>
      <w:bookmarkStart w:id="44" w:name="_Toc466129611"/>
      <w:r>
        <w:t xml:space="preserve">Table </w:t>
      </w:r>
      <w:r w:rsidR="00FD312F">
        <w:fldChar w:fldCharType="begin"/>
      </w:r>
      <w:r w:rsidR="00FD312F">
        <w:instrText xml:space="preserve"> SEQ Table \* ARABIC </w:instrText>
      </w:r>
      <w:r w:rsidR="00FD312F">
        <w:fldChar w:fldCharType="separate"/>
      </w:r>
      <w:r w:rsidR="00E363C4">
        <w:rPr>
          <w:noProof/>
        </w:rPr>
        <w:t>2</w:t>
      </w:r>
      <w:r w:rsidR="00FD312F">
        <w:rPr>
          <w:noProof/>
        </w:rPr>
        <w:fldChar w:fldCharType="end"/>
      </w:r>
      <w:r>
        <w:t xml:space="preserve"> LSTM Parameter Configuration and their respective Error Scores</w:t>
      </w:r>
      <w:bookmarkEnd w:id="44"/>
    </w:p>
    <w:p w:rsidR="00806392" w:rsidRPr="00806392" w:rsidRDefault="00806392" w:rsidP="005B1B3F">
      <w:pPr>
        <w:jc w:val="both"/>
        <w:rPr>
          <w:rFonts w:eastAsia="Times New Roman"/>
        </w:rPr>
      </w:pPr>
    </w:p>
    <w:p w:rsidR="002B0CDE" w:rsidRDefault="002B0CDE" w:rsidP="005B1B3F">
      <w:pPr>
        <w:jc w:val="both"/>
        <w:rPr>
          <w:rFonts w:eastAsia="Times New Roman"/>
          <w:bCs/>
        </w:rPr>
      </w:pPr>
    </w:p>
    <w:p w:rsidR="002B0CDE" w:rsidRDefault="002B0CDE" w:rsidP="005B1B3F">
      <w:pPr>
        <w:jc w:val="both"/>
        <w:rPr>
          <w:rFonts w:eastAsia="Times New Roman"/>
          <w:bCs/>
        </w:rPr>
      </w:pPr>
    </w:p>
    <w:p w:rsidR="002B0CDE" w:rsidRDefault="002B0CDE" w:rsidP="005B1B3F">
      <w:pPr>
        <w:jc w:val="both"/>
        <w:rPr>
          <w:rFonts w:eastAsia="Times New Roman"/>
          <w:bCs/>
        </w:rPr>
      </w:pPr>
    </w:p>
    <w:p w:rsidR="002B0CDE" w:rsidRDefault="002B0CDE" w:rsidP="005B1B3F">
      <w:pPr>
        <w:jc w:val="both"/>
        <w:rPr>
          <w:rFonts w:eastAsia="Times New Roman"/>
          <w:bCs/>
        </w:rPr>
      </w:pPr>
    </w:p>
    <w:p w:rsidR="002B0CDE" w:rsidRDefault="002B0CDE" w:rsidP="005B1B3F">
      <w:pPr>
        <w:jc w:val="both"/>
        <w:rPr>
          <w:rFonts w:eastAsia="Times New Roman"/>
          <w:bCs/>
        </w:rPr>
      </w:pPr>
    </w:p>
    <w:p w:rsidR="002B0CDE" w:rsidRDefault="002B0CDE" w:rsidP="005B1B3F">
      <w:pPr>
        <w:jc w:val="both"/>
        <w:rPr>
          <w:rFonts w:eastAsia="Times New Roman"/>
          <w:bCs/>
        </w:rPr>
      </w:pPr>
    </w:p>
    <w:p w:rsidR="00CC5C58" w:rsidRDefault="00CC5C58" w:rsidP="005B1B3F">
      <w:pPr>
        <w:jc w:val="both"/>
        <w:rPr>
          <w:rFonts w:eastAsia="Times New Roman"/>
          <w:bCs/>
        </w:rPr>
      </w:pPr>
    </w:p>
    <w:p w:rsidR="002B0CDE" w:rsidRDefault="002B0CDE" w:rsidP="005B1B3F">
      <w:pPr>
        <w:jc w:val="both"/>
        <w:rPr>
          <w:rFonts w:eastAsia="Times New Roman"/>
          <w:bCs/>
        </w:rPr>
      </w:pPr>
    </w:p>
    <w:p w:rsidR="00806392" w:rsidRPr="007C6890" w:rsidRDefault="00806392" w:rsidP="005B1B3F">
      <w:pPr>
        <w:pStyle w:val="Heading1"/>
        <w:jc w:val="both"/>
      </w:pPr>
      <w:bookmarkStart w:id="45" w:name="_Toc466151319"/>
      <w:r w:rsidRPr="007C6890">
        <w:lastRenderedPageBreak/>
        <w:t>Results</w:t>
      </w:r>
      <w:bookmarkEnd w:id="45"/>
    </w:p>
    <w:p w:rsidR="00806392" w:rsidRDefault="00806392" w:rsidP="005B1B3F">
      <w:pPr>
        <w:pStyle w:val="Heading2"/>
        <w:jc w:val="both"/>
        <w:rPr>
          <w:rFonts w:eastAsia="Times New Roman"/>
        </w:rPr>
      </w:pPr>
      <w:bookmarkStart w:id="46" w:name="_Toc466151320"/>
      <w:r w:rsidRPr="00806392">
        <w:rPr>
          <w:rFonts w:eastAsia="Times New Roman"/>
        </w:rPr>
        <w:t>Model Evaluation and Validation</w:t>
      </w:r>
      <w:bookmarkEnd w:id="46"/>
    </w:p>
    <w:p w:rsidR="001879FF" w:rsidRDefault="001879FF" w:rsidP="005B1B3F">
      <w:pPr>
        <w:jc w:val="both"/>
        <w:rPr>
          <w:rFonts w:eastAsia="Times New Roman"/>
          <w:bCs/>
        </w:rPr>
      </w:pPr>
      <w:r>
        <w:rPr>
          <w:rFonts w:eastAsia="Times New Roman"/>
          <w:bCs/>
        </w:rPr>
        <w:t xml:space="preserve">The final model has </w:t>
      </w:r>
      <w:r w:rsidR="00E26AEC">
        <w:rPr>
          <w:rFonts w:eastAsia="Times New Roman"/>
          <w:bCs/>
        </w:rPr>
        <w:t>been obtained</w:t>
      </w:r>
      <w:r>
        <w:rPr>
          <w:rFonts w:eastAsia="Times New Roman"/>
          <w:bCs/>
        </w:rPr>
        <w:t xml:space="preserve"> with extensive theoretical background study based parameter optimization, along with </w:t>
      </w:r>
      <w:r w:rsidR="00E26AEC">
        <w:rPr>
          <w:rFonts w:eastAsia="Times New Roman"/>
          <w:bCs/>
        </w:rPr>
        <w:t>the few</w:t>
      </w:r>
      <w:r w:rsidR="000A2AE9">
        <w:rPr>
          <w:rFonts w:eastAsia="Times New Roman"/>
          <w:bCs/>
        </w:rPr>
        <w:t xml:space="preserve"> </w:t>
      </w:r>
      <w:r w:rsidR="00E26AEC">
        <w:rPr>
          <w:rFonts w:eastAsia="Times New Roman"/>
          <w:bCs/>
        </w:rPr>
        <w:t>experiment</w:t>
      </w:r>
      <w:r w:rsidR="000A2AE9">
        <w:rPr>
          <w:rFonts w:eastAsia="Times New Roman"/>
          <w:bCs/>
        </w:rPr>
        <w:t xml:space="preserve"> based optimization</w:t>
      </w:r>
      <w:r w:rsidR="009C06C3">
        <w:rPr>
          <w:rFonts w:eastAsia="Times New Roman"/>
          <w:bCs/>
        </w:rPr>
        <w:t xml:space="preserve">.   Most of </w:t>
      </w:r>
      <w:r w:rsidR="00690B2B">
        <w:rPr>
          <w:rFonts w:eastAsia="Times New Roman"/>
          <w:bCs/>
        </w:rPr>
        <w:t>the theoretical</w:t>
      </w:r>
      <w:r w:rsidR="004E7B82">
        <w:rPr>
          <w:rFonts w:eastAsia="Times New Roman"/>
          <w:bCs/>
        </w:rPr>
        <w:t xml:space="preserve"> background </w:t>
      </w:r>
      <w:r w:rsidR="009C06C3">
        <w:rPr>
          <w:rFonts w:eastAsia="Times New Roman"/>
          <w:bCs/>
        </w:rPr>
        <w:t>study based parameter optimization were found valid and indeed increased the accuracy of the model.</w:t>
      </w:r>
    </w:p>
    <w:p w:rsidR="00724C92" w:rsidRDefault="00FF1CB4" w:rsidP="005B1B3F">
      <w:pPr>
        <w:jc w:val="both"/>
        <w:rPr>
          <w:rFonts w:eastAsia="Times New Roman"/>
          <w:bCs/>
        </w:rPr>
      </w:pPr>
      <w:r>
        <w:rPr>
          <w:rFonts w:eastAsia="Times New Roman"/>
          <w:bCs/>
        </w:rPr>
        <w:t xml:space="preserve">Some of the parameters, such </w:t>
      </w:r>
      <w:r w:rsidR="00690B2B">
        <w:rPr>
          <w:rFonts w:eastAsia="Times New Roman"/>
          <w:bCs/>
        </w:rPr>
        <w:t>as LSTM</w:t>
      </w:r>
      <w:r w:rsidR="00542825">
        <w:rPr>
          <w:rFonts w:eastAsia="Times New Roman"/>
          <w:bCs/>
        </w:rPr>
        <w:t xml:space="preserve"> </w:t>
      </w:r>
      <w:r w:rsidR="0077341C">
        <w:rPr>
          <w:rFonts w:eastAsia="Times New Roman"/>
          <w:bCs/>
        </w:rPr>
        <w:t xml:space="preserve">stacking although </w:t>
      </w:r>
      <w:r w:rsidR="006C146F">
        <w:rPr>
          <w:rFonts w:eastAsia="Times New Roman"/>
          <w:bCs/>
        </w:rPr>
        <w:t>conceptually</w:t>
      </w:r>
      <w:r w:rsidR="0077341C">
        <w:rPr>
          <w:rFonts w:eastAsia="Times New Roman"/>
          <w:bCs/>
        </w:rPr>
        <w:t xml:space="preserve"> supposed to capture the higher order temporal representation in the data and increase the model accuracy, failed to do so in </w:t>
      </w:r>
      <w:r w:rsidR="00C23416">
        <w:rPr>
          <w:rFonts w:eastAsia="Times New Roman"/>
          <w:bCs/>
        </w:rPr>
        <w:t>reality and implementation,</w:t>
      </w:r>
      <w:r w:rsidR="0077341C">
        <w:rPr>
          <w:rFonts w:eastAsia="Times New Roman"/>
          <w:bCs/>
        </w:rPr>
        <w:t xml:space="preserve"> most probably due to the lack of higher order temporal data presence</w:t>
      </w:r>
      <w:r w:rsidR="000D480D">
        <w:rPr>
          <w:rFonts w:eastAsia="Times New Roman"/>
          <w:bCs/>
        </w:rPr>
        <w:t xml:space="preserve"> in our data.</w:t>
      </w:r>
      <w:r w:rsidR="007F36A0">
        <w:rPr>
          <w:rFonts w:eastAsia="Times New Roman"/>
          <w:bCs/>
        </w:rPr>
        <w:t xml:space="preserve"> </w:t>
      </w:r>
    </w:p>
    <w:p w:rsidR="007F36A0" w:rsidRDefault="007F36A0" w:rsidP="005B1B3F">
      <w:pPr>
        <w:jc w:val="both"/>
        <w:rPr>
          <w:rFonts w:eastAsia="Times New Roman"/>
          <w:bCs/>
        </w:rPr>
      </w:pPr>
      <w:r>
        <w:rPr>
          <w:rFonts w:eastAsia="Times New Roman"/>
          <w:bCs/>
        </w:rPr>
        <w:t>The final model thus finally obtained was found to be reasonable and not overfitting</w:t>
      </w:r>
      <w:r w:rsidR="00AF26D6">
        <w:rPr>
          <w:rFonts w:eastAsia="Times New Roman"/>
          <w:bCs/>
        </w:rPr>
        <w:t>, generic</w:t>
      </w:r>
      <w:r>
        <w:rPr>
          <w:rFonts w:eastAsia="Times New Roman"/>
          <w:bCs/>
        </w:rPr>
        <w:t xml:space="preserve"> enough, aligning with the solutions expectation, as observed</w:t>
      </w:r>
      <w:r w:rsidR="00AF26D6">
        <w:rPr>
          <w:rFonts w:eastAsia="Times New Roman"/>
          <w:bCs/>
        </w:rPr>
        <w:t xml:space="preserve"> in the plot below</w:t>
      </w:r>
      <w:r>
        <w:rPr>
          <w:rFonts w:eastAsia="Times New Roman"/>
          <w:bCs/>
        </w:rPr>
        <w:t>.</w:t>
      </w:r>
      <w:r w:rsidR="002B739F">
        <w:rPr>
          <w:rFonts w:eastAsia="Times New Roman"/>
          <w:bCs/>
        </w:rPr>
        <w:t xml:space="preserve"> </w:t>
      </w:r>
      <w:r w:rsidR="00BB35DE">
        <w:rPr>
          <w:rFonts w:eastAsia="Times New Roman"/>
          <w:bCs/>
        </w:rPr>
        <w:t xml:space="preserve"> </w:t>
      </w:r>
      <w:r w:rsidR="00653DA9">
        <w:rPr>
          <w:rFonts w:eastAsia="Times New Roman"/>
          <w:bCs/>
        </w:rPr>
        <w:t xml:space="preserve">In the figure below, </w:t>
      </w:r>
      <w:r w:rsidR="000203C6">
        <w:rPr>
          <w:rFonts w:eastAsia="Times New Roman"/>
          <w:bCs/>
        </w:rPr>
        <w:t>t</w:t>
      </w:r>
      <w:r w:rsidR="00BB35DE">
        <w:rPr>
          <w:rFonts w:eastAsia="Times New Roman"/>
          <w:bCs/>
        </w:rPr>
        <w:t xml:space="preserve">he </w:t>
      </w:r>
      <w:r w:rsidR="00B531EB">
        <w:rPr>
          <w:rFonts w:eastAsia="Times New Roman"/>
          <w:bCs/>
        </w:rPr>
        <w:t xml:space="preserve">blue </w:t>
      </w:r>
      <w:r w:rsidR="00BB35DE">
        <w:rPr>
          <w:rFonts w:eastAsia="Times New Roman"/>
          <w:bCs/>
        </w:rPr>
        <w:t xml:space="preserve">lines represent the actual data, while the </w:t>
      </w:r>
      <w:r w:rsidR="00690B2B">
        <w:rPr>
          <w:rFonts w:eastAsia="Times New Roman"/>
          <w:bCs/>
        </w:rPr>
        <w:t>green colored</w:t>
      </w:r>
      <w:r w:rsidR="00BB35DE">
        <w:rPr>
          <w:rFonts w:eastAsia="Times New Roman"/>
          <w:bCs/>
        </w:rPr>
        <w:t xml:space="preserve"> lines represent the prediction made by the final model on the training data</w:t>
      </w:r>
      <w:r w:rsidR="00B531EB">
        <w:rPr>
          <w:rFonts w:eastAsia="Times New Roman"/>
          <w:bCs/>
        </w:rPr>
        <w:t xml:space="preserve"> as plotted against the actual data</w:t>
      </w:r>
      <w:r w:rsidR="00BB35DE">
        <w:rPr>
          <w:rFonts w:eastAsia="Times New Roman"/>
          <w:bCs/>
        </w:rPr>
        <w:t>.</w:t>
      </w:r>
      <w:r w:rsidR="00B531EB">
        <w:rPr>
          <w:rFonts w:eastAsia="Times New Roman"/>
          <w:bCs/>
        </w:rPr>
        <w:t xml:space="preserve"> </w:t>
      </w:r>
      <w:r w:rsidR="00690B2B">
        <w:rPr>
          <w:rFonts w:eastAsia="Times New Roman"/>
          <w:bCs/>
        </w:rPr>
        <w:t>Similarly,</w:t>
      </w:r>
      <w:r w:rsidR="00B531EB">
        <w:rPr>
          <w:rFonts w:eastAsia="Times New Roman"/>
          <w:bCs/>
        </w:rPr>
        <w:t xml:space="preserve"> </w:t>
      </w:r>
      <w:r w:rsidR="00690B2B">
        <w:rPr>
          <w:rFonts w:eastAsia="Times New Roman"/>
          <w:bCs/>
        </w:rPr>
        <w:t>the red</w:t>
      </w:r>
      <w:r w:rsidR="00391155">
        <w:rPr>
          <w:rFonts w:eastAsia="Times New Roman"/>
          <w:bCs/>
        </w:rPr>
        <w:t xml:space="preserve"> colored lines represen</w:t>
      </w:r>
      <w:r w:rsidR="00BB35DE">
        <w:rPr>
          <w:rFonts w:eastAsia="Times New Roman"/>
          <w:bCs/>
        </w:rPr>
        <w:t>t the</w:t>
      </w:r>
      <w:r w:rsidR="001C2DB7">
        <w:rPr>
          <w:rFonts w:eastAsia="Times New Roman"/>
          <w:bCs/>
        </w:rPr>
        <w:t xml:space="preserve">  </w:t>
      </w:r>
      <w:r w:rsidR="00BB35DE">
        <w:rPr>
          <w:rFonts w:eastAsia="Times New Roman"/>
          <w:bCs/>
        </w:rPr>
        <w:t xml:space="preserve"> </w:t>
      </w:r>
      <w:r w:rsidR="0061369F">
        <w:rPr>
          <w:rFonts w:eastAsia="Times New Roman"/>
          <w:bCs/>
        </w:rPr>
        <w:t xml:space="preserve"> prediction made by the model on the</w:t>
      </w:r>
      <w:r w:rsidR="00CB5010">
        <w:rPr>
          <w:rFonts w:eastAsia="Times New Roman"/>
          <w:bCs/>
        </w:rPr>
        <w:t xml:space="preserve"> test data.</w:t>
      </w:r>
    </w:p>
    <w:p w:rsidR="00DE1E67" w:rsidRDefault="00C61F36" w:rsidP="005B1B3F">
      <w:pPr>
        <w:jc w:val="both"/>
        <w:rPr>
          <w:rFonts w:eastAsia="Times New Roman"/>
          <w:bCs/>
        </w:rPr>
      </w:pPr>
      <w:r>
        <w:rPr>
          <w:noProof/>
        </w:rPr>
        <w:drawing>
          <wp:inline distT="0" distB="0" distL="0" distR="0" wp14:anchorId="33F865D9" wp14:editId="5DCF7400">
            <wp:extent cx="4352925" cy="345779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429" cy="3473289"/>
                    </a:xfrm>
                    <a:prstGeom prst="rect">
                      <a:avLst/>
                    </a:prstGeom>
                  </pic:spPr>
                </pic:pic>
              </a:graphicData>
            </a:graphic>
          </wp:inline>
        </w:drawing>
      </w:r>
    </w:p>
    <w:p w:rsidR="00815968" w:rsidRDefault="00815968" w:rsidP="005B1B3F">
      <w:pPr>
        <w:pStyle w:val="Caption"/>
        <w:jc w:val="both"/>
        <w:rPr>
          <w:rFonts w:eastAsia="Times New Roman"/>
          <w:bCs/>
        </w:rPr>
      </w:pPr>
      <w:bookmarkStart w:id="47" w:name="_Toc466129603"/>
      <w:r>
        <w:t xml:space="preserve">Figure </w:t>
      </w:r>
      <w:r w:rsidR="00FD312F">
        <w:fldChar w:fldCharType="begin"/>
      </w:r>
      <w:r w:rsidR="00FD312F">
        <w:instrText xml:space="preserve"> SEQ Figure \* ARABIC </w:instrText>
      </w:r>
      <w:r w:rsidR="00FD312F">
        <w:fldChar w:fldCharType="separate"/>
      </w:r>
      <w:r w:rsidR="00E363C4">
        <w:rPr>
          <w:noProof/>
        </w:rPr>
        <w:t>9</w:t>
      </w:r>
      <w:r w:rsidR="00FD312F">
        <w:rPr>
          <w:noProof/>
        </w:rPr>
        <w:fldChar w:fldCharType="end"/>
      </w:r>
      <w:r>
        <w:t xml:space="preserve"> Showing</w:t>
      </w:r>
      <w:r w:rsidR="001B50AA">
        <w:t xml:space="preserve"> </w:t>
      </w:r>
      <w:r w:rsidRPr="000C5ADC">
        <w:t>Original Product Sales Demand Data vs Model Prediction on train data – green. On test data - red</w:t>
      </w:r>
      <w:bookmarkEnd w:id="47"/>
    </w:p>
    <w:p w:rsidR="00AF7E4D" w:rsidRDefault="004A2AFF" w:rsidP="005B1B3F">
      <w:pPr>
        <w:jc w:val="both"/>
        <w:rPr>
          <w:rFonts w:eastAsia="Times New Roman"/>
          <w:bCs/>
        </w:rPr>
      </w:pPr>
      <w:r>
        <w:rPr>
          <w:rFonts w:eastAsia="Times New Roman"/>
          <w:bCs/>
        </w:rPr>
        <w:t xml:space="preserve">As for the model evaluation and </w:t>
      </w:r>
      <w:r w:rsidR="00690B2B">
        <w:rPr>
          <w:rFonts w:eastAsia="Times New Roman"/>
          <w:bCs/>
        </w:rPr>
        <w:t>validation, all</w:t>
      </w:r>
      <w:r w:rsidR="004C326A">
        <w:rPr>
          <w:rFonts w:eastAsia="Times New Roman"/>
          <w:bCs/>
        </w:rPr>
        <w:t xml:space="preserve"> the tests including </w:t>
      </w:r>
      <w:r w:rsidR="00690B2B">
        <w:rPr>
          <w:rFonts w:eastAsia="Times New Roman"/>
          <w:bCs/>
        </w:rPr>
        <w:t>the data</w:t>
      </w:r>
      <w:r w:rsidR="004C326A">
        <w:rPr>
          <w:rFonts w:eastAsia="Times New Roman"/>
          <w:bCs/>
        </w:rPr>
        <w:t xml:space="preserve"> variations and</w:t>
      </w:r>
      <w:r w:rsidR="001502C1">
        <w:rPr>
          <w:rFonts w:eastAsia="Times New Roman"/>
          <w:bCs/>
        </w:rPr>
        <w:t xml:space="preserve"> different data sets</w:t>
      </w:r>
      <w:r>
        <w:rPr>
          <w:rFonts w:eastAsia="Times New Roman"/>
          <w:bCs/>
        </w:rPr>
        <w:t xml:space="preserve"> </w:t>
      </w:r>
      <w:r w:rsidR="001502C1">
        <w:rPr>
          <w:rFonts w:eastAsia="Times New Roman"/>
          <w:bCs/>
        </w:rPr>
        <w:t xml:space="preserve">were done based on the same parameter configuration as that of our original best model. </w:t>
      </w:r>
      <w:r w:rsidR="00B0722E">
        <w:rPr>
          <w:rFonts w:eastAsia="Times New Roman"/>
          <w:bCs/>
        </w:rPr>
        <w:t xml:space="preserve">Special care was taken to ensure so, as violation of the assumption will imply that </w:t>
      </w:r>
      <w:r w:rsidR="00690B2B">
        <w:rPr>
          <w:rFonts w:eastAsia="Times New Roman"/>
          <w:bCs/>
        </w:rPr>
        <w:t>the model</w:t>
      </w:r>
      <w:r w:rsidR="00B0722E">
        <w:rPr>
          <w:rFonts w:eastAsia="Times New Roman"/>
          <w:bCs/>
        </w:rPr>
        <w:t xml:space="preserve"> validation will be performed on a different model with different configuration to that of the best model, we had developed. </w:t>
      </w:r>
    </w:p>
    <w:p w:rsidR="004001E8" w:rsidRDefault="00122A0D" w:rsidP="005B1B3F">
      <w:pPr>
        <w:jc w:val="both"/>
        <w:rPr>
          <w:rFonts w:eastAsia="Times New Roman"/>
          <w:bCs/>
        </w:rPr>
      </w:pPr>
      <w:r>
        <w:rPr>
          <w:rFonts w:eastAsia="Times New Roman"/>
          <w:bCs/>
        </w:rPr>
        <w:t xml:space="preserve">We started the data validation process </w:t>
      </w:r>
      <w:r w:rsidR="00690B2B">
        <w:rPr>
          <w:rFonts w:eastAsia="Times New Roman"/>
          <w:bCs/>
        </w:rPr>
        <w:t>with trying our</w:t>
      </w:r>
      <w:r>
        <w:rPr>
          <w:rFonts w:eastAsia="Times New Roman"/>
          <w:bCs/>
        </w:rPr>
        <w:t xml:space="preserve"> model on a different data set from a different domain. </w:t>
      </w:r>
      <w:r w:rsidR="007B27AC">
        <w:rPr>
          <w:rFonts w:eastAsia="Times New Roman"/>
          <w:bCs/>
        </w:rPr>
        <w:t>T</w:t>
      </w:r>
      <w:r w:rsidR="00942D5C">
        <w:rPr>
          <w:rFonts w:eastAsia="Times New Roman"/>
          <w:bCs/>
        </w:rPr>
        <w:t xml:space="preserve">he model was tested </w:t>
      </w:r>
      <w:r w:rsidR="004B07D4">
        <w:rPr>
          <w:rFonts w:eastAsia="Times New Roman"/>
          <w:bCs/>
        </w:rPr>
        <w:t xml:space="preserve">against </w:t>
      </w:r>
      <w:r w:rsidR="005275ED">
        <w:rPr>
          <w:rFonts w:eastAsia="Times New Roman"/>
          <w:bCs/>
        </w:rPr>
        <w:t>a</w:t>
      </w:r>
      <w:r w:rsidR="004B07D4">
        <w:rPr>
          <w:rFonts w:eastAsia="Times New Roman"/>
          <w:bCs/>
        </w:rPr>
        <w:t>ir passenger – travel demand data</w:t>
      </w:r>
      <w:r w:rsidR="00133DDE">
        <w:rPr>
          <w:rFonts w:eastAsia="Times New Roman"/>
          <w:bCs/>
        </w:rPr>
        <w:t xml:space="preserve"> – (Jan 49 –Dec 60)</w:t>
      </w:r>
      <w:sdt>
        <w:sdtPr>
          <w:rPr>
            <w:rFonts w:eastAsia="Times New Roman"/>
            <w:bCs/>
          </w:rPr>
          <w:id w:val="-881710630"/>
          <w:citation/>
        </w:sdtPr>
        <w:sdtContent>
          <w:r w:rsidR="00133DDE">
            <w:rPr>
              <w:rFonts w:eastAsia="Times New Roman"/>
              <w:bCs/>
            </w:rPr>
            <w:fldChar w:fldCharType="begin"/>
          </w:r>
          <w:r w:rsidR="00133DDE">
            <w:rPr>
              <w:rFonts w:eastAsia="Times New Roman"/>
              <w:bCs/>
            </w:rPr>
            <w:instrText xml:space="preserve"> CITATION DAt \l 1033 </w:instrText>
          </w:r>
          <w:r w:rsidR="00133DDE">
            <w:rPr>
              <w:rFonts w:eastAsia="Times New Roman"/>
              <w:bCs/>
            </w:rPr>
            <w:fldChar w:fldCharType="separate"/>
          </w:r>
          <w:r w:rsidR="00A57D36">
            <w:rPr>
              <w:rFonts w:eastAsia="Times New Roman"/>
              <w:bCs/>
              <w:noProof/>
            </w:rPr>
            <w:t xml:space="preserve"> </w:t>
          </w:r>
          <w:r w:rsidR="00A57D36">
            <w:rPr>
              <w:rFonts w:eastAsia="Times New Roman"/>
              <w:noProof/>
            </w:rPr>
            <w:t>[27]</w:t>
          </w:r>
          <w:r w:rsidR="00133DDE">
            <w:rPr>
              <w:rFonts w:eastAsia="Times New Roman"/>
              <w:bCs/>
            </w:rPr>
            <w:fldChar w:fldCharType="end"/>
          </w:r>
        </w:sdtContent>
      </w:sdt>
      <w:r w:rsidR="00942D5C">
        <w:rPr>
          <w:rFonts w:eastAsia="Times New Roman"/>
          <w:bCs/>
        </w:rPr>
        <w:t xml:space="preserve">, </w:t>
      </w:r>
      <w:r w:rsidR="00942D5C">
        <w:rPr>
          <w:rFonts w:eastAsia="Times New Roman"/>
          <w:bCs/>
        </w:rPr>
        <w:lastRenderedPageBreak/>
        <w:t xml:space="preserve">particularly </w:t>
      </w:r>
      <w:r w:rsidR="00690B2B">
        <w:rPr>
          <w:rFonts w:eastAsia="Times New Roman"/>
          <w:bCs/>
        </w:rPr>
        <w:t>in “</w:t>
      </w:r>
      <w:r w:rsidR="00942D5C">
        <w:rPr>
          <w:rFonts w:eastAsia="Times New Roman"/>
          <w:bCs/>
        </w:rPr>
        <w:t>Air Passengers – travel demand” time series data. The model was obse</w:t>
      </w:r>
      <w:r w:rsidR="009D35E7">
        <w:rPr>
          <w:rFonts w:eastAsia="Times New Roman"/>
          <w:bCs/>
        </w:rPr>
        <w:t xml:space="preserve">rved to found perform </w:t>
      </w:r>
      <w:r w:rsidR="005A6F03">
        <w:rPr>
          <w:rFonts w:eastAsia="Times New Roman"/>
          <w:bCs/>
        </w:rPr>
        <w:t>v</w:t>
      </w:r>
      <w:r w:rsidR="00332224">
        <w:rPr>
          <w:rFonts w:eastAsia="Times New Roman"/>
          <w:bCs/>
        </w:rPr>
        <w:t>e</w:t>
      </w:r>
      <w:r w:rsidR="005A6F03">
        <w:rPr>
          <w:rFonts w:eastAsia="Times New Roman"/>
          <w:bCs/>
        </w:rPr>
        <w:t xml:space="preserve">ry </w:t>
      </w:r>
      <w:r w:rsidR="009D35E7">
        <w:rPr>
          <w:rFonts w:eastAsia="Times New Roman"/>
          <w:bCs/>
        </w:rPr>
        <w:t xml:space="preserve">well with RMSE – score </w:t>
      </w:r>
      <w:r w:rsidR="00690B2B">
        <w:rPr>
          <w:rFonts w:eastAsia="Times New Roman"/>
          <w:bCs/>
        </w:rPr>
        <w:t>of 0.0208</w:t>
      </w:r>
      <w:r w:rsidR="00AA1512">
        <w:rPr>
          <w:rFonts w:eastAsia="Times New Roman"/>
          <w:bCs/>
        </w:rPr>
        <w:t xml:space="preserve">, even far better </w:t>
      </w:r>
      <w:r w:rsidR="00690B2B">
        <w:rPr>
          <w:rFonts w:eastAsia="Times New Roman"/>
          <w:bCs/>
        </w:rPr>
        <w:t>than in</w:t>
      </w:r>
      <w:r w:rsidR="00AA1512">
        <w:rPr>
          <w:rFonts w:eastAsia="Times New Roman"/>
          <w:bCs/>
        </w:rPr>
        <w:t xml:space="preserve"> the case of our product sales deman</w:t>
      </w:r>
      <w:r w:rsidR="00271444">
        <w:rPr>
          <w:rFonts w:eastAsia="Times New Roman"/>
          <w:bCs/>
        </w:rPr>
        <w:t>d</w:t>
      </w:r>
      <w:r w:rsidR="00AA1512">
        <w:rPr>
          <w:rFonts w:eastAsia="Times New Roman"/>
          <w:bCs/>
        </w:rPr>
        <w:t xml:space="preserve"> prediction case. </w:t>
      </w:r>
      <w:r w:rsidR="009D35E7">
        <w:rPr>
          <w:rFonts w:eastAsia="Times New Roman"/>
          <w:bCs/>
        </w:rPr>
        <w:t>The sales demand forecast, plot for the air passengers has been attached in the appendix section of the report.</w:t>
      </w:r>
    </w:p>
    <w:p w:rsidR="00EA70B9" w:rsidRDefault="00F444E6" w:rsidP="005B1B3F">
      <w:pPr>
        <w:jc w:val="both"/>
        <w:rPr>
          <w:rFonts w:eastAsia="Times New Roman"/>
          <w:bCs/>
        </w:rPr>
      </w:pPr>
      <w:r>
        <w:rPr>
          <w:rFonts w:eastAsia="Times New Roman"/>
          <w:bCs/>
        </w:rPr>
        <w:t>The model was observed to be robust enough, as it was able to predict the dema</w:t>
      </w:r>
      <w:r w:rsidR="00E85400">
        <w:rPr>
          <w:rFonts w:eastAsia="Times New Roman"/>
          <w:bCs/>
        </w:rPr>
        <w:t>n</w:t>
      </w:r>
      <w:r>
        <w:rPr>
          <w:rFonts w:eastAsia="Times New Roman"/>
          <w:bCs/>
        </w:rPr>
        <w:t>d forecast across multiple data</w:t>
      </w:r>
      <w:r w:rsidR="005A5439">
        <w:rPr>
          <w:rFonts w:eastAsia="Times New Roman"/>
          <w:bCs/>
        </w:rPr>
        <w:t xml:space="preserve"> sets</w:t>
      </w:r>
      <w:r>
        <w:rPr>
          <w:rFonts w:eastAsia="Times New Roman"/>
          <w:bCs/>
        </w:rPr>
        <w:t xml:space="preserve">, more accurately </w:t>
      </w:r>
      <w:r w:rsidR="00690B2B">
        <w:rPr>
          <w:rFonts w:eastAsia="Times New Roman"/>
          <w:bCs/>
        </w:rPr>
        <w:t>i.e.</w:t>
      </w:r>
      <w:r>
        <w:rPr>
          <w:rFonts w:eastAsia="Times New Roman"/>
          <w:bCs/>
        </w:rPr>
        <w:t xml:space="preserve"> air passengers demand and the sales demand.</w:t>
      </w:r>
      <w:r w:rsidR="00766437">
        <w:rPr>
          <w:rFonts w:eastAsia="Times New Roman"/>
          <w:bCs/>
        </w:rPr>
        <w:t xml:space="preserve"> </w:t>
      </w:r>
    </w:p>
    <w:p w:rsidR="005B791D" w:rsidRDefault="00E05043" w:rsidP="005B1B3F">
      <w:pPr>
        <w:jc w:val="both"/>
        <w:rPr>
          <w:rFonts w:eastAsia="Times New Roman"/>
          <w:bCs/>
        </w:rPr>
      </w:pPr>
      <w:r>
        <w:rPr>
          <w:rFonts w:eastAsia="Times New Roman"/>
          <w:bCs/>
        </w:rPr>
        <w:t xml:space="preserve">We also tried small perturbation in the data, such as replacing the outliers with moderate values in some of </w:t>
      </w:r>
      <w:r w:rsidR="00690B2B">
        <w:rPr>
          <w:rFonts w:eastAsia="Times New Roman"/>
          <w:bCs/>
        </w:rPr>
        <w:t>the time</w:t>
      </w:r>
      <w:r>
        <w:rPr>
          <w:rFonts w:eastAsia="Times New Roman"/>
          <w:bCs/>
        </w:rPr>
        <w:t xml:space="preserve"> series data and te</w:t>
      </w:r>
      <w:r w:rsidR="00EC2BF5">
        <w:rPr>
          <w:rFonts w:eastAsia="Times New Roman"/>
          <w:bCs/>
        </w:rPr>
        <w:t xml:space="preserve">sted our model for </w:t>
      </w:r>
      <w:r w:rsidR="00690B2B">
        <w:rPr>
          <w:rFonts w:eastAsia="Times New Roman"/>
          <w:bCs/>
        </w:rPr>
        <w:t>its robustness</w:t>
      </w:r>
      <w:r w:rsidR="001267D9">
        <w:rPr>
          <w:rFonts w:eastAsia="Times New Roman"/>
          <w:bCs/>
        </w:rPr>
        <w:t xml:space="preserve"> with </w:t>
      </w:r>
      <w:r w:rsidR="00872888">
        <w:rPr>
          <w:rFonts w:eastAsia="Times New Roman"/>
          <w:bCs/>
        </w:rPr>
        <w:t xml:space="preserve">outlier moderated </w:t>
      </w:r>
      <w:r w:rsidR="00DC27F2">
        <w:rPr>
          <w:rFonts w:eastAsia="Times New Roman"/>
          <w:bCs/>
        </w:rPr>
        <w:t>using “</w:t>
      </w:r>
      <w:r w:rsidR="00DC27F2">
        <w:rPr>
          <w:rFonts w:ascii="Arial" w:hAnsi="Arial"/>
          <w:color w:val="252525"/>
          <w:sz w:val="21"/>
          <w:szCs w:val="21"/>
          <w:shd w:val="clear" w:color="auto" w:fill="FFFFFF"/>
        </w:rPr>
        <w:t>Winsorising</w:t>
      </w:r>
      <w:r w:rsidR="00DC27F2">
        <w:rPr>
          <w:rFonts w:eastAsia="Times New Roman"/>
          <w:bCs/>
        </w:rPr>
        <w:t xml:space="preserve">” </w:t>
      </w:r>
      <w:r w:rsidR="00690B2B">
        <w:rPr>
          <w:rFonts w:eastAsia="Times New Roman"/>
          <w:bCs/>
        </w:rPr>
        <w:t>i.e.</w:t>
      </w:r>
      <w:r w:rsidR="00DC27F2">
        <w:rPr>
          <w:rFonts w:eastAsia="Times New Roman"/>
          <w:bCs/>
        </w:rPr>
        <w:t xml:space="preserve"> replacing the outlier with the nearest non-suspect value (</w:t>
      </w:r>
      <w:r w:rsidR="00872888">
        <w:rPr>
          <w:rFonts w:eastAsia="Times New Roman"/>
          <w:bCs/>
        </w:rPr>
        <w:t xml:space="preserve">its </w:t>
      </w:r>
      <w:r w:rsidR="00690B2B">
        <w:rPr>
          <w:rFonts w:eastAsia="Times New Roman"/>
          <w:bCs/>
        </w:rPr>
        <w:t>earlier day</w:t>
      </w:r>
      <w:r w:rsidR="00872888">
        <w:rPr>
          <w:rFonts w:eastAsia="Times New Roman"/>
          <w:bCs/>
        </w:rPr>
        <w:t xml:space="preserve"> value</w:t>
      </w:r>
      <w:r w:rsidR="00DC27F2">
        <w:rPr>
          <w:rFonts w:eastAsia="Times New Roman"/>
          <w:bCs/>
        </w:rPr>
        <w:t xml:space="preserve"> in our case)</w:t>
      </w:r>
      <w:r w:rsidR="005F73C1">
        <w:rPr>
          <w:rFonts w:eastAsia="Times New Roman"/>
          <w:bCs/>
        </w:rPr>
        <w:t xml:space="preserve"> </w:t>
      </w:r>
      <w:r w:rsidR="00690B2B">
        <w:rPr>
          <w:rFonts w:eastAsia="Times New Roman"/>
          <w:bCs/>
        </w:rPr>
        <w:t>and in</w:t>
      </w:r>
      <w:r w:rsidR="002C29DB">
        <w:rPr>
          <w:rFonts w:eastAsia="Times New Roman"/>
          <w:bCs/>
        </w:rPr>
        <w:t xml:space="preserve"> the second case, injecting </w:t>
      </w:r>
      <w:r w:rsidR="005F73C1">
        <w:rPr>
          <w:rFonts w:eastAsia="Times New Roman"/>
          <w:bCs/>
        </w:rPr>
        <w:t>extremely high outlier value</w:t>
      </w:r>
      <w:r w:rsidR="00EC2BF5">
        <w:rPr>
          <w:rFonts w:eastAsia="Times New Roman"/>
          <w:bCs/>
        </w:rPr>
        <w:t>.</w:t>
      </w:r>
      <w:r w:rsidR="00270F42">
        <w:rPr>
          <w:rFonts w:eastAsia="Times New Roman"/>
          <w:bCs/>
        </w:rPr>
        <w:t xml:space="preserve"> And</w:t>
      </w:r>
      <w:r w:rsidR="00BA5BCF">
        <w:rPr>
          <w:rFonts w:eastAsia="Times New Roman"/>
          <w:bCs/>
        </w:rPr>
        <w:t xml:space="preserve"> as expected</w:t>
      </w:r>
      <w:r w:rsidR="00EA70B9">
        <w:rPr>
          <w:rFonts w:eastAsia="Times New Roman"/>
          <w:bCs/>
        </w:rPr>
        <w:t xml:space="preserve">, we observed that the </w:t>
      </w:r>
      <w:r w:rsidR="00690B2B">
        <w:rPr>
          <w:rFonts w:eastAsia="Times New Roman"/>
          <w:bCs/>
        </w:rPr>
        <w:t>model was</w:t>
      </w:r>
      <w:r w:rsidR="005B791D">
        <w:rPr>
          <w:rFonts w:eastAsia="Times New Roman"/>
          <w:bCs/>
        </w:rPr>
        <w:t xml:space="preserve"> robust enough to sustain the correct prediction. </w:t>
      </w:r>
    </w:p>
    <w:p w:rsidR="005B791D" w:rsidRDefault="007F2519" w:rsidP="005B1B3F">
      <w:pPr>
        <w:jc w:val="both"/>
        <w:rPr>
          <w:rFonts w:eastAsia="Times New Roman"/>
          <w:bCs/>
        </w:rPr>
      </w:pPr>
      <w:r>
        <w:rPr>
          <w:rFonts w:eastAsia="Times New Roman"/>
          <w:bCs/>
        </w:rPr>
        <w:t>For the first case of winsorising the following values were replaced in the data, as</w:t>
      </w:r>
    </w:p>
    <w:tbl>
      <w:tblPr>
        <w:tblStyle w:val="TableGrid"/>
        <w:tblW w:w="0" w:type="auto"/>
        <w:tblLook w:val="04A0" w:firstRow="1" w:lastRow="0" w:firstColumn="1" w:lastColumn="0" w:noHBand="0" w:noVBand="1"/>
      </w:tblPr>
      <w:tblGrid>
        <w:gridCol w:w="4675"/>
        <w:gridCol w:w="4675"/>
      </w:tblGrid>
      <w:tr w:rsidR="007F2519" w:rsidTr="008A1B6A">
        <w:tc>
          <w:tcPr>
            <w:tcW w:w="4675" w:type="dxa"/>
          </w:tcPr>
          <w:p w:rsidR="007F2519" w:rsidRPr="00B14868" w:rsidRDefault="007F2519" w:rsidP="005B1B3F">
            <w:pPr>
              <w:jc w:val="both"/>
              <w:rPr>
                <w:rFonts w:eastAsia="Times New Roman"/>
                <w:bCs/>
              </w:rPr>
            </w:pPr>
            <w:r w:rsidRPr="00B14868">
              <w:rPr>
                <w:rFonts w:eastAsia="Times New Roman"/>
                <w:bCs/>
              </w:rPr>
              <w:t>Original Data</w:t>
            </w:r>
          </w:p>
        </w:tc>
        <w:tc>
          <w:tcPr>
            <w:tcW w:w="4675" w:type="dxa"/>
          </w:tcPr>
          <w:p w:rsidR="007F2519" w:rsidRPr="00B14868" w:rsidRDefault="007F2519" w:rsidP="005B1B3F">
            <w:pPr>
              <w:jc w:val="both"/>
              <w:rPr>
                <w:rFonts w:eastAsia="Times New Roman"/>
                <w:bCs/>
              </w:rPr>
            </w:pPr>
            <w:r w:rsidRPr="00B14868">
              <w:rPr>
                <w:rFonts w:eastAsia="Times New Roman"/>
                <w:bCs/>
              </w:rPr>
              <w:t>Changed to</w:t>
            </w:r>
          </w:p>
        </w:tc>
      </w:tr>
      <w:tr w:rsidR="007F2519" w:rsidTr="008A1B6A">
        <w:tc>
          <w:tcPr>
            <w:tcW w:w="4675" w:type="dxa"/>
          </w:tcPr>
          <w:p w:rsidR="007F2519" w:rsidRDefault="007F2519" w:rsidP="005B1B3F">
            <w:pPr>
              <w:jc w:val="both"/>
              <w:rPr>
                <w:rFonts w:eastAsia="Times New Roman"/>
                <w:bCs/>
              </w:rPr>
            </w:pPr>
            <w:r>
              <w:rPr>
                <w:rFonts w:eastAsia="Times New Roman"/>
                <w:bCs/>
              </w:rPr>
              <w:t>“1-10”,1032</w:t>
            </w:r>
          </w:p>
        </w:tc>
        <w:tc>
          <w:tcPr>
            <w:tcW w:w="4675" w:type="dxa"/>
          </w:tcPr>
          <w:p w:rsidR="007F2519" w:rsidRDefault="007F2519" w:rsidP="005B1B3F">
            <w:pPr>
              <w:jc w:val="both"/>
              <w:rPr>
                <w:rFonts w:eastAsia="Times New Roman"/>
                <w:bCs/>
              </w:rPr>
            </w:pPr>
            <w:r>
              <w:rPr>
                <w:rFonts w:eastAsia="Times New Roman"/>
                <w:bCs/>
              </w:rPr>
              <w:t>“1-10”,700</w:t>
            </w:r>
          </w:p>
        </w:tc>
      </w:tr>
      <w:tr w:rsidR="007F2519" w:rsidTr="008A1B6A">
        <w:tc>
          <w:tcPr>
            <w:tcW w:w="4675" w:type="dxa"/>
          </w:tcPr>
          <w:p w:rsidR="007F2519" w:rsidRDefault="007F2519" w:rsidP="005B1B3F">
            <w:pPr>
              <w:jc w:val="both"/>
              <w:rPr>
                <w:rFonts w:eastAsia="Times New Roman"/>
                <w:bCs/>
              </w:rPr>
            </w:pPr>
            <w:r>
              <w:rPr>
                <w:rFonts w:eastAsia="Times New Roman"/>
                <w:bCs/>
              </w:rPr>
              <w:t>“2-03”,1126</w:t>
            </w:r>
          </w:p>
        </w:tc>
        <w:tc>
          <w:tcPr>
            <w:tcW w:w="4675" w:type="dxa"/>
          </w:tcPr>
          <w:p w:rsidR="007F2519" w:rsidRDefault="007F2519" w:rsidP="005B1B3F">
            <w:pPr>
              <w:jc w:val="both"/>
              <w:rPr>
                <w:rFonts w:eastAsia="Times New Roman"/>
                <w:bCs/>
              </w:rPr>
            </w:pPr>
            <w:r>
              <w:rPr>
                <w:rFonts w:eastAsia="Times New Roman"/>
                <w:bCs/>
              </w:rPr>
              <w:t>“2-03”,800</w:t>
            </w:r>
          </w:p>
        </w:tc>
      </w:tr>
    </w:tbl>
    <w:p w:rsidR="009336CF" w:rsidRDefault="009336CF" w:rsidP="005B1B3F">
      <w:pPr>
        <w:jc w:val="both"/>
        <w:rPr>
          <w:rFonts w:eastAsia="Times New Roman"/>
          <w:bCs/>
        </w:rPr>
      </w:pPr>
    </w:p>
    <w:p w:rsidR="007F2519" w:rsidRDefault="00701138" w:rsidP="005B1B3F">
      <w:pPr>
        <w:jc w:val="both"/>
        <w:rPr>
          <w:rFonts w:eastAsia="Times New Roman"/>
          <w:bCs/>
        </w:rPr>
      </w:pPr>
      <w:r>
        <w:rPr>
          <w:rFonts w:eastAsia="Times New Roman"/>
          <w:bCs/>
        </w:rPr>
        <w:t xml:space="preserve">In this case, the introduction of the winsorisation of the outlier values lead to the change in the RMSE score on the test data from 0.0220 to 0.236 </w:t>
      </w:r>
      <w:r w:rsidR="00690B2B">
        <w:rPr>
          <w:rFonts w:eastAsia="Times New Roman"/>
          <w:bCs/>
        </w:rPr>
        <w:t>i.e.</w:t>
      </w:r>
      <w:r>
        <w:rPr>
          <w:rFonts w:eastAsia="Times New Roman"/>
          <w:bCs/>
        </w:rPr>
        <w:t xml:space="preserve"> </w:t>
      </w:r>
      <w:r w:rsidR="00690B2B">
        <w:rPr>
          <w:rFonts w:eastAsia="Times New Roman"/>
          <w:bCs/>
        </w:rPr>
        <w:t>very few</w:t>
      </w:r>
      <w:r>
        <w:rPr>
          <w:rFonts w:eastAsia="Times New Roman"/>
          <w:bCs/>
        </w:rPr>
        <w:t xml:space="preserve"> </w:t>
      </w:r>
      <w:r w:rsidR="00690B2B">
        <w:rPr>
          <w:rFonts w:eastAsia="Times New Roman"/>
          <w:bCs/>
        </w:rPr>
        <w:t>RMSE</w:t>
      </w:r>
      <w:r w:rsidR="00975D69">
        <w:rPr>
          <w:rFonts w:eastAsia="Times New Roman"/>
          <w:bCs/>
        </w:rPr>
        <w:t xml:space="preserve"> score</w:t>
      </w:r>
      <w:r w:rsidR="00C16A01">
        <w:rPr>
          <w:rFonts w:eastAsia="Times New Roman"/>
          <w:bCs/>
        </w:rPr>
        <w:t xml:space="preserve"> </w:t>
      </w:r>
      <w:r>
        <w:rPr>
          <w:rFonts w:eastAsia="Times New Roman"/>
          <w:bCs/>
        </w:rPr>
        <w:t xml:space="preserve">increase in the error, </w:t>
      </w:r>
      <w:r w:rsidR="00690B2B">
        <w:rPr>
          <w:rFonts w:eastAsia="Times New Roman"/>
          <w:bCs/>
        </w:rPr>
        <w:t>thus proving</w:t>
      </w:r>
      <w:r>
        <w:rPr>
          <w:rFonts w:eastAsia="Times New Roman"/>
          <w:bCs/>
        </w:rPr>
        <w:t xml:space="preserve"> the robustness of the model.</w:t>
      </w:r>
    </w:p>
    <w:p w:rsidR="00701138" w:rsidRDefault="00A25BD1" w:rsidP="005B1B3F">
      <w:pPr>
        <w:jc w:val="both"/>
        <w:rPr>
          <w:rFonts w:eastAsia="Times New Roman"/>
          <w:bCs/>
        </w:rPr>
      </w:pPr>
      <w:r>
        <w:rPr>
          <w:rFonts w:eastAsia="Times New Roman"/>
          <w:bCs/>
        </w:rPr>
        <w:t xml:space="preserve">In another outlier case of extremely high outlier value </w:t>
      </w:r>
      <w:r w:rsidR="00690B2B">
        <w:rPr>
          <w:rFonts w:eastAsia="Times New Roman"/>
          <w:bCs/>
        </w:rPr>
        <w:t>injection,</w:t>
      </w:r>
      <w:r>
        <w:rPr>
          <w:rFonts w:eastAsia="Times New Roman"/>
          <w:bCs/>
        </w:rPr>
        <w:t xml:space="preserve"> as in the case of the following data, the </w:t>
      </w:r>
      <w:r w:rsidR="00690B2B">
        <w:rPr>
          <w:rFonts w:eastAsia="Times New Roman"/>
          <w:bCs/>
        </w:rPr>
        <w:t>RMSE</w:t>
      </w:r>
      <w:r>
        <w:rPr>
          <w:rFonts w:eastAsia="Times New Roman"/>
          <w:bCs/>
        </w:rPr>
        <w:t xml:space="preserve"> score changed from 0.0220 to </w:t>
      </w:r>
      <w:r w:rsidR="00813A0C">
        <w:rPr>
          <w:rFonts w:eastAsia="Times New Roman"/>
          <w:bCs/>
        </w:rPr>
        <w:t>0.0160</w:t>
      </w:r>
      <w:r w:rsidR="00D70BBD">
        <w:rPr>
          <w:rFonts w:eastAsia="Times New Roman"/>
          <w:bCs/>
        </w:rPr>
        <w:t xml:space="preserve">, as the outlier values was removed. </w:t>
      </w:r>
      <w:r w:rsidR="0025545A">
        <w:rPr>
          <w:rFonts w:eastAsia="Times New Roman"/>
          <w:bCs/>
        </w:rPr>
        <w:t xml:space="preserve"> </w:t>
      </w:r>
      <w:r w:rsidR="00690B2B">
        <w:rPr>
          <w:rFonts w:eastAsia="Times New Roman"/>
          <w:bCs/>
        </w:rPr>
        <w:t>Although replacing</w:t>
      </w:r>
      <w:r w:rsidR="00B960F0">
        <w:rPr>
          <w:rFonts w:eastAsia="Times New Roman"/>
          <w:bCs/>
        </w:rPr>
        <w:t xml:space="preserve"> some </w:t>
      </w:r>
      <w:r w:rsidR="00690B2B">
        <w:rPr>
          <w:rFonts w:eastAsia="Times New Roman"/>
          <w:bCs/>
        </w:rPr>
        <w:t>of some</w:t>
      </w:r>
      <w:r w:rsidR="00B960F0">
        <w:rPr>
          <w:rFonts w:eastAsia="Times New Roman"/>
          <w:bCs/>
        </w:rPr>
        <w:t xml:space="preserve"> of the training data </w:t>
      </w:r>
      <w:r w:rsidR="00690B2B">
        <w:rPr>
          <w:rFonts w:eastAsia="Times New Roman"/>
          <w:bCs/>
        </w:rPr>
        <w:t>values with</w:t>
      </w:r>
      <w:r w:rsidR="00B960F0">
        <w:rPr>
          <w:rFonts w:eastAsia="Times New Roman"/>
          <w:bCs/>
        </w:rPr>
        <w:t xml:space="preserve"> extreme values lead to increase in </w:t>
      </w:r>
      <w:r w:rsidR="00690B2B">
        <w:rPr>
          <w:rFonts w:eastAsia="Times New Roman"/>
          <w:bCs/>
        </w:rPr>
        <w:t>the model</w:t>
      </w:r>
      <w:r w:rsidR="00B960F0">
        <w:rPr>
          <w:rFonts w:eastAsia="Times New Roman"/>
          <w:bCs/>
        </w:rPr>
        <w:t xml:space="preserve"> </w:t>
      </w:r>
      <w:r w:rsidR="00690B2B">
        <w:rPr>
          <w:rFonts w:eastAsia="Times New Roman"/>
          <w:bCs/>
        </w:rPr>
        <w:t>accuracy, in</w:t>
      </w:r>
      <w:r w:rsidR="003B5BFA">
        <w:rPr>
          <w:rFonts w:eastAsia="Times New Roman"/>
          <w:bCs/>
        </w:rPr>
        <w:t xml:space="preserve"> another instance </w:t>
      </w:r>
      <w:r w:rsidR="001E31B9">
        <w:rPr>
          <w:rFonts w:eastAsia="Times New Roman"/>
          <w:bCs/>
        </w:rPr>
        <w:t>(Iteration 2)</w:t>
      </w:r>
      <w:r w:rsidR="00994D49">
        <w:rPr>
          <w:rFonts w:eastAsia="Times New Roman"/>
          <w:bCs/>
        </w:rPr>
        <w:t xml:space="preserve"> when </w:t>
      </w:r>
      <w:r w:rsidR="00B02F0F">
        <w:rPr>
          <w:rFonts w:eastAsia="Times New Roman"/>
          <w:bCs/>
        </w:rPr>
        <w:t xml:space="preserve">another set </w:t>
      </w:r>
      <w:r w:rsidR="00690B2B">
        <w:rPr>
          <w:rFonts w:eastAsia="Times New Roman"/>
          <w:bCs/>
        </w:rPr>
        <w:t>of outlier</w:t>
      </w:r>
      <w:r w:rsidR="00B960F0">
        <w:rPr>
          <w:rFonts w:eastAsia="Times New Roman"/>
          <w:bCs/>
        </w:rPr>
        <w:t xml:space="preserve"> </w:t>
      </w:r>
      <w:r w:rsidR="00FA6A2D">
        <w:rPr>
          <w:rFonts w:eastAsia="Times New Roman"/>
          <w:bCs/>
        </w:rPr>
        <w:t>values were changed, the error increased fr</w:t>
      </w:r>
      <w:r w:rsidR="00B02F0F">
        <w:rPr>
          <w:rFonts w:eastAsia="Times New Roman"/>
          <w:bCs/>
        </w:rPr>
        <w:t>om 0.0220 to 0.245, which indicates that</w:t>
      </w:r>
      <w:r w:rsidR="00FA6A2D">
        <w:rPr>
          <w:rFonts w:eastAsia="Times New Roman"/>
          <w:bCs/>
        </w:rPr>
        <w:t xml:space="preserve"> </w:t>
      </w:r>
      <w:r w:rsidR="002C6B21">
        <w:rPr>
          <w:rFonts w:eastAsia="Times New Roman"/>
          <w:bCs/>
        </w:rPr>
        <w:t xml:space="preserve">the first instance of decreased model accuracy was </w:t>
      </w:r>
      <w:r w:rsidR="00043056">
        <w:rPr>
          <w:rFonts w:eastAsia="Times New Roman"/>
          <w:bCs/>
        </w:rPr>
        <w:t>a chance encounter</w:t>
      </w:r>
      <w:r w:rsidR="00392F19">
        <w:rPr>
          <w:rFonts w:eastAsia="Times New Roman"/>
          <w:bCs/>
        </w:rPr>
        <w:t>.</w:t>
      </w:r>
      <w:r w:rsidR="00043056">
        <w:rPr>
          <w:rFonts w:eastAsia="Times New Roman"/>
          <w:bCs/>
        </w:rPr>
        <w:t xml:space="preserve"> However more importantly, we can observe from both instances</w:t>
      </w:r>
      <w:r w:rsidR="002C6B21">
        <w:rPr>
          <w:rFonts w:eastAsia="Times New Roman"/>
          <w:bCs/>
        </w:rPr>
        <w:t>,</w:t>
      </w:r>
      <w:r w:rsidR="00043056">
        <w:rPr>
          <w:rFonts w:eastAsia="Times New Roman"/>
          <w:bCs/>
        </w:rPr>
        <w:t xml:space="preserve"> that our model is robust when faced with outliers, able to deal with multiple extreme values. </w:t>
      </w:r>
    </w:p>
    <w:p w:rsidR="00AB6CD5" w:rsidRPr="00AB6CD5" w:rsidRDefault="00AB6CD5" w:rsidP="005B1B3F">
      <w:pPr>
        <w:jc w:val="both"/>
        <w:rPr>
          <w:rFonts w:eastAsia="Times New Roman"/>
          <w:b/>
          <w:bCs/>
        </w:rPr>
      </w:pPr>
      <w:r w:rsidRPr="00AB6CD5">
        <w:rPr>
          <w:rFonts w:eastAsia="Times New Roman"/>
          <w:b/>
          <w:bCs/>
        </w:rPr>
        <w:t>Test Iteration 1:</w:t>
      </w:r>
    </w:p>
    <w:tbl>
      <w:tblPr>
        <w:tblStyle w:val="TableGrid"/>
        <w:tblW w:w="0" w:type="auto"/>
        <w:tblLook w:val="04A0" w:firstRow="1" w:lastRow="0" w:firstColumn="1" w:lastColumn="0" w:noHBand="0" w:noVBand="1"/>
      </w:tblPr>
      <w:tblGrid>
        <w:gridCol w:w="4675"/>
        <w:gridCol w:w="4675"/>
      </w:tblGrid>
      <w:tr w:rsidR="00E056C0" w:rsidTr="008A1B6A">
        <w:tc>
          <w:tcPr>
            <w:tcW w:w="4675" w:type="dxa"/>
          </w:tcPr>
          <w:p w:rsidR="00E056C0" w:rsidRPr="00B14868" w:rsidRDefault="00E056C0" w:rsidP="005B1B3F">
            <w:pPr>
              <w:jc w:val="both"/>
              <w:rPr>
                <w:rFonts w:eastAsia="Times New Roman"/>
                <w:bCs/>
              </w:rPr>
            </w:pPr>
            <w:r w:rsidRPr="00B14868">
              <w:rPr>
                <w:rFonts w:eastAsia="Times New Roman"/>
                <w:bCs/>
              </w:rPr>
              <w:t>Original Data</w:t>
            </w:r>
          </w:p>
        </w:tc>
        <w:tc>
          <w:tcPr>
            <w:tcW w:w="4675" w:type="dxa"/>
          </w:tcPr>
          <w:p w:rsidR="00E056C0" w:rsidRPr="00B14868" w:rsidRDefault="00E056C0" w:rsidP="005B1B3F">
            <w:pPr>
              <w:jc w:val="both"/>
              <w:rPr>
                <w:rFonts w:eastAsia="Times New Roman"/>
                <w:bCs/>
              </w:rPr>
            </w:pPr>
            <w:r w:rsidRPr="00B14868">
              <w:rPr>
                <w:rFonts w:eastAsia="Times New Roman"/>
                <w:bCs/>
              </w:rPr>
              <w:t>Changed to</w:t>
            </w:r>
          </w:p>
        </w:tc>
      </w:tr>
      <w:tr w:rsidR="00E056C0" w:rsidTr="008A1B6A">
        <w:tc>
          <w:tcPr>
            <w:tcW w:w="4675" w:type="dxa"/>
          </w:tcPr>
          <w:p w:rsidR="00E056C0" w:rsidRDefault="00E056C0" w:rsidP="005B1B3F">
            <w:pPr>
              <w:jc w:val="both"/>
              <w:rPr>
                <w:rFonts w:eastAsia="Times New Roman"/>
                <w:bCs/>
              </w:rPr>
            </w:pPr>
            <w:r>
              <w:rPr>
                <w:rFonts w:eastAsia="Times New Roman"/>
                <w:bCs/>
              </w:rPr>
              <w:t>“1-10”,1032</w:t>
            </w:r>
          </w:p>
        </w:tc>
        <w:tc>
          <w:tcPr>
            <w:tcW w:w="4675" w:type="dxa"/>
          </w:tcPr>
          <w:p w:rsidR="00E056C0" w:rsidRDefault="002E5808" w:rsidP="005B1B3F">
            <w:pPr>
              <w:jc w:val="both"/>
              <w:rPr>
                <w:rFonts w:eastAsia="Times New Roman"/>
                <w:bCs/>
              </w:rPr>
            </w:pPr>
            <w:r>
              <w:rPr>
                <w:rFonts w:eastAsia="Times New Roman"/>
                <w:bCs/>
              </w:rPr>
              <w:t>“1-10”,3000</w:t>
            </w:r>
          </w:p>
        </w:tc>
      </w:tr>
      <w:tr w:rsidR="00E056C0" w:rsidTr="008A1B6A">
        <w:tc>
          <w:tcPr>
            <w:tcW w:w="4675" w:type="dxa"/>
          </w:tcPr>
          <w:p w:rsidR="00E056C0" w:rsidRDefault="00E056C0" w:rsidP="005B1B3F">
            <w:pPr>
              <w:jc w:val="both"/>
              <w:rPr>
                <w:rFonts w:eastAsia="Times New Roman"/>
                <w:bCs/>
              </w:rPr>
            </w:pPr>
            <w:r>
              <w:rPr>
                <w:rFonts w:eastAsia="Times New Roman"/>
                <w:bCs/>
              </w:rPr>
              <w:t>“2-03”,1126</w:t>
            </w:r>
          </w:p>
        </w:tc>
        <w:tc>
          <w:tcPr>
            <w:tcW w:w="4675" w:type="dxa"/>
          </w:tcPr>
          <w:p w:rsidR="00E056C0" w:rsidRDefault="002E5808" w:rsidP="005B1B3F">
            <w:pPr>
              <w:jc w:val="both"/>
              <w:rPr>
                <w:rFonts w:eastAsia="Times New Roman"/>
                <w:bCs/>
              </w:rPr>
            </w:pPr>
            <w:r>
              <w:rPr>
                <w:rFonts w:eastAsia="Times New Roman"/>
                <w:bCs/>
              </w:rPr>
              <w:t>“2-03”,2500</w:t>
            </w:r>
          </w:p>
        </w:tc>
      </w:tr>
    </w:tbl>
    <w:p w:rsidR="00E056C0" w:rsidRPr="00AB6CD5" w:rsidRDefault="00AB6CD5" w:rsidP="005B1B3F">
      <w:pPr>
        <w:jc w:val="both"/>
        <w:rPr>
          <w:rFonts w:eastAsia="Times New Roman"/>
          <w:b/>
          <w:bCs/>
        </w:rPr>
      </w:pPr>
      <w:r>
        <w:rPr>
          <w:rFonts w:eastAsia="Times New Roman"/>
          <w:b/>
          <w:bCs/>
        </w:rPr>
        <w:t xml:space="preserve">Test </w:t>
      </w:r>
      <w:r w:rsidR="00FA6A2D" w:rsidRPr="00AB6CD5">
        <w:rPr>
          <w:rFonts w:eastAsia="Times New Roman"/>
          <w:b/>
          <w:bCs/>
        </w:rPr>
        <w:t xml:space="preserve">Iteration </w:t>
      </w:r>
      <w:r w:rsidR="00690B2B" w:rsidRPr="00AB6CD5">
        <w:rPr>
          <w:rFonts w:eastAsia="Times New Roman"/>
          <w:b/>
          <w:bCs/>
        </w:rPr>
        <w:t>2:</w:t>
      </w:r>
      <w:r w:rsidR="00FA6A2D" w:rsidRPr="00AB6CD5">
        <w:rPr>
          <w:rFonts w:eastAsia="Times New Roman"/>
          <w:b/>
          <w:bCs/>
        </w:rPr>
        <w:t xml:space="preserve"> </w:t>
      </w:r>
    </w:p>
    <w:tbl>
      <w:tblPr>
        <w:tblStyle w:val="TableGrid"/>
        <w:tblW w:w="0" w:type="auto"/>
        <w:tblLook w:val="04A0" w:firstRow="1" w:lastRow="0" w:firstColumn="1" w:lastColumn="0" w:noHBand="0" w:noVBand="1"/>
      </w:tblPr>
      <w:tblGrid>
        <w:gridCol w:w="4675"/>
        <w:gridCol w:w="4675"/>
      </w:tblGrid>
      <w:tr w:rsidR="00FA6A2D" w:rsidTr="008A1B6A">
        <w:tc>
          <w:tcPr>
            <w:tcW w:w="4675" w:type="dxa"/>
          </w:tcPr>
          <w:p w:rsidR="00FA6A2D" w:rsidRPr="00B14868" w:rsidRDefault="00FA6A2D" w:rsidP="005B1B3F">
            <w:pPr>
              <w:jc w:val="both"/>
              <w:rPr>
                <w:rFonts w:eastAsia="Times New Roman"/>
                <w:bCs/>
              </w:rPr>
            </w:pPr>
            <w:r w:rsidRPr="00B14868">
              <w:rPr>
                <w:rFonts w:eastAsia="Times New Roman"/>
                <w:bCs/>
              </w:rPr>
              <w:t>Original Data</w:t>
            </w:r>
          </w:p>
        </w:tc>
        <w:tc>
          <w:tcPr>
            <w:tcW w:w="4675" w:type="dxa"/>
          </w:tcPr>
          <w:p w:rsidR="00FA6A2D" w:rsidRPr="00B14868" w:rsidRDefault="00FA6A2D" w:rsidP="005B1B3F">
            <w:pPr>
              <w:jc w:val="both"/>
              <w:rPr>
                <w:rFonts w:eastAsia="Times New Roman"/>
                <w:bCs/>
              </w:rPr>
            </w:pPr>
            <w:r w:rsidRPr="00B14868">
              <w:rPr>
                <w:rFonts w:eastAsia="Times New Roman"/>
                <w:bCs/>
              </w:rPr>
              <w:t>Changed to</w:t>
            </w:r>
          </w:p>
        </w:tc>
      </w:tr>
      <w:tr w:rsidR="00F17A65" w:rsidTr="008A1B6A">
        <w:tc>
          <w:tcPr>
            <w:tcW w:w="4675" w:type="dxa"/>
          </w:tcPr>
          <w:p w:rsidR="00F17A65" w:rsidRDefault="00ED1711" w:rsidP="005B1B3F">
            <w:pPr>
              <w:jc w:val="both"/>
              <w:rPr>
                <w:rFonts w:eastAsia="Times New Roman"/>
                <w:bCs/>
              </w:rPr>
            </w:pPr>
            <w:r>
              <w:rPr>
                <w:rFonts w:eastAsia="Times New Roman"/>
                <w:bCs/>
              </w:rPr>
              <w:t>1-</w:t>
            </w:r>
            <w:r w:rsidR="00690B2B">
              <w:rPr>
                <w:rFonts w:eastAsia="Times New Roman"/>
                <w:bCs/>
              </w:rPr>
              <w:t>11,</w:t>
            </w:r>
            <w:r>
              <w:rPr>
                <w:rFonts w:eastAsia="Times New Roman"/>
                <w:bCs/>
              </w:rPr>
              <w:t xml:space="preserve"> 776</w:t>
            </w:r>
          </w:p>
        </w:tc>
        <w:tc>
          <w:tcPr>
            <w:tcW w:w="4675" w:type="dxa"/>
          </w:tcPr>
          <w:p w:rsidR="00F17A65" w:rsidRDefault="00F17A65" w:rsidP="005B1B3F">
            <w:pPr>
              <w:jc w:val="both"/>
              <w:rPr>
                <w:rFonts w:eastAsia="Times New Roman"/>
                <w:bCs/>
              </w:rPr>
            </w:pPr>
            <w:r>
              <w:rPr>
                <w:rFonts w:eastAsia="Times New Roman"/>
                <w:bCs/>
              </w:rPr>
              <w:t>1-</w:t>
            </w:r>
            <w:r w:rsidR="00690B2B">
              <w:rPr>
                <w:rFonts w:eastAsia="Times New Roman"/>
                <w:bCs/>
              </w:rPr>
              <w:t>11,</w:t>
            </w:r>
            <w:r>
              <w:rPr>
                <w:rFonts w:eastAsia="Times New Roman"/>
                <w:bCs/>
              </w:rPr>
              <w:t xml:space="preserve"> 2600</w:t>
            </w:r>
          </w:p>
        </w:tc>
      </w:tr>
      <w:tr w:rsidR="00F17A65" w:rsidTr="008A1B6A">
        <w:tc>
          <w:tcPr>
            <w:tcW w:w="4675" w:type="dxa"/>
          </w:tcPr>
          <w:p w:rsidR="00F17A65" w:rsidRDefault="00ED1711" w:rsidP="005B1B3F">
            <w:pPr>
              <w:jc w:val="both"/>
              <w:rPr>
                <w:rFonts w:eastAsia="Times New Roman"/>
                <w:bCs/>
              </w:rPr>
            </w:pPr>
            <w:r>
              <w:rPr>
                <w:rFonts w:eastAsia="Times New Roman"/>
                <w:bCs/>
              </w:rPr>
              <w:t>2-01, 885</w:t>
            </w:r>
          </w:p>
        </w:tc>
        <w:tc>
          <w:tcPr>
            <w:tcW w:w="4675" w:type="dxa"/>
          </w:tcPr>
          <w:p w:rsidR="00F17A65" w:rsidRDefault="00F17A65" w:rsidP="005B1B3F">
            <w:pPr>
              <w:jc w:val="both"/>
              <w:rPr>
                <w:rFonts w:eastAsia="Times New Roman"/>
                <w:bCs/>
              </w:rPr>
            </w:pPr>
            <w:r>
              <w:rPr>
                <w:rFonts w:eastAsia="Times New Roman"/>
                <w:bCs/>
              </w:rPr>
              <w:t>2-01, 2800</w:t>
            </w:r>
          </w:p>
        </w:tc>
      </w:tr>
      <w:tr w:rsidR="00F17A65" w:rsidTr="008A1B6A">
        <w:tc>
          <w:tcPr>
            <w:tcW w:w="4675" w:type="dxa"/>
          </w:tcPr>
          <w:p w:rsidR="00F17A65" w:rsidRDefault="00ED1711" w:rsidP="005B1B3F">
            <w:pPr>
              <w:jc w:val="both"/>
              <w:rPr>
                <w:rFonts w:eastAsia="Times New Roman"/>
                <w:bCs/>
              </w:rPr>
            </w:pPr>
            <w:r>
              <w:rPr>
                <w:rFonts w:eastAsia="Times New Roman"/>
                <w:bCs/>
              </w:rPr>
              <w:t>2-03, 1126</w:t>
            </w:r>
          </w:p>
        </w:tc>
        <w:tc>
          <w:tcPr>
            <w:tcW w:w="4675" w:type="dxa"/>
          </w:tcPr>
          <w:p w:rsidR="00F17A65" w:rsidRDefault="00F17A65" w:rsidP="005B1B3F">
            <w:pPr>
              <w:jc w:val="both"/>
              <w:rPr>
                <w:rFonts w:eastAsia="Times New Roman"/>
                <w:bCs/>
              </w:rPr>
            </w:pPr>
            <w:r>
              <w:rPr>
                <w:rFonts w:eastAsia="Times New Roman"/>
                <w:bCs/>
              </w:rPr>
              <w:t>2-03, 2500</w:t>
            </w:r>
          </w:p>
        </w:tc>
      </w:tr>
      <w:tr w:rsidR="00F17A65" w:rsidTr="008A1B6A">
        <w:tc>
          <w:tcPr>
            <w:tcW w:w="4675" w:type="dxa"/>
          </w:tcPr>
          <w:p w:rsidR="00F17A65" w:rsidRDefault="00ED1711" w:rsidP="005B1B3F">
            <w:pPr>
              <w:jc w:val="both"/>
              <w:rPr>
                <w:rFonts w:eastAsia="Times New Roman"/>
                <w:bCs/>
              </w:rPr>
            </w:pPr>
            <w:r>
              <w:rPr>
                <w:rFonts w:eastAsia="Times New Roman"/>
                <w:bCs/>
              </w:rPr>
              <w:t>2-12, 1274</w:t>
            </w:r>
          </w:p>
        </w:tc>
        <w:tc>
          <w:tcPr>
            <w:tcW w:w="4675" w:type="dxa"/>
          </w:tcPr>
          <w:p w:rsidR="00F17A65" w:rsidRDefault="00F17A65" w:rsidP="005B1B3F">
            <w:pPr>
              <w:jc w:val="both"/>
              <w:rPr>
                <w:rFonts w:eastAsia="Times New Roman"/>
                <w:bCs/>
              </w:rPr>
            </w:pPr>
            <w:r>
              <w:rPr>
                <w:rFonts w:eastAsia="Times New Roman"/>
                <w:bCs/>
              </w:rPr>
              <w:t>2-12, 3000</w:t>
            </w:r>
          </w:p>
        </w:tc>
      </w:tr>
      <w:tr w:rsidR="00F17A65" w:rsidTr="008A1B6A">
        <w:tc>
          <w:tcPr>
            <w:tcW w:w="4675" w:type="dxa"/>
          </w:tcPr>
          <w:p w:rsidR="00F17A65" w:rsidRDefault="00ED1711" w:rsidP="005B1B3F">
            <w:pPr>
              <w:jc w:val="both"/>
              <w:rPr>
                <w:rFonts w:eastAsia="Times New Roman"/>
                <w:bCs/>
              </w:rPr>
            </w:pPr>
            <w:r>
              <w:rPr>
                <w:rFonts w:eastAsia="Times New Roman"/>
                <w:bCs/>
              </w:rPr>
              <w:t>3-</w:t>
            </w:r>
            <w:r w:rsidR="00690B2B">
              <w:rPr>
                <w:rFonts w:eastAsia="Times New Roman"/>
                <w:bCs/>
              </w:rPr>
              <w:t>07, 1165</w:t>
            </w:r>
          </w:p>
        </w:tc>
        <w:tc>
          <w:tcPr>
            <w:tcW w:w="4675" w:type="dxa"/>
          </w:tcPr>
          <w:p w:rsidR="00F17A65" w:rsidRDefault="00F17A65" w:rsidP="005B1B3F">
            <w:pPr>
              <w:jc w:val="both"/>
              <w:rPr>
                <w:rFonts w:eastAsia="Times New Roman"/>
                <w:bCs/>
              </w:rPr>
            </w:pPr>
            <w:r>
              <w:rPr>
                <w:rFonts w:eastAsia="Times New Roman"/>
                <w:bCs/>
              </w:rPr>
              <w:t>3-07, 2000</w:t>
            </w:r>
          </w:p>
        </w:tc>
      </w:tr>
    </w:tbl>
    <w:p w:rsidR="002B6803" w:rsidRDefault="00F5668A" w:rsidP="005B1B3F">
      <w:pPr>
        <w:jc w:val="both"/>
        <w:rPr>
          <w:rFonts w:eastAsia="Times New Roman"/>
          <w:bCs/>
        </w:rPr>
      </w:pPr>
      <w:r>
        <w:rPr>
          <w:rFonts w:eastAsia="Times New Roman"/>
          <w:bCs/>
        </w:rPr>
        <w:t xml:space="preserve">Based on this observation, it can be concluded that our model is robust enough to sustain few incorrect outlier misrepresentation / </w:t>
      </w:r>
      <w:r w:rsidR="00690B2B">
        <w:rPr>
          <w:rFonts w:eastAsia="Times New Roman"/>
          <w:bCs/>
        </w:rPr>
        <w:t>inconsistencies</w:t>
      </w:r>
      <w:r>
        <w:rPr>
          <w:rFonts w:eastAsia="Times New Roman"/>
          <w:bCs/>
        </w:rPr>
        <w:t>.</w:t>
      </w:r>
    </w:p>
    <w:p w:rsidR="00BA46E9" w:rsidRDefault="002B6803" w:rsidP="005B1B3F">
      <w:pPr>
        <w:jc w:val="both"/>
        <w:rPr>
          <w:rFonts w:eastAsia="Times New Roman"/>
          <w:bCs/>
        </w:rPr>
      </w:pPr>
      <w:r>
        <w:rPr>
          <w:rFonts w:eastAsia="Times New Roman"/>
          <w:bCs/>
        </w:rPr>
        <w:lastRenderedPageBreak/>
        <w:t xml:space="preserve"> </w:t>
      </w:r>
      <w:r w:rsidR="00F5668A">
        <w:rPr>
          <w:rFonts w:eastAsia="Times New Roman"/>
          <w:bCs/>
        </w:rPr>
        <w:t>We will further more test our model with missing data by in fact replaci</w:t>
      </w:r>
      <w:r w:rsidR="00B14868">
        <w:rPr>
          <w:rFonts w:eastAsia="Times New Roman"/>
          <w:bCs/>
        </w:rPr>
        <w:t>ng the following data with blank as</w:t>
      </w:r>
      <w:r w:rsidR="00C95461">
        <w:rPr>
          <w:rFonts w:eastAsia="Times New Roman"/>
          <w:bCs/>
        </w:rPr>
        <w:t xml:space="preserve"> follows. We observed that the model performed robustly enough scoring</w:t>
      </w:r>
      <w:r w:rsidR="00BA46E9">
        <w:rPr>
          <w:rFonts w:eastAsia="Times New Roman"/>
          <w:bCs/>
        </w:rPr>
        <w:t xml:space="preserve"> from RMSE test score of 0.</w:t>
      </w:r>
      <w:r w:rsidR="00741959">
        <w:rPr>
          <w:rFonts w:eastAsia="Times New Roman"/>
          <w:bCs/>
        </w:rPr>
        <w:t xml:space="preserve">0220 </w:t>
      </w:r>
      <w:r w:rsidR="00BA46E9">
        <w:rPr>
          <w:rFonts w:eastAsia="Times New Roman"/>
          <w:bCs/>
        </w:rPr>
        <w:t>to</w:t>
      </w:r>
      <w:r w:rsidR="00C95461">
        <w:rPr>
          <w:rFonts w:eastAsia="Times New Roman"/>
          <w:bCs/>
        </w:rPr>
        <w:t xml:space="preserve"> 0.0</w:t>
      </w:r>
      <w:r w:rsidR="00521FE5">
        <w:rPr>
          <w:rFonts w:eastAsia="Times New Roman"/>
          <w:bCs/>
        </w:rPr>
        <w:t>294 for Iteration 1 and 0.0140 for Iteration 2</w:t>
      </w:r>
      <w:r w:rsidR="00F51FBA">
        <w:rPr>
          <w:rFonts w:eastAsia="Times New Roman"/>
          <w:bCs/>
        </w:rPr>
        <w:t>, thus proving the robustness of the model against the missing values</w:t>
      </w:r>
      <w:r w:rsidR="00521FE5">
        <w:rPr>
          <w:rFonts w:eastAsia="Times New Roman"/>
          <w:bCs/>
        </w:rPr>
        <w:t>.</w:t>
      </w:r>
      <w:r w:rsidR="00447F1B">
        <w:rPr>
          <w:rFonts w:eastAsia="Times New Roman"/>
          <w:bCs/>
        </w:rPr>
        <w:t xml:space="preserve"> </w:t>
      </w:r>
    </w:p>
    <w:p w:rsidR="00CE1A70" w:rsidRPr="00CE1A70" w:rsidRDefault="00CE1A70" w:rsidP="005B1B3F">
      <w:pPr>
        <w:jc w:val="both"/>
        <w:rPr>
          <w:rFonts w:eastAsia="Times New Roman"/>
          <w:b/>
          <w:bCs/>
        </w:rPr>
      </w:pPr>
      <w:r w:rsidRPr="00CE1A70">
        <w:rPr>
          <w:rFonts w:eastAsia="Times New Roman"/>
          <w:b/>
          <w:bCs/>
        </w:rPr>
        <w:t>Test Iteration 1:</w:t>
      </w:r>
    </w:p>
    <w:tbl>
      <w:tblPr>
        <w:tblStyle w:val="TableGrid"/>
        <w:tblW w:w="0" w:type="auto"/>
        <w:tblLook w:val="04A0" w:firstRow="1" w:lastRow="0" w:firstColumn="1" w:lastColumn="0" w:noHBand="0" w:noVBand="1"/>
      </w:tblPr>
      <w:tblGrid>
        <w:gridCol w:w="4675"/>
        <w:gridCol w:w="4675"/>
      </w:tblGrid>
      <w:tr w:rsidR="00B14868" w:rsidTr="008A1B6A">
        <w:tc>
          <w:tcPr>
            <w:tcW w:w="4675" w:type="dxa"/>
          </w:tcPr>
          <w:p w:rsidR="00B14868" w:rsidRPr="00B14868" w:rsidRDefault="00B14868" w:rsidP="005B1B3F">
            <w:pPr>
              <w:jc w:val="both"/>
              <w:rPr>
                <w:rFonts w:eastAsia="Times New Roman"/>
                <w:bCs/>
              </w:rPr>
            </w:pPr>
            <w:r w:rsidRPr="00B14868">
              <w:rPr>
                <w:rFonts w:eastAsia="Times New Roman"/>
                <w:bCs/>
              </w:rPr>
              <w:t>Original Data</w:t>
            </w:r>
          </w:p>
        </w:tc>
        <w:tc>
          <w:tcPr>
            <w:tcW w:w="4675" w:type="dxa"/>
          </w:tcPr>
          <w:p w:rsidR="00B14868" w:rsidRPr="00B14868" w:rsidRDefault="00B14868" w:rsidP="005B1B3F">
            <w:pPr>
              <w:jc w:val="both"/>
              <w:rPr>
                <w:rFonts w:eastAsia="Times New Roman"/>
                <w:bCs/>
              </w:rPr>
            </w:pPr>
            <w:r w:rsidRPr="00B14868">
              <w:rPr>
                <w:rFonts w:eastAsia="Times New Roman"/>
                <w:bCs/>
              </w:rPr>
              <w:t>Changed to</w:t>
            </w:r>
          </w:p>
        </w:tc>
      </w:tr>
      <w:tr w:rsidR="00B14868" w:rsidTr="008A1B6A">
        <w:tc>
          <w:tcPr>
            <w:tcW w:w="4675" w:type="dxa"/>
          </w:tcPr>
          <w:p w:rsidR="00B14868" w:rsidRDefault="00B14868" w:rsidP="005B1B3F">
            <w:pPr>
              <w:jc w:val="both"/>
              <w:rPr>
                <w:rFonts w:eastAsia="Times New Roman"/>
                <w:bCs/>
              </w:rPr>
            </w:pPr>
            <w:r>
              <w:rPr>
                <w:rFonts w:eastAsia="Times New Roman"/>
                <w:bCs/>
              </w:rPr>
              <w:t>“1-07”,700</w:t>
            </w:r>
          </w:p>
        </w:tc>
        <w:tc>
          <w:tcPr>
            <w:tcW w:w="4675" w:type="dxa"/>
          </w:tcPr>
          <w:p w:rsidR="00B14868" w:rsidRDefault="00B14868" w:rsidP="005B1B3F">
            <w:pPr>
              <w:jc w:val="both"/>
              <w:rPr>
                <w:rFonts w:eastAsia="Times New Roman"/>
                <w:bCs/>
              </w:rPr>
            </w:pPr>
            <w:r>
              <w:rPr>
                <w:rFonts w:eastAsia="Times New Roman"/>
                <w:bCs/>
              </w:rPr>
              <w:t>1-07,</w:t>
            </w:r>
          </w:p>
        </w:tc>
      </w:tr>
      <w:tr w:rsidR="00B14868" w:rsidTr="008A1B6A">
        <w:tc>
          <w:tcPr>
            <w:tcW w:w="4675" w:type="dxa"/>
          </w:tcPr>
          <w:p w:rsidR="00B14868" w:rsidRDefault="00B14868" w:rsidP="005B1B3F">
            <w:pPr>
              <w:jc w:val="both"/>
              <w:rPr>
                <w:rFonts w:eastAsia="Times New Roman"/>
                <w:bCs/>
              </w:rPr>
            </w:pPr>
            <w:r>
              <w:rPr>
                <w:rFonts w:eastAsia="Times New Roman"/>
                <w:bCs/>
              </w:rPr>
              <w:t>“1-08”, 793</w:t>
            </w:r>
          </w:p>
        </w:tc>
        <w:tc>
          <w:tcPr>
            <w:tcW w:w="4675" w:type="dxa"/>
          </w:tcPr>
          <w:p w:rsidR="00B14868" w:rsidRDefault="00B14868" w:rsidP="005B1B3F">
            <w:pPr>
              <w:jc w:val="both"/>
              <w:rPr>
                <w:rFonts w:eastAsia="Times New Roman"/>
                <w:bCs/>
              </w:rPr>
            </w:pPr>
            <w:r>
              <w:rPr>
                <w:rFonts w:eastAsia="Times New Roman"/>
                <w:bCs/>
              </w:rPr>
              <w:t>1-08,</w:t>
            </w:r>
          </w:p>
        </w:tc>
      </w:tr>
      <w:tr w:rsidR="00B14868" w:rsidTr="008A1B6A">
        <w:tc>
          <w:tcPr>
            <w:tcW w:w="4675" w:type="dxa"/>
          </w:tcPr>
          <w:p w:rsidR="00B14868" w:rsidRDefault="00B14868" w:rsidP="005B1B3F">
            <w:pPr>
              <w:jc w:val="both"/>
              <w:rPr>
                <w:rFonts w:eastAsia="Times New Roman"/>
                <w:bCs/>
              </w:rPr>
            </w:pPr>
            <w:r>
              <w:rPr>
                <w:rFonts w:eastAsia="Times New Roman"/>
                <w:bCs/>
              </w:rPr>
              <w:t>3-12, 1216</w:t>
            </w:r>
          </w:p>
        </w:tc>
        <w:tc>
          <w:tcPr>
            <w:tcW w:w="4675" w:type="dxa"/>
          </w:tcPr>
          <w:p w:rsidR="00B14868" w:rsidRDefault="00B14868" w:rsidP="005B1B3F">
            <w:pPr>
              <w:jc w:val="both"/>
              <w:rPr>
                <w:rFonts w:eastAsia="Times New Roman"/>
                <w:bCs/>
              </w:rPr>
            </w:pPr>
            <w:r>
              <w:rPr>
                <w:rFonts w:eastAsia="Times New Roman"/>
                <w:bCs/>
              </w:rPr>
              <w:t>3-12,</w:t>
            </w:r>
          </w:p>
        </w:tc>
      </w:tr>
    </w:tbl>
    <w:p w:rsidR="00B14868" w:rsidRPr="00CE1A70" w:rsidRDefault="00CE1A70" w:rsidP="005B1B3F">
      <w:pPr>
        <w:jc w:val="both"/>
        <w:rPr>
          <w:rFonts w:eastAsia="Times New Roman"/>
          <w:b/>
          <w:bCs/>
        </w:rPr>
      </w:pPr>
      <w:r w:rsidRPr="00CE1A70">
        <w:rPr>
          <w:rFonts w:eastAsia="Times New Roman"/>
          <w:b/>
          <w:bCs/>
        </w:rPr>
        <w:t xml:space="preserve">Test </w:t>
      </w:r>
      <w:r w:rsidR="00521FE5" w:rsidRPr="00CE1A70">
        <w:rPr>
          <w:rFonts w:eastAsia="Times New Roman"/>
          <w:b/>
          <w:bCs/>
        </w:rPr>
        <w:t>Iteration 2:</w:t>
      </w:r>
    </w:p>
    <w:tbl>
      <w:tblPr>
        <w:tblStyle w:val="TableGrid"/>
        <w:tblW w:w="0" w:type="auto"/>
        <w:tblLook w:val="04A0" w:firstRow="1" w:lastRow="0" w:firstColumn="1" w:lastColumn="0" w:noHBand="0" w:noVBand="1"/>
      </w:tblPr>
      <w:tblGrid>
        <w:gridCol w:w="4675"/>
        <w:gridCol w:w="4675"/>
      </w:tblGrid>
      <w:tr w:rsidR="00521FE5" w:rsidTr="008A1B6A">
        <w:tc>
          <w:tcPr>
            <w:tcW w:w="4675" w:type="dxa"/>
          </w:tcPr>
          <w:p w:rsidR="00521FE5" w:rsidRPr="00B14868" w:rsidRDefault="00521FE5" w:rsidP="005B1B3F">
            <w:pPr>
              <w:jc w:val="both"/>
              <w:rPr>
                <w:rFonts w:eastAsia="Times New Roman"/>
                <w:bCs/>
              </w:rPr>
            </w:pPr>
            <w:r w:rsidRPr="00B14868">
              <w:rPr>
                <w:rFonts w:eastAsia="Times New Roman"/>
                <w:bCs/>
              </w:rPr>
              <w:t>Original Data</w:t>
            </w:r>
          </w:p>
        </w:tc>
        <w:tc>
          <w:tcPr>
            <w:tcW w:w="4675" w:type="dxa"/>
          </w:tcPr>
          <w:p w:rsidR="00521FE5" w:rsidRPr="00B14868" w:rsidRDefault="00521FE5" w:rsidP="005B1B3F">
            <w:pPr>
              <w:jc w:val="both"/>
              <w:rPr>
                <w:rFonts w:eastAsia="Times New Roman"/>
                <w:bCs/>
              </w:rPr>
            </w:pPr>
            <w:r w:rsidRPr="00B14868">
              <w:rPr>
                <w:rFonts w:eastAsia="Times New Roman"/>
                <w:bCs/>
              </w:rPr>
              <w:t>Changed to</w:t>
            </w:r>
          </w:p>
        </w:tc>
      </w:tr>
      <w:tr w:rsidR="00521FE5" w:rsidTr="008A1B6A">
        <w:tc>
          <w:tcPr>
            <w:tcW w:w="4675" w:type="dxa"/>
          </w:tcPr>
          <w:p w:rsidR="00521FE5" w:rsidRDefault="00521FE5" w:rsidP="005B1B3F">
            <w:pPr>
              <w:jc w:val="both"/>
              <w:rPr>
                <w:rFonts w:eastAsia="Times New Roman"/>
                <w:bCs/>
              </w:rPr>
            </w:pPr>
            <w:r>
              <w:rPr>
                <w:rFonts w:eastAsia="Times New Roman"/>
                <w:bCs/>
              </w:rPr>
              <w:t>“1-07”,700</w:t>
            </w:r>
          </w:p>
        </w:tc>
        <w:tc>
          <w:tcPr>
            <w:tcW w:w="4675" w:type="dxa"/>
          </w:tcPr>
          <w:p w:rsidR="00521FE5" w:rsidRDefault="00521FE5" w:rsidP="005B1B3F">
            <w:pPr>
              <w:jc w:val="both"/>
              <w:rPr>
                <w:rFonts w:eastAsia="Times New Roman"/>
                <w:bCs/>
              </w:rPr>
            </w:pPr>
            <w:r>
              <w:rPr>
                <w:rFonts w:eastAsia="Times New Roman"/>
                <w:bCs/>
              </w:rPr>
              <w:t>1-07,</w:t>
            </w:r>
          </w:p>
        </w:tc>
      </w:tr>
      <w:tr w:rsidR="00521FE5" w:rsidTr="008A1B6A">
        <w:tc>
          <w:tcPr>
            <w:tcW w:w="4675" w:type="dxa"/>
          </w:tcPr>
          <w:p w:rsidR="00521FE5" w:rsidRDefault="00521FE5" w:rsidP="005B1B3F">
            <w:pPr>
              <w:jc w:val="both"/>
              <w:rPr>
                <w:rFonts w:eastAsia="Times New Roman"/>
                <w:bCs/>
              </w:rPr>
            </w:pPr>
            <w:r>
              <w:rPr>
                <w:rFonts w:eastAsia="Times New Roman"/>
                <w:bCs/>
              </w:rPr>
              <w:t>“1-08”, 793</w:t>
            </w:r>
          </w:p>
        </w:tc>
        <w:tc>
          <w:tcPr>
            <w:tcW w:w="4675" w:type="dxa"/>
          </w:tcPr>
          <w:p w:rsidR="00521FE5" w:rsidRDefault="00521FE5" w:rsidP="005B1B3F">
            <w:pPr>
              <w:jc w:val="both"/>
              <w:rPr>
                <w:rFonts w:eastAsia="Times New Roman"/>
                <w:bCs/>
              </w:rPr>
            </w:pPr>
            <w:r>
              <w:rPr>
                <w:rFonts w:eastAsia="Times New Roman"/>
                <w:bCs/>
              </w:rPr>
              <w:t>1-08,</w:t>
            </w:r>
          </w:p>
        </w:tc>
      </w:tr>
      <w:tr w:rsidR="00521FE5" w:rsidTr="008A1B6A">
        <w:tc>
          <w:tcPr>
            <w:tcW w:w="4675" w:type="dxa"/>
          </w:tcPr>
          <w:p w:rsidR="00521FE5" w:rsidRDefault="00521FE5" w:rsidP="005B1B3F">
            <w:pPr>
              <w:jc w:val="both"/>
              <w:rPr>
                <w:rFonts w:eastAsia="Times New Roman"/>
                <w:bCs/>
              </w:rPr>
            </w:pPr>
            <w:r>
              <w:rPr>
                <w:rFonts w:eastAsia="Times New Roman"/>
                <w:bCs/>
              </w:rPr>
              <w:t>2-05,932</w:t>
            </w:r>
          </w:p>
        </w:tc>
        <w:tc>
          <w:tcPr>
            <w:tcW w:w="4675" w:type="dxa"/>
          </w:tcPr>
          <w:p w:rsidR="00521FE5" w:rsidRDefault="00521FE5" w:rsidP="005B1B3F">
            <w:pPr>
              <w:jc w:val="both"/>
              <w:rPr>
                <w:rFonts w:eastAsia="Times New Roman"/>
                <w:bCs/>
              </w:rPr>
            </w:pPr>
            <w:r>
              <w:rPr>
                <w:rFonts w:eastAsia="Times New Roman"/>
                <w:bCs/>
              </w:rPr>
              <w:t>2-05,</w:t>
            </w:r>
          </w:p>
        </w:tc>
      </w:tr>
      <w:tr w:rsidR="00521FE5" w:rsidTr="008A1B6A">
        <w:tc>
          <w:tcPr>
            <w:tcW w:w="4675" w:type="dxa"/>
          </w:tcPr>
          <w:p w:rsidR="00521FE5" w:rsidRDefault="00521FE5" w:rsidP="005B1B3F">
            <w:pPr>
              <w:jc w:val="both"/>
              <w:rPr>
                <w:rFonts w:eastAsia="Times New Roman"/>
                <w:bCs/>
              </w:rPr>
            </w:pPr>
            <w:r>
              <w:rPr>
                <w:rFonts w:eastAsia="Times New Roman"/>
                <w:bCs/>
              </w:rPr>
              <w:t>2-12,1274</w:t>
            </w:r>
          </w:p>
        </w:tc>
        <w:tc>
          <w:tcPr>
            <w:tcW w:w="4675" w:type="dxa"/>
          </w:tcPr>
          <w:p w:rsidR="00521FE5" w:rsidRDefault="00521FE5" w:rsidP="005B1B3F">
            <w:pPr>
              <w:jc w:val="both"/>
              <w:rPr>
                <w:rFonts w:eastAsia="Times New Roman"/>
                <w:bCs/>
              </w:rPr>
            </w:pPr>
            <w:r>
              <w:rPr>
                <w:rFonts w:eastAsia="Times New Roman"/>
                <w:bCs/>
              </w:rPr>
              <w:t>2-12,</w:t>
            </w:r>
          </w:p>
        </w:tc>
      </w:tr>
      <w:tr w:rsidR="00521FE5" w:rsidTr="008A1B6A">
        <w:tc>
          <w:tcPr>
            <w:tcW w:w="4675" w:type="dxa"/>
          </w:tcPr>
          <w:p w:rsidR="00521FE5" w:rsidRDefault="00521FE5" w:rsidP="005B1B3F">
            <w:pPr>
              <w:jc w:val="both"/>
              <w:rPr>
                <w:rFonts w:eastAsia="Times New Roman"/>
                <w:bCs/>
              </w:rPr>
            </w:pPr>
            <w:r>
              <w:rPr>
                <w:rFonts w:eastAsia="Times New Roman"/>
                <w:bCs/>
              </w:rPr>
              <w:t>3-12, 1216</w:t>
            </w:r>
          </w:p>
        </w:tc>
        <w:tc>
          <w:tcPr>
            <w:tcW w:w="4675" w:type="dxa"/>
          </w:tcPr>
          <w:p w:rsidR="00521FE5" w:rsidRDefault="00521FE5" w:rsidP="005B1B3F">
            <w:pPr>
              <w:jc w:val="both"/>
              <w:rPr>
                <w:rFonts w:eastAsia="Times New Roman"/>
                <w:bCs/>
              </w:rPr>
            </w:pPr>
            <w:r>
              <w:rPr>
                <w:rFonts w:eastAsia="Times New Roman"/>
                <w:bCs/>
              </w:rPr>
              <w:t>3-12,</w:t>
            </w:r>
          </w:p>
        </w:tc>
      </w:tr>
    </w:tbl>
    <w:p w:rsidR="009F054E" w:rsidRDefault="00690B2B" w:rsidP="005B1B3F">
      <w:pPr>
        <w:jc w:val="both"/>
        <w:rPr>
          <w:rFonts w:eastAsia="Times New Roman"/>
          <w:bCs/>
        </w:rPr>
      </w:pPr>
      <w:r>
        <w:rPr>
          <w:rFonts w:eastAsia="Times New Roman"/>
          <w:bCs/>
        </w:rPr>
        <w:t>Furthermore</w:t>
      </w:r>
      <w:r w:rsidR="009F054E">
        <w:rPr>
          <w:rFonts w:eastAsia="Times New Roman"/>
          <w:bCs/>
        </w:rPr>
        <w:t xml:space="preserve">, we </w:t>
      </w:r>
      <w:r w:rsidR="00906EF1">
        <w:rPr>
          <w:rFonts w:eastAsia="Times New Roman"/>
          <w:bCs/>
        </w:rPr>
        <w:t xml:space="preserve">also verified the </w:t>
      </w:r>
      <w:r w:rsidR="00906EF1" w:rsidRPr="00FF5861">
        <w:t>model’s prediction</w:t>
      </w:r>
      <w:r w:rsidR="00906EF1">
        <w:rPr>
          <w:rFonts w:eastAsia="Times New Roman"/>
          <w:bCs/>
        </w:rPr>
        <w:t xml:space="preserve"> accuracy, not only based on the RMSE score, but by </w:t>
      </w:r>
      <w:r>
        <w:rPr>
          <w:rFonts w:eastAsia="Times New Roman"/>
          <w:bCs/>
        </w:rPr>
        <w:t>plotting</w:t>
      </w:r>
      <w:r w:rsidR="00906EF1">
        <w:rPr>
          <w:rFonts w:eastAsia="Times New Roman"/>
          <w:bCs/>
        </w:rPr>
        <w:t xml:space="preserve"> the predictions against the original data </w:t>
      </w:r>
      <w:r>
        <w:rPr>
          <w:rFonts w:eastAsia="Times New Roman"/>
          <w:bCs/>
        </w:rPr>
        <w:t>and re</w:t>
      </w:r>
      <w:r w:rsidR="00906EF1">
        <w:rPr>
          <w:rFonts w:eastAsia="Times New Roman"/>
          <w:bCs/>
        </w:rPr>
        <w:t>-confirmed the models’ validity and trust.</w:t>
      </w:r>
      <w:r w:rsidR="0040024F">
        <w:rPr>
          <w:rFonts w:eastAsia="Times New Roman"/>
          <w:bCs/>
        </w:rPr>
        <w:t xml:space="preserve"> </w:t>
      </w:r>
      <w:r>
        <w:rPr>
          <w:rFonts w:eastAsia="Times New Roman"/>
          <w:bCs/>
        </w:rPr>
        <w:t>The figure</w:t>
      </w:r>
      <w:r w:rsidR="0040024F">
        <w:rPr>
          <w:rFonts w:eastAsia="Times New Roman"/>
          <w:bCs/>
        </w:rPr>
        <w:t xml:space="preserve"> showing the plot has been </w:t>
      </w:r>
      <w:r>
        <w:rPr>
          <w:rFonts w:eastAsia="Times New Roman"/>
          <w:bCs/>
        </w:rPr>
        <w:t>presented in</w:t>
      </w:r>
      <w:r w:rsidR="0040024F">
        <w:rPr>
          <w:rFonts w:eastAsia="Times New Roman"/>
          <w:bCs/>
        </w:rPr>
        <w:t xml:space="preserve"> the earlier section of this “Result”, Fig. 1.</w:t>
      </w:r>
    </w:p>
    <w:p w:rsidR="008B4F0A" w:rsidRDefault="00806392" w:rsidP="005B1B3F">
      <w:pPr>
        <w:pStyle w:val="Heading2"/>
        <w:jc w:val="both"/>
        <w:rPr>
          <w:rFonts w:eastAsia="Times New Roman"/>
        </w:rPr>
      </w:pPr>
      <w:bookmarkStart w:id="48" w:name="_Toc466151321"/>
      <w:r w:rsidRPr="00806392">
        <w:rPr>
          <w:rFonts w:eastAsia="Times New Roman"/>
        </w:rPr>
        <w:t>Justification</w:t>
      </w:r>
      <w:bookmarkEnd w:id="48"/>
    </w:p>
    <w:p w:rsidR="0070799A" w:rsidRPr="00FF5861" w:rsidRDefault="00690B2B" w:rsidP="005B1B3F">
      <w:pPr>
        <w:jc w:val="both"/>
        <w:rPr>
          <w:rFonts w:ascii="Arial" w:eastAsia="Times New Roman" w:hAnsi="Arial"/>
        </w:rPr>
      </w:pPr>
      <w:r w:rsidRPr="00FF5861">
        <w:rPr>
          <w:rFonts w:eastAsia="Times New Roman"/>
        </w:rPr>
        <w:t>After having</w:t>
      </w:r>
      <w:r w:rsidR="008568A4" w:rsidRPr="00FF5861">
        <w:rPr>
          <w:rFonts w:eastAsia="Times New Roman"/>
        </w:rPr>
        <w:t xml:space="preserve"> developed the </w:t>
      </w:r>
      <w:r w:rsidR="0070799A" w:rsidRPr="00FF5861">
        <w:rPr>
          <w:rFonts w:eastAsia="Times New Roman"/>
        </w:rPr>
        <w:t>final model</w:t>
      </w:r>
      <w:r w:rsidR="008568A4" w:rsidRPr="00FF5861">
        <w:rPr>
          <w:rFonts w:eastAsia="Times New Roman"/>
        </w:rPr>
        <w:t xml:space="preserve"> via numerous </w:t>
      </w:r>
      <w:r w:rsidR="006D6A29" w:rsidRPr="00FF5861">
        <w:rPr>
          <w:rFonts w:eastAsia="Times New Roman"/>
        </w:rPr>
        <w:t>iteration</w:t>
      </w:r>
      <w:r w:rsidR="008568A4" w:rsidRPr="00FF5861">
        <w:rPr>
          <w:rFonts w:eastAsia="Times New Roman"/>
        </w:rPr>
        <w:t xml:space="preserve"> and </w:t>
      </w:r>
      <w:r w:rsidRPr="00FF5861">
        <w:rPr>
          <w:rFonts w:eastAsia="Times New Roman"/>
        </w:rPr>
        <w:t>tuning, we finally</w:t>
      </w:r>
      <w:r w:rsidR="008568A4" w:rsidRPr="00FF5861">
        <w:rPr>
          <w:rFonts w:eastAsia="Times New Roman"/>
        </w:rPr>
        <w:t xml:space="preserve"> obtained the RMSE score of 0.03</w:t>
      </w:r>
      <w:r w:rsidR="000D4EE4" w:rsidRPr="00FF5861">
        <w:rPr>
          <w:rFonts w:eastAsia="Times New Roman"/>
        </w:rPr>
        <w:t xml:space="preserve"> on the </w:t>
      </w:r>
      <w:r w:rsidR="00E929E8" w:rsidRPr="00FF5861">
        <w:rPr>
          <w:rFonts w:eastAsia="Times New Roman"/>
        </w:rPr>
        <w:t>training d</w:t>
      </w:r>
      <w:r w:rsidR="00F21745" w:rsidRPr="00FF5861">
        <w:rPr>
          <w:rFonts w:eastAsia="Times New Roman"/>
        </w:rPr>
        <w:t xml:space="preserve">ata </w:t>
      </w:r>
      <w:r w:rsidR="00D40333" w:rsidRPr="00FF5861">
        <w:rPr>
          <w:rFonts w:eastAsia="Times New Roman"/>
        </w:rPr>
        <w:t xml:space="preserve">and </w:t>
      </w:r>
      <w:r w:rsidRPr="00FF5861">
        <w:rPr>
          <w:rFonts w:eastAsia="Times New Roman"/>
        </w:rPr>
        <w:t>0.02 on</w:t>
      </w:r>
      <w:r w:rsidR="00D40333" w:rsidRPr="00FF5861">
        <w:rPr>
          <w:rFonts w:eastAsia="Times New Roman"/>
        </w:rPr>
        <w:t xml:space="preserve"> the test data. Th</w:t>
      </w:r>
      <w:r w:rsidR="00753547" w:rsidRPr="00FF5861">
        <w:rPr>
          <w:rFonts w:eastAsia="Times New Roman"/>
        </w:rPr>
        <w:t>e</w:t>
      </w:r>
      <w:r w:rsidR="00F21745" w:rsidRPr="00FF5861">
        <w:rPr>
          <w:rFonts w:eastAsia="Times New Roman"/>
        </w:rPr>
        <w:t xml:space="preserve"> </w:t>
      </w:r>
      <w:r w:rsidR="00977FEC" w:rsidRPr="00FF5861">
        <w:rPr>
          <w:rFonts w:eastAsia="Times New Roman"/>
        </w:rPr>
        <w:t>RMSE</w:t>
      </w:r>
      <w:r w:rsidR="00F21745" w:rsidRPr="00FF5861">
        <w:rPr>
          <w:rFonts w:eastAsia="Times New Roman"/>
        </w:rPr>
        <w:t xml:space="preserve"> score when compared with the benchmark </w:t>
      </w:r>
      <w:r w:rsidRPr="00FF5861">
        <w:rPr>
          <w:rFonts w:eastAsia="Times New Roman"/>
        </w:rPr>
        <w:t>is significantly</w:t>
      </w:r>
      <w:r w:rsidR="0092312B" w:rsidRPr="00FF5861">
        <w:rPr>
          <w:rFonts w:eastAsia="Times New Roman"/>
        </w:rPr>
        <w:t xml:space="preserve"> </w:t>
      </w:r>
      <w:r w:rsidRPr="00FF5861">
        <w:rPr>
          <w:rFonts w:eastAsia="Times New Roman"/>
        </w:rPr>
        <w:t>better and</w:t>
      </w:r>
      <w:r w:rsidR="00196DD4" w:rsidRPr="00FF5861">
        <w:rPr>
          <w:rFonts w:eastAsia="Times New Roman"/>
        </w:rPr>
        <w:t xml:space="preserve"> </w:t>
      </w:r>
      <w:r w:rsidR="008D698D" w:rsidRPr="00FF5861">
        <w:rPr>
          <w:rFonts w:eastAsia="Times New Roman"/>
        </w:rPr>
        <w:t>imp</w:t>
      </w:r>
      <w:r w:rsidR="00AE1F1D" w:rsidRPr="00FF5861">
        <w:rPr>
          <w:rFonts w:eastAsia="Times New Roman"/>
        </w:rPr>
        <w:t>r</w:t>
      </w:r>
      <w:r w:rsidR="008D698D" w:rsidRPr="00FF5861">
        <w:rPr>
          <w:rFonts w:eastAsia="Times New Roman"/>
        </w:rPr>
        <w:t>o</w:t>
      </w:r>
      <w:r w:rsidR="00AE1F1D" w:rsidRPr="00FF5861">
        <w:rPr>
          <w:rFonts w:eastAsia="Times New Roman"/>
        </w:rPr>
        <w:t>ved</w:t>
      </w:r>
      <w:r w:rsidR="0092312B" w:rsidRPr="00FF5861">
        <w:rPr>
          <w:rFonts w:eastAsia="Times New Roman"/>
        </w:rPr>
        <w:t>.</w:t>
      </w:r>
      <w:r w:rsidR="00F26075" w:rsidRPr="00FF5861">
        <w:rPr>
          <w:rFonts w:eastAsia="Times New Roman"/>
        </w:rPr>
        <w:t xml:space="preserve"> The </w:t>
      </w:r>
      <w:r w:rsidRPr="00FF5861">
        <w:rPr>
          <w:rFonts w:eastAsia="Times New Roman"/>
        </w:rPr>
        <w:t>results found</w:t>
      </w:r>
      <w:r w:rsidR="00F26075" w:rsidRPr="00FF5861">
        <w:rPr>
          <w:rFonts w:eastAsia="Times New Roman"/>
        </w:rPr>
        <w:t xml:space="preserve"> is significantly stronger then the benchmark result reported earlie</w:t>
      </w:r>
      <w:r w:rsidR="006C7B76" w:rsidRPr="00FF5861">
        <w:rPr>
          <w:rFonts w:eastAsia="Times New Roman"/>
        </w:rPr>
        <w:t xml:space="preserve">r.  Both </w:t>
      </w:r>
      <w:r w:rsidRPr="00FF5861">
        <w:rPr>
          <w:rFonts w:eastAsia="Times New Roman"/>
        </w:rPr>
        <w:t>the benchmark</w:t>
      </w:r>
      <w:r w:rsidR="00ED4AE5" w:rsidRPr="00FF5861">
        <w:rPr>
          <w:rFonts w:eastAsia="Times New Roman"/>
        </w:rPr>
        <w:t xml:space="preserve"> model, </w:t>
      </w:r>
      <w:r w:rsidRPr="00FF5861">
        <w:rPr>
          <w:rFonts w:eastAsia="Times New Roman"/>
        </w:rPr>
        <w:t>its score</w:t>
      </w:r>
      <w:r w:rsidR="00ED4AE5" w:rsidRPr="00FF5861">
        <w:rPr>
          <w:rFonts w:eastAsia="Times New Roman"/>
        </w:rPr>
        <w:t xml:space="preserve"> and the final model ‘s </w:t>
      </w:r>
      <w:r w:rsidR="002A60C6" w:rsidRPr="00FF5861">
        <w:rPr>
          <w:rFonts w:eastAsia="Times New Roman"/>
        </w:rPr>
        <w:t>RMSE</w:t>
      </w:r>
      <w:r w:rsidR="00ED4AE5" w:rsidRPr="00FF5861">
        <w:rPr>
          <w:rFonts w:eastAsia="Times New Roman"/>
        </w:rPr>
        <w:t xml:space="preserve"> score has been presented in the below table.</w:t>
      </w:r>
    </w:p>
    <w:tbl>
      <w:tblPr>
        <w:tblStyle w:val="TableGrid"/>
        <w:tblW w:w="0" w:type="auto"/>
        <w:tblLook w:val="04A0" w:firstRow="1" w:lastRow="0" w:firstColumn="1" w:lastColumn="0" w:noHBand="0" w:noVBand="1"/>
      </w:tblPr>
      <w:tblGrid>
        <w:gridCol w:w="5976"/>
        <w:gridCol w:w="910"/>
        <w:gridCol w:w="2464"/>
      </w:tblGrid>
      <w:tr w:rsidR="00086FD7" w:rsidRPr="0026455F" w:rsidTr="00CD566B">
        <w:tc>
          <w:tcPr>
            <w:tcW w:w="5976" w:type="dxa"/>
          </w:tcPr>
          <w:p w:rsidR="00086FD7" w:rsidRPr="0026455F" w:rsidRDefault="006C7B76" w:rsidP="005B1B3F">
            <w:pPr>
              <w:jc w:val="both"/>
              <w:rPr>
                <w:rFonts w:eastAsia="Times New Roman"/>
                <w:bCs/>
              </w:rPr>
            </w:pPr>
            <w:r>
              <w:rPr>
                <w:rFonts w:eastAsia="Times New Roman"/>
                <w:bCs/>
              </w:rPr>
              <w:t xml:space="preserve">Model </w:t>
            </w:r>
          </w:p>
        </w:tc>
        <w:tc>
          <w:tcPr>
            <w:tcW w:w="910" w:type="dxa"/>
          </w:tcPr>
          <w:p w:rsidR="00086FD7" w:rsidRDefault="00086FD7" w:rsidP="005B1B3F">
            <w:pPr>
              <w:jc w:val="both"/>
              <w:rPr>
                <w:rFonts w:eastAsia="Times New Roman"/>
                <w:bCs/>
              </w:rPr>
            </w:pPr>
            <w:r>
              <w:rPr>
                <w:rFonts w:eastAsia="Times New Roman"/>
                <w:bCs/>
              </w:rPr>
              <w:t>RMSE Train</w:t>
            </w:r>
          </w:p>
        </w:tc>
        <w:tc>
          <w:tcPr>
            <w:tcW w:w="2464" w:type="dxa"/>
          </w:tcPr>
          <w:p w:rsidR="00086FD7" w:rsidRDefault="00086FD7" w:rsidP="005B1B3F">
            <w:pPr>
              <w:jc w:val="both"/>
              <w:rPr>
                <w:rFonts w:eastAsia="Times New Roman"/>
                <w:bCs/>
              </w:rPr>
            </w:pPr>
            <w:r>
              <w:rPr>
                <w:rFonts w:eastAsia="Times New Roman"/>
                <w:bCs/>
              </w:rPr>
              <w:t>RMSE Test</w:t>
            </w:r>
          </w:p>
        </w:tc>
      </w:tr>
      <w:tr w:rsidR="00086FD7" w:rsidTr="00CD566B">
        <w:tc>
          <w:tcPr>
            <w:tcW w:w="5976" w:type="dxa"/>
          </w:tcPr>
          <w:p w:rsidR="00086FD7" w:rsidRDefault="006C7B76" w:rsidP="005B1B3F">
            <w:pPr>
              <w:jc w:val="both"/>
              <w:rPr>
                <w:rFonts w:eastAsia="Times New Roman"/>
                <w:bCs/>
              </w:rPr>
            </w:pPr>
            <w:r>
              <w:rPr>
                <w:rFonts w:eastAsia="Times New Roman"/>
                <w:bCs/>
              </w:rPr>
              <w:t xml:space="preserve">Exponential Time smoothing </w:t>
            </w:r>
            <w:r w:rsidR="00086FD7">
              <w:rPr>
                <w:rFonts w:eastAsia="Times New Roman"/>
                <w:bCs/>
              </w:rPr>
              <w:t>AAN</w:t>
            </w:r>
            <w:r>
              <w:rPr>
                <w:rFonts w:eastAsia="Times New Roman"/>
                <w:bCs/>
              </w:rPr>
              <w:t xml:space="preserve"> (Benchmark model)</w:t>
            </w:r>
          </w:p>
        </w:tc>
        <w:tc>
          <w:tcPr>
            <w:tcW w:w="910" w:type="dxa"/>
          </w:tcPr>
          <w:p w:rsidR="00086FD7" w:rsidRDefault="00086FD7" w:rsidP="005B1B3F">
            <w:pPr>
              <w:jc w:val="both"/>
              <w:rPr>
                <w:rFonts w:eastAsia="Times New Roman"/>
                <w:bCs/>
              </w:rPr>
            </w:pPr>
            <w:r>
              <w:rPr>
                <w:rFonts w:eastAsia="Times New Roman"/>
                <w:bCs/>
              </w:rPr>
              <w:t xml:space="preserve">0.081 </w:t>
            </w:r>
          </w:p>
        </w:tc>
        <w:tc>
          <w:tcPr>
            <w:tcW w:w="2464" w:type="dxa"/>
          </w:tcPr>
          <w:p w:rsidR="00086FD7" w:rsidRDefault="00086FD7" w:rsidP="005B1B3F">
            <w:pPr>
              <w:jc w:val="both"/>
              <w:rPr>
                <w:rFonts w:eastAsia="Times New Roman"/>
                <w:bCs/>
              </w:rPr>
            </w:pPr>
            <w:r>
              <w:rPr>
                <w:rFonts w:eastAsia="Times New Roman"/>
                <w:bCs/>
              </w:rPr>
              <w:t>0.5</w:t>
            </w:r>
          </w:p>
        </w:tc>
      </w:tr>
      <w:tr w:rsidR="00CD566B" w:rsidRPr="00A02F1D" w:rsidTr="00CD566B">
        <w:tc>
          <w:tcPr>
            <w:tcW w:w="5976" w:type="dxa"/>
          </w:tcPr>
          <w:p w:rsidR="00CD566B" w:rsidRPr="00A02F1D" w:rsidRDefault="00CD566B" w:rsidP="005B1B3F">
            <w:pPr>
              <w:jc w:val="both"/>
              <w:rPr>
                <w:rFonts w:eastAsia="Times New Roman"/>
                <w:bCs/>
                <w:highlight w:val="green"/>
              </w:rPr>
            </w:pPr>
            <w:r w:rsidRPr="00A02F1D">
              <w:rPr>
                <w:rFonts w:eastAsia="Times New Roman"/>
                <w:bCs/>
                <w:highlight w:val="green"/>
              </w:rPr>
              <w:t xml:space="preserve">LSTM: 30 </w:t>
            </w:r>
            <w:r w:rsidR="00690B2B" w:rsidRPr="00A02F1D">
              <w:rPr>
                <w:rFonts w:eastAsia="Times New Roman"/>
                <w:bCs/>
                <w:highlight w:val="green"/>
              </w:rPr>
              <w:t>layer,</w:t>
            </w:r>
            <w:r w:rsidRPr="00A02F1D">
              <w:rPr>
                <w:rFonts w:eastAsia="Times New Roman"/>
                <w:bCs/>
                <w:highlight w:val="green"/>
              </w:rPr>
              <w:t xml:space="preserve"> Dense Layers -</w:t>
            </w:r>
            <w:r w:rsidR="00690B2B" w:rsidRPr="00A02F1D">
              <w:rPr>
                <w:rFonts w:eastAsia="Times New Roman"/>
                <w:bCs/>
                <w:highlight w:val="green"/>
              </w:rPr>
              <w:t>6, Loss</w:t>
            </w:r>
            <w:r w:rsidRPr="00A02F1D">
              <w:rPr>
                <w:rFonts w:eastAsia="Times New Roman"/>
                <w:bCs/>
                <w:highlight w:val="green"/>
              </w:rPr>
              <w:t xml:space="preserve"> function: </w:t>
            </w:r>
            <w:proofErr w:type="spellStart"/>
            <w:r w:rsidRPr="00A02F1D">
              <w:rPr>
                <w:rFonts w:eastAsia="Times New Roman"/>
                <w:bCs/>
                <w:highlight w:val="green"/>
              </w:rPr>
              <w:t>Meansquared_error</w:t>
            </w:r>
            <w:proofErr w:type="spellEnd"/>
            <w:r w:rsidRPr="00A02F1D">
              <w:rPr>
                <w:rFonts w:eastAsia="Times New Roman"/>
                <w:bCs/>
                <w:highlight w:val="green"/>
              </w:rPr>
              <w:t xml:space="preserve">, </w:t>
            </w:r>
            <w:r w:rsidR="00690B2B" w:rsidRPr="00A02F1D">
              <w:rPr>
                <w:rFonts w:eastAsia="Times New Roman"/>
                <w:bCs/>
                <w:highlight w:val="green"/>
              </w:rPr>
              <w:t>Optimizer</w:t>
            </w:r>
            <w:r w:rsidRPr="00A02F1D">
              <w:rPr>
                <w:rFonts w:eastAsia="Times New Roman"/>
                <w:bCs/>
                <w:highlight w:val="green"/>
              </w:rPr>
              <w:t xml:space="preserve">: </w:t>
            </w:r>
            <w:r w:rsidR="00690B2B" w:rsidRPr="00A02F1D">
              <w:rPr>
                <w:rFonts w:eastAsia="Times New Roman"/>
                <w:bCs/>
                <w:highlight w:val="green"/>
              </w:rPr>
              <w:t>Adam</w:t>
            </w:r>
            <w:r w:rsidRPr="00A02F1D">
              <w:rPr>
                <w:rFonts w:eastAsia="Times New Roman"/>
                <w:bCs/>
                <w:highlight w:val="green"/>
              </w:rPr>
              <w:t>, epoch =100, batch_size = 1, with moving average -3, outlier &gt; 3 sd away rejected</w:t>
            </w:r>
          </w:p>
        </w:tc>
        <w:tc>
          <w:tcPr>
            <w:tcW w:w="910" w:type="dxa"/>
          </w:tcPr>
          <w:p w:rsidR="00CD566B" w:rsidRPr="00A02F1D" w:rsidRDefault="00CD566B" w:rsidP="005B1B3F">
            <w:pPr>
              <w:jc w:val="both"/>
              <w:rPr>
                <w:rFonts w:eastAsia="Times New Roman"/>
                <w:bCs/>
                <w:highlight w:val="green"/>
              </w:rPr>
            </w:pPr>
            <w:r w:rsidRPr="00A02F1D">
              <w:rPr>
                <w:rFonts w:eastAsia="Times New Roman"/>
                <w:bCs/>
                <w:highlight w:val="green"/>
              </w:rPr>
              <w:t>0.0337</w:t>
            </w:r>
          </w:p>
        </w:tc>
        <w:tc>
          <w:tcPr>
            <w:tcW w:w="2464" w:type="dxa"/>
          </w:tcPr>
          <w:p w:rsidR="00CD566B" w:rsidRPr="00A02F1D" w:rsidRDefault="00CD566B" w:rsidP="005B1B3F">
            <w:pPr>
              <w:jc w:val="both"/>
              <w:rPr>
                <w:rFonts w:eastAsia="Times New Roman"/>
                <w:bCs/>
                <w:highlight w:val="green"/>
              </w:rPr>
            </w:pPr>
            <w:r w:rsidRPr="00A02F1D">
              <w:rPr>
                <w:rFonts w:eastAsia="Times New Roman"/>
                <w:bCs/>
                <w:highlight w:val="green"/>
              </w:rPr>
              <w:t>0.0220</w:t>
            </w:r>
          </w:p>
        </w:tc>
      </w:tr>
    </w:tbl>
    <w:p w:rsidR="009336CF" w:rsidRDefault="009336CF" w:rsidP="005B1B3F">
      <w:pPr>
        <w:pStyle w:val="Caption"/>
        <w:jc w:val="both"/>
      </w:pPr>
    </w:p>
    <w:p w:rsidR="00D46351" w:rsidRDefault="009336CF" w:rsidP="005B1B3F">
      <w:pPr>
        <w:pStyle w:val="Caption"/>
        <w:jc w:val="both"/>
        <w:rPr>
          <w:rFonts w:eastAsia="Times New Roman"/>
        </w:rPr>
      </w:pPr>
      <w:bookmarkStart w:id="49" w:name="_Toc466129612"/>
      <w:r>
        <w:t xml:space="preserve">Table </w:t>
      </w:r>
      <w:r w:rsidR="00FD312F">
        <w:fldChar w:fldCharType="begin"/>
      </w:r>
      <w:r w:rsidR="00FD312F">
        <w:instrText xml:space="preserve"> SEQ Table \* ARABIC </w:instrText>
      </w:r>
      <w:r w:rsidR="00FD312F">
        <w:fldChar w:fldCharType="separate"/>
      </w:r>
      <w:r w:rsidR="00E363C4">
        <w:rPr>
          <w:noProof/>
        </w:rPr>
        <w:t>3</w:t>
      </w:r>
      <w:r w:rsidR="00FD312F">
        <w:rPr>
          <w:noProof/>
        </w:rPr>
        <w:fldChar w:fldCharType="end"/>
      </w:r>
      <w:r>
        <w:t xml:space="preserve"> Showing Error score of the Benchmark vs the LSTM model</w:t>
      </w:r>
      <w:bookmarkEnd w:id="49"/>
    </w:p>
    <w:p w:rsidR="002A220F" w:rsidRPr="00806392" w:rsidRDefault="0024242A" w:rsidP="005B1B3F">
      <w:pPr>
        <w:jc w:val="both"/>
        <w:rPr>
          <w:rFonts w:eastAsia="Times New Roman"/>
        </w:rPr>
      </w:pPr>
      <w:r>
        <w:rPr>
          <w:rFonts w:eastAsia="Times New Roman"/>
        </w:rPr>
        <w:t>The final model has been</w:t>
      </w:r>
      <w:r w:rsidR="002A220F">
        <w:rPr>
          <w:rFonts w:eastAsia="Times New Roman"/>
        </w:rPr>
        <w:t xml:space="preserve"> </w:t>
      </w:r>
      <w:r>
        <w:rPr>
          <w:rFonts w:eastAsia="Times New Roman"/>
        </w:rPr>
        <w:t>thoroughly</w:t>
      </w:r>
      <w:r w:rsidR="002A220F">
        <w:rPr>
          <w:rFonts w:eastAsia="Times New Roman"/>
        </w:rPr>
        <w:t xml:space="preserve"> </w:t>
      </w:r>
      <w:r>
        <w:rPr>
          <w:rFonts w:eastAsia="Times New Roman"/>
        </w:rPr>
        <w:t>analyzed</w:t>
      </w:r>
      <w:r w:rsidR="002A220F">
        <w:rPr>
          <w:rFonts w:eastAsia="Times New Roman"/>
        </w:rPr>
        <w:t xml:space="preserve"> and </w:t>
      </w:r>
      <w:r w:rsidR="00690B2B">
        <w:rPr>
          <w:rFonts w:eastAsia="Times New Roman"/>
        </w:rPr>
        <w:t>discussed mainly</w:t>
      </w:r>
      <w:r>
        <w:rPr>
          <w:rFonts w:eastAsia="Times New Roman"/>
        </w:rPr>
        <w:t xml:space="preserve">, </w:t>
      </w:r>
      <w:r w:rsidR="002A220F">
        <w:rPr>
          <w:rFonts w:eastAsia="Times New Roman"/>
        </w:rPr>
        <w:t xml:space="preserve">in </w:t>
      </w:r>
      <w:r w:rsidR="00690B2B">
        <w:rPr>
          <w:rFonts w:eastAsia="Times New Roman"/>
        </w:rPr>
        <w:t>the algorithm</w:t>
      </w:r>
      <w:r>
        <w:rPr>
          <w:rFonts w:eastAsia="Times New Roman"/>
        </w:rPr>
        <w:t xml:space="preserve"> and </w:t>
      </w:r>
      <w:r w:rsidR="002A220F">
        <w:rPr>
          <w:rFonts w:eastAsia="Times New Roman"/>
        </w:rPr>
        <w:t xml:space="preserve">  refinement section of the report. </w:t>
      </w:r>
      <w:r w:rsidR="00690B2B">
        <w:rPr>
          <w:rFonts w:eastAsia="Times New Roman"/>
        </w:rPr>
        <w:t>Furthermore,</w:t>
      </w:r>
      <w:r w:rsidR="002A220F">
        <w:rPr>
          <w:rFonts w:eastAsia="Times New Roman"/>
        </w:rPr>
        <w:t xml:space="preserve"> based on </w:t>
      </w:r>
      <w:r w:rsidR="00690B2B">
        <w:rPr>
          <w:rFonts w:eastAsia="Times New Roman"/>
        </w:rPr>
        <w:t>the RMSE</w:t>
      </w:r>
      <w:r w:rsidR="002A220F">
        <w:rPr>
          <w:rFonts w:eastAsia="Times New Roman"/>
        </w:rPr>
        <w:t xml:space="preserve"> score and </w:t>
      </w:r>
      <w:r w:rsidR="00690B2B">
        <w:rPr>
          <w:rFonts w:eastAsia="Times New Roman"/>
        </w:rPr>
        <w:t>the data</w:t>
      </w:r>
      <w:r w:rsidR="002A220F">
        <w:rPr>
          <w:rFonts w:eastAsia="Times New Roman"/>
        </w:rPr>
        <w:t xml:space="preserve"> plot, which is </w:t>
      </w:r>
      <w:r w:rsidR="00690B2B">
        <w:t>also</w:t>
      </w:r>
      <w:r w:rsidR="00690B2B">
        <w:rPr>
          <w:rFonts w:eastAsia="Times New Roman"/>
        </w:rPr>
        <w:t xml:space="preserve"> presented</w:t>
      </w:r>
      <w:r w:rsidR="002A220F">
        <w:rPr>
          <w:rFonts w:eastAsia="Times New Roman"/>
        </w:rPr>
        <w:t xml:space="preserve"> in the Free – Form visualization section</w:t>
      </w:r>
      <w:r w:rsidR="007B4956">
        <w:t xml:space="preserve"> later</w:t>
      </w:r>
      <w:r w:rsidR="002A220F">
        <w:rPr>
          <w:rFonts w:eastAsia="Times New Roman"/>
        </w:rPr>
        <w:t>, we can be confident that the model thus deve</w:t>
      </w:r>
      <w:r w:rsidR="00184BA4">
        <w:t xml:space="preserve">loped has </w:t>
      </w:r>
      <w:r w:rsidR="00690B2B">
        <w:t>solved our</w:t>
      </w:r>
      <w:r w:rsidR="002A220F">
        <w:rPr>
          <w:rFonts w:eastAsia="Times New Roman"/>
        </w:rPr>
        <w:t xml:space="preserve"> problem significantly.</w:t>
      </w:r>
    </w:p>
    <w:p w:rsidR="002141EB" w:rsidRDefault="002141EB" w:rsidP="005B1B3F">
      <w:pPr>
        <w:jc w:val="both"/>
        <w:rPr>
          <w:rFonts w:eastAsia="Times New Roman"/>
          <w:bCs/>
        </w:rPr>
      </w:pPr>
    </w:p>
    <w:p w:rsidR="00806392" w:rsidRPr="00806392" w:rsidRDefault="00806392" w:rsidP="005B1B3F">
      <w:pPr>
        <w:pStyle w:val="Heading1"/>
        <w:jc w:val="both"/>
        <w:rPr>
          <w:rFonts w:ascii="Arial" w:eastAsia="Times New Roman" w:hAnsi="Arial"/>
        </w:rPr>
      </w:pPr>
      <w:bookmarkStart w:id="50" w:name="_Toc466151322"/>
      <w:r w:rsidRPr="00806392">
        <w:rPr>
          <w:rFonts w:eastAsia="Times New Roman"/>
        </w:rPr>
        <w:lastRenderedPageBreak/>
        <w:t>Conclusion</w:t>
      </w:r>
      <w:bookmarkEnd w:id="50"/>
    </w:p>
    <w:p w:rsidR="00806392" w:rsidRDefault="00806392" w:rsidP="005B1B3F">
      <w:pPr>
        <w:pStyle w:val="Heading2"/>
        <w:jc w:val="both"/>
        <w:rPr>
          <w:rFonts w:eastAsia="Times New Roman"/>
        </w:rPr>
      </w:pPr>
      <w:bookmarkStart w:id="51" w:name="_Toc466151323"/>
      <w:r w:rsidRPr="00806392">
        <w:rPr>
          <w:rFonts w:eastAsia="Times New Roman"/>
        </w:rPr>
        <w:t>Free-Form Visualization</w:t>
      </w:r>
      <w:bookmarkEnd w:id="51"/>
    </w:p>
    <w:p w:rsidR="008100E2" w:rsidRDefault="00A65616" w:rsidP="005B1B3F">
      <w:pPr>
        <w:jc w:val="both"/>
        <w:rPr>
          <w:rFonts w:ascii="Arial" w:eastAsia="Times New Roman" w:hAnsi="Arial"/>
          <w:bCs/>
          <w:sz w:val="28"/>
          <w:szCs w:val="28"/>
        </w:rPr>
      </w:pPr>
      <w:r>
        <w:rPr>
          <w:noProof/>
        </w:rPr>
        <w:drawing>
          <wp:inline distT="0" distB="0" distL="0" distR="0" wp14:anchorId="31FB9007" wp14:editId="1AD11C62">
            <wp:extent cx="4352925" cy="345779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72429" cy="3473289"/>
                    </a:xfrm>
                    <a:prstGeom prst="rect">
                      <a:avLst/>
                    </a:prstGeom>
                  </pic:spPr>
                </pic:pic>
              </a:graphicData>
            </a:graphic>
          </wp:inline>
        </w:drawing>
      </w:r>
    </w:p>
    <w:p w:rsidR="00E97017" w:rsidRPr="00806392" w:rsidRDefault="00E97017" w:rsidP="005B1B3F">
      <w:pPr>
        <w:pStyle w:val="Caption"/>
        <w:jc w:val="both"/>
        <w:rPr>
          <w:rFonts w:ascii="Arial" w:eastAsia="Times New Roman" w:hAnsi="Arial"/>
          <w:bCs/>
          <w:sz w:val="28"/>
          <w:szCs w:val="28"/>
        </w:rPr>
      </w:pPr>
      <w:bookmarkStart w:id="52" w:name="_Toc466129604"/>
      <w:r>
        <w:t xml:space="preserve">Figure </w:t>
      </w:r>
      <w:r w:rsidR="00FD312F">
        <w:fldChar w:fldCharType="begin"/>
      </w:r>
      <w:r w:rsidR="00FD312F">
        <w:instrText xml:space="preserve"> SEQ Figure \* ARABIC </w:instrText>
      </w:r>
      <w:r w:rsidR="00FD312F">
        <w:fldChar w:fldCharType="separate"/>
      </w:r>
      <w:r w:rsidR="00E363C4">
        <w:rPr>
          <w:noProof/>
        </w:rPr>
        <w:t>10</w:t>
      </w:r>
      <w:r w:rsidR="00FD312F">
        <w:rPr>
          <w:noProof/>
        </w:rPr>
        <w:fldChar w:fldCharType="end"/>
      </w:r>
      <w:r>
        <w:t xml:space="preserve"> Showing the Actual Data vs Model Prediction</w:t>
      </w:r>
      <w:bookmarkEnd w:id="52"/>
    </w:p>
    <w:p w:rsidR="00395CEA" w:rsidRDefault="00690B2B" w:rsidP="005B1B3F">
      <w:pPr>
        <w:jc w:val="both"/>
        <w:rPr>
          <w:rFonts w:eastAsia="Times New Roman"/>
        </w:rPr>
      </w:pPr>
      <w:r>
        <w:rPr>
          <w:rFonts w:eastAsia="Times New Roman"/>
        </w:rPr>
        <w:t>As presented</w:t>
      </w:r>
      <w:r w:rsidR="00A65616">
        <w:rPr>
          <w:rFonts w:eastAsia="Times New Roman"/>
        </w:rPr>
        <w:t xml:space="preserve"> in the figure</w:t>
      </w:r>
      <w:r w:rsidR="00150110">
        <w:rPr>
          <w:rFonts w:eastAsia="Times New Roman"/>
        </w:rPr>
        <w:t xml:space="preserve"> above</w:t>
      </w:r>
      <w:r w:rsidR="00A65616">
        <w:rPr>
          <w:rFonts w:eastAsia="Times New Roman"/>
        </w:rPr>
        <w:t>, the time series data consists of data points with seasonal patterns, moving</w:t>
      </w:r>
      <w:r>
        <w:rPr>
          <w:rFonts w:eastAsia="Times New Roman"/>
        </w:rPr>
        <w:t xml:space="preserve"> average i</w:t>
      </w:r>
      <w:r w:rsidR="00A65616">
        <w:rPr>
          <w:rFonts w:eastAsia="Times New Roman"/>
        </w:rPr>
        <w:t>.e</w:t>
      </w:r>
      <w:r w:rsidR="001A77A3">
        <w:t>.</w:t>
      </w:r>
      <w:r w:rsidR="00A65616">
        <w:rPr>
          <w:rFonts w:eastAsia="Times New Roman"/>
        </w:rPr>
        <w:t xml:space="preserve"> </w:t>
      </w:r>
      <w:r>
        <w:rPr>
          <w:rFonts w:eastAsia="Times New Roman"/>
        </w:rPr>
        <w:t>increasing or</w:t>
      </w:r>
      <w:r w:rsidR="00A65616">
        <w:rPr>
          <w:rFonts w:eastAsia="Times New Roman"/>
        </w:rPr>
        <w:t xml:space="preserve"> decreasing sales on average, some random errors such as increase or decrease in sales, which make it a comple</w:t>
      </w:r>
      <w:r w:rsidR="00395CEA">
        <w:rPr>
          <w:rFonts w:eastAsia="Times New Roman"/>
        </w:rPr>
        <w:t>x</w:t>
      </w:r>
      <w:r w:rsidR="00A65616">
        <w:rPr>
          <w:rFonts w:eastAsia="Times New Roman"/>
        </w:rPr>
        <w:t xml:space="preserve"> problem to tackle.</w:t>
      </w:r>
    </w:p>
    <w:p w:rsidR="00A65616" w:rsidRPr="00806392" w:rsidRDefault="00395CEA" w:rsidP="005B1B3F">
      <w:pPr>
        <w:jc w:val="both"/>
        <w:rPr>
          <w:rFonts w:eastAsia="Times New Roman"/>
        </w:rPr>
      </w:pPr>
      <w:r>
        <w:rPr>
          <w:rFonts w:eastAsia="Times New Roman"/>
        </w:rPr>
        <w:t xml:space="preserve">The blue line in the figure above represents </w:t>
      </w:r>
      <w:r w:rsidR="00690B2B">
        <w:rPr>
          <w:rFonts w:eastAsia="Times New Roman"/>
        </w:rPr>
        <w:t>the actual</w:t>
      </w:r>
      <w:r>
        <w:rPr>
          <w:rFonts w:eastAsia="Times New Roman"/>
        </w:rPr>
        <w:t xml:space="preserve"> </w:t>
      </w:r>
      <w:r w:rsidR="009F3816">
        <w:t xml:space="preserve">sales demand </w:t>
      </w:r>
      <w:r>
        <w:rPr>
          <w:rFonts w:eastAsia="Times New Roman"/>
        </w:rPr>
        <w:t>d</w:t>
      </w:r>
      <w:r w:rsidR="00FA4A39">
        <w:rPr>
          <w:rFonts w:eastAsia="Times New Roman"/>
        </w:rPr>
        <w:t>ata as plotted across time and is used for the model training purpose, while the green line represents</w:t>
      </w:r>
      <w:r w:rsidRPr="00806392">
        <w:rPr>
          <w:rFonts w:eastAsia="Times New Roman"/>
        </w:rPr>
        <w:t xml:space="preserve"> </w:t>
      </w:r>
      <w:r w:rsidR="00FA4A39">
        <w:rPr>
          <w:rFonts w:eastAsia="Times New Roman"/>
        </w:rPr>
        <w:t xml:space="preserve">prediction made by the model for the training data. We observe that the </w:t>
      </w:r>
      <w:r w:rsidR="00690B2B">
        <w:rPr>
          <w:rFonts w:eastAsia="Times New Roman"/>
        </w:rPr>
        <w:t>model is</w:t>
      </w:r>
      <w:r w:rsidR="00FA4A39">
        <w:rPr>
          <w:rFonts w:eastAsia="Times New Roman"/>
        </w:rPr>
        <w:t xml:space="preserve"> able to significantly correctly </w:t>
      </w:r>
      <w:r w:rsidR="005728A7">
        <w:rPr>
          <w:rFonts w:eastAsia="Times New Roman"/>
        </w:rPr>
        <w:t xml:space="preserve">predict for the train data. </w:t>
      </w:r>
      <w:r w:rsidR="00B44DB5">
        <w:t>Moreover,</w:t>
      </w:r>
      <w:r w:rsidR="00471011">
        <w:t xml:space="preserve"> we are</w:t>
      </w:r>
      <w:r w:rsidR="005728A7">
        <w:rPr>
          <w:rFonts w:eastAsia="Times New Roman"/>
        </w:rPr>
        <w:t xml:space="preserve"> interested in how the model</w:t>
      </w:r>
      <w:r w:rsidR="00B90953">
        <w:t xml:space="preserve"> will perform for the test data</w:t>
      </w:r>
      <w:r w:rsidR="005728A7">
        <w:rPr>
          <w:rFonts w:eastAsia="Times New Roman"/>
        </w:rPr>
        <w:t xml:space="preserve"> to check for</w:t>
      </w:r>
      <w:r w:rsidR="00B90953">
        <w:t>,</w:t>
      </w:r>
      <w:r w:rsidR="005728A7">
        <w:rPr>
          <w:rFonts w:eastAsia="Times New Roman"/>
        </w:rPr>
        <w:t xml:space="preserve"> if the model has indeed </w:t>
      </w:r>
      <w:r w:rsidR="00B90953">
        <w:t>over trained</w:t>
      </w:r>
      <w:r w:rsidR="005728A7">
        <w:rPr>
          <w:rFonts w:eastAsia="Times New Roman"/>
        </w:rPr>
        <w:t xml:space="preserve"> itself, overfitting and thus being non-usable for the test</w:t>
      </w:r>
      <w:r w:rsidR="00430F98">
        <w:t xml:space="preserve"> and the general</w:t>
      </w:r>
      <w:r w:rsidR="005728A7">
        <w:rPr>
          <w:rFonts w:eastAsia="Times New Roman"/>
        </w:rPr>
        <w:t xml:space="preserve"> data. </w:t>
      </w:r>
      <w:r w:rsidR="000C51C2">
        <w:t>T</w:t>
      </w:r>
      <w:r w:rsidR="002A3A56">
        <w:rPr>
          <w:rFonts w:eastAsia="Times New Roman"/>
        </w:rPr>
        <w:t xml:space="preserve">he </w:t>
      </w:r>
      <w:r w:rsidR="005728A7">
        <w:rPr>
          <w:rFonts w:eastAsia="Times New Roman"/>
        </w:rPr>
        <w:t>red</w:t>
      </w:r>
      <w:r w:rsidR="002A3A56">
        <w:rPr>
          <w:rFonts w:eastAsia="Times New Roman"/>
        </w:rPr>
        <w:t xml:space="preserve"> color line</w:t>
      </w:r>
      <w:r w:rsidR="000C51C2">
        <w:t xml:space="preserve"> in the above figure</w:t>
      </w:r>
      <w:r w:rsidR="005728A7">
        <w:rPr>
          <w:rFonts w:eastAsia="Times New Roman"/>
        </w:rPr>
        <w:t xml:space="preserve">, is the prediction for the test data, </w:t>
      </w:r>
      <w:r w:rsidR="00690B2B">
        <w:rPr>
          <w:rFonts w:eastAsia="Times New Roman"/>
        </w:rPr>
        <w:t>which shows</w:t>
      </w:r>
      <w:r w:rsidR="002A3A56">
        <w:rPr>
          <w:rFonts w:eastAsia="Times New Roman"/>
        </w:rPr>
        <w:t xml:space="preserve"> that indeed it is befitting very well for </w:t>
      </w:r>
      <w:r w:rsidR="00690B2B">
        <w:rPr>
          <w:rFonts w:eastAsia="Times New Roman"/>
        </w:rPr>
        <w:t>the test</w:t>
      </w:r>
      <w:r w:rsidR="001B57E4">
        <w:rPr>
          <w:rFonts w:eastAsia="Times New Roman"/>
        </w:rPr>
        <w:t xml:space="preserve"> data as well.</w:t>
      </w:r>
    </w:p>
    <w:p w:rsidR="00806392" w:rsidRPr="00806392" w:rsidRDefault="00806392" w:rsidP="005B1B3F">
      <w:pPr>
        <w:pStyle w:val="Heading2"/>
        <w:jc w:val="both"/>
        <w:rPr>
          <w:rFonts w:ascii="Arial" w:eastAsia="Times New Roman" w:hAnsi="Arial"/>
        </w:rPr>
      </w:pPr>
      <w:bookmarkStart w:id="53" w:name="_Toc466151324"/>
      <w:r w:rsidRPr="00806392">
        <w:rPr>
          <w:rFonts w:eastAsia="Times New Roman"/>
        </w:rPr>
        <w:t>Reflection</w:t>
      </w:r>
      <w:bookmarkEnd w:id="53"/>
    </w:p>
    <w:p w:rsidR="00F47A5D" w:rsidRPr="00F47A5D" w:rsidRDefault="00F47A5D" w:rsidP="005B1B3F">
      <w:pPr>
        <w:jc w:val="both"/>
        <w:rPr>
          <w:rFonts w:eastAsia="Times New Roman"/>
        </w:rPr>
      </w:pPr>
      <w:r w:rsidRPr="00F47A5D">
        <w:rPr>
          <w:rFonts w:eastAsia="Times New Roman"/>
        </w:rPr>
        <w:t xml:space="preserve">We started with the problem of making the accurate forecasting for the sales data for each of the Product sold, </w:t>
      </w:r>
      <w:r w:rsidR="00690B2B" w:rsidRPr="00F47A5D">
        <w:rPr>
          <w:rFonts w:eastAsia="Times New Roman"/>
        </w:rPr>
        <w:t>to</w:t>
      </w:r>
      <w:r w:rsidR="00077CCB">
        <w:t xml:space="preserve"> prevent both</w:t>
      </w:r>
      <w:r w:rsidRPr="00F47A5D">
        <w:rPr>
          <w:rFonts w:eastAsia="Times New Roman"/>
        </w:rPr>
        <w:t xml:space="preserve"> the under stocking and over stocking situation </w:t>
      </w:r>
      <w:r w:rsidR="00690B2B" w:rsidRPr="00F47A5D">
        <w:rPr>
          <w:rFonts w:eastAsia="Times New Roman"/>
        </w:rPr>
        <w:t xml:space="preserve">and </w:t>
      </w:r>
      <w:r w:rsidR="00690B2B">
        <w:t>hence</w:t>
      </w:r>
      <w:r w:rsidR="00C12D0C">
        <w:t xml:space="preserve"> ultimately </w:t>
      </w:r>
      <w:r w:rsidR="007121D4" w:rsidRPr="00F47A5D">
        <w:t>optimize</w:t>
      </w:r>
      <w:r w:rsidRPr="00F47A5D">
        <w:rPr>
          <w:rFonts w:eastAsia="Times New Roman"/>
        </w:rPr>
        <w:t xml:space="preserve"> our inventory flow to increase the profit margins of a company. </w:t>
      </w:r>
    </w:p>
    <w:p w:rsidR="00F47A5D" w:rsidRPr="00F47A5D" w:rsidRDefault="00F47A5D" w:rsidP="005B1B3F">
      <w:pPr>
        <w:jc w:val="both"/>
        <w:rPr>
          <w:rFonts w:eastAsia="Times New Roman"/>
        </w:rPr>
      </w:pPr>
      <w:r w:rsidRPr="00F47A5D">
        <w:rPr>
          <w:rFonts w:eastAsia="Times New Roman"/>
        </w:rPr>
        <w:t>In our parti</w:t>
      </w:r>
      <w:r w:rsidR="00227A74">
        <w:t xml:space="preserve">cular case, </w:t>
      </w:r>
      <w:r w:rsidR="00690B2B">
        <w:t>we took</w:t>
      </w:r>
      <w:r w:rsidR="00227A74">
        <w:t xml:space="preserve"> the data of</w:t>
      </w:r>
      <w:r w:rsidRPr="00F47A5D">
        <w:rPr>
          <w:rFonts w:eastAsia="Times New Roman"/>
        </w:rPr>
        <w:t xml:space="preserve"> a Product A of a plastic manufacturer, </w:t>
      </w:r>
      <w:r w:rsidR="00690B2B" w:rsidRPr="00F47A5D">
        <w:rPr>
          <w:rFonts w:eastAsia="Times New Roman"/>
        </w:rPr>
        <w:t>then preprocessed</w:t>
      </w:r>
      <w:r w:rsidRPr="00F47A5D">
        <w:rPr>
          <w:rFonts w:eastAsia="Times New Roman"/>
        </w:rPr>
        <w:t xml:space="preserve"> it for scale and moving average in order to be able </w:t>
      </w:r>
      <w:r w:rsidR="00690B2B" w:rsidRPr="00F47A5D">
        <w:rPr>
          <w:rFonts w:eastAsia="Times New Roman"/>
        </w:rPr>
        <w:t>to train</w:t>
      </w:r>
      <w:r w:rsidRPr="00F47A5D">
        <w:rPr>
          <w:rFonts w:eastAsia="Times New Roman"/>
        </w:rPr>
        <w:t xml:space="preserve"> our model better. </w:t>
      </w:r>
    </w:p>
    <w:p w:rsidR="00F47A5D" w:rsidRPr="00F47A5D" w:rsidRDefault="00F47A5D" w:rsidP="005B1B3F">
      <w:pPr>
        <w:jc w:val="both"/>
        <w:rPr>
          <w:rFonts w:eastAsia="Times New Roman"/>
        </w:rPr>
      </w:pPr>
      <w:r w:rsidRPr="00F47A5D">
        <w:rPr>
          <w:rFonts w:eastAsia="Times New Roman"/>
        </w:rPr>
        <w:lastRenderedPageBreak/>
        <w:t xml:space="preserve">For the </w:t>
      </w:r>
      <w:r w:rsidR="00690B2B" w:rsidRPr="00F47A5D">
        <w:rPr>
          <w:rFonts w:eastAsia="Times New Roman"/>
        </w:rPr>
        <w:t>model,</w:t>
      </w:r>
      <w:r w:rsidRPr="00F47A5D">
        <w:rPr>
          <w:rFonts w:eastAsia="Times New Roman"/>
        </w:rPr>
        <w:t xml:space="preserve"> we used </w:t>
      </w:r>
      <w:r w:rsidR="00690B2B" w:rsidRPr="00F47A5D">
        <w:rPr>
          <w:rFonts w:eastAsia="Times New Roman"/>
        </w:rPr>
        <w:t>the Long</w:t>
      </w:r>
      <w:r w:rsidRPr="00F47A5D">
        <w:rPr>
          <w:rFonts w:eastAsia="Times New Roman"/>
        </w:rPr>
        <w:t xml:space="preserve">-short </w:t>
      </w:r>
      <w:r w:rsidR="00690B2B" w:rsidRPr="00F47A5D">
        <w:rPr>
          <w:rFonts w:eastAsia="Times New Roman"/>
        </w:rPr>
        <w:t>term memory recurrent</w:t>
      </w:r>
      <w:r w:rsidRPr="00F47A5D">
        <w:rPr>
          <w:rFonts w:eastAsia="Times New Roman"/>
        </w:rPr>
        <w:t xml:space="preserve"> neural </w:t>
      </w:r>
      <w:r w:rsidR="000661B5" w:rsidRPr="00F47A5D">
        <w:t>network</w:t>
      </w:r>
      <w:r w:rsidRPr="00F47A5D">
        <w:rPr>
          <w:rFonts w:eastAsia="Times New Roman"/>
        </w:rPr>
        <w:t>, which</w:t>
      </w:r>
      <w:r w:rsidR="0035669B">
        <w:t xml:space="preserve"> </w:t>
      </w:r>
      <w:r w:rsidRPr="00F47A5D">
        <w:rPr>
          <w:rFonts w:eastAsia="Times New Roman"/>
        </w:rPr>
        <w:t>can rem</w:t>
      </w:r>
      <w:r w:rsidR="00C62503">
        <w:t>em</w:t>
      </w:r>
      <w:r w:rsidRPr="00F47A5D">
        <w:rPr>
          <w:rFonts w:eastAsia="Times New Roman"/>
        </w:rPr>
        <w:t xml:space="preserve">ber or forgot the historical sales data, as is needed to generate the best prediction model. The model was fed with 66% of our data while the rest 34% were held out for validation. </w:t>
      </w:r>
    </w:p>
    <w:p w:rsidR="00F47A5D" w:rsidRPr="00F47A5D" w:rsidRDefault="0082404E" w:rsidP="005B1B3F">
      <w:pPr>
        <w:jc w:val="both"/>
        <w:rPr>
          <w:rFonts w:eastAsia="Times New Roman"/>
        </w:rPr>
      </w:pPr>
      <w:r>
        <w:t>We</w:t>
      </w:r>
      <w:r w:rsidR="00F47A5D" w:rsidRPr="00F47A5D">
        <w:rPr>
          <w:rFonts w:eastAsia="Times New Roman"/>
        </w:rPr>
        <w:t xml:space="preserve"> </w:t>
      </w:r>
      <w:r w:rsidR="00D63212">
        <w:t xml:space="preserve">then </w:t>
      </w:r>
      <w:r w:rsidR="00F47A5D" w:rsidRPr="00F47A5D">
        <w:rPr>
          <w:rFonts w:eastAsia="Times New Roman"/>
        </w:rPr>
        <w:t xml:space="preserve">iterated and </w:t>
      </w:r>
      <w:r w:rsidR="0089643E" w:rsidRPr="00F47A5D">
        <w:t>optimized</w:t>
      </w:r>
      <w:r w:rsidR="0089643E">
        <w:t xml:space="preserve"> our model</w:t>
      </w:r>
      <w:r w:rsidR="006F2BDA">
        <w:t xml:space="preserve"> across</w:t>
      </w:r>
      <w:r w:rsidR="00F47A5D" w:rsidRPr="00F47A5D">
        <w:rPr>
          <w:rFonts w:eastAsia="Times New Roman"/>
        </w:rPr>
        <w:t xml:space="preserve"> various </w:t>
      </w:r>
      <w:r w:rsidR="00C04321" w:rsidRPr="00F47A5D">
        <w:t>parameters</w:t>
      </w:r>
      <w:r w:rsidR="00F47A5D" w:rsidRPr="00F47A5D">
        <w:rPr>
          <w:rFonts w:eastAsia="Times New Roman"/>
        </w:rPr>
        <w:t xml:space="preserve">, </w:t>
      </w:r>
      <w:r w:rsidR="00A3033A">
        <w:t>primarily the</w:t>
      </w:r>
      <w:r w:rsidR="00F47A5D" w:rsidRPr="00F47A5D">
        <w:rPr>
          <w:rFonts w:eastAsia="Times New Roman"/>
        </w:rPr>
        <w:t xml:space="preserve"> choice </w:t>
      </w:r>
      <w:r w:rsidR="00690B2B" w:rsidRPr="00F47A5D">
        <w:rPr>
          <w:rFonts w:eastAsia="Times New Roman"/>
        </w:rPr>
        <w:t>of right</w:t>
      </w:r>
      <w:r w:rsidR="00F47A5D" w:rsidRPr="00F47A5D">
        <w:rPr>
          <w:rFonts w:eastAsia="Times New Roman"/>
        </w:rPr>
        <w:t xml:space="preserve"> </w:t>
      </w:r>
      <w:r w:rsidR="00225085" w:rsidRPr="00F47A5D">
        <w:t>optimizer</w:t>
      </w:r>
      <w:r w:rsidR="00F47A5D" w:rsidRPr="00F47A5D">
        <w:rPr>
          <w:rFonts w:eastAsia="Times New Roman"/>
        </w:rPr>
        <w:t>, right error calculating loss function, right number of iterations</w:t>
      </w:r>
      <w:r w:rsidR="00225085">
        <w:t xml:space="preserve">. </w:t>
      </w:r>
      <w:r w:rsidR="006901A2">
        <w:t xml:space="preserve">And </w:t>
      </w:r>
      <w:r w:rsidR="00690B2B">
        <w:t>finally,</w:t>
      </w:r>
      <w:r w:rsidR="006901A2">
        <w:t xml:space="preserve"> the</w:t>
      </w:r>
      <w:r w:rsidR="00F47A5D" w:rsidRPr="00F47A5D">
        <w:rPr>
          <w:rFonts w:eastAsia="Times New Roman"/>
        </w:rPr>
        <w:t xml:space="preserve"> final </w:t>
      </w:r>
      <w:r w:rsidR="00D674EA">
        <w:t xml:space="preserve">robust </w:t>
      </w:r>
      <w:r w:rsidR="00F47A5D" w:rsidRPr="00F47A5D">
        <w:rPr>
          <w:rFonts w:eastAsia="Times New Roman"/>
        </w:rPr>
        <w:t>model</w:t>
      </w:r>
      <w:r w:rsidR="006901A2">
        <w:t xml:space="preserve"> was obtained</w:t>
      </w:r>
      <w:r w:rsidR="00F47A5D" w:rsidRPr="00F47A5D">
        <w:rPr>
          <w:rFonts w:eastAsia="Times New Roman"/>
        </w:rPr>
        <w:t xml:space="preserve">. </w:t>
      </w:r>
    </w:p>
    <w:p w:rsidR="00F47A5D" w:rsidRPr="00F47A5D" w:rsidRDefault="00F47A5D" w:rsidP="005B1B3F">
      <w:pPr>
        <w:jc w:val="both"/>
        <w:rPr>
          <w:rFonts w:eastAsia="Times New Roman"/>
        </w:rPr>
      </w:pPr>
      <w:r w:rsidRPr="00F47A5D">
        <w:rPr>
          <w:rFonts w:eastAsia="Times New Roman"/>
        </w:rPr>
        <w:t>The final LST</w:t>
      </w:r>
      <w:r w:rsidR="00657E13">
        <w:t>M</w:t>
      </w:r>
      <w:r w:rsidRPr="00F47A5D">
        <w:rPr>
          <w:rFonts w:eastAsia="Times New Roman"/>
        </w:rPr>
        <w:t xml:space="preserve"> model was then compared with our simple Exponential Trend smoothing (ETS) model, with the </w:t>
      </w:r>
      <w:r w:rsidR="00333166" w:rsidRPr="00F47A5D">
        <w:t>finding</w:t>
      </w:r>
      <w:r w:rsidRPr="00F47A5D">
        <w:rPr>
          <w:rFonts w:eastAsia="Times New Roman"/>
        </w:rPr>
        <w:t xml:space="preserve"> that our </w:t>
      </w:r>
      <w:r w:rsidR="00690B2B" w:rsidRPr="00F47A5D">
        <w:rPr>
          <w:rFonts w:eastAsia="Times New Roman"/>
        </w:rPr>
        <w:t>model outclassed</w:t>
      </w:r>
      <w:r w:rsidRPr="00F47A5D">
        <w:rPr>
          <w:rFonts w:eastAsia="Times New Roman"/>
        </w:rPr>
        <w:t xml:space="preserve"> it in terms of   more accurate prediction.</w:t>
      </w:r>
    </w:p>
    <w:p w:rsidR="00F47A5D" w:rsidRPr="00F47A5D" w:rsidRDefault="00F47A5D" w:rsidP="005B1B3F">
      <w:pPr>
        <w:jc w:val="both"/>
        <w:rPr>
          <w:rFonts w:eastAsia="Times New Roman"/>
        </w:rPr>
      </w:pPr>
      <w:r w:rsidRPr="00F47A5D">
        <w:rPr>
          <w:rFonts w:eastAsia="Times New Roman"/>
        </w:rPr>
        <w:t xml:space="preserve">Of </w:t>
      </w:r>
      <w:r w:rsidR="00126C99" w:rsidRPr="00F47A5D">
        <w:t>particular</w:t>
      </w:r>
      <w:r w:rsidRPr="00F47A5D">
        <w:rPr>
          <w:rFonts w:eastAsia="Times New Roman"/>
        </w:rPr>
        <w:t xml:space="preserve"> interest were the model evaluation section where the idea of the need of extreme </w:t>
      </w:r>
      <w:r w:rsidR="00690B2B" w:rsidRPr="00F47A5D">
        <w:rPr>
          <w:rFonts w:eastAsia="Times New Roman"/>
        </w:rPr>
        <w:t>outlier rejection,</w:t>
      </w:r>
      <w:r w:rsidRPr="00F47A5D">
        <w:rPr>
          <w:rFonts w:eastAsia="Times New Roman"/>
        </w:rPr>
        <w:t xml:space="preserve"> moving average once rejected we</w:t>
      </w:r>
      <w:r w:rsidR="00C57542">
        <w:t>re found to be significant. These preprocessing</w:t>
      </w:r>
      <w:r w:rsidR="009B0D4E">
        <w:t xml:space="preserve"> handles</w:t>
      </w:r>
      <w:r w:rsidRPr="00F47A5D">
        <w:rPr>
          <w:rFonts w:eastAsia="Times New Roman"/>
        </w:rPr>
        <w:t xml:space="preserve"> were </w:t>
      </w:r>
      <w:r w:rsidR="00690B2B" w:rsidRPr="00F47A5D">
        <w:rPr>
          <w:rFonts w:eastAsia="Times New Roman"/>
        </w:rPr>
        <w:t xml:space="preserve">then </w:t>
      </w:r>
      <w:r w:rsidR="00690B2B">
        <w:t>introduced</w:t>
      </w:r>
      <w:r w:rsidR="008C6E3B">
        <w:t xml:space="preserve"> later, </w:t>
      </w:r>
      <w:r w:rsidRPr="00F47A5D">
        <w:rPr>
          <w:rFonts w:eastAsia="Times New Roman"/>
        </w:rPr>
        <w:t>as we went on observing it. This seemed like ov</w:t>
      </w:r>
      <w:r w:rsidR="0057533A">
        <w:t xml:space="preserve">erlooking of the </w:t>
      </w:r>
      <w:r w:rsidR="003843C9">
        <w:t>data preprocessing</w:t>
      </w:r>
      <w:r w:rsidR="0026053E">
        <w:t xml:space="preserve"> in our </w:t>
      </w:r>
      <w:r w:rsidR="00690B2B">
        <w:t>part, especially</w:t>
      </w:r>
      <w:r w:rsidR="00223206">
        <w:t xml:space="preserve"> to</w:t>
      </w:r>
      <w:r w:rsidR="0026053E">
        <w:t xml:space="preserve"> create a robust model, which not only performs better for </w:t>
      </w:r>
      <w:r w:rsidR="00690B2B">
        <w:t>our data</w:t>
      </w:r>
      <w:r w:rsidR="0026053E">
        <w:t xml:space="preserve"> case but also </w:t>
      </w:r>
      <w:r w:rsidR="00814BD9">
        <w:t>across generic time series data set.</w:t>
      </w:r>
    </w:p>
    <w:p w:rsidR="00F47A5D" w:rsidRPr="00F47A5D" w:rsidRDefault="00F47A5D" w:rsidP="005B1B3F">
      <w:pPr>
        <w:jc w:val="both"/>
        <w:rPr>
          <w:rFonts w:eastAsia="Times New Roman"/>
        </w:rPr>
      </w:pPr>
      <w:r w:rsidRPr="00F47A5D">
        <w:rPr>
          <w:rFonts w:eastAsia="Times New Roman"/>
        </w:rPr>
        <w:t>One of the major difficulty, we encounter</w:t>
      </w:r>
      <w:r w:rsidR="00AD1B4D">
        <w:t>ed was understanding the LSTM m</w:t>
      </w:r>
      <w:r w:rsidRPr="00F47A5D">
        <w:rPr>
          <w:rFonts w:eastAsia="Times New Roman"/>
        </w:rPr>
        <w:t>o</w:t>
      </w:r>
      <w:r w:rsidR="00AD1B4D">
        <w:t>d</w:t>
      </w:r>
      <w:r w:rsidRPr="00F47A5D">
        <w:rPr>
          <w:rFonts w:eastAsia="Times New Roman"/>
        </w:rPr>
        <w:t xml:space="preserve">el and </w:t>
      </w:r>
      <w:r w:rsidR="000526B1">
        <w:t xml:space="preserve">more significantly </w:t>
      </w:r>
      <w:r w:rsidRPr="00F47A5D">
        <w:rPr>
          <w:rFonts w:eastAsia="Times New Roman"/>
        </w:rPr>
        <w:t xml:space="preserve">its </w:t>
      </w:r>
      <w:r w:rsidR="00DC2BF5" w:rsidRPr="00F47A5D">
        <w:t>optimization</w:t>
      </w:r>
      <w:r w:rsidRPr="00F47A5D">
        <w:rPr>
          <w:rFonts w:eastAsia="Times New Roman"/>
        </w:rPr>
        <w:t xml:space="preserve"> </w:t>
      </w:r>
      <w:r w:rsidR="00DC2BF5" w:rsidRPr="00F47A5D">
        <w:t>parameter, to</w:t>
      </w:r>
      <w:r w:rsidRPr="00F47A5D">
        <w:rPr>
          <w:rFonts w:eastAsia="Times New Roman"/>
        </w:rPr>
        <w:t xml:space="preserve"> generate the best model. This can be most probably due to the novelty </w:t>
      </w:r>
      <w:r w:rsidR="00063EB3">
        <w:t xml:space="preserve">of its </w:t>
      </w:r>
      <w:r w:rsidRPr="00F47A5D">
        <w:rPr>
          <w:rFonts w:eastAsia="Times New Roman"/>
        </w:rPr>
        <w:t xml:space="preserve">introduction of the deep neural network </w:t>
      </w:r>
      <w:r w:rsidR="00690B2B" w:rsidRPr="00F47A5D">
        <w:rPr>
          <w:rFonts w:eastAsia="Times New Roman"/>
        </w:rPr>
        <w:t>i.e.</w:t>
      </w:r>
      <w:r w:rsidRPr="00F47A5D">
        <w:rPr>
          <w:rFonts w:eastAsia="Times New Roman"/>
        </w:rPr>
        <w:t xml:space="preserve"> LSTM, in </w:t>
      </w:r>
      <w:r w:rsidR="00B52AB7">
        <w:t>our particular</w:t>
      </w:r>
      <w:r w:rsidRPr="00F47A5D">
        <w:rPr>
          <w:rFonts w:eastAsia="Times New Roman"/>
        </w:rPr>
        <w:t xml:space="preserve"> case.</w:t>
      </w:r>
    </w:p>
    <w:p w:rsidR="00806392" w:rsidRDefault="00690B2B" w:rsidP="005B1B3F">
      <w:pPr>
        <w:jc w:val="both"/>
        <w:rPr>
          <w:rFonts w:eastAsia="Times New Roman"/>
        </w:rPr>
      </w:pPr>
      <w:r w:rsidRPr="00F47A5D">
        <w:rPr>
          <w:rFonts w:eastAsia="Times New Roman"/>
        </w:rPr>
        <w:t>Furthermore</w:t>
      </w:r>
      <w:r w:rsidR="00F47A5D" w:rsidRPr="00F47A5D">
        <w:rPr>
          <w:rFonts w:eastAsia="Times New Roman"/>
        </w:rPr>
        <w:t xml:space="preserve">, we </w:t>
      </w:r>
      <w:r w:rsidRPr="00F47A5D">
        <w:rPr>
          <w:rFonts w:eastAsia="Times New Roman"/>
        </w:rPr>
        <w:t>ultimately were</w:t>
      </w:r>
      <w:r w:rsidR="00F47A5D" w:rsidRPr="00F47A5D">
        <w:rPr>
          <w:rFonts w:eastAsia="Times New Roman"/>
        </w:rPr>
        <w:t xml:space="preserve"> able to obtain a model th</w:t>
      </w:r>
      <w:r w:rsidR="003A20E7">
        <w:t xml:space="preserve">at was </w:t>
      </w:r>
      <w:r>
        <w:t>significantly</w:t>
      </w:r>
      <w:r w:rsidRPr="00F47A5D">
        <w:rPr>
          <w:rFonts w:eastAsia="Times New Roman"/>
        </w:rPr>
        <w:t xml:space="preserve"> able</w:t>
      </w:r>
      <w:r w:rsidR="00F47A5D" w:rsidRPr="00F47A5D">
        <w:rPr>
          <w:rFonts w:eastAsia="Times New Roman"/>
        </w:rPr>
        <w:t xml:space="preserve"> to make </w:t>
      </w:r>
      <w:r w:rsidR="003A20E7">
        <w:t xml:space="preserve">accurate </w:t>
      </w:r>
      <w:r w:rsidR="00F47A5D" w:rsidRPr="00F47A5D">
        <w:rPr>
          <w:rFonts w:eastAsia="Times New Roman"/>
        </w:rPr>
        <w:t xml:space="preserve">prediction on time series data. Although we did not check the model against a number of data samples, when checked </w:t>
      </w:r>
      <w:r w:rsidR="00726A28" w:rsidRPr="00F47A5D">
        <w:t>against</w:t>
      </w:r>
      <w:r w:rsidR="00F47A5D" w:rsidRPr="00F47A5D">
        <w:rPr>
          <w:rFonts w:eastAsia="Times New Roman"/>
        </w:rPr>
        <w:t xml:space="preserve"> numerous variations </w:t>
      </w:r>
      <w:r w:rsidRPr="00F47A5D">
        <w:rPr>
          <w:rFonts w:eastAsia="Times New Roman"/>
        </w:rPr>
        <w:t>i.e.</w:t>
      </w:r>
      <w:r w:rsidR="00F47A5D" w:rsidRPr="00F47A5D">
        <w:rPr>
          <w:rFonts w:eastAsia="Times New Roman"/>
        </w:rPr>
        <w:t xml:space="preserve"> extreme outliers, missing data and different data set as in air travel </w:t>
      </w:r>
      <w:r w:rsidRPr="00F47A5D">
        <w:rPr>
          <w:rFonts w:eastAsia="Times New Roman"/>
        </w:rPr>
        <w:t>demand, the</w:t>
      </w:r>
      <w:r w:rsidR="00F47A5D" w:rsidRPr="00F47A5D">
        <w:rPr>
          <w:rFonts w:eastAsia="Times New Roman"/>
        </w:rPr>
        <w:t xml:space="preserve"> model performed robustly and hence can be concluded that the </w:t>
      </w:r>
      <w:r w:rsidRPr="00F47A5D">
        <w:rPr>
          <w:rFonts w:eastAsia="Times New Roman"/>
        </w:rPr>
        <w:t>model can</w:t>
      </w:r>
      <w:r w:rsidR="00F47A5D" w:rsidRPr="00F47A5D">
        <w:rPr>
          <w:rFonts w:eastAsia="Times New Roman"/>
        </w:rPr>
        <w:t xml:space="preserve"> be used in the general setting to solve this type </w:t>
      </w:r>
      <w:r w:rsidRPr="00F47A5D">
        <w:rPr>
          <w:rFonts w:eastAsia="Times New Roman"/>
        </w:rPr>
        <w:t>of time</w:t>
      </w:r>
      <w:r w:rsidR="00F47A5D" w:rsidRPr="00F47A5D">
        <w:rPr>
          <w:rFonts w:eastAsia="Times New Roman"/>
        </w:rPr>
        <w:t xml:space="preserve"> series prediction problems.</w:t>
      </w:r>
      <w:r w:rsidR="00562FE9">
        <w:t xml:space="preserve"> </w:t>
      </w:r>
    </w:p>
    <w:p w:rsidR="00806392" w:rsidRDefault="00806392" w:rsidP="005B1B3F">
      <w:pPr>
        <w:pStyle w:val="Heading2"/>
        <w:jc w:val="both"/>
        <w:rPr>
          <w:rFonts w:eastAsia="Times New Roman"/>
        </w:rPr>
      </w:pPr>
      <w:bookmarkStart w:id="54" w:name="_Toc466151325"/>
      <w:r w:rsidRPr="00806392">
        <w:rPr>
          <w:rFonts w:eastAsia="Times New Roman"/>
        </w:rPr>
        <w:t>Improvement</w:t>
      </w:r>
      <w:bookmarkEnd w:id="54"/>
    </w:p>
    <w:p w:rsidR="00F45BFA" w:rsidRDefault="00214E2C" w:rsidP="005B1B3F">
      <w:pPr>
        <w:jc w:val="both"/>
        <w:rPr>
          <w:rFonts w:eastAsia="Times New Roman"/>
        </w:rPr>
      </w:pPr>
      <w:r>
        <w:rPr>
          <w:rFonts w:eastAsia="Times New Roman"/>
        </w:rPr>
        <w:t xml:space="preserve">We tried simple linear LSTM stacking implementation, which in fact in our case resulted in decrease in the model robustness and hence was rejected.  One of the areas to be explored further will </w:t>
      </w:r>
      <w:r w:rsidR="00690B2B">
        <w:rPr>
          <w:rFonts w:eastAsia="Times New Roman"/>
        </w:rPr>
        <w:t>be staking</w:t>
      </w:r>
      <w:r>
        <w:rPr>
          <w:rFonts w:eastAsia="Times New Roman"/>
        </w:rPr>
        <w:t xml:space="preserve"> the LSTM cells with different </w:t>
      </w:r>
      <w:r w:rsidR="009B7995">
        <w:t xml:space="preserve">stacking </w:t>
      </w:r>
      <w:r w:rsidR="00690B2B">
        <w:rPr>
          <w:rFonts w:eastAsia="Times New Roman"/>
        </w:rPr>
        <w:t>configuration</w:t>
      </w:r>
      <w:r w:rsidR="00690B2B">
        <w:t xml:space="preserve"> to</w:t>
      </w:r>
      <w:r w:rsidR="007A2FB9">
        <w:t xml:space="preserve"> explore the models further robustness.</w:t>
      </w:r>
      <w:r>
        <w:rPr>
          <w:rFonts w:eastAsia="Times New Roman"/>
        </w:rPr>
        <w:t xml:space="preserve"> Trying </w:t>
      </w:r>
      <w:r w:rsidR="00690B2B">
        <w:rPr>
          <w:rFonts w:eastAsia="Times New Roman"/>
        </w:rPr>
        <w:t>those different configurations to explore</w:t>
      </w:r>
      <w:r>
        <w:rPr>
          <w:rFonts w:eastAsia="Times New Roman"/>
        </w:rPr>
        <w:t xml:space="preserve"> if the model’s accuracy can be further increased is one of the areas to explore further.</w:t>
      </w:r>
    </w:p>
    <w:p w:rsidR="00011A75" w:rsidRDefault="00214E2C" w:rsidP="005B1B3F">
      <w:pPr>
        <w:jc w:val="both"/>
        <w:rPr>
          <w:rFonts w:eastAsia="Times New Roman"/>
        </w:rPr>
      </w:pPr>
      <w:r>
        <w:rPr>
          <w:rFonts w:eastAsia="Times New Roman"/>
        </w:rPr>
        <w:t xml:space="preserve">Furthermore, </w:t>
      </w:r>
      <w:r w:rsidR="0084213D">
        <w:rPr>
          <w:rFonts w:eastAsia="Times New Roman"/>
        </w:rPr>
        <w:t xml:space="preserve">testing the model across many other </w:t>
      </w:r>
      <w:r w:rsidR="00690B2B">
        <w:rPr>
          <w:rFonts w:eastAsia="Times New Roman"/>
        </w:rPr>
        <w:t>different sales</w:t>
      </w:r>
      <w:r w:rsidR="0084213D">
        <w:rPr>
          <w:rFonts w:eastAsia="Times New Roman"/>
        </w:rPr>
        <w:t xml:space="preserve"> domain data set</w:t>
      </w:r>
      <w:r w:rsidR="00867087">
        <w:rPr>
          <w:rFonts w:eastAsia="Times New Roman"/>
        </w:rPr>
        <w:t xml:space="preserve"> </w:t>
      </w:r>
      <w:r w:rsidR="00690B2B">
        <w:rPr>
          <w:rFonts w:eastAsia="Times New Roman"/>
        </w:rPr>
        <w:t>i.e.</w:t>
      </w:r>
      <w:r w:rsidR="00867087">
        <w:rPr>
          <w:rFonts w:eastAsia="Times New Roman"/>
        </w:rPr>
        <w:t xml:space="preserve"> cloth</w:t>
      </w:r>
      <w:r w:rsidR="00E70BD6">
        <w:t xml:space="preserve"> sales</w:t>
      </w:r>
      <w:r w:rsidR="00867087">
        <w:rPr>
          <w:rFonts w:eastAsia="Times New Roman"/>
        </w:rPr>
        <w:t xml:space="preserve"> domain, electronic sales domain </w:t>
      </w:r>
      <w:r w:rsidR="00690B2B">
        <w:rPr>
          <w:rFonts w:eastAsia="Times New Roman"/>
        </w:rPr>
        <w:t>etc.,</w:t>
      </w:r>
      <w:r w:rsidR="0084213D">
        <w:rPr>
          <w:rFonts w:eastAsia="Times New Roman"/>
        </w:rPr>
        <w:t xml:space="preserve"> would be an interesting are</w:t>
      </w:r>
      <w:r w:rsidR="005E4079">
        <w:t>a</w:t>
      </w:r>
      <w:r w:rsidR="0084213D">
        <w:rPr>
          <w:rFonts w:eastAsia="Times New Roman"/>
        </w:rPr>
        <w:t xml:space="preserve"> to explore further to ensure the </w:t>
      </w:r>
      <w:r w:rsidR="00690B2B">
        <w:rPr>
          <w:rFonts w:eastAsia="Times New Roman"/>
        </w:rPr>
        <w:t>model robustness</w:t>
      </w:r>
      <w:r w:rsidR="00011A75">
        <w:rPr>
          <w:rFonts w:eastAsia="Times New Roman"/>
        </w:rPr>
        <w:t>.</w:t>
      </w:r>
    </w:p>
    <w:p w:rsidR="00945664" w:rsidRDefault="00945664" w:rsidP="005B1B3F">
      <w:pPr>
        <w:jc w:val="both"/>
        <w:rPr>
          <w:rFonts w:eastAsia="Times New Roman"/>
        </w:rPr>
      </w:pPr>
    </w:p>
    <w:p w:rsidR="00CC5C58" w:rsidRDefault="00CC5C58" w:rsidP="005B1B3F">
      <w:pPr>
        <w:jc w:val="both"/>
        <w:rPr>
          <w:rFonts w:eastAsia="Times New Roman"/>
        </w:rPr>
      </w:pPr>
    </w:p>
    <w:p w:rsidR="00CC5C58" w:rsidRDefault="00CC5C58" w:rsidP="005B1B3F">
      <w:pPr>
        <w:jc w:val="both"/>
        <w:rPr>
          <w:rFonts w:eastAsia="Times New Roman"/>
        </w:rPr>
      </w:pPr>
    </w:p>
    <w:p w:rsidR="00CC5C58" w:rsidRDefault="00CC5C58" w:rsidP="005B1B3F">
      <w:pPr>
        <w:jc w:val="both"/>
        <w:rPr>
          <w:rFonts w:eastAsia="Times New Roman"/>
        </w:rPr>
      </w:pPr>
    </w:p>
    <w:bookmarkStart w:id="55" w:name="_Toc466151326" w:displacedByCustomXml="next"/>
    <w:sdt>
      <w:sdtPr>
        <w:rPr>
          <w:rFonts w:asciiTheme="minorHAnsi" w:eastAsiaTheme="minorHAnsi" w:hAnsiTheme="minorHAnsi" w:cstheme="minorBidi"/>
          <w:b w:val="0"/>
          <w:bCs w:val="0"/>
          <w:smallCaps w:val="0"/>
          <w:color w:val="auto"/>
          <w:sz w:val="22"/>
          <w:szCs w:val="22"/>
        </w:rPr>
        <w:id w:val="-967498764"/>
        <w:docPartObj>
          <w:docPartGallery w:val="Bibliographies"/>
          <w:docPartUnique/>
        </w:docPartObj>
      </w:sdtPr>
      <w:sdtEndPr>
        <w:rPr>
          <w:rFonts w:eastAsiaTheme="minorEastAsia"/>
        </w:rPr>
      </w:sdtEndPr>
      <w:sdtContent>
        <w:p w:rsidR="00D51998" w:rsidRDefault="00D51998" w:rsidP="005B1B3F">
          <w:pPr>
            <w:pStyle w:val="Heading1"/>
            <w:jc w:val="both"/>
          </w:pPr>
          <w:r>
            <w:t>References</w:t>
          </w:r>
          <w:bookmarkEnd w:id="55"/>
        </w:p>
        <w:sdt>
          <w:sdtPr>
            <w:id w:val="-573587230"/>
            <w:bibliography/>
          </w:sdtPr>
          <w:sdtContent>
            <w:p w:rsidR="00A57D36" w:rsidRDefault="00D51998" w:rsidP="005B1B3F">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927"/>
              </w:tblGrid>
              <w:tr w:rsidR="00A57D36">
                <w:trPr>
                  <w:divId w:val="388186370"/>
                  <w:tblCellSpacing w:w="15" w:type="dxa"/>
                </w:trPr>
                <w:tc>
                  <w:tcPr>
                    <w:tcW w:w="50" w:type="pct"/>
                    <w:hideMark/>
                  </w:tcPr>
                  <w:p w:rsidR="00A57D36" w:rsidRDefault="00A57D36">
                    <w:pPr>
                      <w:pStyle w:val="Bibliography"/>
                      <w:rPr>
                        <w:noProof/>
                        <w:sz w:val="24"/>
                        <w:szCs w:val="24"/>
                      </w:rPr>
                    </w:pPr>
                    <w:r>
                      <w:rPr>
                        <w:noProof/>
                      </w:rPr>
                      <w:t xml:space="preserve">[1] </w:t>
                    </w:r>
                  </w:p>
                </w:tc>
                <w:tc>
                  <w:tcPr>
                    <w:tcW w:w="0" w:type="auto"/>
                    <w:hideMark/>
                  </w:tcPr>
                  <w:p w:rsidR="00A57D36" w:rsidRDefault="00A57D36">
                    <w:pPr>
                      <w:pStyle w:val="Bibliography"/>
                      <w:rPr>
                        <w:noProof/>
                      </w:rPr>
                    </w:pPr>
                    <w:r>
                      <w:rPr>
                        <w:noProof/>
                      </w:rPr>
                      <w:t>"Harvard Business Review Article : How to Choose the Right Forecasting Technique," [Online]. Available: https://hbr.org/1971/07/how-to-choose-the-right-forecasting-technique.</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 </w:t>
                    </w:r>
                  </w:p>
                </w:tc>
                <w:tc>
                  <w:tcPr>
                    <w:tcW w:w="0" w:type="auto"/>
                    <w:hideMark/>
                  </w:tcPr>
                  <w:p w:rsidR="00A57D36" w:rsidRDefault="00A57D36">
                    <w:pPr>
                      <w:pStyle w:val="Bibliography"/>
                      <w:rPr>
                        <w:noProof/>
                      </w:rPr>
                    </w:pPr>
                    <w:r>
                      <w:rPr>
                        <w:noProof/>
                      </w:rPr>
                      <w:t>"Statistical Forecasting, John Galt, the forecast experts," [Online]. Available: http://johngalt.com/galt_university/learning-resources/business-forecasting-glossary/statistical-forecasting/.</w:t>
                    </w:r>
                  </w:p>
                </w:tc>
              </w:tr>
              <w:tr w:rsidR="00A57D36">
                <w:trPr>
                  <w:divId w:val="388186370"/>
                  <w:tblCellSpacing w:w="15" w:type="dxa"/>
                </w:trPr>
                <w:tc>
                  <w:tcPr>
                    <w:tcW w:w="50" w:type="pct"/>
                    <w:hideMark/>
                  </w:tcPr>
                  <w:p w:rsidR="00A57D36" w:rsidRDefault="00A57D36">
                    <w:pPr>
                      <w:pStyle w:val="Bibliography"/>
                      <w:rPr>
                        <w:noProof/>
                      </w:rPr>
                    </w:pPr>
                    <w:r>
                      <w:rPr>
                        <w:noProof/>
                      </w:rPr>
                      <w:t xml:space="preserve">[3] </w:t>
                    </w:r>
                  </w:p>
                </w:tc>
                <w:tc>
                  <w:tcPr>
                    <w:tcW w:w="0" w:type="auto"/>
                    <w:hideMark/>
                  </w:tcPr>
                  <w:p w:rsidR="00A57D36" w:rsidRDefault="00A57D36">
                    <w:pPr>
                      <w:pStyle w:val="Bibliography"/>
                      <w:rPr>
                        <w:noProof/>
                      </w:rPr>
                    </w:pPr>
                    <w:r>
                      <w:rPr>
                        <w:noProof/>
                      </w:rPr>
                      <w:t>"Statistical Forecasting, Introduction: Eyeon Forecasting Experts," [Online]. Available: http://www.eyeon.nl/documenten/Pid11/pid11_10_masterclass_statistical_forecasting.pdf.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[4] </w:t>
                    </w:r>
                  </w:p>
                </w:tc>
                <w:tc>
                  <w:tcPr>
                    <w:tcW w:w="0" w:type="auto"/>
                    <w:hideMark/>
                  </w:tcPr>
                  <w:p w:rsidR="00A57D36" w:rsidRDefault="00A57D36">
                    <w:pPr>
                      <w:pStyle w:val="Bibliography"/>
                      <w:rPr>
                        <w:noProof/>
                      </w:rPr>
                    </w:pPr>
                    <w:r>
                      <w:rPr>
                        <w:noProof/>
                      </w:rPr>
                      <w:t>"How to explain Forecasting in Retail: Small Business," [Online]. Available: http://smallbusiness.chron.com/explain-forecasting-retail-37966.html.</w:t>
                    </w:r>
                  </w:p>
                </w:tc>
              </w:tr>
              <w:tr w:rsidR="00A57D36">
                <w:trPr>
                  <w:divId w:val="388186370"/>
                  <w:tblCellSpacing w:w="15" w:type="dxa"/>
                </w:trPr>
                <w:tc>
                  <w:tcPr>
                    <w:tcW w:w="50" w:type="pct"/>
                    <w:hideMark/>
                  </w:tcPr>
                  <w:p w:rsidR="00A57D36" w:rsidRDefault="00A57D36">
                    <w:pPr>
                      <w:pStyle w:val="Bibliography"/>
                      <w:rPr>
                        <w:noProof/>
                      </w:rPr>
                    </w:pPr>
                    <w:r>
                      <w:rPr>
                        <w:noProof/>
                      </w:rPr>
                      <w:t xml:space="preserve">[5] </w:t>
                    </w:r>
                  </w:p>
                </w:tc>
                <w:tc>
                  <w:tcPr>
                    <w:tcW w:w="0" w:type="auto"/>
                    <w:hideMark/>
                  </w:tcPr>
                  <w:p w:rsidR="00A57D36" w:rsidRDefault="00A57D36">
                    <w:pPr>
                      <w:pStyle w:val="Bibliography"/>
                      <w:rPr>
                        <w:noProof/>
                      </w:rPr>
                    </w:pPr>
                    <w:r>
                      <w:rPr>
                        <w:noProof/>
                      </w:rPr>
                      <w:t>"Challenges Retailers Face in forecasting," [Online]. Available: http://www.slideshare.net/sankarshanjoshi/retail-forecasting.</w:t>
                    </w:r>
                  </w:p>
                </w:tc>
              </w:tr>
              <w:tr w:rsidR="00A57D36">
                <w:trPr>
                  <w:divId w:val="388186370"/>
                  <w:tblCellSpacing w:w="15" w:type="dxa"/>
                </w:trPr>
                <w:tc>
                  <w:tcPr>
                    <w:tcW w:w="50" w:type="pct"/>
                    <w:hideMark/>
                  </w:tcPr>
                  <w:p w:rsidR="00A57D36" w:rsidRDefault="00A57D36">
                    <w:pPr>
                      <w:pStyle w:val="Bibliography"/>
                      <w:rPr>
                        <w:noProof/>
                      </w:rPr>
                    </w:pPr>
                    <w:r>
                      <w:rPr>
                        <w:noProof/>
                      </w:rPr>
                      <w:t xml:space="preserve">[6] </w:t>
                    </w:r>
                  </w:p>
                </w:tc>
                <w:tc>
                  <w:tcPr>
                    <w:tcW w:w="0" w:type="auto"/>
                    <w:hideMark/>
                  </w:tcPr>
                  <w:p w:rsidR="00A57D36" w:rsidRDefault="00A57D36">
                    <w:pPr>
                      <w:pStyle w:val="Bibliography"/>
                      <w:rPr>
                        <w:noProof/>
                      </w:rPr>
                    </w:pPr>
                    <w:r>
                      <w:rPr>
                        <w:noProof/>
                      </w:rPr>
                      <w:t>[Online]. Available: http://www.tompkinsinc.com/ten-business-reasons-demand-forecasts-matter/.</w:t>
                    </w:r>
                  </w:p>
                </w:tc>
              </w:tr>
              <w:tr w:rsidR="00A57D36">
                <w:trPr>
                  <w:divId w:val="388186370"/>
                  <w:tblCellSpacing w:w="15" w:type="dxa"/>
                </w:trPr>
                <w:tc>
                  <w:tcPr>
                    <w:tcW w:w="50" w:type="pct"/>
                    <w:hideMark/>
                  </w:tcPr>
                  <w:p w:rsidR="00A57D36" w:rsidRDefault="00A57D36">
                    <w:pPr>
                      <w:pStyle w:val="Bibliography"/>
                      <w:rPr>
                        <w:noProof/>
                      </w:rPr>
                    </w:pPr>
                    <w:r>
                      <w:rPr>
                        <w:noProof/>
                      </w:rPr>
                      <w:t xml:space="preserve">[7] </w:t>
                    </w:r>
                  </w:p>
                </w:tc>
                <w:tc>
                  <w:tcPr>
                    <w:tcW w:w="0" w:type="auto"/>
                    <w:hideMark/>
                  </w:tcPr>
                  <w:p w:rsidR="00A57D36" w:rsidRDefault="00A57D36">
                    <w:pPr>
                      <w:pStyle w:val="Bibliography"/>
                      <w:rPr>
                        <w:noProof/>
                      </w:rPr>
                    </w:pPr>
                    <w:r>
                      <w:rPr>
                        <w:noProof/>
                      </w:rPr>
                      <w:t>[Online]. Available: https://datamarket.com/.</w:t>
                    </w:r>
                  </w:p>
                </w:tc>
              </w:tr>
              <w:tr w:rsidR="00A57D36">
                <w:trPr>
                  <w:divId w:val="388186370"/>
                  <w:tblCellSpacing w:w="15" w:type="dxa"/>
                </w:trPr>
                <w:tc>
                  <w:tcPr>
                    <w:tcW w:w="50" w:type="pct"/>
                    <w:hideMark/>
                  </w:tcPr>
                  <w:p w:rsidR="00A57D36" w:rsidRDefault="00A57D36">
                    <w:pPr>
                      <w:pStyle w:val="Bibliography"/>
                      <w:rPr>
                        <w:noProof/>
                      </w:rPr>
                    </w:pPr>
                    <w:r>
                      <w:rPr>
                        <w:noProof/>
                      </w:rPr>
                      <w:t xml:space="preserve">[8] </w:t>
                    </w:r>
                  </w:p>
                </w:tc>
                <w:tc>
                  <w:tcPr>
                    <w:tcW w:w="0" w:type="auto"/>
                    <w:hideMark/>
                  </w:tcPr>
                  <w:p w:rsidR="00A57D36" w:rsidRDefault="00A57D36">
                    <w:pPr>
                      <w:pStyle w:val="Bibliography"/>
                      <w:rPr>
                        <w:noProof/>
                      </w:rPr>
                    </w:pPr>
                    <w:r>
                      <w:rPr>
                        <w:noProof/>
                      </w:rPr>
                      <w:t>"Analytics Vidhya : Time Seires with python," [Online]. Available: https://www.analyticsvidhya.com/blog/2016/02/time-series-forecasting-codes-python/.</w:t>
                    </w:r>
                  </w:p>
                </w:tc>
              </w:tr>
              <w:tr w:rsidR="00A57D36">
                <w:trPr>
                  <w:divId w:val="388186370"/>
                  <w:tblCellSpacing w:w="15" w:type="dxa"/>
                </w:trPr>
                <w:tc>
                  <w:tcPr>
                    <w:tcW w:w="50" w:type="pct"/>
                    <w:hideMark/>
                  </w:tcPr>
                  <w:p w:rsidR="00A57D36" w:rsidRDefault="00A57D36">
                    <w:pPr>
                      <w:pStyle w:val="Bibliography"/>
                      <w:rPr>
                        <w:noProof/>
                      </w:rPr>
                    </w:pPr>
                    <w:r>
                      <w:rPr>
                        <w:noProof/>
                      </w:rPr>
                      <w:t xml:space="preserve">[9] </w:t>
                    </w:r>
                  </w:p>
                </w:tc>
                <w:tc>
                  <w:tcPr>
                    <w:tcW w:w="0" w:type="auto"/>
                    <w:hideMark/>
                  </w:tcPr>
                  <w:p w:rsidR="00A57D36" w:rsidRDefault="00A57D36">
                    <w:pPr>
                      <w:pStyle w:val="Bibliography"/>
                      <w:rPr>
                        <w:noProof/>
                      </w:rPr>
                    </w:pPr>
                    <w:r>
                      <w:rPr>
                        <w:noProof/>
                      </w:rPr>
                      <w:t>"Parametric and Non-Parametric Time Series Analysis," [Online]. Available: https://arxiv.org/pdf/0801.1599.pdf.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[10] </w:t>
                    </w:r>
                  </w:p>
                </w:tc>
                <w:tc>
                  <w:tcPr>
                    <w:tcW w:w="0" w:type="auto"/>
                    <w:hideMark/>
                  </w:tcPr>
                  <w:p w:rsidR="00A57D36" w:rsidRDefault="00A57D36">
                    <w:pPr>
                      <w:pStyle w:val="Bibliography"/>
                      <w:rPr>
                        <w:noProof/>
                      </w:rPr>
                    </w:pPr>
                    <w:r>
                      <w:rPr>
                        <w:noProof/>
                      </w:rPr>
                      <w:t>"Single Layer Knn," [Online]. Available: https://en.wikipedia.org/wiki/File:Single_layer_ann.svg.</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[11] </w:t>
                    </w:r>
                  </w:p>
                </w:tc>
                <w:tc>
                  <w:tcPr>
                    <w:tcW w:w="0" w:type="auto"/>
                    <w:hideMark/>
                  </w:tcPr>
                  <w:p w:rsidR="00A57D36" w:rsidRDefault="00A57D36">
                    <w:pPr>
                      <w:pStyle w:val="Bibliography"/>
                      <w:rPr>
                        <w:noProof/>
                      </w:rPr>
                    </w:pPr>
                    <w:r>
                      <w:rPr>
                        <w:noProof/>
                      </w:rPr>
                      <w:t>"Neural Network in simple words," [Online]. Available: http://programmers.stackexchange.com/questions/72093/what-is-a-neural-network-in-simple-words.</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[12] </w:t>
                    </w:r>
                  </w:p>
                </w:tc>
                <w:tc>
                  <w:tcPr>
                    <w:tcW w:w="0" w:type="auto"/>
                    <w:hideMark/>
                  </w:tcPr>
                  <w:p w:rsidR="00A57D36" w:rsidRDefault="00A57D36">
                    <w:pPr>
                      <w:pStyle w:val="Bibliography"/>
                      <w:rPr>
                        <w:noProof/>
                      </w:rPr>
                    </w:pPr>
                    <w:r>
                      <w:rPr>
                        <w:noProof/>
                      </w:rPr>
                      <w:t>"LSTM : A search Space odessey Journal paper," [Online]. Available: https://arxiv.org/pdf/1503.04069v1.pdf.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[13] </w:t>
                    </w:r>
                  </w:p>
                </w:tc>
                <w:tc>
                  <w:tcPr>
                    <w:tcW w:w="0" w:type="auto"/>
                    <w:hideMark/>
                  </w:tcPr>
                  <w:p w:rsidR="00A57D36" w:rsidRDefault="00A57D36">
                    <w:pPr>
                      <w:pStyle w:val="Bibliography"/>
                      <w:rPr>
                        <w:noProof/>
                      </w:rPr>
                    </w:pPr>
                    <w:r>
                      <w:rPr>
                        <w:noProof/>
                      </w:rPr>
                      <w:t>"Keras," [Online]. Available: https://keras.io/getting-started/sequential-model-guide/.</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[14] </w:t>
                    </w:r>
                  </w:p>
                </w:tc>
                <w:tc>
                  <w:tcPr>
                    <w:tcW w:w="0" w:type="auto"/>
                    <w:hideMark/>
                  </w:tcPr>
                  <w:p w:rsidR="00A57D36" w:rsidRDefault="00A57D36">
                    <w:pPr>
                      <w:pStyle w:val="Bibliography"/>
                      <w:rPr>
                        <w:noProof/>
                      </w:rPr>
                    </w:pPr>
                    <w:r>
                      <w:rPr>
                        <w:noProof/>
                      </w:rPr>
                      <w:t>"Gradient Descent optimisation algorithms," [Online]. Available: http://sebastianruder.com/optimizing-gradient-descent/index.html.</w:t>
                    </w:r>
                  </w:p>
                </w:tc>
              </w:tr>
              <w:tr w:rsidR="00A57D36">
                <w:trPr>
                  <w:divId w:val="388186370"/>
                  <w:tblCellSpacing w:w="15" w:type="dxa"/>
                </w:trPr>
                <w:tc>
                  <w:tcPr>
                    <w:tcW w:w="50" w:type="pct"/>
                    <w:hideMark/>
                  </w:tcPr>
                  <w:p w:rsidR="00A57D36" w:rsidRDefault="00A57D36">
                    <w:pPr>
                      <w:pStyle w:val="Bibliography"/>
                      <w:rPr>
                        <w:noProof/>
                      </w:rPr>
                    </w:pPr>
                    <w:r>
                      <w:rPr>
                        <w:noProof/>
                      </w:rPr>
                      <w:lastRenderedPageBreak/>
                      <w:t xml:space="preserve">[15] </w:t>
                    </w:r>
                  </w:p>
                </w:tc>
                <w:tc>
                  <w:tcPr>
                    <w:tcW w:w="0" w:type="auto"/>
                    <w:hideMark/>
                  </w:tcPr>
                  <w:p w:rsidR="00A57D36" w:rsidRDefault="00A57D36">
                    <w:pPr>
                      <w:pStyle w:val="Bibliography"/>
                      <w:rPr>
                        <w:noProof/>
                      </w:rPr>
                    </w:pPr>
                    <w:r>
                      <w:rPr>
                        <w:noProof/>
                      </w:rPr>
                      <w:t>"Stackexchange : How large should the batch size be for stochastic gradient descent?," [Online]. Available: http://stats.stackexchange.com/questions/140811/how-large-should-the-batch-size-be-for-stochastic-gradient-descent.</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[16] </w:t>
                    </w:r>
                  </w:p>
                </w:tc>
                <w:tc>
                  <w:tcPr>
                    <w:tcW w:w="0" w:type="auto"/>
                    <w:hideMark/>
                  </w:tcPr>
                  <w:p w:rsidR="00A57D36" w:rsidRDefault="00A57D36">
                    <w:pPr>
                      <w:pStyle w:val="Bibliography"/>
                      <w:rPr>
                        <w:noProof/>
                      </w:rPr>
                    </w:pPr>
                    <w:r>
                      <w:rPr>
                        <w:noProof/>
                      </w:rPr>
                      <w:t>"Quora : How does batch size affect performance?," [Online]. Available: https://www.quora.com/Intuitively-how-does-mini-batch-size-affect-the-performance-of-stochastic-gradient-descent.</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[17] </w:t>
                    </w:r>
                  </w:p>
                </w:tc>
                <w:tc>
                  <w:tcPr>
                    <w:tcW w:w="0" w:type="auto"/>
                    <w:hideMark/>
                  </w:tcPr>
                  <w:p w:rsidR="00A57D36" w:rsidRDefault="00A57D36">
                    <w:pPr>
                      <w:pStyle w:val="Bibliography"/>
                      <w:rPr>
                        <w:noProof/>
                      </w:rPr>
                    </w:pPr>
                    <w:r>
                      <w:rPr>
                        <w:noProof/>
                      </w:rPr>
                      <w:t>"Efficient Mini-batch Training for Stochastic Optimisation," [Online]. Available: http://www.cs.cmu.edu/~muli/file/minibatch_sgd.pdf.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[18] </w:t>
                    </w:r>
                  </w:p>
                </w:tc>
                <w:tc>
                  <w:tcPr>
                    <w:tcW w:w="0" w:type="auto"/>
                    <w:hideMark/>
                  </w:tcPr>
                  <w:p w:rsidR="00A57D36" w:rsidRDefault="00A57D36">
                    <w:pPr>
                      <w:pStyle w:val="Bibliography"/>
                      <w:rPr>
                        <w:noProof/>
                      </w:rPr>
                    </w:pPr>
                    <w:r>
                      <w:rPr>
                        <w:noProof/>
                      </w:rPr>
                      <w:t>"Keras Sequential model API," [Online]. Available: https://keras.io/models/sequential/.</w:t>
                    </w:r>
                  </w:p>
                </w:tc>
              </w:tr>
              <w:tr w:rsidR="00A57D36">
                <w:trPr>
                  <w:divId w:val="388186370"/>
                  <w:tblCellSpacing w:w="15" w:type="dxa"/>
                </w:trPr>
                <w:tc>
                  <w:tcPr>
                    <w:tcW w:w="50" w:type="pct"/>
                    <w:hideMark/>
                  </w:tcPr>
                  <w:p w:rsidR="00A57D36" w:rsidRDefault="00A57D36">
                    <w:pPr>
                      <w:pStyle w:val="Bibliography"/>
                      <w:rPr>
                        <w:noProof/>
                      </w:rPr>
                    </w:pPr>
                    <w:r>
                      <w:rPr>
                        <w:noProof/>
                      </w:rPr>
                      <w:t xml:space="preserve">[19] </w:t>
                    </w:r>
                  </w:p>
                </w:tc>
                <w:tc>
                  <w:tcPr>
                    <w:tcW w:w="0" w:type="auto"/>
                    <w:hideMark/>
                  </w:tcPr>
                  <w:p w:rsidR="00A57D36" w:rsidRDefault="00A57D36">
                    <w:pPr>
                      <w:pStyle w:val="Bibliography"/>
                      <w:rPr>
                        <w:noProof/>
                      </w:rPr>
                    </w:pPr>
                    <w:r>
                      <w:rPr>
                        <w:noProof/>
                      </w:rPr>
                      <w:t>"CS231n Convolutional Neural Netowrk," [Online]. Available: http://cs231n.github.io/neural-networks-3/.</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[20] </w:t>
                    </w:r>
                  </w:p>
                </w:tc>
                <w:tc>
                  <w:tcPr>
                    <w:tcW w:w="0" w:type="auto"/>
                    <w:hideMark/>
                  </w:tcPr>
                  <w:p w:rsidR="00A57D36" w:rsidRDefault="00A57D36">
                    <w:pPr>
                      <w:pStyle w:val="Bibliography"/>
                      <w:rPr>
                        <w:noProof/>
                      </w:rPr>
                    </w:pPr>
                    <w:r>
                      <w:rPr>
                        <w:noProof/>
                      </w:rPr>
                      <w:t>"Makridakia-The M3 Competition, International Journal of Forecasting," [Online]. Available: http://www.forecastingprinciples.com/paperpdf/Makridakia-The%20M3%20Competition.pdf.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[21] </w:t>
                    </w:r>
                  </w:p>
                </w:tc>
                <w:tc>
                  <w:tcPr>
                    <w:tcW w:w="0" w:type="auto"/>
                    <w:hideMark/>
                  </w:tcPr>
                  <w:p w:rsidR="00A57D36" w:rsidRDefault="00A57D36">
                    <w:pPr>
                      <w:pStyle w:val="Bibliography"/>
                      <w:rPr>
                        <w:noProof/>
                      </w:rPr>
                    </w:pPr>
                    <w:r>
                      <w:rPr>
                        <w:noProof/>
                      </w:rPr>
                      <w:t>"Package Mcomp for R," [Online]. Available: https://cran.r-project.org/web/packages/Mcomp/Mcomp.pdf.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[22] </w:t>
                    </w:r>
                  </w:p>
                </w:tc>
                <w:tc>
                  <w:tcPr>
                    <w:tcW w:w="0" w:type="auto"/>
                    <w:hideMark/>
                  </w:tcPr>
                  <w:p w:rsidR="00A57D36" w:rsidRDefault="00A57D36">
                    <w:pPr>
                      <w:pStyle w:val="Bibliography"/>
                      <w:rPr>
                        <w:noProof/>
                      </w:rPr>
                    </w:pPr>
                    <w:r>
                      <w:rPr>
                        <w:noProof/>
                      </w:rPr>
                      <w:t>"Package Forecast for R," [Online]. Available: https://cran.r-project.org/web/packages/forecast/forecast.pdf.</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[23] </w:t>
                    </w:r>
                  </w:p>
                </w:tc>
                <w:tc>
                  <w:tcPr>
                    <w:tcW w:w="0" w:type="auto"/>
                    <w:hideMark/>
                  </w:tcPr>
                  <w:p w:rsidR="00A57D36" w:rsidRDefault="00A57D36">
                    <w:pPr>
                      <w:pStyle w:val="Bibliography"/>
                      <w:rPr>
                        <w:noProof/>
                      </w:rPr>
                    </w:pPr>
                    <w:r>
                      <w:rPr>
                        <w:noProof/>
                      </w:rPr>
                      <w:t>" R Statistical Computing Tool," [Online]. Available: https://www.r-project.org/.</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[24] </w:t>
                    </w:r>
                  </w:p>
                </w:tc>
                <w:tc>
                  <w:tcPr>
                    <w:tcW w:w="0" w:type="auto"/>
                    <w:hideMark/>
                  </w:tcPr>
                  <w:p w:rsidR="00A57D36" w:rsidRDefault="00A57D36">
                    <w:pPr>
                      <w:pStyle w:val="Bibliography"/>
                      <w:rPr>
                        <w:noProof/>
                      </w:rPr>
                    </w:pPr>
                    <w:r>
                      <w:rPr>
                        <w:noProof/>
                      </w:rPr>
                      <w:t>"Time Series Prediction with LSTM Recurrent Networks," [Online]. Available: http://machinelearningmastery.com/time-series-prediction-lstm-recurrent-neural-networks-python-keras/.</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[25] </w:t>
                    </w:r>
                  </w:p>
                </w:tc>
                <w:tc>
                  <w:tcPr>
                    <w:tcW w:w="0" w:type="auto"/>
                    <w:hideMark/>
                  </w:tcPr>
                  <w:p w:rsidR="00A57D36" w:rsidRDefault="00A57D36">
                    <w:pPr>
                      <w:pStyle w:val="Bibliography"/>
                      <w:rPr>
                        <w:noProof/>
                      </w:rPr>
                    </w:pPr>
                    <w:r>
                      <w:rPr>
                        <w:noProof/>
                      </w:rPr>
                      <w:t>"What is Moving average os Smoothing TEchnique ? Nist.gov," [Online]. Available: http://www.itl.nist.gov/div898/handbook/pmc/section4/pmc42.htm.</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[26] </w:t>
                    </w:r>
                  </w:p>
                </w:tc>
                <w:tc>
                  <w:tcPr>
                    <w:tcW w:w="0" w:type="auto"/>
                    <w:hideMark/>
                  </w:tcPr>
                  <w:p w:rsidR="00A57D36" w:rsidRDefault="00A57D36">
                    <w:pPr>
                      <w:pStyle w:val="Bibliography"/>
                      <w:rPr>
                        <w:noProof/>
                      </w:rPr>
                    </w:pPr>
                    <w:r>
                      <w:rPr>
                        <w:noProof/>
                      </w:rPr>
                      <w:t>"Guide to Sequential model," [Online]. Available: https://keras.io/getting-started/sequential-model-guide/.</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[27] </w:t>
                    </w:r>
                  </w:p>
                </w:tc>
                <w:tc>
                  <w:tcPr>
                    <w:tcW w:w="0" w:type="auto"/>
                    <w:hideMark/>
                  </w:tcPr>
                  <w:p w:rsidR="00A57D36" w:rsidRDefault="00A57D36">
                    <w:pPr>
                      <w:pStyle w:val="Bibliography"/>
                      <w:rPr>
                        <w:noProof/>
                      </w:rPr>
                    </w:pPr>
                    <w:r>
                      <w:rPr>
                        <w:noProof/>
                      </w:rPr>
                      <w:t>"DAtamarket : International Air passengers," [Online]. Available: https://datamarket.com/data/set/22u3/international-airline-passengers-monthly-totals-in-thousands-jan-49-dec-60#!ds=22u3&amp;display=line.</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[28] </w:t>
                    </w:r>
                  </w:p>
                </w:tc>
                <w:tc>
                  <w:tcPr>
                    <w:tcW w:w="0" w:type="auto"/>
                    <w:hideMark/>
                  </w:tcPr>
                  <w:p w:rsidR="00A57D36" w:rsidRDefault="00A57D36">
                    <w:pPr>
                      <w:pStyle w:val="Bibliography"/>
                      <w:rPr>
                        <w:noProof/>
                      </w:rPr>
                    </w:pPr>
                    <w:r>
                      <w:rPr>
                        <w:noProof/>
                      </w:rPr>
                      <w:t>[Online]. Available: https://www.walmart.com/.</w:t>
                    </w:r>
                  </w:p>
                </w:tc>
              </w:tr>
              <w:tr w:rsidR="00A57D36">
                <w:trPr>
                  <w:divId w:val="388186370"/>
                  <w:tblCellSpacing w:w="15" w:type="dxa"/>
                </w:trPr>
                <w:tc>
                  <w:tcPr>
                    <w:tcW w:w="50" w:type="pct"/>
                    <w:hideMark/>
                  </w:tcPr>
                  <w:p w:rsidR="00A57D36" w:rsidRDefault="00A57D36">
                    <w:pPr>
                      <w:pStyle w:val="Bibliography"/>
                      <w:rPr>
                        <w:noProof/>
                      </w:rPr>
                    </w:pPr>
                    <w:r>
                      <w:rPr>
                        <w:noProof/>
                      </w:rPr>
                      <w:t xml:space="preserve">[29] </w:t>
                    </w:r>
                  </w:p>
                </w:tc>
                <w:tc>
                  <w:tcPr>
                    <w:tcW w:w="0" w:type="auto"/>
                    <w:hideMark/>
                  </w:tcPr>
                  <w:p w:rsidR="00A57D36" w:rsidRDefault="00A57D36">
                    <w:pPr>
                      <w:pStyle w:val="Bibliography"/>
                      <w:rPr>
                        <w:noProof/>
                      </w:rPr>
                    </w:pPr>
                    <w:r>
                      <w:rPr>
                        <w:noProof/>
                      </w:rPr>
                      <w:t>"Keras architecture," [Online]. Available: https://github.com/fchollet/keras/issues/2496.</w:t>
                    </w:r>
                  </w:p>
                </w:tc>
              </w:tr>
              <w:tr w:rsidR="00A57D36">
                <w:trPr>
                  <w:divId w:val="388186370"/>
                  <w:tblCellSpacing w:w="15" w:type="dxa"/>
                </w:trPr>
                <w:tc>
                  <w:tcPr>
                    <w:tcW w:w="50" w:type="pct"/>
                    <w:hideMark/>
                  </w:tcPr>
                  <w:p w:rsidR="00A57D36" w:rsidRDefault="00A57D36">
                    <w:pPr>
                      <w:pStyle w:val="Bibliography"/>
                      <w:rPr>
                        <w:noProof/>
                      </w:rPr>
                    </w:pPr>
                    <w:r>
                      <w:rPr>
                        <w:noProof/>
                      </w:rPr>
                      <w:t xml:space="preserve">[30] </w:t>
                    </w:r>
                  </w:p>
                </w:tc>
                <w:tc>
                  <w:tcPr>
                    <w:tcW w:w="0" w:type="auto"/>
                    <w:hideMark/>
                  </w:tcPr>
                  <w:p w:rsidR="00A57D36" w:rsidRDefault="00A57D36">
                    <w:pPr>
                      <w:pStyle w:val="Bibliography"/>
                      <w:rPr>
                        <w:noProof/>
                      </w:rPr>
                    </w:pPr>
                    <w:r>
                      <w:rPr>
                        <w:noProof/>
                      </w:rPr>
                      <w:t>"SAS Retail Forecasting Fact Sheet," [Online]. Available: http://www.sas.com/content/dam/SAS/en_us/doc/factsheet/sas-retail-forecasting-105158.pdf.</w:t>
                    </w:r>
                  </w:p>
                </w:tc>
              </w:tr>
              <w:tr w:rsidR="00A57D36">
                <w:trPr>
                  <w:divId w:val="388186370"/>
                  <w:tblCellSpacing w:w="15" w:type="dxa"/>
                </w:trPr>
                <w:tc>
                  <w:tcPr>
                    <w:tcW w:w="50" w:type="pct"/>
                    <w:hideMark/>
                  </w:tcPr>
                  <w:p w:rsidR="00A57D36" w:rsidRDefault="00A57D36">
                    <w:pPr>
                      <w:pStyle w:val="Bibliography"/>
                      <w:rPr>
                        <w:noProof/>
                      </w:rPr>
                    </w:pPr>
                    <w:r>
                      <w:rPr>
                        <w:noProof/>
                      </w:rPr>
                      <w:lastRenderedPageBreak/>
                      <w:t xml:space="preserve">[31] </w:t>
                    </w:r>
                  </w:p>
                </w:tc>
                <w:tc>
                  <w:tcPr>
                    <w:tcW w:w="0" w:type="auto"/>
                    <w:hideMark/>
                  </w:tcPr>
                  <w:p w:rsidR="00A57D36" w:rsidRDefault="00A57D36">
                    <w:pPr>
                      <w:pStyle w:val="Bibliography"/>
                      <w:rPr>
                        <w:noProof/>
                      </w:rPr>
                    </w:pPr>
                    <w:r>
                      <w:rPr>
                        <w:noProof/>
                      </w:rPr>
                      <w:t>"Demand Assortment and Optimisation Ch 2," [Online]. Available: http://repository.upenn.edu/cgi/viewcontent.cgi?article=1569&amp;context=edissertations.</w:t>
                    </w:r>
                  </w:p>
                </w:tc>
              </w:tr>
            </w:tbl>
            <w:p w:rsidR="00A57D36" w:rsidRDefault="00A57D36">
              <w:pPr>
                <w:divId w:val="388186370"/>
                <w:rPr>
                  <w:rFonts w:eastAsia="Times New Roman"/>
                  <w:noProof/>
                </w:rPr>
              </w:pPr>
            </w:p>
            <w:p w:rsidR="00FF18C6" w:rsidRDefault="00D51998" w:rsidP="005B1B3F">
              <w:pPr>
                <w:jc w:val="both"/>
                <w:rPr>
                  <w:rFonts w:eastAsia="Times New Roman"/>
                </w:rPr>
              </w:pPr>
              <w:r>
                <w:rPr>
                  <w:b/>
                  <w:bCs/>
                  <w:noProof/>
                </w:rPr>
                <w:fldChar w:fldCharType="end"/>
              </w:r>
            </w:p>
          </w:sdtContent>
        </w:sdt>
      </w:sdtContent>
    </w:sdt>
    <w:p w:rsidR="00945664" w:rsidRDefault="00690B2B" w:rsidP="005B1B3F">
      <w:pPr>
        <w:pStyle w:val="Heading1"/>
        <w:jc w:val="both"/>
      </w:pPr>
      <w:bookmarkStart w:id="56" w:name="_Toc466151327"/>
      <w:r>
        <w:t>APPENDIX:</w:t>
      </w:r>
      <w:bookmarkEnd w:id="56"/>
    </w:p>
    <w:p w:rsidR="00945664" w:rsidRPr="00AD3B0C" w:rsidRDefault="00945664" w:rsidP="005B1B3F">
      <w:pPr>
        <w:pStyle w:val="Heading2"/>
        <w:jc w:val="both"/>
      </w:pPr>
      <w:bookmarkStart w:id="57" w:name="_Toc466151328"/>
      <w:r w:rsidRPr="00AD3B0C">
        <w:t>Prediction Plot on the airlines passengers data</w:t>
      </w:r>
      <w:bookmarkEnd w:id="57"/>
    </w:p>
    <w:p w:rsidR="00945664" w:rsidRDefault="00B40CAA" w:rsidP="005B1B3F">
      <w:pPr>
        <w:jc w:val="both"/>
      </w:pPr>
      <w:r>
        <w:rPr>
          <w:noProof/>
        </w:rPr>
        <w:drawing>
          <wp:inline distT="0" distB="0" distL="0" distR="0" wp14:anchorId="6B7F9D9E" wp14:editId="344742D2">
            <wp:extent cx="5657850" cy="4505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57850" cy="4505325"/>
                    </a:xfrm>
                    <a:prstGeom prst="rect">
                      <a:avLst/>
                    </a:prstGeom>
                  </pic:spPr>
                </pic:pic>
              </a:graphicData>
            </a:graphic>
          </wp:inline>
        </w:drawing>
      </w:r>
    </w:p>
    <w:p w:rsidR="006543F9" w:rsidRDefault="00945664" w:rsidP="005B1B3F">
      <w:pPr>
        <w:jc w:val="both"/>
      </w:pPr>
      <w:r w:rsidRPr="00945664">
        <w:t>Fig Showing Actual travel demand</w:t>
      </w:r>
      <w:r>
        <w:t xml:space="preserve"> vs the prediction made by our model on the train data and the test data</w:t>
      </w:r>
    </w:p>
    <w:p w:rsidR="006543F9" w:rsidRDefault="006543F9" w:rsidP="005B1B3F">
      <w:pPr>
        <w:jc w:val="both"/>
      </w:pPr>
    </w:p>
    <w:p w:rsidR="006543F9" w:rsidRDefault="006543F9" w:rsidP="005B1B3F">
      <w:pPr>
        <w:jc w:val="both"/>
      </w:pPr>
    </w:p>
    <w:p w:rsidR="006543F9" w:rsidRDefault="006543F9" w:rsidP="005B1B3F">
      <w:pPr>
        <w:jc w:val="both"/>
      </w:pPr>
    </w:p>
    <w:p w:rsidR="006543F9" w:rsidRDefault="006543F9" w:rsidP="005B1B3F">
      <w:pPr>
        <w:jc w:val="both"/>
      </w:pPr>
    </w:p>
    <w:p w:rsidR="006543F9" w:rsidRDefault="006543F9" w:rsidP="005B1B3F">
      <w:pPr>
        <w:jc w:val="both"/>
      </w:pPr>
    </w:p>
    <w:p w:rsidR="00794513" w:rsidRPr="006543F9" w:rsidRDefault="00794513" w:rsidP="005B1B3F">
      <w:pPr>
        <w:pStyle w:val="Heading2"/>
        <w:jc w:val="both"/>
      </w:pPr>
      <w:bookmarkStart w:id="58" w:name="_Toc466151329"/>
      <w:r w:rsidRPr="006543F9">
        <w:lastRenderedPageBreak/>
        <w:t>Data used to test for mod</w:t>
      </w:r>
      <w:r w:rsidR="00880E79" w:rsidRPr="006543F9">
        <w:t>e</w:t>
      </w:r>
      <w:r w:rsidRPr="006543F9">
        <w:t xml:space="preserve">l robustness against </w:t>
      </w:r>
      <w:r w:rsidR="00EC7AE7" w:rsidRPr="006543F9">
        <w:t>few</w:t>
      </w:r>
      <w:r w:rsidRPr="006543F9">
        <w:t xml:space="preserve"> outliers misrepresentation.</w:t>
      </w:r>
      <w:bookmarkEnd w:id="58"/>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974"/>
      </w:tblGrid>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w:t>
            </w:r>
            <w:proofErr w:type="spellStart"/>
            <w:r w:rsidRPr="00AC4810">
              <w:rPr>
                <w:rFonts w:eastAsia="Times New Roman"/>
              </w:rPr>
              <w:t>Month","Monthly</w:t>
            </w:r>
            <w:proofErr w:type="spellEnd"/>
            <w:r w:rsidRPr="00AC4810">
              <w:rPr>
                <w:rFonts w:eastAsia="Times New Roman"/>
              </w:rPr>
              <w:t xml:space="preserve"> sales of product A for a plastics manufacturer"</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"1-01",742</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"1-02",741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"1-03",896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"1-04",951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"1-05",1030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"1-06",697</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"1-07",700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"1-08",793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"1-09",861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highlight w:val="yellow"/>
              </w:rPr>
            </w:pPr>
            <w:r w:rsidRPr="00AC4810">
              <w:rPr>
                <w:rFonts w:eastAsia="Times New Roman"/>
                <w:highlight w:val="yellow"/>
              </w:rPr>
              <w:t>"1-10",861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"1-11",776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"1-12",774</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"2-01",885</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"2-02",938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highlight w:val="yellow"/>
              </w:rPr>
              <w:t>"2-03",938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"2-04",898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"2-05",932</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"2-06",1055</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"2-07",1109</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"2-08",1285</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"2-09",1030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"2-10",1099</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lastRenderedPageBreak/>
              <w:t>"2-11",1204</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"2-12",1274</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"3-01",1468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"3-02",1107</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"3-03",1223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"3-04",1326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"3-05",1422</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"3-06",1637</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"3-07",1165</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"3-08",1290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"3-09",1303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"3-10",1486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"3-11",1611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"3-12",1216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"4-01",1349</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"4-02",1436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"4-03",1555</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"4-04",1608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"4-05",1208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"4-06",1341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"4-07",1473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"4-08",1604</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"4-09",1528</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"4-10",1131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lastRenderedPageBreak/>
              <w:t>"4-11",1296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"4-12",1453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"5-01",1600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"5-02",1420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"5-03",971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"5-04",1066</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"5-05",1170</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"5-06",1403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"5-07",1119</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"5-08",783</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"5-09",901</w:t>
            </w:r>
          </w:p>
        </w:tc>
      </w:tr>
      <w:tr w:rsidR="00892110" w:rsidRPr="00892110" w:rsidTr="00AC481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rsidR="00892110" w:rsidRPr="00AC4810" w:rsidRDefault="00892110" w:rsidP="005B1B3F">
            <w:pPr>
              <w:jc w:val="both"/>
              <w:rPr>
                <w:rFonts w:eastAsia="Times New Roman"/>
              </w:rPr>
            </w:pPr>
            <w:r w:rsidRPr="00AC4810">
              <w:rPr>
                <w:rFonts w:eastAsia="Times New Roman"/>
              </w:rPr>
              <w:t>"5-10",1023</w:t>
            </w:r>
          </w:p>
        </w:tc>
      </w:tr>
    </w:tbl>
    <w:p w:rsidR="005A33FB" w:rsidRDefault="005A33FB" w:rsidP="005B1B3F">
      <w:pPr>
        <w:pStyle w:val="Heading3"/>
        <w:numPr>
          <w:ilvl w:val="0"/>
          <w:numId w:val="0"/>
        </w:numPr>
        <w:ind w:left="720"/>
        <w:jc w:val="both"/>
      </w:pPr>
    </w:p>
    <w:p w:rsidR="00794513" w:rsidRPr="00945664" w:rsidRDefault="00794513" w:rsidP="005B1B3F">
      <w:pPr>
        <w:jc w:val="both"/>
      </w:pPr>
    </w:p>
    <w:p w:rsidR="00DF5D26" w:rsidRDefault="008D2E62" w:rsidP="005B1B3F">
      <w:pPr>
        <w:pStyle w:val="Heading2"/>
        <w:jc w:val="both"/>
      </w:pPr>
      <w:r>
        <w:t xml:space="preserve"> </w:t>
      </w:r>
      <w:bookmarkStart w:id="59" w:name="_Toc466151330"/>
      <w:r w:rsidR="005A30AC">
        <w:t>R- codes used for benchmarking</w:t>
      </w:r>
      <w:r w:rsidR="003519A2">
        <w:t>:</w:t>
      </w:r>
      <w:bookmarkEnd w:id="59"/>
    </w:p>
    <w:p w:rsidR="00D557A8" w:rsidRDefault="00D557A8" w:rsidP="005B1B3F">
      <w:pPr>
        <w:jc w:val="both"/>
      </w:pPr>
      <w:r w:rsidRPr="00D557A8">
        <w:t>*Exponential Time smoothing performed on our Sales demand forecast data*</w:t>
      </w:r>
    </w:p>
    <w:p w:rsidR="00026F56" w:rsidRPr="00026F56" w:rsidRDefault="00026F56" w:rsidP="005B1B3F">
      <w:pPr>
        <w:jc w:val="both"/>
      </w:pPr>
      <w:r w:rsidRPr="00026F56">
        <w:t>library(</w:t>
      </w:r>
      <w:proofErr w:type="spellStart"/>
      <w:r w:rsidRPr="00026F56">
        <w:t>Mcomp</w:t>
      </w:r>
      <w:proofErr w:type="spellEnd"/>
      <w:r w:rsidRPr="00026F56">
        <w:t>)</w:t>
      </w:r>
    </w:p>
    <w:p w:rsidR="00026F56" w:rsidRPr="00D557A8" w:rsidRDefault="00026F56" w:rsidP="005B1B3F">
      <w:pPr>
        <w:jc w:val="both"/>
      </w:pPr>
      <w:r w:rsidRPr="00026F56">
        <w:t>library(forecast)</w:t>
      </w:r>
    </w:p>
    <w:p w:rsidR="00E8169E" w:rsidRPr="009D7B5A" w:rsidRDefault="00E8169E" w:rsidP="005B1B3F">
      <w:pPr>
        <w:jc w:val="both"/>
      </w:pPr>
      <w:r w:rsidRPr="009D7B5A">
        <w:t xml:space="preserve">product_a_sales_train_preprocessed_ma_2step_data = </w:t>
      </w:r>
      <w:proofErr w:type="gramStart"/>
      <w:r w:rsidRPr="009D7B5A">
        <w:t>c(</w:t>
      </w:r>
      <w:proofErr w:type="gramEnd"/>
      <w:r w:rsidRPr="009D7B5A">
        <w:t>0.03156026,0.10212763,0.1762411 ,0.27872336,0.20815599,0.1762411 ,0.17695032,0.2049645 ,0.17411345,0.12198581,0.17943261,0.30425529,0.30886521,0.35035459,0.34432622,0.48156025,0.47269497,0.46914889,0.4404255 ,0.59574467,0.59858153,0.60531912,0.55496448,0.66666661,0.81347511,0.75638292,0.70957444,0.59113473,0.7049645 ,0.81879427,0.83510635,0.81737588,0.79751772,0.88936168,0.62730495)</w:t>
      </w:r>
    </w:p>
    <w:p w:rsidR="00E8169E" w:rsidRPr="009D7B5A" w:rsidRDefault="00E8169E" w:rsidP="005B1B3F">
      <w:pPr>
        <w:jc w:val="both"/>
      </w:pPr>
      <w:proofErr w:type="spellStart"/>
      <w:r w:rsidRPr="009D7B5A">
        <w:t>product_A_ts_data</w:t>
      </w:r>
      <w:proofErr w:type="spellEnd"/>
      <w:r w:rsidRPr="009D7B5A">
        <w:t xml:space="preserve"> &lt;- </w:t>
      </w:r>
      <w:proofErr w:type="spellStart"/>
      <w:proofErr w:type="gramStart"/>
      <w:r w:rsidRPr="009D7B5A">
        <w:t>ts</w:t>
      </w:r>
      <w:proofErr w:type="spellEnd"/>
      <w:r w:rsidRPr="009D7B5A">
        <w:t>(</w:t>
      </w:r>
      <w:proofErr w:type="gramEnd"/>
      <w:r w:rsidRPr="009D7B5A">
        <w:t xml:space="preserve">product_a_sales_train_preprocessed_ma_2step_data, start=c(1950), frequency=1) </w:t>
      </w:r>
    </w:p>
    <w:p w:rsidR="00026F56" w:rsidRPr="009D7B5A" w:rsidRDefault="00E8169E" w:rsidP="005B1B3F">
      <w:pPr>
        <w:jc w:val="both"/>
      </w:pPr>
      <w:proofErr w:type="spellStart"/>
      <w:r w:rsidRPr="009D7B5A">
        <w:t>product_A_ts_model</w:t>
      </w:r>
      <w:proofErr w:type="spellEnd"/>
      <w:r w:rsidRPr="009D7B5A">
        <w:t xml:space="preserve"> = </w:t>
      </w:r>
      <w:proofErr w:type="spellStart"/>
      <w:proofErr w:type="gramStart"/>
      <w:r w:rsidRPr="009D7B5A">
        <w:t>ets</w:t>
      </w:r>
      <w:proofErr w:type="spellEnd"/>
      <w:r w:rsidRPr="009D7B5A">
        <w:t>(</w:t>
      </w:r>
      <w:proofErr w:type="spellStart"/>
      <w:proofErr w:type="gramEnd"/>
      <w:r w:rsidRPr="009D7B5A">
        <w:t>product_A_ts_data</w:t>
      </w:r>
      <w:proofErr w:type="spellEnd"/>
      <w:r w:rsidRPr="009D7B5A">
        <w:t>, model = "AAN")</w:t>
      </w:r>
    </w:p>
    <w:p w:rsidR="00E8169E" w:rsidRPr="009D7B5A" w:rsidRDefault="00E8169E" w:rsidP="005B1B3F">
      <w:pPr>
        <w:jc w:val="both"/>
      </w:pPr>
      <w:r w:rsidRPr="009D7B5A">
        <w:t>summary(</w:t>
      </w:r>
      <w:proofErr w:type="spellStart"/>
      <w:r w:rsidRPr="009D7B5A">
        <w:t>product_A_ts_model</w:t>
      </w:r>
      <w:proofErr w:type="spellEnd"/>
      <w:r w:rsidRPr="009D7B5A">
        <w:t>)</w:t>
      </w:r>
    </w:p>
    <w:p w:rsidR="00026F56" w:rsidRDefault="00026F56" w:rsidP="005B1B3F">
      <w:pPr>
        <w:jc w:val="both"/>
      </w:pPr>
    </w:p>
    <w:p w:rsidR="00E8169E" w:rsidRPr="009D7B5A" w:rsidRDefault="00E8169E" w:rsidP="005B1B3F">
      <w:pPr>
        <w:jc w:val="both"/>
      </w:pPr>
      <w:r w:rsidRPr="009D7B5A">
        <w:t xml:space="preserve"># Generate </w:t>
      </w:r>
      <w:proofErr w:type="gramStart"/>
      <w:r w:rsidRPr="009D7B5A">
        <w:t>20  future</w:t>
      </w:r>
      <w:proofErr w:type="gramEnd"/>
      <w:r w:rsidRPr="009D7B5A">
        <w:t xml:space="preserve"> predictions</w:t>
      </w:r>
    </w:p>
    <w:p w:rsidR="00E8169E" w:rsidRPr="009D7B5A" w:rsidRDefault="00E8169E" w:rsidP="005B1B3F">
      <w:pPr>
        <w:jc w:val="both"/>
      </w:pPr>
      <w:proofErr w:type="spellStart"/>
      <w:r w:rsidRPr="009D7B5A">
        <w:t>pred_for_product_A</w:t>
      </w:r>
      <w:proofErr w:type="spellEnd"/>
      <w:r w:rsidRPr="009D7B5A">
        <w:t xml:space="preserve"> = </w:t>
      </w:r>
      <w:proofErr w:type="gramStart"/>
      <w:r w:rsidRPr="009D7B5A">
        <w:t>forecast(</w:t>
      </w:r>
      <w:proofErr w:type="spellStart"/>
      <w:proofErr w:type="gramEnd"/>
      <w:r w:rsidRPr="009D7B5A">
        <w:t>product_A_ts_model</w:t>
      </w:r>
      <w:proofErr w:type="spellEnd"/>
      <w:r w:rsidRPr="009D7B5A">
        <w:t>, 20)</w:t>
      </w:r>
    </w:p>
    <w:p w:rsidR="00026F56" w:rsidRDefault="00026F56" w:rsidP="005B1B3F">
      <w:pPr>
        <w:jc w:val="both"/>
      </w:pPr>
    </w:p>
    <w:p w:rsidR="00E8169E" w:rsidRPr="009D7B5A" w:rsidRDefault="00E8169E" w:rsidP="005B1B3F">
      <w:pPr>
        <w:jc w:val="both"/>
      </w:pPr>
      <w:r w:rsidRPr="009D7B5A">
        <w:t xml:space="preserve">#Calculate </w:t>
      </w:r>
      <w:proofErr w:type="spellStart"/>
      <w:r w:rsidRPr="009D7B5A">
        <w:t>rmse</w:t>
      </w:r>
      <w:proofErr w:type="spellEnd"/>
      <w:r w:rsidRPr="009D7B5A">
        <w:t xml:space="preserve"> erro</w:t>
      </w:r>
      <w:r w:rsidR="00026F56">
        <w:t xml:space="preserve">r </w:t>
      </w:r>
      <w:r w:rsidRPr="009D7B5A">
        <w:t xml:space="preserve">on the </w:t>
      </w:r>
      <w:proofErr w:type="gramStart"/>
      <w:r w:rsidRPr="009D7B5A">
        <w:t>held out</w:t>
      </w:r>
      <w:proofErr w:type="gramEnd"/>
      <w:r w:rsidRPr="009D7B5A">
        <w:t xml:space="preserve"> test data</w:t>
      </w:r>
    </w:p>
    <w:p w:rsidR="00E8169E" w:rsidRPr="009D7B5A" w:rsidRDefault="00E8169E" w:rsidP="005B1B3F">
      <w:pPr>
        <w:jc w:val="both"/>
      </w:pPr>
      <w:proofErr w:type="spellStart"/>
      <w:r w:rsidRPr="009D7B5A">
        <w:t>pred_for_product_A_vectorised</w:t>
      </w:r>
      <w:proofErr w:type="spellEnd"/>
      <w:r w:rsidRPr="009D7B5A">
        <w:t xml:space="preserve"> = (</w:t>
      </w:r>
      <w:proofErr w:type="spellStart"/>
      <w:proofErr w:type="gramStart"/>
      <w:r w:rsidRPr="009D7B5A">
        <w:t>unclass</w:t>
      </w:r>
      <w:proofErr w:type="spellEnd"/>
      <w:r w:rsidRPr="009D7B5A">
        <w:t xml:space="preserve">( </w:t>
      </w:r>
      <w:proofErr w:type="spellStart"/>
      <w:r w:rsidRPr="009D7B5A">
        <w:t>pred</w:t>
      </w:r>
      <w:proofErr w:type="gramEnd"/>
      <w:r w:rsidRPr="009D7B5A">
        <w:t>_for_product_A</w:t>
      </w:r>
      <w:proofErr w:type="spellEnd"/>
      <w:r w:rsidRPr="009D7B5A">
        <w:t>)$mean)</w:t>
      </w:r>
    </w:p>
    <w:p w:rsidR="00E8169E" w:rsidRPr="009D7B5A" w:rsidRDefault="00E8169E" w:rsidP="005B1B3F">
      <w:pPr>
        <w:jc w:val="both"/>
      </w:pPr>
      <w:proofErr w:type="spellStart"/>
      <w:r w:rsidRPr="009D7B5A">
        <w:t>actual_future_data_for_product_A_from_data_scaled</w:t>
      </w:r>
      <w:proofErr w:type="spellEnd"/>
      <w:r w:rsidRPr="009D7B5A">
        <w:t xml:space="preserve"> = </w:t>
      </w:r>
      <w:proofErr w:type="gramStart"/>
      <w:r w:rsidRPr="009D7B5A">
        <w:t>c(</w:t>
      </w:r>
      <w:proofErr w:type="gramEnd"/>
      <w:r w:rsidRPr="009D7B5A">
        <w:t>0.91276592,0.96914893,0.54361695,0.68510634,0.8255319 ,0.96489352,0.88404256,0.46170205,0.63723403,0.80425531,0.96063823,0.76914889,0.2914893 ,0.39255315,0.50319141,0.75106376,0.44893616,0.09148937,0.21702129,0.34680849)</w:t>
      </w:r>
    </w:p>
    <w:p w:rsidR="00F6477D" w:rsidRDefault="00E8169E" w:rsidP="005B1B3F">
      <w:pPr>
        <w:jc w:val="both"/>
      </w:pPr>
      <w:proofErr w:type="spellStart"/>
      <w:proofErr w:type="gramStart"/>
      <w:r w:rsidRPr="009D7B5A">
        <w:t>rmse</w:t>
      </w:r>
      <w:proofErr w:type="spellEnd"/>
      <w:r w:rsidRPr="009D7B5A">
        <w:t>(</w:t>
      </w:r>
      <w:proofErr w:type="spellStart"/>
      <w:proofErr w:type="gramEnd"/>
      <w:r w:rsidRPr="009D7B5A">
        <w:t>pred_for_product_A_vectorised</w:t>
      </w:r>
      <w:proofErr w:type="spellEnd"/>
      <w:r w:rsidRPr="009D7B5A">
        <w:t xml:space="preserve">, </w:t>
      </w:r>
      <w:proofErr w:type="spellStart"/>
      <w:r w:rsidRPr="009D7B5A">
        <w:t>actual_future_data_for_product_A_from_data_scaled</w:t>
      </w:r>
      <w:proofErr w:type="spellEnd"/>
      <w:r w:rsidRPr="009D7B5A">
        <w:t>)  # 0.5</w:t>
      </w:r>
    </w:p>
    <w:p w:rsidR="003571EE" w:rsidRDefault="003571EE" w:rsidP="005B1B3F">
      <w:pPr>
        <w:jc w:val="both"/>
      </w:pPr>
    </w:p>
    <w:p w:rsidR="003571EE" w:rsidRPr="006543F9" w:rsidRDefault="00FF77F6" w:rsidP="005B1B3F">
      <w:pPr>
        <w:pStyle w:val="Heading2"/>
        <w:jc w:val="both"/>
      </w:pPr>
      <w:bookmarkStart w:id="60" w:name="_Toc466151331"/>
      <w:r w:rsidRPr="006543F9">
        <w:t>LSTM   performance acros</w:t>
      </w:r>
      <w:r w:rsidR="003571EE" w:rsidRPr="006543F9">
        <w:t>s numerous parameter optimization test</w:t>
      </w:r>
      <w:bookmarkEnd w:id="60"/>
      <w:r w:rsidR="002452FC" w:rsidRPr="006543F9">
        <w:t xml:space="preserve"> </w:t>
      </w:r>
    </w:p>
    <w:p w:rsidR="00241A50" w:rsidRPr="009D7B5A" w:rsidRDefault="00241A50" w:rsidP="005B1B3F">
      <w:pPr>
        <w:jc w:val="both"/>
      </w:pPr>
    </w:p>
    <w:tbl>
      <w:tblPr>
        <w:tblStyle w:val="TableGrid"/>
        <w:tblW w:w="0" w:type="auto"/>
        <w:tblLook w:val="04A0" w:firstRow="1" w:lastRow="0" w:firstColumn="1" w:lastColumn="0" w:noHBand="0" w:noVBand="1"/>
      </w:tblPr>
      <w:tblGrid>
        <w:gridCol w:w="5395"/>
        <w:gridCol w:w="1980"/>
        <w:gridCol w:w="1975"/>
      </w:tblGrid>
      <w:tr w:rsidR="003571EE" w:rsidTr="00723AFE">
        <w:tc>
          <w:tcPr>
            <w:tcW w:w="5395" w:type="dxa"/>
          </w:tcPr>
          <w:p w:rsidR="003571EE" w:rsidRPr="0026455F" w:rsidRDefault="003571EE" w:rsidP="005B1B3F">
            <w:pPr>
              <w:jc w:val="both"/>
              <w:rPr>
                <w:rFonts w:eastAsia="Times New Roman"/>
                <w:bCs/>
              </w:rPr>
            </w:pPr>
            <w:r>
              <w:rPr>
                <w:rFonts w:eastAsia="Times New Roman"/>
                <w:bCs/>
              </w:rPr>
              <w:t>LSTM with parameters as selected</w:t>
            </w:r>
          </w:p>
        </w:tc>
        <w:tc>
          <w:tcPr>
            <w:tcW w:w="1980" w:type="dxa"/>
          </w:tcPr>
          <w:p w:rsidR="003571EE" w:rsidRPr="0026455F" w:rsidRDefault="003571EE" w:rsidP="005B1B3F">
            <w:pPr>
              <w:jc w:val="both"/>
              <w:rPr>
                <w:rFonts w:eastAsia="Times New Roman"/>
                <w:bCs/>
              </w:rPr>
            </w:pPr>
            <w:r>
              <w:rPr>
                <w:rFonts w:eastAsia="Times New Roman"/>
                <w:bCs/>
              </w:rPr>
              <w:t xml:space="preserve">RMSE </w:t>
            </w:r>
            <w:proofErr w:type="gramStart"/>
            <w:r w:rsidRPr="0026455F">
              <w:rPr>
                <w:rFonts w:eastAsia="Times New Roman"/>
                <w:bCs/>
              </w:rPr>
              <w:t>Train  Error</w:t>
            </w:r>
            <w:proofErr w:type="gramEnd"/>
            <w:r w:rsidRPr="0026455F">
              <w:rPr>
                <w:rFonts w:eastAsia="Times New Roman"/>
                <w:bCs/>
              </w:rPr>
              <w:t xml:space="preserve"> score</w:t>
            </w:r>
          </w:p>
        </w:tc>
        <w:tc>
          <w:tcPr>
            <w:tcW w:w="1975" w:type="dxa"/>
          </w:tcPr>
          <w:p w:rsidR="003571EE" w:rsidRPr="0026455F" w:rsidRDefault="003571EE" w:rsidP="005B1B3F">
            <w:pPr>
              <w:jc w:val="both"/>
              <w:rPr>
                <w:rFonts w:eastAsia="Times New Roman"/>
                <w:bCs/>
              </w:rPr>
            </w:pPr>
            <w:r>
              <w:rPr>
                <w:rFonts w:eastAsia="Times New Roman"/>
                <w:bCs/>
              </w:rPr>
              <w:t xml:space="preserve">RMSE </w:t>
            </w:r>
            <w:r w:rsidRPr="0026455F">
              <w:rPr>
                <w:rFonts w:eastAsia="Times New Roman"/>
                <w:bCs/>
              </w:rPr>
              <w:t xml:space="preserve">Test Error score </w:t>
            </w:r>
          </w:p>
        </w:tc>
      </w:tr>
      <w:tr w:rsidR="003571EE" w:rsidTr="00723AFE">
        <w:tc>
          <w:tcPr>
            <w:tcW w:w="5395" w:type="dxa"/>
          </w:tcPr>
          <w:p w:rsidR="003571EE" w:rsidRDefault="003571EE" w:rsidP="005B1B3F">
            <w:pPr>
              <w:jc w:val="both"/>
              <w:rPr>
                <w:rFonts w:eastAsia="Times New Roman"/>
                <w:bCs/>
              </w:rPr>
            </w:pPr>
            <w:r>
              <w:rPr>
                <w:rFonts w:eastAsia="Times New Roman"/>
                <w:bCs/>
              </w:rPr>
              <w:t>Adagrad – LSTM 1 layer epoch – 100, batch_size = 1</w:t>
            </w:r>
          </w:p>
        </w:tc>
        <w:tc>
          <w:tcPr>
            <w:tcW w:w="1980" w:type="dxa"/>
          </w:tcPr>
          <w:p w:rsidR="003571EE" w:rsidRDefault="003571EE" w:rsidP="005B1B3F">
            <w:pPr>
              <w:jc w:val="both"/>
              <w:rPr>
                <w:rFonts w:eastAsia="Times New Roman"/>
                <w:bCs/>
              </w:rPr>
            </w:pPr>
            <w:r>
              <w:rPr>
                <w:rFonts w:eastAsia="Times New Roman"/>
                <w:bCs/>
              </w:rPr>
              <w:t>0.18</w:t>
            </w:r>
          </w:p>
        </w:tc>
        <w:tc>
          <w:tcPr>
            <w:tcW w:w="1975" w:type="dxa"/>
          </w:tcPr>
          <w:p w:rsidR="003571EE" w:rsidRDefault="003571EE" w:rsidP="005B1B3F">
            <w:pPr>
              <w:jc w:val="both"/>
              <w:rPr>
                <w:rFonts w:eastAsia="Times New Roman"/>
                <w:bCs/>
              </w:rPr>
            </w:pPr>
            <w:r>
              <w:rPr>
                <w:rFonts w:eastAsia="Times New Roman"/>
                <w:bCs/>
              </w:rPr>
              <w:t>0.23</w:t>
            </w:r>
          </w:p>
        </w:tc>
      </w:tr>
      <w:tr w:rsidR="003571EE" w:rsidTr="00723AFE">
        <w:tc>
          <w:tcPr>
            <w:tcW w:w="5395" w:type="dxa"/>
          </w:tcPr>
          <w:p w:rsidR="003571EE" w:rsidRDefault="003571EE" w:rsidP="005B1B3F">
            <w:pPr>
              <w:jc w:val="both"/>
              <w:rPr>
                <w:rFonts w:eastAsia="Times New Roman"/>
                <w:bCs/>
              </w:rPr>
            </w:pPr>
            <w:proofErr w:type="spellStart"/>
            <w:r>
              <w:rPr>
                <w:rFonts w:eastAsia="Times New Roman"/>
                <w:bCs/>
              </w:rPr>
              <w:t>Sgd</w:t>
            </w:r>
            <w:proofErr w:type="spellEnd"/>
          </w:p>
        </w:tc>
        <w:tc>
          <w:tcPr>
            <w:tcW w:w="1980" w:type="dxa"/>
          </w:tcPr>
          <w:p w:rsidR="003571EE" w:rsidRDefault="003571EE" w:rsidP="005B1B3F">
            <w:pPr>
              <w:jc w:val="both"/>
              <w:rPr>
                <w:rFonts w:eastAsia="Times New Roman"/>
                <w:bCs/>
              </w:rPr>
            </w:pPr>
            <w:r>
              <w:rPr>
                <w:rFonts w:eastAsia="Times New Roman"/>
                <w:bCs/>
              </w:rPr>
              <w:t>0.18</w:t>
            </w:r>
          </w:p>
        </w:tc>
        <w:tc>
          <w:tcPr>
            <w:tcW w:w="1975" w:type="dxa"/>
          </w:tcPr>
          <w:p w:rsidR="003571EE" w:rsidRDefault="003571EE" w:rsidP="005B1B3F">
            <w:pPr>
              <w:jc w:val="both"/>
              <w:rPr>
                <w:rFonts w:eastAsia="Times New Roman"/>
                <w:bCs/>
              </w:rPr>
            </w:pPr>
            <w:r>
              <w:rPr>
                <w:rFonts w:eastAsia="Times New Roman"/>
                <w:bCs/>
              </w:rPr>
              <w:t>0.22</w:t>
            </w:r>
          </w:p>
        </w:tc>
      </w:tr>
      <w:tr w:rsidR="003571EE" w:rsidTr="00723AFE">
        <w:tc>
          <w:tcPr>
            <w:tcW w:w="5395" w:type="dxa"/>
          </w:tcPr>
          <w:p w:rsidR="003571EE" w:rsidRDefault="003571EE" w:rsidP="005B1B3F">
            <w:pPr>
              <w:jc w:val="both"/>
              <w:rPr>
                <w:rFonts w:eastAsia="Times New Roman"/>
                <w:bCs/>
              </w:rPr>
            </w:pPr>
            <w:proofErr w:type="spellStart"/>
            <w:r>
              <w:rPr>
                <w:rFonts w:eastAsia="Times New Roman"/>
                <w:bCs/>
              </w:rPr>
              <w:t>Adamax</w:t>
            </w:r>
            <w:proofErr w:type="spellEnd"/>
            <w:r>
              <w:rPr>
                <w:rFonts w:eastAsia="Times New Roman"/>
                <w:bCs/>
              </w:rPr>
              <w:t xml:space="preserve"> </w:t>
            </w:r>
          </w:p>
        </w:tc>
        <w:tc>
          <w:tcPr>
            <w:tcW w:w="1980" w:type="dxa"/>
          </w:tcPr>
          <w:p w:rsidR="003571EE" w:rsidRDefault="003571EE" w:rsidP="005B1B3F">
            <w:pPr>
              <w:jc w:val="both"/>
              <w:rPr>
                <w:rFonts w:eastAsia="Times New Roman"/>
                <w:bCs/>
              </w:rPr>
            </w:pPr>
            <w:r>
              <w:rPr>
                <w:rFonts w:eastAsia="Times New Roman"/>
                <w:bCs/>
              </w:rPr>
              <w:t>0.1718</w:t>
            </w:r>
          </w:p>
        </w:tc>
        <w:tc>
          <w:tcPr>
            <w:tcW w:w="1975" w:type="dxa"/>
          </w:tcPr>
          <w:p w:rsidR="003571EE" w:rsidRDefault="003571EE" w:rsidP="005B1B3F">
            <w:pPr>
              <w:jc w:val="both"/>
              <w:rPr>
                <w:rFonts w:eastAsia="Times New Roman"/>
                <w:bCs/>
              </w:rPr>
            </w:pPr>
            <w:r>
              <w:rPr>
                <w:rFonts w:eastAsia="Times New Roman"/>
                <w:bCs/>
              </w:rPr>
              <w:t>0.2176</w:t>
            </w:r>
          </w:p>
        </w:tc>
      </w:tr>
      <w:tr w:rsidR="003571EE" w:rsidTr="00723AFE">
        <w:tc>
          <w:tcPr>
            <w:tcW w:w="5395" w:type="dxa"/>
          </w:tcPr>
          <w:p w:rsidR="003571EE" w:rsidRDefault="003571EE" w:rsidP="005B1B3F">
            <w:pPr>
              <w:jc w:val="both"/>
              <w:rPr>
                <w:rFonts w:eastAsia="Times New Roman"/>
                <w:bCs/>
              </w:rPr>
            </w:pPr>
            <w:proofErr w:type="spellStart"/>
            <w:r>
              <w:rPr>
                <w:rFonts w:eastAsia="Times New Roman"/>
                <w:bCs/>
              </w:rPr>
              <w:t>Nadam</w:t>
            </w:r>
            <w:proofErr w:type="spellEnd"/>
          </w:p>
        </w:tc>
        <w:tc>
          <w:tcPr>
            <w:tcW w:w="1980" w:type="dxa"/>
          </w:tcPr>
          <w:p w:rsidR="003571EE" w:rsidRDefault="003571EE" w:rsidP="005B1B3F">
            <w:pPr>
              <w:jc w:val="both"/>
              <w:rPr>
                <w:rFonts w:eastAsia="Times New Roman"/>
                <w:bCs/>
              </w:rPr>
            </w:pPr>
            <w:r>
              <w:rPr>
                <w:rFonts w:eastAsia="Times New Roman"/>
                <w:bCs/>
              </w:rPr>
              <w:t>0.1698</w:t>
            </w:r>
          </w:p>
        </w:tc>
        <w:tc>
          <w:tcPr>
            <w:tcW w:w="1975" w:type="dxa"/>
          </w:tcPr>
          <w:p w:rsidR="003571EE" w:rsidRDefault="003571EE" w:rsidP="005B1B3F">
            <w:pPr>
              <w:jc w:val="both"/>
              <w:rPr>
                <w:rFonts w:eastAsia="Times New Roman"/>
                <w:bCs/>
              </w:rPr>
            </w:pPr>
            <w:r>
              <w:rPr>
                <w:rFonts w:eastAsia="Times New Roman"/>
                <w:bCs/>
              </w:rPr>
              <w:t>0.2170</w:t>
            </w:r>
          </w:p>
        </w:tc>
      </w:tr>
      <w:tr w:rsidR="003571EE" w:rsidTr="00723AFE">
        <w:tc>
          <w:tcPr>
            <w:tcW w:w="5395" w:type="dxa"/>
          </w:tcPr>
          <w:p w:rsidR="003571EE" w:rsidRPr="00740D79" w:rsidRDefault="003571EE" w:rsidP="005B1B3F">
            <w:pPr>
              <w:jc w:val="both"/>
              <w:rPr>
                <w:rFonts w:eastAsia="Times New Roman"/>
                <w:bCs/>
              </w:rPr>
            </w:pPr>
            <w:r w:rsidRPr="00740D79">
              <w:rPr>
                <w:rFonts w:eastAsia="Times New Roman"/>
                <w:bCs/>
              </w:rPr>
              <w:t>Adam</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0.2179</w:t>
            </w:r>
          </w:p>
        </w:tc>
      </w:tr>
      <w:tr w:rsidR="003571EE" w:rsidTr="00723AFE">
        <w:tc>
          <w:tcPr>
            <w:tcW w:w="5395" w:type="dxa"/>
          </w:tcPr>
          <w:p w:rsidR="003571EE" w:rsidRDefault="003571EE" w:rsidP="005B1B3F">
            <w:pPr>
              <w:jc w:val="both"/>
              <w:rPr>
                <w:rFonts w:eastAsia="Times New Roman"/>
                <w:bCs/>
              </w:rPr>
            </w:pPr>
            <w:proofErr w:type="spellStart"/>
            <w:r>
              <w:rPr>
                <w:rFonts w:eastAsia="Times New Roman"/>
                <w:bCs/>
              </w:rPr>
              <w:t>Rmsprop</w:t>
            </w:r>
            <w:proofErr w:type="spellEnd"/>
          </w:p>
        </w:tc>
        <w:tc>
          <w:tcPr>
            <w:tcW w:w="1980" w:type="dxa"/>
          </w:tcPr>
          <w:p w:rsidR="003571EE" w:rsidRDefault="003571EE" w:rsidP="005B1B3F">
            <w:pPr>
              <w:jc w:val="both"/>
              <w:rPr>
                <w:rFonts w:eastAsia="Times New Roman"/>
                <w:bCs/>
              </w:rPr>
            </w:pPr>
            <w:r>
              <w:rPr>
                <w:rFonts w:eastAsia="Times New Roman"/>
                <w:bCs/>
              </w:rPr>
              <w:t>0.1718</w:t>
            </w:r>
          </w:p>
        </w:tc>
        <w:tc>
          <w:tcPr>
            <w:tcW w:w="1975" w:type="dxa"/>
          </w:tcPr>
          <w:p w:rsidR="003571EE" w:rsidRDefault="003571EE" w:rsidP="005B1B3F">
            <w:pPr>
              <w:jc w:val="both"/>
              <w:rPr>
                <w:rFonts w:eastAsia="Times New Roman"/>
                <w:bCs/>
              </w:rPr>
            </w:pPr>
            <w:r>
              <w:rPr>
                <w:rFonts w:eastAsia="Times New Roman"/>
                <w:bCs/>
              </w:rPr>
              <w:t>0.2176</w:t>
            </w:r>
          </w:p>
        </w:tc>
      </w:tr>
      <w:tr w:rsidR="003571EE" w:rsidTr="00723AFE">
        <w:tc>
          <w:tcPr>
            <w:tcW w:w="5395" w:type="dxa"/>
          </w:tcPr>
          <w:p w:rsidR="003571EE" w:rsidRDefault="003571EE" w:rsidP="005B1B3F">
            <w:pPr>
              <w:jc w:val="both"/>
              <w:rPr>
                <w:rFonts w:eastAsia="Times New Roman"/>
                <w:bCs/>
              </w:rPr>
            </w:pPr>
            <w:proofErr w:type="spellStart"/>
            <w:r>
              <w:rPr>
                <w:rFonts w:eastAsia="Times New Roman"/>
                <w:bCs/>
              </w:rPr>
              <w:t>Adadelta</w:t>
            </w:r>
            <w:proofErr w:type="spellEnd"/>
          </w:p>
        </w:tc>
        <w:tc>
          <w:tcPr>
            <w:tcW w:w="1980" w:type="dxa"/>
          </w:tcPr>
          <w:p w:rsidR="003571EE" w:rsidRDefault="003571EE" w:rsidP="005B1B3F">
            <w:pPr>
              <w:jc w:val="both"/>
              <w:rPr>
                <w:rFonts w:eastAsia="Times New Roman"/>
                <w:bCs/>
              </w:rPr>
            </w:pPr>
            <w:r>
              <w:rPr>
                <w:rFonts w:eastAsia="Times New Roman"/>
                <w:bCs/>
              </w:rPr>
              <w:t>0.19</w:t>
            </w:r>
          </w:p>
        </w:tc>
        <w:tc>
          <w:tcPr>
            <w:tcW w:w="1975" w:type="dxa"/>
          </w:tcPr>
          <w:p w:rsidR="003571EE" w:rsidRDefault="003571EE" w:rsidP="005B1B3F">
            <w:pPr>
              <w:jc w:val="both"/>
              <w:rPr>
                <w:rFonts w:eastAsia="Times New Roman"/>
                <w:bCs/>
              </w:rPr>
            </w:pPr>
            <w:r>
              <w:rPr>
                <w:rFonts w:eastAsia="Times New Roman"/>
                <w:bCs/>
              </w:rPr>
              <w:t>0.23</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Adam – 100 -1</w:t>
            </w:r>
          </w:p>
        </w:tc>
        <w:tc>
          <w:tcPr>
            <w:tcW w:w="1980" w:type="dxa"/>
          </w:tcPr>
          <w:p w:rsidR="003571EE" w:rsidRDefault="003571EE" w:rsidP="005B1B3F">
            <w:pPr>
              <w:jc w:val="both"/>
              <w:rPr>
                <w:rFonts w:eastAsia="Times New Roman"/>
                <w:bCs/>
              </w:rPr>
            </w:pPr>
            <w:r>
              <w:rPr>
                <w:rFonts w:eastAsia="Times New Roman"/>
                <w:bCs/>
              </w:rPr>
              <w:t>0.1736</w:t>
            </w:r>
          </w:p>
        </w:tc>
        <w:tc>
          <w:tcPr>
            <w:tcW w:w="1975" w:type="dxa"/>
          </w:tcPr>
          <w:p w:rsidR="003571EE" w:rsidRDefault="003571EE" w:rsidP="005B1B3F">
            <w:pPr>
              <w:jc w:val="both"/>
              <w:rPr>
                <w:rFonts w:eastAsia="Times New Roman"/>
                <w:bCs/>
              </w:rPr>
            </w:pPr>
            <w:r>
              <w:rPr>
                <w:rFonts w:eastAsia="Times New Roman"/>
                <w:bCs/>
              </w:rPr>
              <w:t>0.2182</w:t>
            </w:r>
          </w:p>
        </w:tc>
      </w:tr>
      <w:tr w:rsidR="003571EE" w:rsidTr="00723AFE">
        <w:tc>
          <w:tcPr>
            <w:tcW w:w="5395" w:type="dxa"/>
          </w:tcPr>
          <w:p w:rsidR="003571EE" w:rsidRDefault="003571EE" w:rsidP="005B1B3F">
            <w:pPr>
              <w:jc w:val="both"/>
              <w:rPr>
                <w:rFonts w:eastAsia="Times New Roman"/>
                <w:bCs/>
              </w:rPr>
            </w:pPr>
            <w:r>
              <w:rPr>
                <w:rFonts w:eastAsia="Times New Roman"/>
                <w:bCs/>
              </w:rPr>
              <w:t>Adam – 10 -1</w:t>
            </w:r>
          </w:p>
        </w:tc>
        <w:tc>
          <w:tcPr>
            <w:tcW w:w="1980" w:type="dxa"/>
          </w:tcPr>
          <w:p w:rsidR="003571EE" w:rsidRDefault="003571EE" w:rsidP="005B1B3F">
            <w:pPr>
              <w:jc w:val="both"/>
              <w:rPr>
                <w:rFonts w:eastAsia="Times New Roman"/>
                <w:bCs/>
              </w:rPr>
            </w:pPr>
            <w:r>
              <w:rPr>
                <w:rFonts w:eastAsia="Times New Roman"/>
                <w:bCs/>
              </w:rPr>
              <w:t>Bad</w:t>
            </w:r>
          </w:p>
        </w:tc>
        <w:tc>
          <w:tcPr>
            <w:tcW w:w="1975" w:type="dxa"/>
          </w:tcPr>
          <w:p w:rsidR="003571EE" w:rsidRDefault="003571EE" w:rsidP="005B1B3F">
            <w:pPr>
              <w:jc w:val="both"/>
              <w:rPr>
                <w:rFonts w:eastAsia="Times New Roman"/>
                <w:bCs/>
              </w:rPr>
            </w:pPr>
            <w:r>
              <w:rPr>
                <w:rFonts w:eastAsia="Times New Roman"/>
                <w:bCs/>
              </w:rPr>
              <w:t>Bad</w:t>
            </w:r>
          </w:p>
        </w:tc>
      </w:tr>
      <w:tr w:rsidR="003571EE" w:rsidTr="00723AFE">
        <w:tc>
          <w:tcPr>
            <w:tcW w:w="5395" w:type="dxa"/>
          </w:tcPr>
          <w:p w:rsidR="003571EE" w:rsidRDefault="003571EE" w:rsidP="005B1B3F">
            <w:pPr>
              <w:jc w:val="both"/>
              <w:rPr>
                <w:rFonts w:eastAsia="Times New Roman"/>
                <w:bCs/>
              </w:rPr>
            </w:pPr>
            <w:r>
              <w:rPr>
                <w:rFonts w:eastAsia="Times New Roman"/>
                <w:bCs/>
              </w:rPr>
              <w:t>Adam – 1000 – 1</w:t>
            </w:r>
          </w:p>
        </w:tc>
        <w:tc>
          <w:tcPr>
            <w:tcW w:w="1980" w:type="dxa"/>
          </w:tcPr>
          <w:p w:rsidR="003571EE" w:rsidRDefault="003571EE" w:rsidP="005B1B3F">
            <w:pPr>
              <w:jc w:val="both"/>
              <w:rPr>
                <w:rFonts w:eastAsia="Times New Roman"/>
                <w:bCs/>
              </w:rPr>
            </w:pPr>
            <w:r>
              <w:rPr>
                <w:rFonts w:eastAsia="Times New Roman"/>
                <w:bCs/>
              </w:rPr>
              <w:t>0.1668</w:t>
            </w:r>
          </w:p>
        </w:tc>
        <w:tc>
          <w:tcPr>
            <w:tcW w:w="1975" w:type="dxa"/>
          </w:tcPr>
          <w:p w:rsidR="003571EE" w:rsidRDefault="003571EE" w:rsidP="005B1B3F">
            <w:pPr>
              <w:jc w:val="both"/>
              <w:rPr>
                <w:rFonts w:eastAsia="Times New Roman"/>
                <w:bCs/>
              </w:rPr>
            </w:pPr>
            <w:r>
              <w:rPr>
                <w:rFonts w:eastAsia="Times New Roman"/>
                <w:bCs/>
              </w:rPr>
              <w:t>0.2164</w:t>
            </w:r>
          </w:p>
        </w:tc>
      </w:tr>
      <w:tr w:rsidR="003571EE" w:rsidTr="00723AFE">
        <w:tc>
          <w:tcPr>
            <w:tcW w:w="5395" w:type="dxa"/>
          </w:tcPr>
          <w:p w:rsidR="003571EE" w:rsidRDefault="003571EE" w:rsidP="005B1B3F">
            <w:pPr>
              <w:jc w:val="both"/>
              <w:rPr>
                <w:rFonts w:eastAsia="Times New Roman"/>
                <w:bCs/>
              </w:rPr>
            </w:pPr>
            <w:r>
              <w:rPr>
                <w:rFonts w:eastAsia="Times New Roman"/>
                <w:bCs/>
              </w:rPr>
              <w:t>Adam – 200 -1</w:t>
            </w:r>
          </w:p>
        </w:tc>
        <w:tc>
          <w:tcPr>
            <w:tcW w:w="1980" w:type="dxa"/>
          </w:tcPr>
          <w:p w:rsidR="003571EE" w:rsidRDefault="003571EE" w:rsidP="005B1B3F">
            <w:pPr>
              <w:jc w:val="both"/>
              <w:rPr>
                <w:rFonts w:eastAsia="Times New Roman"/>
                <w:bCs/>
              </w:rPr>
            </w:pPr>
            <w:r>
              <w:rPr>
                <w:rFonts w:eastAsia="Times New Roman"/>
                <w:bCs/>
              </w:rPr>
              <w:t>0.1697</w:t>
            </w:r>
          </w:p>
        </w:tc>
        <w:tc>
          <w:tcPr>
            <w:tcW w:w="1975" w:type="dxa"/>
          </w:tcPr>
          <w:p w:rsidR="003571EE" w:rsidRDefault="003571EE" w:rsidP="005B1B3F">
            <w:pPr>
              <w:jc w:val="both"/>
              <w:rPr>
                <w:rFonts w:eastAsia="Times New Roman"/>
                <w:bCs/>
              </w:rPr>
            </w:pPr>
            <w:r>
              <w:rPr>
                <w:rFonts w:eastAsia="Times New Roman"/>
                <w:bCs/>
              </w:rPr>
              <w:t>0.2170</w:t>
            </w:r>
          </w:p>
        </w:tc>
      </w:tr>
      <w:tr w:rsidR="003571EE" w:rsidTr="00723AFE">
        <w:tc>
          <w:tcPr>
            <w:tcW w:w="5395" w:type="dxa"/>
          </w:tcPr>
          <w:p w:rsidR="003571EE" w:rsidRDefault="003571EE" w:rsidP="005B1B3F">
            <w:pPr>
              <w:jc w:val="both"/>
              <w:rPr>
                <w:rFonts w:eastAsia="Times New Roman"/>
                <w:bCs/>
              </w:rPr>
            </w:pPr>
            <w:r>
              <w:rPr>
                <w:rFonts w:eastAsia="Times New Roman"/>
                <w:bCs/>
              </w:rPr>
              <w:t>Adam – 50 -1</w:t>
            </w:r>
          </w:p>
        </w:tc>
        <w:tc>
          <w:tcPr>
            <w:tcW w:w="1980" w:type="dxa"/>
          </w:tcPr>
          <w:p w:rsidR="003571EE" w:rsidRDefault="003571EE" w:rsidP="005B1B3F">
            <w:pPr>
              <w:jc w:val="both"/>
              <w:rPr>
                <w:rFonts w:eastAsia="Times New Roman"/>
                <w:bCs/>
              </w:rPr>
            </w:pPr>
            <w:r>
              <w:rPr>
                <w:rFonts w:eastAsia="Times New Roman"/>
                <w:bCs/>
              </w:rPr>
              <w:t>0.1759</w:t>
            </w:r>
          </w:p>
        </w:tc>
        <w:tc>
          <w:tcPr>
            <w:tcW w:w="1975" w:type="dxa"/>
          </w:tcPr>
          <w:p w:rsidR="003571EE" w:rsidRDefault="003571EE" w:rsidP="005B1B3F">
            <w:pPr>
              <w:jc w:val="both"/>
              <w:rPr>
                <w:rFonts w:eastAsia="Times New Roman"/>
                <w:bCs/>
              </w:rPr>
            </w:pPr>
            <w:r>
              <w:rPr>
                <w:rFonts w:eastAsia="Times New Roman"/>
                <w:bCs/>
              </w:rPr>
              <w:t>0.2187</w:t>
            </w:r>
          </w:p>
        </w:tc>
      </w:tr>
      <w:tr w:rsidR="003571EE" w:rsidTr="00723AFE">
        <w:tc>
          <w:tcPr>
            <w:tcW w:w="5395" w:type="dxa"/>
          </w:tcPr>
          <w:p w:rsidR="003571EE" w:rsidRDefault="003571EE" w:rsidP="005B1B3F">
            <w:pPr>
              <w:jc w:val="both"/>
              <w:rPr>
                <w:rFonts w:eastAsia="Times New Roman"/>
                <w:bCs/>
              </w:rPr>
            </w:pPr>
            <w:r>
              <w:rPr>
                <w:rFonts w:eastAsia="Times New Roman"/>
                <w:bCs/>
              </w:rPr>
              <w:t>Adam – with no dense</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0.2271</w:t>
            </w:r>
          </w:p>
        </w:tc>
      </w:tr>
      <w:tr w:rsidR="003571EE" w:rsidTr="00723AFE">
        <w:tc>
          <w:tcPr>
            <w:tcW w:w="5395" w:type="dxa"/>
          </w:tcPr>
          <w:p w:rsidR="003571EE" w:rsidRDefault="003571EE" w:rsidP="005B1B3F">
            <w:pPr>
              <w:jc w:val="both"/>
              <w:rPr>
                <w:rFonts w:eastAsia="Times New Roman"/>
                <w:bCs/>
              </w:rPr>
            </w:pPr>
            <w:r>
              <w:rPr>
                <w:rFonts w:eastAsia="Times New Roman"/>
                <w:bCs/>
              </w:rPr>
              <w:t>Adam – with dense</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0.2179</w:t>
            </w:r>
          </w:p>
        </w:tc>
      </w:tr>
      <w:tr w:rsidR="003571EE" w:rsidTr="00723AFE">
        <w:tc>
          <w:tcPr>
            <w:tcW w:w="5395" w:type="dxa"/>
          </w:tcPr>
          <w:p w:rsidR="003571EE" w:rsidRDefault="003571EE" w:rsidP="005B1B3F">
            <w:pPr>
              <w:jc w:val="both"/>
              <w:rPr>
                <w:rFonts w:eastAsia="Times New Roman"/>
                <w:bCs/>
              </w:rPr>
            </w:pPr>
            <w:r>
              <w:rPr>
                <w:rFonts w:eastAsia="Times New Roman"/>
                <w:bCs/>
              </w:rPr>
              <w:t>Adam – with LSTM 10</w:t>
            </w:r>
          </w:p>
        </w:tc>
        <w:tc>
          <w:tcPr>
            <w:tcW w:w="1980" w:type="dxa"/>
          </w:tcPr>
          <w:p w:rsidR="003571EE" w:rsidRDefault="003571EE" w:rsidP="005B1B3F">
            <w:pPr>
              <w:jc w:val="both"/>
              <w:rPr>
                <w:rFonts w:eastAsia="Times New Roman"/>
                <w:bCs/>
              </w:rPr>
            </w:pPr>
            <w:r>
              <w:rPr>
                <w:rFonts w:eastAsia="Times New Roman"/>
                <w:bCs/>
              </w:rPr>
              <w:t>0.1744</w:t>
            </w:r>
          </w:p>
        </w:tc>
        <w:tc>
          <w:tcPr>
            <w:tcW w:w="1975" w:type="dxa"/>
          </w:tcPr>
          <w:p w:rsidR="003571EE" w:rsidRDefault="003571EE" w:rsidP="005B1B3F">
            <w:pPr>
              <w:jc w:val="both"/>
              <w:rPr>
                <w:rFonts w:eastAsia="Times New Roman"/>
                <w:bCs/>
              </w:rPr>
            </w:pPr>
            <w:r>
              <w:rPr>
                <w:rFonts w:eastAsia="Times New Roman"/>
                <w:bCs/>
              </w:rPr>
              <w:t>0.2193</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1</w:t>
            </w:r>
          </w:p>
        </w:tc>
        <w:tc>
          <w:tcPr>
            <w:tcW w:w="1980" w:type="dxa"/>
          </w:tcPr>
          <w:p w:rsidR="003571EE" w:rsidRDefault="003571EE" w:rsidP="005B1B3F">
            <w:pPr>
              <w:jc w:val="both"/>
              <w:rPr>
                <w:rFonts w:eastAsia="Times New Roman"/>
                <w:bCs/>
              </w:rPr>
            </w:pPr>
            <w:r>
              <w:rPr>
                <w:rFonts w:eastAsia="Times New Roman"/>
                <w:bCs/>
              </w:rPr>
              <w:t>0.1666</w:t>
            </w:r>
          </w:p>
        </w:tc>
        <w:tc>
          <w:tcPr>
            <w:tcW w:w="1975" w:type="dxa"/>
          </w:tcPr>
          <w:p w:rsidR="003571EE" w:rsidRDefault="003571EE" w:rsidP="005B1B3F">
            <w:pPr>
              <w:jc w:val="both"/>
              <w:rPr>
                <w:rFonts w:eastAsia="Times New Roman"/>
                <w:bCs/>
              </w:rPr>
            </w:pPr>
            <w:r>
              <w:rPr>
                <w:rFonts w:eastAsia="Times New Roman"/>
                <w:bCs/>
              </w:rPr>
              <w:t>0.2168</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1 no dense</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0.2271</w:t>
            </w:r>
          </w:p>
        </w:tc>
      </w:tr>
      <w:tr w:rsidR="003571EE" w:rsidTr="00723AFE">
        <w:tc>
          <w:tcPr>
            <w:tcW w:w="5395" w:type="dxa"/>
          </w:tcPr>
          <w:p w:rsidR="003571EE" w:rsidRDefault="003571EE" w:rsidP="005B1B3F">
            <w:pPr>
              <w:jc w:val="both"/>
              <w:rPr>
                <w:rFonts w:eastAsia="Times New Roman"/>
                <w:bCs/>
              </w:rPr>
            </w:pPr>
            <w:r>
              <w:rPr>
                <w:rFonts w:eastAsia="Times New Roman"/>
                <w:bCs/>
              </w:rPr>
              <w:t>Iter2</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0.2271</w:t>
            </w:r>
          </w:p>
        </w:tc>
      </w:tr>
      <w:tr w:rsidR="003571EE" w:rsidTr="00723AFE">
        <w:tc>
          <w:tcPr>
            <w:tcW w:w="5395" w:type="dxa"/>
          </w:tcPr>
          <w:p w:rsidR="003571EE" w:rsidRDefault="003571EE" w:rsidP="005B1B3F">
            <w:pPr>
              <w:jc w:val="both"/>
              <w:rPr>
                <w:rFonts w:eastAsia="Times New Roman"/>
                <w:bCs/>
              </w:rPr>
            </w:pPr>
            <w:r>
              <w:rPr>
                <w:rFonts w:eastAsia="Times New Roman"/>
                <w:bCs/>
              </w:rPr>
              <w:t>Iter3</w:t>
            </w:r>
          </w:p>
        </w:tc>
        <w:tc>
          <w:tcPr>
            <w:tcW w:w="1980" w:type="dxa"/>
          </w:tcPr>
          <w:p w:rsidR="003571EE" w:rsidRDefault="003571EE" w:rsidP="005B1B3F">
            <w:pPr>
              <w:jc w:val="both"/>
              <w:rPr>
                <w:rFonts w:eastAsia="Times New Roman"/>
                <w:bCs/>
              </w:rPr>
            </w:pPr>
            <w:r>
              <w:rPr>
                <w:rFonts w:eastAsia="Times New Roman"/>
                <w:bCs/>
              </w:rPr>
              <w:t>0.1720</w:t>
            </w:r>
          </w:p>
        </w:tc>
        <w:tc>
          <w:tcPr>
            <w:tcW w:w="1975" w:type="dxa"/>
          </w:tcPr>
          <w:p w:rsidR="003571EE" w:rsidRDefault="003571EE" w:rsidP="005B1B3F">
            <w:pPr>
              <w:jc w:val="both"/>
              <w:rPr>
                <w:rFonts w:eastAsia="Times New Roman"/>
                <w:bCs/>
              </w:rPr>
            </w:pPr>
            <w:r>
              <w:rPr>
                <w:rFonts w:eastAsia="Times New Roman"/>
                <w:bCs/>
              </w:rPr>
              <w:t>0.2271</w:t>
            </w: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with LSTM 1 dense 1 epoch -100 </w:t>
            </w:r>
            <w:proofErr w:type="spellStart"/>
            <w:r>
              <w:rPr>
                <w:rFonts w:eastAsia="Times New Roman"/>
                <w:bCs/>
              </w:rPr>
              <w:t>batchsize</w:t>
            </w:r>
            <w:proofErr w:type="spellEnd"/>
            <w:r>
              <w:rPr>
                <w:rFonts w:eastAsia="Times New Roman"/>
                <w:bCs/>
              </w:rPr>
              <w:t xml:space="preserve"> 1</w:t>
            </w:r>
          </w:p>
        </w:tc>
        <w:tc>
          <w:tcPr>
            <w:tcW w:w="1980" w:type="dxa"/>
          </w:tcPr>
          <w:p w:rsidR="003571EE" w:rsidRDefault="003571EE" w:rsidP="005B1B3F">
            <w:pPr>
              <w:jc w:val="both"/>
              <w:rPr>
                <w:rFonts w:eastAsia="Times New Roman"/>
                <w:bCs/>
              </w:rPr>
            </w:pPr>
            <w:r>
              <w:rPr>
                <w:rFonts w:eastAsia="Times New Roman"/>
                <w:bCs/>
              </w:rPr>
              <w:t>0.1666</w:t>
            </w:r>
          </w:p>
        </w:tc>
        <w:tc>
          <w:tcPr>
            <w:tcW w:w="1975" w:type="dxa"/>
          </w:tcPr>
          <w:p w:rsidR="003571EE" w:rsidRDefault="003571EE" w:rsidP="005B1B3F">
            <w:pPr>
              <w:jc w:val="both"/>
              <w:rPr>
                <w:rFonts w:eastAsia="Times New Roman"/>
                <w:bCs/>
              </w:rPr>
            </w:pPr>
            <w:r>
              <w:rPr>
                <w:rFonts w:eastAsia="Times New Roman"/>
                <w:bCs/>
              </w:rPr>
              <w:t>0.2168</w:t>
            </w: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t>
            </w:r>
            <w:proofErr w:type="gramStart"/>
            <w:r>
              <w:rPr>
                <w:rFonts w:eastAsia="Times New Roman"/>
                <w:bCs/>
              </w:rPr>
              <w:t>with  LSTM</w:t>
            </w:r>
            <w:proofErr w:type="gramEnd"/>
            <w:r>
              <w:rPr>
                <w:rFonts w:eastAsia="Times New Roman"/>
                <w:bCs/>
              </w:rPr>
              <w:t xml:space="preserve"> 2 (stacked on top of  LSTM)</w:t>
            </w:r>
          </w:p>
        </w:tc>
        <w:tc>
          <w:tcPr>
            <w:tcW w:w="1980" w:type="dxa"/>
          </w:tcPr>
          <w:p w:rsidR="003571EE" w:rsidRDefault="003571EE" w:rsidP="005B1B3F">
            <w:pPr>
              <w:jc w:val="both"/>
              <w:rPr>
                <w:rFonts w:eastAsia="Times New Roman"/>
                <w:bCs/>
              </w:rPr>
            </w:pPr>
            <w:r>
              <w:rPr>
                <w:rFonts w:eastAsia="Times New Roman"/>
                <w:bCs/>
              </w:rPr>
              <w:t>0.1654</w:t>
            </w:r>
          </w:p>
        </w:tc>
        <w:tc>
          <w:tcPr>
            <w:tcW w:w="1975" w:type="dxa"/>
          </w:tcPr>
          <w:p w:rsidR="003571EE" w:rsidRDefault="003571EE" w:rsidP="005B1B3F">
            <w:pPr>
              <w:jc w:val="both"/>
              <w:rPr>
                <w:rFonts w:eastAsia="Times New Roman"/>
                <w:bCs/>
              </w:rPr>
            </w:pPr>
            <w:r>
              <w:rPr>
                <w:rFonts w:eastAsia="Times New Roman"/>
                <w:bCs/>
              </w:rPr>
              <w:t>0.2152</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lastRenderedPageBreak/>
              <w:t xml:space="preserve">Adam with LSTM 1 dense 1 epoch -100 </w:t>
            </w:r>
            <w:proofErr w:type="spellStart"/>
            <w:r>
              <w:rPr>
                <w:rFonts w:eastAsia="Times New Roman"/>
                <w:bCs/>
              </w:rPr>
              <w:t>batchsize</w:t>
            </w:r>
            <w:proofErr w:type="spellEnd"/>
            <w:r>
              <w:rPr>
                <w:rFonts w:eastAsia="Times New Roman"/>
                <w:bCs/>
              </w:rPr>
              <w:t xml:space="preserve"> 3</w:t>
            </w:r>
          </w:p>
        </w:tc>
        <w:tc>
          <w:tcPr>
            <w:tcW w:w="1980" w:type="dxa"/>
          </w:tcPr>
          <w:p w:rsidR="003571EE" w:rsidRDefault="003571EE" w:rsidP="005B1B3F">
            <w:pPr>
              <w:jc w:val="both"/>
              <w:rPr>
                <w:rFonts w:eastAsia="Times New Roman"/>
                <w:bCs/>
              </w:rPr>
            </w:pPr>
            <w:r>
              <w:rPr>
                <w:rFonts w:eastAsia="Times New Roman"/>
                <w:bCs/>
              </w:rPr>
              <w:t>0.1783</w:t>
            </w:r>
          </w:p>
        </w:tc>
        <w:tc>
          <w:tcPr>
            <w:tcW w:w="1975" w:type="dxa"/>
          </w:tcPr>
          <w:p w:rsidR="003571EE" w:rsidRDefault="003571EE" w:rsidP="005B1B3F">
            <w:pPr>
              <w:jc w:val="both"/>
              <w:rPr>
                <w:rFonts w:eastAsia="Times New Roman"/>
                <w:bCs/>
              </w:rPr>
            </w:pPr>
            <w:r>
              <w:rPr>
                <w:rFonts w:eastAsia="Times New Roman"/>
                <w:bCs/>
              </w:rPr>
              <w:t>0.2229</w:t>
            </w: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with LSTM 1 dense 1 epoch -300 </w:t>
            </w:r>
            <w:proofErr w:type="spellStart"/>
            <w:r>
              <w:rPr>
                <w:rFonts w:eastAsia="Times New Roman"/>
                <w:bCs/>
              </w:rPr>
              <w:t>batchsize</w:t>
            </w:r>
            <w:proofErr w:type="spellEnd"/>
            <w:r>
              <w:rPr>
                <w:rFonts w:eastAsia="Times New Roman"/>
                <w:bCs/>
              </w:rPr>
              <w:t xml:space="preserve"> 1</w:t>
            </w:r>
          </w:p>
        </w:tc>
        <w:tc>
          <w:tcPr>
            <w:tcW w:w="1980" w:type="dxa"/>
          </w:tcPr>
          <w:p w:rsidR="003571EE" w:rsidRDefault="003571EE" w:rsidP="005B1B3F">
            <w:pPr>
              <w:jc w:val="both"/>
              <w:rPr>
                <w:rFonts w:eastAsia="Times New Roman"/>
                <w:bCs/>
              </w:rPr>
            </w:pPr>
            <w:r>
              <w:rPr>
                <w:rFonts w:eastAsia="Times New Roman"/>
                <w:bCs/>
              </w:rPr>
              <w:t>0.1649</w:t>
            </w:r>
          </w:p>
        </w:tc>
        <w:tc>
          <w:tcPr>
            <w:tcW w:w="1975" w:type="dxa"/>
          </w:tcPr>
          <w:p w:rsidR="003571EE" w:rsidRDefault="003571EE" w:rsidP="005B1B3F">
            <w:pPr>
              <w:jc w:val="both"/>
              <w:rPr>
                <w:rFonts w:eastAsia="Times New Roman"/>
                <w:bCs/>
              </w:rPr>
            </w:pPr>
            <w:r>
              <w:rPr>
                <w:rFonts w:eastAsia="Times New Roman"/>
                <w:bCs/>
              </w:rPr>
              <w:t>0.2153</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with LSTM 1 dense 1 epoch -300 </w:t>
            </w:r>
            <w:proofErr w:type="spellStart"/>
            <w:r>
              <w:rPr>
                <w:rFonts w:eastAsia="Times New Roman"/>
                <w:bCs/>
              </w:rPr>
              <w:t>batchsize</w:t>
            </w:r>
            <w:proofErr w:type="spellEnd"/>
            <w:r>
              <w:rPr>
                <w:rFonts w:eastAsia="Times New Roman"/>
                <w:bCs/>
              </w:rPr>
              <w:t xml:space="preserve"> 3</w:t>
            </w:r>
          </w:p>
        </w:tc>
        <w:tc>
          <w:tcPr>
            <w:tcW w:w="1980" w:type="dxa"/>
          </w:tcPr>
          <w:p w:rsidR="003571EE" w:rsidRDefault="003571EE" w:rsidP="005B1B3F">
            <w:pPr>
              <w:jc w:val="both"/>
              <w:rPr>
                <w:rFonts w:eastAsia="Times New Roman"/>
                <w:bCs/>
              </w:rPr>
            </w:pPr>
            <w:r>
              <w:rPr>
                <w:rFonts w:eastAsia="Times New Roman"/>
                <w:bCs/>
              </w:rPr>
              <w:t>0.1654</w:t>
            </w:r>
          </w:p>
        </w:tc>
        <w:tc>
          <w:tcPr>
            <w:tcW w:w="1975" w:type="dxa"/>
          </w:tcPr>
          <w:p w:rsidR="003571EE" w:rsidRDefault="003571EE" w:rsidP="005B1B3F">
            <w:pPr>
              <w:jc w:val="both"/>
              <w:rPr>
                <w:rFonts w:eastAsia="Times New Roman"/>
                <w:bCs/>
              </w:rPr>
            </w:pPr>
            <w:r>
              <w:rPr>
                <w:rFonts w:eastAsia="Times New Roman"/>
                <w:bCs/>
              </w:rPr>
              <w:t>0.2154</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with LSTM </w:t>
            </w:r>
            <w:proofErr w:type="gramStart"/>
            <w:r>
              <w:rPr>
                <w:rFonts w:eastAsia="Times New Roman"/>
                <w:bCs/>
              </w:rPr>
              <w:t>20 ,</w:t>
            </w:r>
            <w:proofErr w:type="gramEnd"/>
            <w:r>
              <w:rPr>
                <w:rFonts w:eastAsia="Times New Roman"/>
                <w:bCs/>
              </w:rPr>
              <w:t xml:space="preserve"> 2 more hidden LSTM no dense</w:t>
            </w:r>
          </w:p>
        </w:tc>
        <w:tc>
          <w:tcPr>
            <w:tcW w:w="1980" w:type="dxa"/>
          </w:tcPr>
          <w:p w:rsidR="003571EE" w:rsidRDefault="003571EE" w:rsidP="005B1B3F">
            <w:pPr>
              <w:jc w:val="both"/>
              <w:rPr>
                <w:rFonts w:eastAsia="Times New Roman"/>
                <w:bCs/>
              </w:rPr>
            </w:pPr>
            <w:r>
              <w:rPr>
                <w:rFonts w:eastAsia="Times New Roman"/>
                <w:bCs/>
              </w:rPr>
              <w:t>0.089</w:t>
            </w:r>
          </w:p>
        </w:tc>
        <w:tc>
          <w:tcPr>
            <w:tcW w:w="1975" w:type="dxa"/>
          </w:tcPr>
          <w:p w:rsidR="003571EE" w:rsidRDefault="003571EE" w:rsidP="005B1B3F">
            <w:pPr>
              <w:jc w:val="both"/>
              <w:rPr>
                <w:rFonts w:eastAsia="Times New Roman"/>
                <w:bCs/>
              </w:rPr>
            </w:pPr>
            <w:r>
              <w:rPr>
                <w:rFonts w:eastAsia="Times New Roman"/>
                <w:bCs/>
              </w:rPr>
              <w:t>0.13</w:t>
            </w: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Adam with LSTM </w:t>
            </w:r>
            <w:proofErr w:type="gramStart"/>
            <w:r>
              <w:rPr>
                <w:rFonts w:eastAsia="Times New Roman"/>
                <w:bCs/>
              </w:rPr>
              <w:t>20 ,</w:t>
            </w:r>
            <w:proofErr w:type="gramEnd"/>
            <w:r>
              <w:rPr>
                <w:rFonts w:eastAsia="Times New Roman"/>
                <w:bCs/>
              </w:rPr>
              <w:t xml:space="preserve"> 2 more hidden LSTM no dense</w:t>
            </w:r>
          </w:p>
        </w:tc>
        <w:tc>
          <w:tcPr>
            <w:tcW w:w="1980" w:type="dxa"/>
          </w:tcPr>
          <w:p w:rsidR="003571EE" w:rsidRDefault="003571EE" w:rsidP="005B1B3F">
            <w:pPr>
              <w:jc w:val="both"/>
              <w:rPr>
                <w:rFonts w:eastAsia="Times New Roman"/>
                <w:bCs/>
              </w:rPr>
            </w:pPr>
            <w:r>
              <w:rPr>
                <w:rFonts w:eastAsia="Times New Roman"/>
                <w:bCs/>
              </w:rPr>
              <w:t>0.1046</w:t>
            </w:r>
          </w:p>
        </w:tc>
        <w:tc>
          <w:tcPr>
            <w:tcW w:w="1975" w:type="dxa"/>
          </w:tcPr>
          <w:p w:rsidR="003571EE" w:rsidRDefault="003571EE" w:rsidP="005B1B3F">
            <w:pPr>
              <w:jc w:val="both"/>
              <w:rPr>
                <w:rFonts w:eastAsia="Times New Roman"/>
                <w:bCs/>
              </w:rPr>
            </w:pPr>
            <w:r>
              <w:rPr>
                <w:rFonts w:eastAsia="Times New Roman"/>
                <w:bCs/>
              </w:rPr>
              <w:t>0.1701</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hidden 1 LSTM</w:t>
            </w: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hidden 1 LSTM</w:t>
            </w:r>
          </w:p>
        </w:tc>
        <w:tc>
          <w:tcPr>
            <w:tcW w:w="1980" w:type="dxa"/>
          </w:tcPr>
          <w:p w:rsidR="003571EE" w:rsidRDefault="003571EE" w:rsidP="005B1B3F">
            <w:pPr>
              <w:jc w:val="both"/>
              <w:rPr>
                <w:rFonts w:eastAsia="Times New Roman"/>
                <w:bCs/>
              </w:rPr>
            </w:pPr>
            <w:r>
              <w:rPr>
                <w:rFonts w:eastAsia="Times New Roman"/>
                <w:bCs/>
              </w:rPr>
              <w:t>0.0863</w:t>
            </w:r>
          </w:p>
        </w:tc>
        <w:tc>
          <w:tcPr>
            <w:tcW w:w="1975" w:type="dxa"/>
          </w:tcPr>
          <w:p w:rsidR="003571EE" w:rsidRDefault="003571EE" w:rsidP="005B1B3F">
            <w:pPr>
              <w:jc w:val="both"/>
              <w:rPr>
                <w:rFonts w:eastAsia="Times New Roman"/>
                <w:bCs/>
              </w:rPr>
            </w:pPr>
            <w:r>
              <w:rPr>
                <w:rFonts w:eastAsia="Times New Roman"/>
                <w:bCs/>
              </w:rPr>
              <w:t>0.1354</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12 times, no hidden LSTM</w:t>
            </w:r>
            <w:r>
              <w:rPr>
                <w:rFonts w:eastAsia="Times New Roman"/>
                <w:bCs/>
              </w:rPr>
              <w:tab/>
            </w:r>
          </w:p>
        </w:tc>
        <w:tc>
          <w:tcPr>
            <w:tcW w:w="1980" w:type="dxa"/>
          </w:tcPr>
          <w:p w:rsidR="003571EE" w:rsidRDefault="003571EE" w:rsidP="005B1B3F">
            <w:pPr>
              <w:jc w:val="both"/>
              <w:rPr>
                <w:rFonts w:eastAsia="Times New Roman"/>
                <w:bCs/>
              </w:rPr>
            </w:pPr>
            <w:r>
              <w:rPr>
                <w:rFonts w:eastAsia="Times New Roman"/>
                <w:bCs/>
              </w:rPr>
              <w:t>0.0762</w:t>
            </w:r>
          </w:p>
        </w:tc>
        <w:tc>
          <w:tcPr>
            <w:tcW w:w="1975" w:type="dxa"/>
          </w:tcPr>
          <w:p w:rsidR="003571EE" w:rsidRDefault="003571EE" w:rsidP="005B1B3F">
            <w:pPr>
              <w:jc w:val="both"/>
              <w:rPr>
                <w:rFonts w:eastAsia="Times New Roman"/>
                <w:bCs/>
              </w:rPr>
            </w:pPr>
            <w:r>
              <w:rPr>
                <w:rFonts w:eastAsia="Times New Roman"/>
                <w:bCs/>
              </w:rPr>
              <w:t>0.0964</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3 times, no hidden LSTM</w:t>
            </w:r>
            <w:r>
              <w:rPr>
                <w:rFonts w:eastAsia="Times New Roman"/>
                <w:bCs/>
              </w:rPr>
              <w:tab/>
            </w:r>
          </w:p>
        </w:tc>
        <w:tc>
          <w:tcPr>
            <w:tcW w:w="1980" w:type="dxa"/>
          </w:tcPr>
          <w:p w:rsidR="003571EE" w:rsidRDefault="003571EE" w:rsidP="005B1B3F">
            <w:pPr>
              <w:jc w:val="both"/>
              <w:rPr>
                <w:rFonts w:eastAsia="Times New Roman"/>
                <w:bCs/>
              </w:rPr>
            </w:pPr>
            <w:r>
              <w:rPr>
                <w:rFonts w:eastAsia="Times New Roman"/>
                <w:bCs/>
              </w:rPr>
              <w:t>0.0751</w:t>
            </w:r>
          </w:p>
        </w:tc>
        <w:tc>
          <w:tcPr>
            <w:tcW w:w="1975" w:type="dxa"/>
          </w:tcPr>
          <w:p w:rsidR="003571EE" w:rsidRDefault="003571EE" w:rsidP="005B1B3F">
            <w:pPr>
              <w:jc w:val="both"/>
              <w:rPr>
                <w:rFonts w:eastAsia="Times New Roman"/>
                <w:bCs/>
              </w:rPr>
            </w:pPr>
            <w:r>
              <w:rPr>
                <w:rFonts w:eastAsia="Times New Roman"/>
                <w:bCs/>
              </w:rPr>
              <w:t>0.0836</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2 times, no hidden LSTM</w:t>
            </w:r>
            <w:r>
              <w:rPr>
                <w:rFonts w:eastAsia="Times New Roman"/>
                <w:bCs/>
              </w:rPr>
              <w:tab/>
            </w:r>
          </w:p>
        </w:tc>
        <w:tc>
          <w:tcPr>
            <w:tcW w:w="1980" w:type="dxa"/>
          </w:tcPr>
          <w:p w:rsidR="003571EE" w:rsidRDefault="003571EE" w:rsidP="005B1B3F">
            <w:pPr>
              <w:jc w:val="both"/>
              <w:rPr>
                <w:rFonts w:eastAsia="Times New Roman"/>
                <w:bCs/>
              </w:rPr>
            </w:pPr>
            <w:r>
              <w:rPr>
                <w:rFonts w:eastAsia="Times New Roman"/>
                <w:bCs/>
              </w:rPr>
              <w:t>0.0768</w:t>
            </w:r>
          </w:p>
        </w:tc>
        <w:tc>
          <w:tcPr>
            <w:tcW w:w="1975" w:type="dxa"/>
          </w:tcPr>
          <w:p w:rsidR="003571EE" w:rsidRDefault="003571EE" w:rsidP="005B1B3F">
            <w:pPr>
              <w:jc w:val="both"/>
              <w:rPr>
                <w:rFonts w:eastAsia="Times New Roman"/>
                <w:bCs/>
              </w:rPr>
            </w:pPr>
            <w:r>
              <w:rPr>
                <w:rFonts w:eastAsia="Times New Roman"/>
                <w:bCs/>
              </w:rPr>
              <w:t>0.0897</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Pr="009804BF" w:rsidRDefault="003571EE" w:rsidP="005B1B3F">
            <w:pPr>
              <w:jc w:val="both"/>
              <w:rPr>
                <w:rFonts w:eastAsia="Times New Roman"/>
                <w:bCs/>
                <w:highlight w:val="green"/>
              </w:rPr>
            </w:pPr>
            <w:r w:rsidRPr="009804BF">
              <w:rPr>
                <w:rFonts w:eastAsia="Times New Roman"/>
                <w:bCs/>
                <w:highlight w:val="green"/>
              </w:rPr>
              <w:t>Adam with LSTM 20 dense 1-  6 times, no hidden LSTM</w:t>
            </w:r>
            <w:r w:rsidRPr="009804BF">
              <w:rPr>
                <w:rFonts w:eastAsia="Times New Roman"/>
                <w:bCs/>
                <w:highlight w:val="green"/>
              </w:rPr>
              <w:tab/>
            </w:r>
          </w:p>
        </w:tc>
        <w:tc>
          <w:tcPr>
            <w:tcW w:w="1980" w:type="dxa"/>
          </w:tcPr>
          <w:p w:rsidR="003571EE" w:rsidRPr="009804BF" w:rsidRDefault="003571EE" w:rsidP="005B1B3F">
            <w:pPr>
              <w:jc w:val="both"/>
              <w:rPr>
                <w:rFonts w:eastAsia="Times New Roman"/>
                <w:bCs/>
                <w:highlight w:val="green"/>
              </w:rPr>
            </w:pPr>
            <w:r w:rsidRPr="009804BF">
              <w:rPr>
                <w:rFonts w:eastAsia="Times New Roman"/>
                <w:bCs/>
                <w:highlight w:val="green"/>
              </w:rPr>
              <w:t>0.0763</w:t>
            </w:r>
          </w:p>
        </w:tc>
        <w:tc>
          <w:tcPr>
            <w:tcW w:w="1975" w:type="dxa"/>
          </w:tcPr>
          <w:p w:rsidR="003571EE" w:rsidRPr="009804BF" w:rsidRDefault="003571EE" w:rsidP="005B1B3F">
            <w:pPr>
              <w:jc w:val="both"/>
              <w:rPr>
                <w:rFonts w:eastAsia="Times New Roman"/>
                <w:bCs/>
                <w:highlight w:val="green"/>
              </w:rPr>
            </w:pPr>
            <w:r w:rsidRPr="009804BF">
              <w:rPr>
                <w:rFonts w:eastAsia="Times New Roman"/>
                <w:bCs/>
                <w:highlight w:val="green"/>
              </w:rPr>
              <w:t>0.0806</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no hidden LSTM</w:t>
            </w: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Adam with LSTM 20 dense 1, no hidden LSTM</w:t>
            </w:r>
          </w:p>
        </w:tc>
        <w:tc>
          <w:tcPr>
            <w:tcW w:w="1980" w:type="dxa"/>
          </w:tcPr>
          <w:p w:rsidR="003571EE" w:rsidRDefault="003571EE" w:rsidP="005B1B3F">
            <w:pPr>
              <w:jc w:val="both"/>
              <w:rPr>
                <w:rFonts w:eastAsia="Times New Roman"/>
                <w:bCs/>
              </w:rPr>
            </w:pPr>
            <w:r>
              <w:rPr>
                <w:rFonts w:eastAsia="Times New Roman"/>
                <w:bCs/>
              </w:rPr>
              <w:t>0.0768</w:t>
            </w:r>
          </w:p>
        </w:tc>
        <w:tc>
          <w:tcPr>
            <w:tcW w:w="1975" w:type="dxa"/>
          </w:tcPr>
          <w:p w:rsidR="003571EE" w:rsidRDefault="003571EE" w:rsidP="005B1B3F">
            <w:pPr>
              <w:jc w:val="both"/>
              <w:rPr>
                <w:rFonts w:eastAsia="Times New Roman"/>
                <w:bCs/>
              </w:rPr>
            </w:pPr>
            <w:r>
              <w:rPr>
                <w:rFonts w:eastAsia="Times New Roman"/>
                <w:bCs/>
              </w:rPr>
              <w:t>0.0905</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10 dense 1, no hidden LSTM</w:t>
            </w:r>
          </w:p>
        </w:tc>
        <w:tc>
          <w:tcPr>
            <w:tcW w:w="1980" w:type="dxa"/>
          </w:tcPr>
          <w:p w:rsidR="003571EE" w:rsidRDefault="003571EE" w:rsidP="005B1B3F">
            <w:pPr>
              <w:jc w:val="both"/>
              <w:rPr>
                <w:rFonts w:eastAsia="Times New Roman"/>
                <w:bCs/>
              </w:rPr>
            </w:pPr>
            <w:r>
              <w:rPr>
                <w:rFonts w:eastAsia="Times New Roman"/>
                <w:bCs/>
              </w:rPr>
              <w:t>0.0763</w:t>
            </w:r>
          </w:p>
        </w:tc>
        <w:tc>
          <w:tcPr>
            <w:tcW w:w="1975" w:type="dxa"/>
          </w:tcPr>
          <w:p w:rsidR="003571EE" w:rsidRDefault="003571EE" w:rsidP="005B1B3F">
            <w:pPr>
              <w:jc w:val="both"/>
              <w:rPr>
                <w:rFonts w:eastAsia="Times New Roman"/>
                <w:bCs/>
              </w:rPr>
            </w:pPr>
            <w:r>
              <w:rPr>
                <w:rFonts w:eastAsia="Times New Roman"/>
                <w:bCs/>
              </w:rPr>
              <w:t>0.0952</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5 dense 1</w:t>
            </w:r>
          </w:p>
        </w:tc>
        <w:tc>
          <w:tcPr>
            <w:tcW w:w="1980" w:type="dxa"/>
          </w:tcPr>
          <w:p w:rsidR="003571EE" w:rsidRDefault="003571EE" w:rsidP="005B1B3F">
            <w:pPr>
              <w:jc w:val="both"/>
              <w:rPr>
                <w:rFonts w:eastAsia="Times New Roman"/>
                <w:bCs/>
              </w:rPr>
            </w:pPr>
            <w:r>
              <w:rPr>
                <w:rFonts w:eastAsia="Times New Roman"/>
                <w:bCs/>
              </w:rPr>
              <w:t>0.0778</w:t>
            </w:r>
          </w:p>
        </w:tc>
        <w:tc>
          <w:tcPr>
            <w:tcW w:w="1975" w:type="dxa"/>
          </w:tcPr>
          <w:p w:rsidR="003571EE" w:rsidRDefault="003571EE" w:rsidP="005B1B3F">
            <w:pPr>
              <w:jc w:val="both"/>
              <w:rPr>
                <w:rFonts w:eastAsia="Times New Roman"/>
                <w:bCs/>
              </w:rPr>
            </w:pPr>
            <w:r>
              <w:rPr>
                <w:rFonts w:eastAsia="Times New Roman"/>
                <w:bCs/>
              </w:rPr>
              <w:t>0.1131</w:t>
            </w:r>
          </w:p>
        </w:tc>
      </w:tr>
      <w:tr w:rsidR="003571EE" w:rsidTr="00723AFE">
        <w:tc>
          <w:tcPr>
            <w:tcW w:w="5395" w:type="dxa"/>
          </w:tcPr>
          <w:p w:rsidR="003571EE" w:rsidRDefault="003571EE" w:rsidP="005B1B3F">
            <w:pPr>
              <w:jc w:val="both"/>
              <w:rPr>
                <w:rFonts w:eastAsia="Times New Roman"/>
                <w:bCs/>
              </w:rPr>
            </w:pPr>
            <w:r>
              <w:rPr>
                <w:rFonts w:eastAsia="Times New Roman"/>
                <w:bCs/>
              </w:rPr>
              <w:t>Adam with LSTM 5 dense 1</w:t>
            </w:r>
          </w:p>
        </w:tc>
        <w:tc>
          <w:tcPr>
            <w:tcW w:w="1980" w:type="dxa"/>
          </w:tcPr>
          <w:p w:rsidR="003571EE" w:rsidRDefault="003571EE" w:rsidP="005B1B3F">
            <w:pPr>
              <w:jc w:val="both"/>
              <w:rPr>
                <w:rFonts w:eastAsia="Times New Roman"/>
                <w:bCs/>
              </w:rPr>
            </w:pPr>
            <w:r>
              <w:rPr>
                <w:rFonts w:eastAsia="Times New Roman"/>
                <w:bCs/>
              </w:rPr>
              <w:t>0.1699</w:t>
            </w:r>
          </w:p>
        </w:tc>
        <w:tc>
          <w:tcPr>
            <w:tcW w:w="1975" w:type="dxa"/>
          </w:tcPr>
          <w:p w:rsidR="003571EE" w:rsidRDefault="003571EE" w:rsidP="005B1B3F">
            <w:pPr>
              <w:jc w:val="both"/>
              <w:rPr>
                <w:rFonts w:eastAsia="Times New Roman"/>
                <w:bCs/>
              </w:rPr>
            </w:pPr>
            <w:r>
              <w:rPr>
                <w:rFonts w:eastAsia="Times New Roman"/>
                <w:bCs/>
              </w:rPr>
              <w:t>0.2176</w:t>
            </w:r>
          </w:p>
        </w:tc>
      </w:tr>
      <w:tr w:rsidR="003571EE" w:rsidTr="00723AFE">
        <w:tc>
          <w:tcPr>
            <w:tcW w:w="5395" w:type="dxa"/>
          </w:tcPr>
          <w:p w:rsidR="003571EE" w:rsidRDefault="003571EE" w:rsidP="005B1B3F">
            <w:pPr>
              <w:jc w:val="both"/>
              <w:rPr>
                <w:rFonts w:eastAsia="Times New Roman"/>
                <w:bCs/>
              </w:rPr>
            </w:pPr>
            <w:r>
              <w:rPr>
                <w:rFonts w:eastAsia="Times New Roman"/>
                <w:bCs/>
              </w:rPr>
              <w:t>Adam epoch 100 batch_size 2</w:t>
            </w:r>
          </w:p>
        </w:tc>
        <w:tc>
          <w:tcPr>
            <w:tcW w:w="1980" w:type="dxa"/>
          </w:tcPr>
          <w:p w:rsidR="003571EE" w:rsidRDefault="003571EE" w:rsidP="005B1B3F">
            <w:pPr>
              <w:jc w:val="both"/>
              <w:rPr>
                <w:rFonts w:eastAsia="Times New Roman"/>
                <w:bCs/>
              </w:rPr>
            </w:pPr>
            <w:r>
              <w:rPr>
                <w:rFonts w:eastAsia="Times New Roman"/>
                <w:bCs/>
              </w:rPr>
              <w:t>0.17</w:t>
            </w:r>
          </w:p>
        </w:tc>
        <w:tc>
          <w:tcPr>
            <w:tcW w:w="1975" w:type="dxa"/>
          </w:tcPr>
          <w:p w:rsidR="003571EE" w:rsidRDefault="003571EE" w:rsidP="005B1B3F">
            <w:pPr>
              <w:jc w:val="both"/>
              <w:rPr>
                <w:rFonts w:eastAsia="Times New Roman"/>
                <w:bCs/>
              </w:rPr>
            </w:pPr>
            <w:r>
              <w:rPr>
                <w:rFonts w:eastAsia="Times New Roman"/>
                <w:bCs/>
              </w:rPr>
              <w:t>0.2179</w:t>
            </w:r>
          </w:p>
        </w:tc>
      </w:tr>
      <w:tr w:rsidR="003571EE" w:rsidTr="00723AFE">
        <w:tc>
          <w:tcPr>
            <w:tcW w:w="5395" w:type="dxa"/>
          </w:tcPr>
          <w:p w:rsidR="003571EE" w:rsidRDefault="003571EE" w:rsidP="005B1B3F">
            <w:pPr>
              <w:jc w:val="both"/>
              <w:rPr>
                <w:rFonts w:eastAsia="Times New Roman"/>
                <w:bCs/>
              </w:rPr>
            </w:pPr>
            <w:r>
              <w:rPr>
                <w:rFonts w:eastAsia="Times New Roman"/>
                <w:bCs/>
              </w:rPr>
              <w:t>Adam epoch 100 batch_size 3</w:t>
            </w:r>
          </w:p>
        </w:tc>
        <w:tc>
          <w:tcPr>
            <w:tcW w:w="1980" w:type="dxa"/>
          </w:tcPr>
          <w:p w:rsidR="003571EE" w:rsidRDefault="003571EE" w:rsidP="005B1B3F">
            <w:pPr>
              <w:jc w:val="both"/>
              <w:rPr>
                <w:rFonts w:eastAsia="Times New Roman"/>
                <w:bCs/>
              </w:rPr>
            </w:pPr>
            <w:r>
              <w:rPr>
                <w:rFonts w:eastAsia="Times New Roman"/>
                <w:bCs/>
              </w:rPr>
              <w:t>0.1746</w:t>
            </w:r>
          </w:p>
        </w:tc>
        <w:tc>
          <w:tcPr>
            <w:tcW w:w="1975" w:type="dxa"/>
          </w:tcPr>
          <w:p w:rsidR="003571EE" w:rsidRDefault="003571EE" w:rsidP="005B1B3F">
            <w:pPr>
              <w:jc w:val="both"/>
              <w:rPr>
                <w:rFonts w:eastAsia="Times New Roman"/>
                <w:bCs/>
              </w:rPr>
            </w:pPr>
            <w:r>
              <w:rPr>
                <w:rFonts w:eastAsia="Times New Roman"/>
                <w:bCs/>
              </w:rPr>
              <w:t>0.2197</w:t>
            </w:r>
          </w:p>
        </w:tc>
      </w:tr>
      <w:tr w:rsidR="003571EE" w:rsidTr="00723AFE">
        <w:tc>
          <w:tcPr>
            <w:tcW w:w="5395" w:type="dxa"/>
          </w:tcPr>
          <w:p w:rsidR="003571EE" w:rsidRDefault="003571EE" w:rsidP="005B1B3F">
            <w:pPr>
              <w:jc w:val="both"/>
              <w:rPr>
                <w:rFonts w:eastAsia="Times New Roman"/>
                <w:bCs/>
              </w:rPr>
            </w:pPr>
            <w:r>
              <w:rPr>
                <w:rFonts w:eastAsia="Times New Roman"/>
                <w:bCs/>
              </w:rPr>
              <w:t>Adam epoch 100 batch_size 4</w:t>
            </w:r>
          </w:p>
        </w:tc>
        <w:tc>
          <w:tcPr>
            <w:tcW w:w="1980" w:type="dxa"/>
          </w:tcPr>
          <w:p w:rsidR="003571EE" w:rsidRDefault="003571EE" w:rsidP="005B1B3F">
            <w:pPr>
              <w:jc w:val="both"/>
              <w:rPr>
                <w:rFonts w:eastAsia="Times New Roman"/>
                <w:bCs/>
              </w:rPr>
            </w:pPr>
            <w:r>
              <w:rPr>
                <w:rFonts w:eastAsia="Times New Roman"/>
                <w:bCs/>
              </w:rPr>
              <w:t>0.1820</w:t>
            </w:r>
          </w:p>
        </w:tc>
        <w:tc>
          <w:tcPr>
            <w:tcW w:w="1975" w:type="dxa"/>
          </w:tcPr>
          <w:p w:rsidR="003571EE" w:rsidRDefault="003571EE" w:rsidP="005B1B3F">
            <w:pPr>
              <w:jc w:val="both"/>
              <w:rPr>
                <w:rFonts w:eastAsia="Times New Roman"/>
                <w:bCs/>
              </w:rPr>
            </w:pPr>
            <w:r>
              <w:rPr>
                <w:rFonts w:eastAsia="Times New Roman"/>
                <w:bCs/>
              </w:rPr>
              <w:t>0.2258</w:t>
            </w:r>
          </w:p>
        </w:tc>
      </w:tr>
      <w:tr w:rsidR="003571EE" w:rsidTr="00723AFE">
        <w:tc>
          <w:tcPr>
            <w:tcW w:w="5395" w:type="dxa"/>
          </w:tcPr>
          <w:p w:rsidR="003571EE" w:rsidRDefault="003571EE" w:rsidP="005B1B3F">
            <w:pPr>
              <w:jc w:val="both"/>
              <w:rPr>
                <w:rFonts w:eastAsia="Times New Roman"/>
                <w:bCs/>
              </w:rPr>
            </w:pPr>
            <w:r>
              <w:rPr>
                <w:rFonts w:eastAsia="Times New Roman"/>
                <w:bCs/>
              </w:rPr>
              <w:t>Adam epoch 100 batch_size 5</w:t>
            </w:r>
          </w:p>
        </w:tc>
        <w:tc>
          <w:tcPr>
            <w:tcW w:w="1980" w:type="dxa"/>
          </w:tcPr>
          <w:p w:rsidR="003571EE" w:rsidRDefault="003571EE" w:rsidP="005B1B3F">
            <w:pPr>
              <w:jc w:val="both"/>
              <w:rPr>
                <w:rFonts w:eastAsia="Times New Roman"/>
                <w:bCs/>
              </w:rPr>
            </w:pPr>
            <w:r>
              <w:rPr>
                <w:rFonts w:eastAsia="Times New Roman"/>
                <w:bCs/>
              </w:rPr>
              <w:t>0.1909</w:t>
            </w:r>
          </w:p>
        </w:tc>
        <w:tc>
          <w:tcPr>
            <w:tcW w:w="1975" w:type="dxa"/>
          </w:tcPr>
          <w:p w:rsidR="003571EE" w:rsidRDefault="003571EE" w:rsidP="005B1B3F">
            <w:pPr>
              <w:jc w:val="both"/>
              <w:rPr>
                <w:rFonts w:eastAsia="Times New Roman"/>
                <w:bCs/>
              </w:rPr>
            </w:pPr>
            <w:r>
              <w:rPr>
                <w:rFonts w:eastAsia="Times New Roman"/>
                <w:bCs/>
              </w:rPr>
              <w:t>0.2356</w:t>
            </w:r>
          </w:p>
        </w:tc>
      </w:tr>
      <w:tr w:rsidR="003571EE" w:rsidTr="00723AFE">
        <w:tc>
          <w:tcPr>
            <w:tcW w:w="5395" w:type="dxa"/>
          </w:tcPr>
          <w:p w:rsidR="003571EE" w:rsidRDefault="003571EE" w:rsidP="005B1B3F">
            <w:pPr>
              <w:jc w:val="both"/>
              <w:rPr>
                <w:rFonts w:eastAsia="Times New Roman"/>
                <w:bCs/>
              </w:rPr>
            </w:pPr>
            <w:r>
              <w:rPr>
                <w:rFonts w:eastAsia="Times New Roman"/>
                <w:bCs/>
              </w:rPr>
              <w:t>Adam epoch 300 batch_size 3</w:t>
            </w:r>
          </w:p>
        </w:tc>
        <w:tc>
          <w:tcPr>
            <w:tcW w:w="1980" w:type="dxa"/>
          </w:tcPr>
          <w:p w:rsidR="003571EE" w:rsidRDefault="003571EE" w:rsidP="005B1B3F">
            <w:pPr>
              <w:jc w:val="both"/>
              <w:rPr>
                <w:rFonts w:eastAsia="Times New Roman"/>
                <w:bCs/>
              </w:rPr>
            </w:pPr>
            <w:r>
              <w:rPr>
                <w:rFonts w:eastAsia="Times New Roman"/>
                <w:bCs/>
              </w:rPr>
              <w:t xml:space="preserve"> 0.1686</w:t>
            </w:r>
          </w:p>
        </w:tc>
        <w:tc>
          <w:tcPr>
            <w:tcW w:w="1975" w:type="dxa"/>
          </w:tcPr>
          <w:p w:rsidR="003571EE" w:rsidRDefault="003571EE" w:rsidP="005B1B3F">
            <w:pPr>
              <w:jc w:val="both"/>
              <w:rPr>
                <w:rFonts w:eastAsia="Times New Roman"/>
                <w:bCs/>
              </w:rPr>
            </w:pPr>
            <w:r>
              <w:rPr>
                <w:rFonts w:eastAsia="Times New Roman"/>
                <w:bCs/>
              </w:rPr>
              <w:t>0.2166</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LSTM: 1 layer – Loss function: Poisson, </w:t>
            </w:r>
            <w:proofErr w:type="spellStart"/>
            <w:r>
              <w:rPr>
                <w:rFonts w:eastAsia="Times New Roman"/>
                <w:bCs/>
              </w:rPr>
              <w:t>Optimiser</w:t>
            </w:r>
            <w:proofErr w:type="spellEnd"/>
            <w:r>
              <w:rPr>
                <w:rFonts w:eastAsia="Times New Roman"/>
                <w:bCs/>
              </w:rPr>
              <w:t xml:space="preserve">: </w:t>
            </w:r>
            <w:proofErr w:type="spellStart"/>
            <w:r w:rsidRPr="00584DFC">
              <w:rPr>
                <w:rFonts w:eastAsia="Times New Roman"/>
                <w:bCs/>
                <w:highlight w:val="yellow"/>
              </w:rPr>
              <w:t>adam</w:t>
            </w:r>
            <w:proofErr w:type="spellEnd"/>
            <w:r>
              <w:rPr>
                <w:rFonts w:eastAsia="Times New Roman"/>
                <w:bCs/>
              </w:rPr>
              <w:t>, epoch =100, batch_size = 1</w:t>
            </w:r>
          </w:p>
        </w:tc>
        <w:tc>
          <w:tcPr>
            <w:tcW w:w="1980" w:type="dxa"/>
          </w:tcPr>
          <w:p w:rsidR="003571EE" w:rsidRDefault="003571EE" w:rsidP="005B1B3F">
            <w:pPr>
              <w:jc w:val="both"/>
              <w:rPr>
                <w:rFonts w:eastAsia="Times New Roman"/>
                <w:bCs/>
              </w:rPr>
            </w:pPr>
            <w:r>
              <w:rPr>
                <w:rFonts w:eastAsia="Times New Roman"/>
                <w:bCs/>
              </w:rPr>
              <w:t>0.0837</w:t>
            </w:r>
          </w:p>
        </w:tc>
        <w:tc>
          <w:tcPr>
            <w:tcW w:w="1975" w:type="dxa"/>
          </w:tcPr>
          <w:p w:rsidR="003571EE" w:rsidRDefault="003571EE" w:rsidP="005B1B3F">
            <w:pPr>
              <w:jc w:val="both"/>
              <w:rPr>
                <w:rFonts w:eastAsia="Times New Roman"/>
                <w:bCs/>
              </w:rPr>
            </w:pPr>
            <w:r>
              <w:rPr>
                <w:rFonts w:eastAsia="Times New Roman"/>
                <w:bCs/>
              </w:rPr>
              <w:t>0.1265</w:t>
            </w:r>
          </w:p>
        </w:tc>
      </w:tr>
      <w:tr w:rsidR="003571EE" w:rsidTr="00723AFE">
        <w:tc>
          <w:tcPr>
            <w:tcW w:w="5395" w:type="dxa"/>
          </w:tcPr>
          <w:p w:rsidR="003571EE" w:rsidRPr="002833BD" w:rsidRDefault="003571EE" w:rsidP="005B1B3F">
            <w:pPr>
              <w:jc w:val="both"/>
              <w:rPr>
                <w:rFonts w:eastAsia="Times New Roman"/>
                <w:bCs/>
                <w:color w:val="385623" w:themeColor="accent6" w:themeShade="80"/>
                <w:highlight w:val="green"/>
              </w:rPr>
            </w:pPr>
            <w:r>
              <w:rPr>
                <w:rFonts w:eastAsia="Times New Roman"/>
                <w:bCs/>
              </w:rPr>
              <w:t xml:space="preserve">LSTM: 1 layer – Loss function: </w:t>
            </w:r>
            <w:proofErr w:type="spellStart"/>
            <w:r>
              <w:rPr>
                <w:rFonts w:eastAsia="Times New Roman"/>
                <w:bCs/>
              </w:rPr>
              <w:t>Mean_squared_error</w:t>
            </w:r>
            <w:proofErr w:type="spellEnd"/>
            <w:r>
              <w:rPr>
                <w:rFonts w:eastAsia="Times New Roman"/>
                <w:bCs/>
              </w:rPr>
              <w:t xml:space="preserve">, </w:t>
            </w:r>
            <w:proofErr w:type="spellStart"/>
            <w:r>
              <w:rPr>
                <w:rFonts w:eastAsia="Times New Roman"/>
                <w:bCs/>
              </w:rPr>
              <w:t>Optimiser</w:t>
            </w:r>
            <w:proofErr w:type="spellEnd"/>
            <w:r>
              <w:rPr>
                <w:rFonts w:eastAsia="Times New Roman"/>
                <w:bCs/>
              </w:rPr>
              <w:t xml:space="preserve">: </w:t>
            </w:r>
            <w:proofErr w:type="spellStart"/>
            <w:r w:rsidRPr="00584DFC">
              <w:rPr>
                <w:rFonts w:eastAsia="Times New Roman"/>
                <w:bCs/>
                <w:highlight w:val="yellow"/>
              </w:rPr>
              <w:t>adam</w:t>
            </w:r>
            <w:proofErr w:type="spellEnd"/>
            <w:r>
              <w:rPr>
                <w:rFonts w:eastAsia="Times New Roman"/>
                <w:bCs/>
              </w:rPr>
              <w:t>, epoch =100, batch_size = 1</w:t>
            </w:r>
          </w:p>
        </w:tc>
        <w:tc>
          <w:tcPr>
            <w:tcW w:w="1980" w:type="dxa"/>
          </w:tcPr>
          <w:p w:rsidR="003571EE" w:rsidRDefault="003571EE" w:rsidP="005B1B3F">
            <w:pPr>
              <w:jc w:val="both"/>
              <w:rPr>
                <w:rFonts w:eastAsia="Times New Roman"/>
                <w:bCs/>
              </w:rPr>
            </w:pPr>
            <w:r>
              <w:rPr>
                <w:rFonts w:eastAsia="Times New Roman"/>
                <w:bCs/>
              </w:rPr>
              <w:t>0.0820</w:t>
            </w:r>
          </w:p>
        </w:tc>
        <w:tc>
          <w:tcPr>
            <w:tcW w:w="1975" w:type="dxa"/>
          </w:tcPr>
          <w:p w:rsidR="003571EE" w:rsidRDefault="003571EE" w:rsidP="005B1B3F">
            <w:pPr>
              <w:jc w:val="both"/>
              <w:rPr>
                <w:rFonts w:eastAsia="Times New Roman"/>
                <w:bCs/>
              </w:rPr>
            </w:pPr>
            <w:r>
              <w:rPr>
                <w:rFonts w:eastAsia="Times New Roman"/>
                <w:bCs/>
              </w:rPr>
              <w:t>0.1201</w:t>
            </w:r>
          </w:p>
        </w:tc>
      </w:tr>
      <w:tr w:rsidR="003571EE" w:rsidTr="00723AFE">
        <w:tc>
          <w:tcPr>
            <w:tcW w:w="5395" w:type="dxa"/>
          </w:tcPr>
          <w:p w:rsidR="003571EE" w:rsidRDefault="003571EE" w:rsidP="005B1B3F">
            <w:pPr>
              <w:jc w:val="both"/>
              <w:rPr>
                <w:rFonts w:eastAsia="Times New Roman"/>
                <w:bCs/>
              </w:rPr>
            </w:pPr>
            <w:r>
              <w:rPr>
                <w:rFonts w:eastAsia="Times New Roman"/>
                <w:bCs/>
              </w:rPr>
              <w:t xml:space="preserve">LSTM: 1 layer – Loss function: </w:t>
            </w:r>
            <w:proofErr w:type="spellStart"/>
            <w:r>
              <w:rPr>
                <w:rFonts w:eastAsia="Times New Roman"/>
                <w:bCs/>
              </w:rPr>
              <w:t>Mean_absolute_error</w:t>
            </w:r>
            <w:proofErr w:type="spellEnd"/>
            <w:r>
              <w:rPr>
                <w:rFonts w:eastAsia="Times New Roman"/>
                <w:bCs/>
              </w:rPr>
              <w:t xml:space="preserve">, </w:t>
            </w:r>
            <w:proofErr w:type="spellStart"/>
            <w:r>
              <w:rPr>
                <w:rFonts w:eastAsia="Times New Roman"/>
                <w:bCs/>
              </w:rPr>
              <w:t>Optimiser</w:t>
            </w:r>
            <w:proofErr w:type="spellEnd"/>
            <w:r>
              <w:rPr>
                <w:rFonts w:eastAsia="Times New Roman"/>
                <w:bCs/>
              </w:rPr>
              <w:t>: SGD, epoch =100, batch_size = 1</w:t>
            </w:r>
          </w:p>
        </w:tc>
        <w:tc>
          <w:tcPr>
            <w:tcW w:w="1980" w:type="dxa"/>
          </w:tcPr>
          <w:p w:rsidR="003571EE" w:rsidRDefault="003571EE" w:rsidP="005B1B3F">
            <w:pPr>
              <w:jc w:val="both"/>
              <w:rPr>
                <w:rFonts w:eastAsia="Times New Roman"/>
                <w:bCs/>
              </w:rPr>
            </w:pPr>
            <w:r>
              <w:rPr>
                <w:rFonts w:eastAsia="Times New Roman"/>
                <w:bCs/>
              </w:rPr>
              <w:t>0.1947</w:t>
            </w:r>
          </w:p>
        </w:tc>
        <w:tc>
          <w:tcPr>
            <w:tcW w:w="1975" w:type="dxa"/>
          </w:tcPr>
          <w:p w:rsidR="003571EE" w:rsidRDefault="003571EE" w:rsidP="005B1B3F">
            <w:pPr>
              <w:jc w:val="both"/>
              <w:rPr>
                <w:rFonts w:eastAsia="Times New Roman"/>
                <w:bCs/>
              </w:rPr>
            </w:pPr>
            <w:r>
              <w:rPr>
                <w:rFonts w:eastAsia="Times New Roman"/>
                <w:bCs/>
              </w:rPr>
              <w:t>0.2633</w:t>
            </w:r>
          </w:p>
        </w:tc>
      </w:tr>
      <w:tr w:rsidR="003571EE" w:rsidTr="00723AFE">
        <w:tc>
          <w:tcPr>
            <w:tcW w:w="5395" w:type="dxa"/>
          </w:tcPr>
          <w:p w:rsidR="003571EE" w:rsidRDefault="003571EE" w:rsidP="005B1B3F">
            <w:pPr>
              <w:jc w:val="both"/>
              <w:rPr>
                <w:rFonts w:eastAsia="Times New Roman"/>
                <w:bCs/>
              </w:rPr>
            </w:pPr>
          </w:p>
        </w:tc>
        <w:tc>
          <w:tcPr>
            <w:tcW w:w="1980" w:type="dxa"/>
          </w:tcPr>
          <w:p w:rsidR="003571EE" w:rsidRDefault="003571EE" w:rsidP="005B1B3F">
            <w:pPr>
              <w:jc w:val="both"/>
              <w:rPr>
                <w:rFonts w:eastAsia="Times New Roman"/>
                <w:bCs/>
              </w:rPr>
            </w:pPr>
          </w:p>
        </w:tc>
        <w:tc>
          <w:tcPr>
            <w:tcW w:w="1975" w:type="dxa"/>
          </w:tcPr>
          <w:p w:rsidR="003571EE" w:rsidRDefault="003571EE" w:rsidP="005B1B3F">
            <w:pPr>
              <w:jc w:val="both"/>
              <w:rPr>
                <w:rFonts w:eastAsia="Times New Roman"/>
                <w:bCs/>
              </w:rPr>
            </w:pPr>
          </w:p>
        </w:tc>
      </w:tr>
    </w:tbl>
    <w:p w:rsidR="00FD5676" w:rsidRDefault="00FD5676" w:rsidP="005B1B3F">
      <w:pPr>
        <w:pStyle w:val="Heading3"/>
        <w:numPr>
          <w:ilvl w:val="0"/>
          <w:numId w:val="0"/>
        </w:numPr>
        <w:ind w:left="720"/>
        <w:jc w:val="both"/>
      </w:pPr>
    </w:p>
    <w:p w:rsidR="00FD5676" w:rsidRDefault="00FD5676" w:rsidP="005B1B3F">
      <w:pPr>
        <w:pStyle w:val="Heading3"/>
        <w:numPr>
          <w:ilvl w:val="0"/>
          <w:numId w:val="0"/>
        </w:numPr>
        <w:ind w:left="720"/>
        <w:jc w:val="both"/>
      </w:pPr>
    </w:p>
    <w:p w:rsidR="00945664" w:rsidRDefault="00945664" w:rsidP="005B1B3F">
      <w:pPr>
        <w:jc w:val="both"/>
        <w:rPr>
          <w:rFonts w:eastAsia="Times New Roman"/>
        </w:rPr>
      </w:pPr>
    </w:p>
    <w:p w:rsidR="00B23578" w:rsidRDefault="00B23578" w:rsidP="005B1B3F">
      <w:pPr>
        <w:jc w:val="both"/>
        <w:rPr>
          <w:rFonts w:eastAsia="Times New Roman"/>
        </w:rPr>
      </w:pPr>
    </w:p>
    <w:p w:rsidR="00B23578" w:rsidRDefault="00B23578" w:rsidP="005B1B3F">
      <w:pPr>
        <w:jc w:val="both"/>
        <w:rPr>
          <w:rFonts w:eastAsia="Times New Roman"/>
        </w:rPr>
      </w:pPr>
    </w:p>
    <w:p w:rsidR="00B23578" w:rsidRDefault="00B23578" w:rsidP="005B1B3F">
      <w:pPr>
        <w:jc w:val="both"/>
        <w:rPr>
          <w:rFonts w:eastAsia="Times New Roman"/>
        </w:rPr>
      </w:pPr>
    </w:p>
    <w:p w:rsidR="00B23578" w:rsidRDefault="00B23578" w:rsidP="005B1B3F">
      <w:pPr>
        <w:jc w:val="both"/>
        <w:rPr>
          <w:rFonts w:eastAsia="Times New Roman"/>
        </w:rPr>
      </w:pPr>
    </w:p>
    <w:p w:rsidR="00B23578" w:rsidRDefault="00B23578" w:rsidP="005B1B3F">
      <w:pPr>
        <w:jc w:val="both"/>
        <w:rPr>
          <w:rFonts w:eastAsia="Times New Roman"/>
        </w:rPr>
      </w:pPr>
    </w:p>
    <w:p w:rsidR="007469E5" w:rsidRPr="006543F9" w:rsidRDefault="007469E5" w:rsidP="005B1B3F">
      <w:pPr>
        <w:pStyle w:val="Heading2"/>
        <w:jc w:val="both"/>
      </w:pPr>
      <w:bookmarkStart w:id="61" w:name="_Toc466151332"/>
      <w:r w:rsidRPr="006543F9">
        <w:lastRenderedPageBreak/>
        <w:t xml:space="preserve">Sample </w:t>
      </w:r>
      <w:r w:rsidR="00490AD8" w:rsidRPr="006543F9">
        <w:t xml:space="preserve">Input </w:t>
      </w:r>
      <w:r w:rsidRPr="006543F9">
        <w:t>Data Set</w:t>
      </w:r>
      <w:bookmarkEnd w:id="61"/>
    </w:p>
    <w:p w:rsidR="000919F3" w:rsidRPr="00B72178" w:rsidRDefault="000919F3" w:rsidP="005B1B3F">
      <w:pPr>
        <w:jc w:val="both"/>
        <w:rPr>
          <w:sz w:val="16"/>
          <w:szCs w:val="16"/>
        </w:rPr>
      </w:pPr>
      <w:r w:rsidRPr="00B72178">
        <w:rPr>
          <w:sz w:val="16"/>
          <w:szCs w:val="16"/>
        </w:rPr>
        <w:t>"</w:t>
      </w:r>
      <w:proofErr w:type="spellStart"/>
      <w:r w:rsidRPr="00B72178">
        <w:rPr>
          <w:sz w:val="16"/>
          <w:szCs w:val="16"/>
        </w:rPr>
        <w:t>Month","Monthly</w:t>
      </w:r>
      <w:proofErr w:type="spellEnd"/>
      <w:r w:rsidRPr="00B72178">
        <w:rPr>
          <w:sz w:val="16"/>
          <w:szCs w:val="16"/>
        </w:rPr>
        <w:t xml:space="preserve"> sales of product A for a plastics manufacturer"</w:t>
      </w:r>
    </w:p>
    <w:p w:rsidR="000919F3" w:rsidRPr="00B72178" w:rsidRDefault="000919F3" w:rsidP="005B1B3F">
      <w:pPr>
        <w:jc w:val="both"/>
        <w:rPr>
          <w:sz w:val="16"/>
          <w:szCs w:val="16"/>
        </w:rPr>
      </w:pPr>
      <w:r w:rsidRPr="00B72178">
        <w:rPr>
          <w:sz w:val="16"/>
          <w:szCs w:val="16"/>
        </w:rPr>
        <w:t>"1-01",742</w:t>
      </w:r>
    </w:p>
    <w:p w:rsidR="000919F3" w:rsidRPr="00B72178" w:rsidRDefault="000919F3" w:rsidP="005B1B3F">
      <w:pPr>
        <w:jc w:val="both"/>
        <w:rPr>
          <w:sz w:val="16"/>
          <w:szCs w:val="16"/>
        </w:rPr>
      </w:pPr>
      <w:r w:rsidRPr="00B72178">
        <w:rPr>
          <w:sz w:val="16"/>
          <w:szCs w:val="16"/>
        </w:rPr>
        <w:t>"1-02",741</w:t>
      </w:r>
    </w:p>
    <w:p w:rsidR="000919F3" w:rsidRPr="00B72178" w:rsidRDefault="000919F3" w:rsidP="005B1B3F">
      <w:pPr>
        <w:jc w:val="both"/>
        <w:rPr>
          <w:sz w:val="16"/>
          <w:szCs w:val="16"/>
        </w:rPr>
      </w:pPr>
      <w:r w:rsidRPr="00B72178">
        <w:rPr>
          <w:sz w:val="16"/>
          <w:szCs w:val="16"/>
        </w:rPr>
        <w:t>"1-03",896</w:t>
      </w:r>
    </w:p>
    <w:p w:rsidR="000919F3" w:rsidRPr="00B72178" w:rsidRDefault="000919F3" w:rsidP="005B1B3F">
      <w:pPr>
        <w:jc w:val="both"/>
        <w:rPr>
          <w:sz w:val="16"/>
          <w:szCs w:val="16"/>
        </w:rPr>
      </w:pPr>
      <w:r w:rsidRPr="00B72178">
        <w:rPr>
          <w:sz w:val="16"/>
          <w:szCs w:val="16"/>
        </w:rPr>
        <w:t>"1-04",951</w:t>
      </w:r>
    </w:p>
    <w:p w:rsidR="000919F3" w:rsidRPr="00B72178" w:rsidRDefault="000919F3" w:rsidP="005B1B3F">
      <w:pPr>
        <w:jc w:val="both"/>
        <w:rPr>
          <w:sz w:val="16"/>
          <w:szCs w:val="16"/>
        </w:rPr>
      </w:pPr>
      <w:r w:rsidRPr="00B72178">
        <w:rPr>
          <w:sz w:val="16"/>
          <w:szCs w:val="16"/>
        </w:rPr>
        <w:t>"1-05",1030</w:t>
      </w:r>
    </w:p>
    <w:p w:rsidR="000919F3" w:rsidRPr="00B72178" w:rsidRDefault="000919F3" w:rsidP="005B1B3F">
      <w:pPr>
        <w:jc w:val="both"/>
        <w:rPr>
          <w:sz w:val="16"/>
          <w:szCs w:val="16"/>
        </w:rPr>
      </w:pPr>
      <w:r w:rsidRPr="00B72178">
        <w:rPr>
          <w:sz w:val="16"/>
          <w:szCs w:val="16"/>
        </w:rPr>
        <w:t>"1-06",697</w:t>
      </w:r>
    </w:p>
    <w:p w:rsidR="000919F3" w:rsidRPr="00B72178" w:rsidRDefault="000919F3" w:rsidP="005B1B3F">
      <w:pPr>
        <w:jc w:val="both"/>
        <w:rPr>
          <w:sz w:val="16"/>
          <w:szCs w:val="16"/>
        </w:rPr>
      </w:pPr>
      <w:r w:rsidRPr="00B72178">
        <w:rPr>
          <w:sz w:val="16"/>
          <w:szCs w:val="16"/>
        </w:rPr>
        <w:t>"1-07",700</w:t>
      </w:r>
    </w:p>
    <w:p w:rsidR="000919F3" w:rsidRPr="00B72178" w:rsidRDefault="000919F3" w:rsidP="005B1B3F">
      <w:pPr>
        <w:jc w:val="both"/>
        <w:rPr>
          <w:sz w:val="16"/>
          <w:szCs w:val="16"/>
        </w:rPr>
      </w:pPr>
      <w:r w:rsidRPr="00B72178">
        <w:rPr>
          <w:sz w:val="16"/>
          <w:szCs w:val="16"/>
        </w:rPr>
        <w:t>"1-08",793</w:t>
      </w:r>
    </w:p>
    <w:p w:rsidR="000919F3" w:rsidRPr="00B72178" w:rsidRDefault="000919F3" w:rsidP="005B1B3F">
      <w:pPr>
        <w:jc w:val="both"/>
        <w:rPr>
          <w:sz w:val="16"/>
          <w:szCs w:val="16"/>
        </w:rPr>
      </w:pPr>
      <w:r w:rsidRPr="00B72178">
        <w:rPr>
          <w:sz w:val="16"/>
          <w:szCs w:val="16"/>
        </w:rPr>
        <w:t>"1-09",861</w:t>
      </w:r>
    </w:p>
    <w:p w:rsidR="000919F3" w:rsidRPr="00B72178" w:rsidRDefault="000919F3" w:rsidP="005B1B3F">
      <w:pPr>
        <w:jc w:val="both"/>
        <w:rPr>
          <w:sz w:val="16"/>
          <w:szCs w:val="16"/>
        </w:rPr>
      </w:pPr>
      <w:r w:rsidRPr="00B72178">
        <w:rPr>
          <w:sz w:val="16"/>
          <w:szCs w:val="16"/>
        </w:rPr>
        <w:t>"1-10",1032</w:t>
      </w:r>
    </w:p>
    <w:p w:rsidR="000919F3" w:rsidRPr="00B72178" w:rsidRDefault="000919F3" w:rsidP="005B1B3F">
      <w:pPr>
        <w:jc w:val="both"/>
        <w:rPr>
          <w:sz w:val="16"/>
          <w:szCs w:val="16"/>
        </w:rPr>
      </w:pPr>
      <w:r w:rsidRPr="00B72178">
        <w:rPr>
          <w:sz w:val="16"/>
          <w:szCs w:val="16"/>
        </w:rPr>
        <w:t>"1-11",776</w:t>
      </w:r>
    </w:p>
    <w:p w:rsidR="000919F3" w:rsidRPr="00B72178" w:rsidRDefault="000919F3" w:rsidP="005B1B3F">
      <w:pPr>
        <w:jc w:val="both"/>
        <w:rPr>
          <w:sz w:val="16"/>
          <w:szCs w:val="16"/>
        </w:rPr>
      </w:pPr>
      <w:r w:rsidRPr="00B72178">
        <w:rPr>
          <w:sz w:val="16"/>
          <w:szCs w:val="16"/>
        </w:rPr>
        <w:t>"1-12",774</w:t>
      </w:r>
    </w:p>
    <w:p w:rsidR="000919F3" w:rsidRPr="00B72178" w:rsidRDefault="000919F3" w:rsidP="005B1B3F">
      <w:pPr>
        <w:jc w:val="both"/>
        <w:rPr>
          <w:sz w:val="16"/>
          <w:szCs w:val="16"/>
        </w:rPr>
      </w:pPr>
      <w:r w:rsidRPr="00B72178">
        <w:rPr>
          <w:sz w:val="16"/>
          <w:szCs w:val="16"/>
        </w:rPr>
        <w:t>"2-01",885</w:t>
      </w:r>
    </w:p>
    <w:p w:rsidR="000919F3" w:rsidRPr="00B72178" w:rsidRDefault="000919F3" w:rsidP="005B1B3F">
      <w:pPr>
        <w:jc w:val="both"/>
        <w:rPr>
          <w:sz w:val="16"/>
          <w:szCs w:val="16"/>
        </w:rPr>
      </w:pPr>
      <w:r w:rsidRPr="00B72178">
        <w:rPr>
          <w:sz w:val="16"/>
          <w:szCs w:val="16"/>
        </w:rPr>
        <w:t>"2-02",938</w:t>
      </w:r>
    </w:p>
    <w:p w:rsidR="000919F3" w:rsidRPr="00B72178" w:rsidRDefault="000919F3" w:rsidP="005B1B3F">
      <w:pPr>
        <w:jc w:val="both"/>
        <w:rPr>
          <w:sz w:val="16"/>
          <w:szCs w:val="16"/>
        </w:rPr>
      </w:pPr>
      <w:r w:rsidRPr="00B72178">
        <w:rPr>
          <w:sz w:val="16"/>
          <w:szCs w:val="16"/>
        </w:rPr>
        <w:t>"2-03",1126</w:t>
      </w:r>
    </w:p>
    <w:p w:rsidR="000919F3" w:rsidRPr="00B72178" w:rsidRDefault="000919F3" w:rsidP="005B1B3F">
      <w:pPr>
        <w:jc w:val="both"/>
        <w:rPr>
          <w:sz w:val="16"/>
          <w:szCs w:val="16"/>
        </w:rPr>
      </w:pPr>
      <w:r w:rsidRPr="00B72178">
        <w:rPr>
          <w:sz w:val="16"/>
          <w:szCs w:val="16"/>
        </w:rPr>
        <w:t>"2-04",898</w:t>
      </w:r>
    </w:p>
    <w:p w:rsidR="000919F3" w:rsidRPr="00B72178" w:rsidRDefault="000919F3" w:rsidP="005B1B3F">
      <w:pPr>
        <w:jc w:val="both"/>
        <w:rPr>
          <w:sz w:val="16"/>
          <w:szCs w:val="16"/>
        </w:rPr>
      </w:pPr>
      <w:r w:rsidRPr="00B72178">
        <w:rPr>
          <w:sz w:val="16"/>
          <w:szCs w:val="16"/>
        </w:rPr>
        <w:t>"2-05",932</w:t>
      </w:r>
    </w:p>
    <w:p w:rsidR="000919F3" w:rsidRPr="00B72178" w:rsidRDefault="000919F3" w:rsidP="005B1B3F">
      <w:pPr>
        <w:jc w:val="both"/>
        <w:rPr>
          <w:sz w:val="16"/>
          <w:szCs w:val="16"/>
        </w:rPr>
      </w:pPr>
      <w:r w:rsidRPr="00B72178">
        <w:rPr>
          <w:sz w:val="16"/>
          <w:szCs w:val="16"/>
        </w:rPr>
        <w:t>"2-06",1055</w:t>
      </w:r>
    </w:p>
    <w:p w:rsidR="000919F3" w:rsidRPr="00B72178" w:rsidRDefault="000919F3" w:rsidP="005B1B3F">
      <w:pPr>
        <w:jc w:val="both"/>
        <w:rPr>
          <w:sz w:val="16"/>
          <w:szCs w:val="16"/>
        </w:rPr>
      </w:pPr>
      <w:r w:rsidRPr="00B72178">
        <w:rPr>
          <w:sz w:val="16"/>
          <w:szCs w:val="16"/>
        </w:rPr>
        <w:t>"2-07",1109</w:t>
      </w:r>
    </w:p>
    <w:p w:rsidR="000919F3" w:rsidRPr="00B72178" w:rsidRDefault="000919F3" w:rsidP="005B1B3F">
      <w:pPr>
        <w:jc w:val="both"/>
        <w:rPr>
          <w:sz w:val="16"/>
          <w:szCs w:val="16"/>
        </w:rPr>
      </w:pPr>
      <w:r w:rsidRPr="00B72178">
        <w:rPr>
          <w:sz w:val="16"/>
          <w:szCs w:val="16"/>
        </w:rPr>
        <w:t>"2-08",1285</w:t>
      </w:r>
    </w:p>
    <w:p w:rsidR="000919F3" w:rsidRPr="00B72178" w:rsidRDefault="000919F3" w:rsidP="005B1B3F">
      <w:pPr>
        <w:jc w:val="both"/>
        <w:rPr>
          <w:sz w:val="16"/>
          <w:szCs w:val="16"/>
        </w:rPr>
      </w:pPr>
      <w:r w:rsidRPr="00B72178">
        <w:rPr>
          <w:sz w:val="16"/>
          <w:szCs w:val="16"/>
        </w:rPr>
        <w:t>"2-09",1030</w:t>
      </w:r>
    </w:p>
    <w:p w:rsidR="000919F3" w:rsidRPr="00B72178" w:rsidRDefault="000919F3" w:rsidP="005B1B3F">
      <w:pPr>
        <w:jc w:val="both"/>
        <w:rPr>
          <w:sz w:val="16"/>
          <w:szCs w:val="16"/>
        </w:rPr>
      </w:pPr>
      <w:r w:rsidRPr="00B72178">
        <w:rPr>
          <w:sz w:val="16"/>
          <w:szCs w:val="16"/>
        </w:rPr>
        <w:t>"2-10",1099</w:t>
      </w:r>
    </w:p>
    <w:p w:rsidR="000919F3" w:rsidRPr="00B72178" w:rsidRDefault="000919F3" w:rsidP="005B1B3F">
      <w:pPr>
        <w:jc w:val="both"/>
        <w:rPr>
          <w:sz w:val="16"/>
          <w:szCs w:val="16"/>
        </w:rPr>
      </w:pPr>
      <w:r w:rsidRPr="00B72178">
        <w:rPr>
          <w:sz w:val="16"/>
          <w:szCs w:val="16"/>
        </w:rPr>
        <w:t>"2-11",1204</w:t>
      </w:r>
    </w:p>
    <w:p w:rsidR="000919F3" w:rsidRPr="00B72178" w:rsidRDefault="000919F3" w:rsidP="005B1B3F">
      <w:pPr>
        <w:jc w:val="both"/>
        <w:rPr>
          <w:sz w:val="16"/>
          <w:szCs w:val="16"/>
        </w:rPr>
      </w:pPr>
      <w:r w:rsidRPr="00B72178">
        <w:rPr>
          <w:sz w:val="16"/>
          <w:szCs w:val="16"/>
        </w:rPr>
        <w:t>"2-12",1274</w:t>
      </w:r>
    </w:p>
    <w:p w:rsidR="000919F3" w:rsidRPr="00B72178" w:rsidRDefault="000919F3" w:rsidP="005B1B3F">
      <w:pPr>
        <w:jc w:val="both"/>
        <w:rPr>
          <w:sz w:val="16"/>
          <w:szCs w:val="16"/>
        </w:rPr>
      </w:pPr>
      <w:r w:rsidRPr="00B72178">
        <w:rPr>
          <w:sz w:val="16"/>
          <w:szCs w:val="16"/>
        </w:rPr>
        <w:t>"3-01",1468</w:t>
      </w:r>
    </w:p>
    <w:p w:rsidR="000919F3" w:rsidRPr="00B72178" w:rsidRDefault="000919F3" w:rsidP="005B1B3F">
      <w:pPr>
        <w:jc w:val="both"/>
        <w:rPr>
          <w:sz w:val="16"/>
          <w:szCs w:val="16"/>
        </w:rPr>
      </w:pPr>
      <w:r w:rsidRPr="00B72178">
        <w:rPr>
          <w:sz w:val="16"/>
          <w:szCs w:val="16"/>
        </w:rPr>
        <w:t>"3-02",1107</w:t>
      </w:r>
    </w:p>
    <w:p w:rsidR="000919F3" w:rsidRPr="00B72178" w:rsidRDefault="000919F3" w:rsidP="005B1B3F">
      <w:pPr>
        <w:jc w:val="both"/>
        <w:rPr>
          <w:sz w:val="16"/>
          <w:szCs w:val="16"/>
        </w:rPr>
      </w:pPr>
      <w:r w:rsidRPr="00B72178">
        <w:rPr>
          <w:sz w:val="16"/>
          <w:szCs w:val="16"/>
        </w:rPr>
        <w:t>"3-03",1223</w:t>
      </w:r>
    </w:p>
    <w:p w:rsidR="000919F3" w:rsidRPr="00B72178" w:rsidRDefault="000919F3" w:rsidP="005B1B3F">
      <w:pPr>
        <w:jc w:val="both"/>
        <w:rPr>
          <w:sz w:val="16"/>
          <w:szCs w:val="16"/>
        </w:rPr>
      </w:pPr>
      <w:r w:rsidRPr="00B72178">
        <w:rPr>
          <w:sz w:val="16"/>
          <w:szCs w:val="16"/>
        </w:rPr>
        <w:t>"3-04",1326</w:t>
      </w:r>
    </w:p>
    <w:p w:rsidR="000919F3" w:rsidRPr="00B72178" w:rsidRDefault="000919F3" w:rsidP="005B1B3F">
      <w:pPr>
        <w:jc w:val="both"/>
        <w:rPr>
          <w:sz w:val="16"/>
          <w:szCs w:val="16"/>
        </w:rPr>
      </w:pPr>
      <w:r w:rsidRPr="00B72178">
        <w:rPr>
          <w:sz w:val="16"/>
          <w:szCs w:val="16"/>
        </w:rPr>
        <w:t>"3-05",1422</w:t>
      </w:r>
    </w:p>
    <w:p w:rsidR="000919F3" w:rsidRPr="00B72178" w:rsidRDefault="000919F3" w:rsidP="005B1B3F">
      <w:pPr>
        <w:jc w:val="both"/>
        <w:rPr>
          <w:sz w:val="16"/>
          <w:szCs w:val="16"/>
        </w:rPr>
      </w:pPr>
      <w:r w:rsidRPr="00B72178">
        <w:rPr>
          <w:sz w:val="16"/>
          <w:szCs w:val="16"/>
        </w:rPr>
        <w:t>"3-06",1637</w:t>
      </w:r>
    </w:p>
    <w:p w:rsidR="000919F3" w:rsidRPr="00B72178" w:rsidRDefault="000919F3" w:rsidP="005B1B3F">
      <w:pPr>
        <w:jc w:val="both"/>
        <w:rPr>
          <w:sz w:val="16"/>
          <w:szCs w:val="16"/>
        </w:rPr>
      </w:pPr>
      <w:r w:rsidRPr="00B72178">
        <w:rPr>
          <w:sz w:val="16"/>
          <w:szCs w:val="16"/>
        </w:rPr>
        <w:t>"3-07",1165</w:t>
      </w:r>
    </w:p>
    <w:p w:rsidR="000919F3" w:rsidRPr="00B72178" w:rsidRDefault="000919F3" w:rsidP="005B1B3F">
      <w:pPr>
        <w:jc w:val="both"/>
        <w:rPr>
          <w:sz w:val="16"/>
          <w:szCs w:val="16"/>
        </w:rPr>
      </w:pPr>
      <w:r w:rsidRPr="00B72178">
        <w:rPr>
          <w:sz w:val="16"/>
          <w:szCs w:val="16"/>
        </w:rPr>
        <w:t>"3-08",1290</w:t>
      </w:r>
    </w:p>
    <w:p w:rsidR="000919F3" w:rsidRPr="00B72178" w:rsidRDefault="000919F3" w:rsidP="005B1B3F">
      <w:pPr>
        <w:jc w:val="both"/>
        <w:rPr>
          <w:sz w:val="16"/>
          <w:szCs w:val="16"/>
        </w:rPr>
      </w:pPr>
      <w:r w:rsidRPr="00B72178">
        <w:rPr>
          <w:sz w:val="16"/>
          <w:szCs w:val="16"/>
        </w:rPr>
        <w:t>"3-09",1303</w:t>
      </w:r>
    </w:p>
    <w:p w:rsidR="000919F3" w:rsidRPr="00B72178" w:rsidRDefault="000919F3" w:rsidP="005B1B3F">
      <w:pPr>
        <w:jc w:val="both"/>
        <w:rPr>
          <w:sz w:val="16"/>
          <w:szCs w:val="16"/>
        </w:rPr>
      </w:pPr>
      <w:r w:rsidRPr="00B72178">
        <w:rPr>
          <w:sz w:val="16"/>
          <w:szCs w:val="16"/>
        </w:rPr>
        <w:lastRenderedPageBreak/>
        <w:t>"3-10",1486</w:t>
      </w:r>
    </w:p>
    <w:p w:rsidR="000919F3" w:rsidRPr="00B72178" w:rsidRDefault="000919F3" w:rsidP="005B1B3F">
      <w:pPr>
        <w:jc w:val="both"/>
        <w:rPr>
          <w:sz w:val="16"/>
          <w:szCs w:val="16"/>
        </w:rPr>
      </w:pPr>
      <w:r w:rsidRPr="00B72178">
        <w:rPr>
          <w:sz w:val="16"/>
          <w:szCs w:val="16"/>
        </w:rPr>
        <w:t>"3-11",1611</w:t>
      </w:r>
    </w:p>
    <w:p w:rsidR="000919F3" w:rsidRPr="00B72178" w:rsidRDefault="000919F3" w:rsidP="005B1B3F">
      <w:pPr>
        <w:jc w:val="both"/>
        <w:rPr>
          <w:sz w:val="16"/>
          <w:szCs w:val="16"/>
        </w:rPr>
      </w:pPr>
      <w:r w:rsidRPr="00B72178">
        <w:rPr>
          <w:sz w:val="16"/>
          <w:szCs w:val="16"/>
        </w:rPr>
        <w:t>"3-12",1216</w:t>
      </w:r>
    </w:p>
    <w:p w:rsidR="000919F3" w:rsidRPr="00B72178" w:rsidRDefault="000919F3" w:rsidP="005B1B3F">
      <w:pPr>
        <w:jc w:val="both"/>
        <w:rPr>
          <w:sz w:val="16"/>
          <w:szCs w:val="16"/>
        </w:rPr>
      </w:pPr>
      <w:r w:rsidRPr="00B72178">
        <w:rPr>
          <w:sz w:val="16"/>
          <w:szCs w:val="16"/>
        </w:rPr>
        <w:t>"4-01",1349</w:t>
      </w:r>
    </w:p>
    <w:p w:rsidR="000919F3" w:rsidRPr="00B72178" w:rsidRDefault="000919F3" w:rsidP="005B1B3F">
      <w:pPr>
        <w:jc w:val="both"/>
        <w:rPr>
          <w:sz w:val="16"/>
          <w:szCs w:val="16"/>
        </w:rPr>
      </w:pPr>
      <w:r w:rsidRPr="00B72178">
        <w:rPr>
          <w:sz w:val="16"/>
          <w:szCs w:val="16"/>
        </w:rPr>
        <w:t>"4-02",1436</w:t>
      </w:r>
    </w:p>
    <w:p w:rsidR="000919F3" w:rsidRPr="00B72178" w:rsidRDefault="000919F3" w:rsidP="005B1B3F">
      <w:pPr>
        <w:jc w:val="both"/>
        <w:rPr>
          <w:sz w:val="16"/>
          <w:szCs w:val="16"/>
        </w:rPr>
      </w:pPr>
      <w:r w:rsidRPr="00B72178">
        <w:rPr>
          <w:sz w:val="16"/>
          <w:szCs w:val="16"/>
        </w:rPr>
        <w:t>"4-03",1555</w:t>
      </w:r>
    </w:p>
    <w:p w:rsidR="000919F3" w:rsidRPr="00B72178" w:rsidRDefault="000919F3" w:rsidP="005B1B3F">
      <w:pPr>
        <w:jc w:val="both"/>
        <w:rPr>
          <w:sz w:val="16"/>
          <w:szCs w:val="16"/>
        </w:rPr>
      </w:pPr>
      <w:r w:rsidRPr="00B72178">
        <w:rPr>
          <w:sz w:val="16"/>
          <w:szCs w:val="16"/>
        </w:rPr>
        <w:t>"4-04",1608</w:t>
      </w:r>
    </w:p>
    <w:p w:rsidR="000919F3" w:rsidRPr="00B72178" w:rsidRDefault="000919F3" w:rsidP="005B1B3F">
      <w:pPr>
        <w:jc w:val="both"/>
        <w:rPr>
          <w:sz w:val="16"/>
          <w:szCs w:val="16"/>
        </w:rPr>
      </w:pPr>
      <w:r w:rsidRPr="00B72178">
        <w:rPr>
          <w:sz w:val="16"/>
          <w:szCs w:val="16"/>
        </w:rPr>
        <w:t>"4-05",1208</w:t>
      </w:r>
    </w:p>
    <w:p w:rsidR="000919F3" w:rsidRPr="00B72178" w:rsidRDefault="000919F3" w:rsidP="005B1B3F">
      <w:pPr>
        <w:jc w:val="both"/>
        <w:rPr>
          <w:sz w:val="16"/>
          <w:szCs w:val="16"/>
        </w:rPr>
      </w:pPr>
      <w:r w:rsidRPr="00B72178">
        <w:rPr>
          <w:sz w:val="16"/>
          <w:szCs w:val="16"/>
        </w:rPr>
        <w:t>"4-06",1341</w:t>
      </w:r>
    </w:p>
    <w:p w:rsidR="000919F3" w:rsidRPr="00B72178" w:rsidRDefault="000919F3" w:rsidP="005B1B3F">
      <w:pPr>
        <w:jc w:val="both"/>
        <w:rPr>
          <w:sz w:val="16"/>
          <w:szCs w:val="16"/>
        </w:rPr>
      </w:pPr>
      <w:r w:rsidRPr="00B72178">
        <w:rPr>
          <w:sz w:val="16"/>
          <w:szCs w:val="16"/>
        </w:rPr>
        <w:t>"4-07",1473</w:t>
      </w:r>
    </w:p>
    <w:p w:rsidR="000919F3" w:rsidRPr="00B72178" w:rsidRDefault="000919F3" w:rsidP="005B1B3F">
      <w:pPr>
        <w:jc w:val="both"/>
        <w:rPr>
          <w:sz w:val="16"/>
          <w:szCs w:val="16"/>
        </w:rPr>
      </w:pPr>
      <w:r w:rsidRPr="00B72178">
        <w:rPr>
          <w:sz w:val="16"/>
          <w:szCs w:val="16"/>
        </w:rPr>
        <w:t>"4-08",1604</w:t>
      </w:r>
    </w:p>
    <w:p w:rsidR="000919F3" w:rsidRPr="00B72178" w:rsidRDefault="000919F3" w:rsidP="005B1B3F">
      <w:pPr>
        <w:jc w:val="both"/>
        <w:rPr>
          <w:sz w:val="16"/>
          <w:szCs w:val="16"/>
        </w:rPr>
      </w:pPr>
      <w:r w:rsidRPr="00B72178">
        <w:rPr>
          <w:sz w:val="16"/>
          <w:szCs w:val="16"/>
        </w:rPr>
        <w:t>"4-09",1528</w:t>
      </w:r>
    </w:p>
    <w:p w:rsidR="000919F3" w:rsidRPr="00B72178" w:rsidRDefault="000919F3" w:rsidP="005B1B3F">
      <w:pPr>
        <w:jc w:val="both"/>
        <w:rPr>
          <w:sz w:val="16"/>
          <w:szCs w:val="16"/>
        </w:rPr>
      </w:pPr>
      <w:r w:rsidRPr="00B72178">
        <w:rPr>
          <w:sz w:val="16"/>
          <w:szCs w:val="16"/>
        </w:rPr>
        <w:t>"4-10",1131</w:t>
      </w:r>
    </w:p>
    <w:p w:rsidR="000919F3" w:rsidRPr="00B72178" w:rsidRDefault="000919F3" w:rsidP="005B1B3F">
      <w:pPr>
        <w:jc w:val="both"/>
        <w:rPr>
          <w:sz w:val="16"/>
          <w:szCs w:val="16"/>
        </w:rPr>
      </w:pPr>
      <w:r w:rsidRPr="00B72178">
        <w:rPr>
          <w:sz w:val="16"/>
          <w:szCs w:val="16"/>
        </w:rPr>
        <w:t>"4-11",1296</w:t>
      </w:r>
    </w:p>
    <w:p w:rsidR="000919F3" w:rsidRPr="00B72178" w:rsidRDefault="000919F3" w:rsidP="005B1B3F">
      <w:pPr>
        <w:jc w:val="both"/>
        <w:rPr>
          <w:sz w:val="16"/>
          <w:szCs w:val="16"/>
        </w:rPr>
      </w:pPr>
      <w:r w:rsidRPr="00B72178">
        <w:rPr>
          <w:sz w:val="16"/>
          <w:szCs w:val="16"/>
        </w:rPr>
        <w:t>"4-12",1453</w:t>
      </w:r>
    </w:p>
    <w:p w:rsidR="000919F3" w:rsidRPr="00B72178" w:rsidRDefault="000919F3" w:rsidP="005B1B3F">
      <w:pPr>
        <w:jc w:val="both"/>
        <w:rPr>
          <w:sz w:val="16"/>
          <w:szCs w:val="16"/>
        </w:rPr>
      </w:pPr>
      <w:r w:rsidRPr="00B72178">
        <w:rPr>
          <w:sz w:val="16"/>
          <w:szCs w:val="16"/>
        </w:rPr>
        <w:t>"5-01",1600</w:t>
      </w:r>
    </w:p>
    <w:p w:rsidR="000919F3" w:rsidRPr="00B72178" w:rsidRDefault="000919F3" w:rsidP="005B1B3F">
      <w:pPr>
        <w:jc w:val="both"/>
        <w:rPr>
          <w:sz w:val="16"/>
          <w:szCs w:val="16"/>
        </w:rPr>
      </w:pPr>
      <w:r w:rsidRPr="00B72178">
        <w:rPr>
          <w:sz w:val="16"/>
          <w:szCs w:val="16"/>
        </w:rPr>
        <w:t>"5-02",1420</w:t>
      </w:r>
    </w:p>
    <w:p w:rsidR="000919F3" w:rsidRPr="00B72178" w:rsidRDefault="000919F3" w:rsidP="005B1B3F">
      <w:pPr>
        <w:jc w:val="both"/>
        <w:rPr>
          <w:sz w:val="16"/>
          <w:szCs w:val="16"/>
        </w:rPr>
      </w:pPr>
      <w:r w:rsidRPr="00B72178">
        <w:rPr>
          <w:sz w:val="16"/>
          <w:szCs w:val="16"/>
        </w:rPr>
        <w:t>"5-03",971</w:t>
      </w:r>
    </w:p>
    <w:p w:rsidR="000919F3" w:rsidRPr="00B72178" w:rsidRDefault="000919F3" w:rsidP="005B1B3F">
      <w:pPr>
        <w:jc w:val="both"/>
        <w:rPr>
          <w:sz w:val="16"/>
          <w:szCs w:val="16"/>
        </w:rPr>
      </w:pPr>
      <w:r w:rsidRPr="00B72178">
        <w:rPr>
          <w:sz w:val="16"/>
          <w:szCs w:val="16"/>
        </w:rPr>
        <w:t>"5-04",1066</w:t>
      </w:r>
    </w:p>
    <w:p w:rsidR="000919F3" w:rsidRPr="00B72178" w:rsidRDefault="000919F3" w:rsidP="005B1B3F">
      <w:pPr>
        <w:jc w:val="both"/>
        <w:rPr>
          <w:sz w:val="16"/>
          <w:szCs w:val="16"/>
        </w:rPr>
      </w:pPr>
      <w:r w:rsidRPr="00B72178">
        <w:rPr>
          <w:sz w:val="16"/>
          <w:szCs w:val="16"/>
        </w:rPr>
        <w:t>"5-05",1170</w:t>
      </w:r>
    </w:p>
    <w:p w:rsidR="000919F3" w:rsidRPr="00B72178" w:rsidRDefault="000919F3" w:rsidP="005B1B3F">
      <w:pPr>
        <w:jc w:val="both"/>
        <w:rPr>
          <w:sz w:val="16"/>
          <w:szCs w:val="16"/>
        </w:rPr>
      </w:pPr>
      <w:r w:rsidRPr="00B72178">
        <w:rPr>
          <w:sz w:val="16"/>
          <w:szCs w:val="16"/>
        </w:rPr>
        <w:t>"5-06",1403</w:t>
      </w:r>
    </w:p>
    <w:p w:rsidR="000919F3" w:rsidRPr="00B72178" w:rsidRDefault="000919F3" w:rsidP="005B1B3F">
      <w:pPr>
        <w:jc w:val="both"/>
        <w:rPr>
          <w:sz w:val="16"/>
          <w:szCs w:val="16"/>
        </w:rPr>
      </w:pPr>
      <w:r w:rsidRPr="00B72178">
        <w:rPr>
          <w:sz w:val="16"/>
          <w:szCs w:val="16"/>
        </w:rPr>
        <w:t>"5-07",1119</w:t>
      </w:r>
    </w:p>
    <w:p w:rsidR="000919F3" w:rsidRPr="00B72178" w:rsidRDefault="000919F3" w:rsidP="005B1B3F">
      <w:pPr>
        <w:jc w:val="both"/>
        <w:rPr>
          <w:sz w:val="16"/>
          <w:szCs w:val="16"/>
        </w:rPr>
      </w:pPr>
      <w:r w:rsidRPr="00B72178">
        <w:rPr>
          <w:sz w:val="16"/>
          <w:szCs w:val="16"/>
        </w:rPr>
        <w:t>"5-08",783</w:t>
      </w:r>
    </w:p>
    <w:p w:rsidR="000919F3" w:rsidRPr="00B72178" w:rsidRDefault="000919F3" w:rsidP="005B1B3F">
      <w:pPr>
        <w:jc w:val="both"/>
        <w:rPr>
          <w:sz w:val="16"/>
          <w:szCs w:val="16"/>
        </w:rPr>
      </w:pPr>
      <w:r w:rsidRPr="00B72178">
        <w:rPr>
          <w:sz w:val="16"/>
          <w:szCs w:val="16"/>
        </w:rPr>
        <w:t>"5-09",901</w:t>
      </w:r>
    </w:p>
    <w:p w:rsidR="000919F3" w:rsidRPr="00B72178" w:rsidRDefault="000919F3" w:rsidP="005B1B3F">
      <w:pPr>
        <w:jc w:val="both"/>
        <w:rPr>
          <w:sz w:val="16"/>
          <w:szCs w:val="16"/>
        </w:rPr>
      </w:pPr>
      <w:r w:rsidRPr="00B72178">
        <w:rPr>
          <w:sz w:val="16"/>
          <w:szCs w:val="16"/>
        </w:rPr>
        <w:t>"5-10",1023</w:t>
      </w:r>
    </w:p>
    <w:p w:rsidR="000919F3" w:rsidRPr="007469E5" w:rsidRDefault="000919F3" w:rsidP="005B1B3F">
      <w:pPr>
        <w:pStyle w:val="Heading3"/>
        <w:numPr>
          <w:ilvl w:val="0"/>
          <w:numId w:val="0"/>
        </w:numPr>
        <w:ind w:left="720"/>
        <w:jc w:val="both"/>
      </w:pPr>
      <w:bookmarkStart w:id="62" w:name="_GoBack"/>
      <w:bookmarkEnd w:id="62"/>
    </w:p>
    <w:sectPr w:rsidR="000919F3" w:rsidRPr="007469E5" w:rsidSect="003B04D8">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59A" w:rsidRDefault="0017559A" w:rsidP="00FF5861">
      <w:r>
        <w:separator/>
      </w:r>
    </w:p>
  </w:endnote>
  <w:endnote w:type="continuationSeparator" w:id="0">
    <w:p w:rsidR="0017559A" w:rsidRDefault="0017559A" w:rsidP="00FF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5469719"/>
      <w:docPartObj>
        <w:docPartGallery w:val="Page Numbers (Bottom of Page)"/>
        <w:docPartUnique/>
      </w:docPartObj>
    </w:sdtPr>
    <w:sdtEndPr>
      <w:rPr>
        <w:noProof/>
      </w:rPr>
    </w:sdtEndPr>
    <w:sdtContent>
      <w:p w:rsidR="00E363C4" w:rsidRDefault="00E363C4">
        <w:pPr>
          <w:pStyle w:val="Footer"/>
          <w:jc w:val="right"/>
        </w:pPr>
        <w:r>
          <w:fldChar w:fldCharType="begin"/>
        </w:r>
        <w:r>
          <w:instrText xml:space="preserve"> PAGE   \* MERGEFORMAT </w:instrText>
        </w:r>
        <w:r>
          <w:fldChar w:fldCharType="separate"/>
        </w:r>
        <w:r w:rsidR="006E208D">
          <w:rPr>
            <w:noProof/>
          </w:rPr>
          <w:t>36</w:t>
        </w:r>
        <w:r>
          <w:rPr>
            <w:noProof/>
          </w:rPr>
          <w:fldChar w:fldCharType="end"/>
        </w:r>
      </w:p>
    </w:sdtContent>
  </w:sdt>
  <w:p w:rsidR="00E363C4" w:rsidRDefault="00E36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59A" w:rsidRDefault="0017559A" w:rsidP="00FF5861">
      <w:r>
        <w:separator/>
      </w:r>
    </w:p>
  </w:footnote>
  <w:footnote w:type="continuationSeparator" w:id="0">
    <w:p w:rsidR="0017559A" w:rsidRDefault="0017559A" w:rsidP="00FF5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3C4" w:rsidRDefault="00E363C4">
    <w:pPr>
      <w:pStyle w:val="Header"/>
    </w:pPr>
    <w:proofErr w:type="gramStart"/>
    <w:r>
      <w:t>Bikal  Basnet</w:t>
    </w:r>
    <w:proofErr w:type="gramEnd"/>
    <w:r>
      <w:t xml:space="preserve"> @Data Science, basnet.beekal@gmail.com</w:t>
    </w:r>
  </w:p>
  <w:p w:rsidR="00E363C4" w:rsidRDefault="00E36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40DE"/>
    <w:multiLevelType w:val="hybridMultilevel"/>
    <w:tmpl w:val="59B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7503C"/>
    <w:multiLevelType w:val="multilevel"/>
    <w:tmpl w:val="670496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7DCB"/>
    <w:multiLevelType w:val="hybridMultilevel"/>
    <w:tmpl w:val="EE4C6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026103"/>
    <w:multiLevelType w:val="multilevel"/>
    <w:tmpl w:val="1132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D0F9B"/>
    <w:multiLevelType w:val="multilevel"/>
    <w:tmpl w:val="BF0EF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6D346C6"/>
    <w:multiLevelType w:val="multilevel"/>
    <w:tmpl w:val="B15A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D28F2"/>
    <w:multiLevelType w:val="hybridMultilevel"/>
    <w:tmpl w:val="B7C6BCD4"/>
    <w:lvl w:ilvl="0" w:tplc="365E1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063421"/>
    <w:multiLevelType w:val="hybridMultilevel"/>
    <w:tmpl w:val="6040164A"/>
    <w:lvl w:ilvl="0" w:tplc="661CDDF4">
      <w:numFmt w:val="bullet"/>
      <w:lvlText w:val="-"/>
      <w:lvlJc w:val="left"/>
      <w:pPr>
        <w:ind w:left="1170" w:hanging="360"/>
      </w:pPr>
      <w:rPr>
        <w:rFonts w:ascii="Droid Sans" w:eastAsia="Times New Roman" w:hAnsi="Droid San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EDB769D"/>
    <w:multiLevelType w:val="hybridMultilevel"/>
    <w:tmpl w:val="29CCB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64C1D"/>
    <w:multiLevelType w:val="multilevel"/>
    <w:tmpl w:val="906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763209"/>
    <w:multiLevelType w:val="hybridMultilevel"/>
    <w:tmpl w:val="2458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E54F61"/>
    <w:multiLevelType w:val="hybridMultilevel"/>
    <w:tmpl w:val="59B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0A0247"/>
    <w:multiLevelType w:val="multilevel"/>
    <w:tmpl w:val="344C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B25C2"/>
    <w:multiLevelType w:val="multilevel"/>
    <w:tmpl w:val="74D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BF2B8E"/>
    <w:multiLevelType w:val="multilevel"/>
    <w:tmpl w:val="44B6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0000E"/>
    <w:multiLevelType w:val="multilevel"/>
    <w:tmpl w:val="A376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A24F5C"/>
    <w:multiLevelType w:val="multilevel"/>
    <w:tmpl w:val="96D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0050C3"/>
    <w:multiLevelType w:val="hybridMultilevel"/>
    <w:tmpl w:val="156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C52DD3"/>
    <w:multiLevelType w:val="multilevel"/>
    <w:tmpl w:val="4F02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FA5CFE"/>
    <w:multiLevelType w:val="hybridMultilevel"/>
    <w:tmpl w:val="A10E3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55A0A"/>
    <w:multiLevelType w:val="hybridMultilevel"/>
    <w:tmpl w:val="01BE3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6B128C"/>
    <w:multiLevelType w:val="multilevel"/>
    <w:tmpl w:val="93FA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3662C"/>
    <w:multiLevelType w:val="hybridMultilevel"/>
    <w:tmpl w:val="39109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CE2A20"/>
    <w:multiLevelType w:val="multilevel"/>
    <w:tmpl w:val="930E1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4F3C68"/>
    <w:multiLevelType w:val="hybridMultilevel"/>
    <w:tmpl w:val="7A9AC5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B92292"/>
    <w:multiLevelType w:val="hybridMultilevel"/>
    <w:tmpl w:val="45A675A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21E6428"/>
    <w:multiLevelType w:val="multilevel"/>
    <w:tmpl w:val="61C8B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BF511F"/>
    <w:multiLevelType w:val="hybridMultilevel"/>
    <w:tmpl w:val="7B0053FE"/>
    <w:lvl w:ilvl="0" w:tplc="247C25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C5664B"/>
    <w:multiLevelType w:val="multilevel"/>
    <w:tmpl w:val="413E6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A7248A"/>
    <w:multiLevelType w:val="hybridMultilevel"/>
    <w:tmpl w:val="67D00984"/>
    <w:lvl w:ilvl="0" w:tplc="54E2F430">
      <w:start w:val="1"/>
      <w:numFmt w:val="decimal"/>
      <w:lvlText w:val="%1."/>
      <w:lvlJc w:val="left"/>
      <w:pPr>
        <w:ind w:left="720" w:hanging="360"/>
      </w:pPr>
      <w:rPr>
        <w:rFonts w:ascii="Droid Sans" w:hAnsi="Droid San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104974"/>
    <w:multiLevelType w:val="hybridMultilevel"/>
    <w:tmpl w:val="29AE70DE"/>
    <w:lvl w:ilvl="0" w:tplc="160E761A">
      <w:start w:val="1"/>
      <w:numFmt w:val="bullet"/>
      <w:lvlText w:val="-"/>
      <w:lvlJc w:val="left"/>
      <w:pPr>
        <w:ind w:left="720" w:hanging="360"/>
      </w:pPr>
      <w:rPr>
        <w:rFonts w:ascii="Calibri" w:eastAsia="Times New Roman"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290476"/>
    <w:multiLevelType w:val="multilevel"/>
    <w:tmpl w:val="C2E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813FD1"/>
    <w:multiLevelType w:val="hybridMultilevel"/>
    <w:tmpl w:val="59B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CB3194"/>
    <w:multiLevelType w:val="hybridMultilevel"/>
    <w:tmpl w:val="59BE3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3"/>
  </w:num>
  <w:num w:numId="3">
    <w:abstractNumId w:val="27"/>
  </w:num>
  <w:num w:numId="4">
    <w:abstractNumId w:val="6"/>
  </w:num>
  <w:num w:numId="5">
    <w:abstractNumId w:val="15"/>
  </w:num>
  <w:num w:numId="6">
    <w:abstractNumId w:val="24"/>
  </w:num>
  <w:num w:numId="7">
    <w:abstractNumId w:val="29"/>
  </w:num>
  <w:num w:numId="8">
    <w:abstractNumId w:val="32"/>
  </w:num>
  <w:num w:numId="9">
    <w:abstractNumId w:val="19"/>
  </w:num>
  <w:num w:numId="10">
    <w:abstractNumId w:val="14"/>
  </w:num>
  <w:num w:numId="11">
    <w:abstractNumId w:val="13"/>
  </w:num>
  <w:num w:numId="12">
    <w:abstractNumId w:val="4"/>
  </w:num>
  <w:num w:numId="13">
    <w:abstractNumId w:val="22"/>
  </w:num>
  <w:num w:numId="14">
    <w:abstractNumId w:val="16"/>
  </w:num>
  <w:num w:numId="15">
    <w:abstractNumId w:val="1"/>
  </w:num>
  <w:num w:numId="16">
    <w:abstractNumId w:val="10"/>
  </w:num>
  <w:num w:numId="17">
    <w:abstractNumId w:val="8"/>
  </w:num>
  <w:num w:numId="18">
    <w:abstractNumId w:val="11"/>
  </w:num>
  <w:num w:numId="19">
    <w:abstractNumId w:val="23"/>
  </w:num>
  <w:num w:numId="20">
    <w:abstractNumId w:val="18"/>
  </w:num>
  <w:num w:numId="21">
    <w:abstractNumId w:val="30"/>
  </w:num>
  <w:num w:numId="22">
    <w:abstractNumId w:val="20"/>
  </w:num>
  <w:num w:numId="23">
    <w:abstractNumId w:val="25"/>
  </w:num>
  <w:num w:numId="24">
    <w:abstractNumId w:val="2"/>
  </w:num>
  <w:num w:numId="25">
    <w:abstractNumId w:val="12"/>
  </w:num>
  <w:num w:numId="26">
    <w:abstractNumId w:val="34"/>
  </w:num>
  <w:num w:numId="27">
    <w:abstractNumId w:val="33"/>
  </w:num>
  <w:num w:numId="28">
    <w:abstractNumId w:val="7"/>
  </w:num>
  <w:num w:numId="29">
    <w:abstractNumId w:val="21"/>
  </w:num>
  <w:num w:numId="30">
    <w:abstractNumId w:val="26"/>
  </w:num>
  <w:num w:numId="31">
    <w:abstractNumId w:val="0"/>
  </w:num>
  <w:num w:numId="32">
    <w:abstractNumId w:val="9"/>
  </w:num>
  <w:num w:numId="33">
    <w:abstractNumId w:val="5"/>
  </w:num>
  <w:num w:numId="34">
    <w:abstractNumId w:val="5"/>
  </w:num>
  <w:num w:numId="35">
    <w:abstractNumId w:val="5"/>
  </w:num>
  <w:num w:numId="36">
    <w:abstractNumId w:val="5"/>
  </w:num>
  <w:num w:numId="37">
    <w:abstractNumId w:val="5"/>
  </w:num>
  <w:num w:numId="38">
    <w:abstractNumId w:val="5"/>
  </w:num>
  <w:num w:numId="39">
    <w:abstractNumId w:val="5"/>
  </w:num>
  <w:num w:numId="40">
    <w:abstractNumId w:val="5"/>
  </w:num>
  <w:num w:numId="41">
    <w:abstractNumId w:val="5"/>
  </w:num>
  <w:num w:numId="42">
    <w:abstractNumId w:val="5"/>
  </w:num>
  <w:num w:numId="43">
    <w:abstractNumId w:val="28"/>
  </w:num>
  <w:num w:numId="4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B7B"/>
    <w:rsid w:val="00000E39"/>
    <w:rsid w:val="00001CFC"/>
    <w:rsid w:val="000026EA"/>
    <w:rsid w:val="00002772"/>
    <w:rsid w:val="00002D35"/>
    <w:rsid w:val="0000307C"/>
    <w:rsid w:val="000036D2"/>
    <w:rsid w:val="0000504B"/>
    <w:rsid w:val="00006518"/>
    <w:rsid w:val="00007668"/>
    <w:rsid w:val="00007DDA"/>
    <w:rsid w:val="0001138B"/>
    <w:rsid w:val="00011568"/>
    <w:rsid w:val="00011872"/>
    <w:rsid w:val="00011A75"/>
    <w:rsid w:val="00011CCD"/>
    <w:rsid w:val="00013F94"/>
    <w:rsid w:val="00014145"/>
    <w:rsid w:val="00014BC9"/>
    <w:rsid w:val="000155F2"/>
    <w:rsid w:val="0001565D"/>
    <w:rsid w:val="000157B9"/>
    <w:rsid w:val="0001731B"/>
    <w:rsid w:val="00017F57"/>
    <w:rsid w:val="000203C6"/>
    <w:rsid w:val="00026176"/>
    <w:rsid w:val="0002679E"/>
    <w:rsid w:val="000268A0"/>
    <w:rsid w:val="00026F56"/>
    <w:rsid w:val="00026FC0"/>
    <w:rsid w:val="000329A8"/>
    <w:rsid w:val="00032A7E"/>
    <w:rsid w:val="00033303"/>
    <w:rsid w:val="0003408F"/>
    <w:rsid w:val="0003420C"/>
    <w:rsid w:val="00034533"/>
    <w:rsid w:val="000350ED"/>
    <w:rsid w:val="0003552D"/>
    <w:rsid w:val="00035B50"/>
    <w:rsid w:val="00036FA5"/>
    <w:rsid w:val="00040EBD"/>
    <w:rsid w:val="00041328"/>
    <w:rsid w:val="00042BFD"/>
    <w:rsid w:val="00043056"/>
    <w:rsid w:val="00043150"/>
    <w:rsid w:val="00043293"/>
    <w:rsid w:val="00043959"/>
    <w:rsid w:val="000440DE"/>
    <w:rsid w:val="00044A07"/>
    <w:rsid w:val="00045268"/>
    <w:rsid w:val="00045883"/>
    <w:rsid w:val="00046811"/>
    <w:rsid w:val="000474B6"/>
    <w:rsid w:val="0004776F"/>
    <w:rsid w:val="00051C18"/>
    <w:rsid w:val="00051DE0"/>
    <w:rsid w:val="00051FEE"/>
    <w:rsid w:val="000526B1"/>
    <w:rsid w:val="00053C82"/>
    <w:rsid w:val="00053F5B"/>
    <w:rsid w:val="00056FEA"/>
    <w:rsid w:val="000610C5"/>
    <w:rsid w:val="00061DD0"/>
    <w:rsid w:val="00062CE5"/>
    <w:rsid w:val="00062ED3"/>
    <w:rsid w:val="00063EB3"/>
    <w:rsid w:val="0006474A"/>
    <w:rsid w:val="00064CD9"/>
    <w:rsid w:val="000661B5"/>
    <w:rsid w:val="0006713D"/>
    <w:rsid w:val="00067668"/>
    <w:rsid w:val="000700B9"/>
    <w:rsid w:val="00070814"/>
    <w:rsid w:val="00071E8A"/>
    <w:rsid w:val="0007482C"/>
    <w:rsid w:val="00074892"/>
    <w:rsid w:val="0007630D"/>
    <w:rsid w:val="00077CCB"/>
    <w:rsid w:val="00077F72"/>
    <w:rsid w:val="00077FAB"/>
    <w:rsid w:val="00080A69"/>
    <w:rsid w:val="000810BC"/>
    <w:rsid w:val="00081130"/>
    <w:rsid w:val="000830CA"/>
    <w:rsid w:val="00084672"/>
    <w:rsid w:val="00084BDD"/>
    <w:rsid w:val="000865F0"/>
    <w:rsid w:val="00086715"/>
    <w:rsid w:val="00086E5F"/>
    <w:rsid w:val="00086FD7"/>
    <w:rsid w:val="0008724B"/>
    <w:rsid w:val="000877C8"/>
    <w:rsid w:val="000878E0"/>
    <w:rsid w:val="00090029"/>
    <w:rsid w:val="00090F1B"/>
    <w:rsid w:val="000919F3"/>
    <w:rsid w:val="00092350"/>
    <w:rsid w:val="00095041"/>
    <w:rsid w:val="00095599"/>
    <w:rsid w:val="00095BEF"/>
    <w:rsid w:val="00097BCF"/>
    <w:rsid w:val="000A03DC"/>
    <w:rsid w:val="000A0428"/>
    <w:rsid w:val="000A0758"/>
    <w:rsid w:val="000A0995"/>
    <w:rsid w:val="000A138D"/>
    <w:rsid w:val="000A1727"/>
    <w:rsid w:val="000A2483"/>
    <w:rsid w:val="000A261C"/>
    <w:rsid w:val="000A2AE9"/>
    <w:rsid w:val="000A48DC"/>
    <w:rsid w:val="000A5E37"/>
    <w:rsid w:val="000A68EC"/>
    <w:rsid w:val="000A70BF"/>
    <w:rsid w:val="000A75F3"/>
    <w:rsid w:val="000B092A"/>
    <w:rsid w:val="000B121A"/>
    <w:rsid w:val="000B1CB2"/>
    <w:rsid w:val="000B1F3B"/>
    <w:rsid w:val="000B2E54"/>
    <w:rsid w:val="000B4E54"/>
    <w:rsid w:val="000B5BD3"/>
    <w:rsid w:val="000B5FD3"/>
    <w:rsid w:val="000B6836"/>
    <w:rsid w:val="000B7EE9"/>
    <w:rsid w:val="000C0568"/>
    <w:rsid w:val="000C0B04"/>
    <w:rsid w:val="000C1B47"/>
    <w:rsid w:val="000C2F55"/>
    <w:rsid w:val="000C3831"/>
    <w:rsid w:val="000C3DFF"/>
    <w:rsid w:val="000C45FB"/>
    <w:rsid w:val="000C4BD9"/>
    <w:rsid w:val="000C4FF5"/>
    <w:rsid w:val="000C51C2"/>
    <w:rsid w:val="000C5728"/>
    <w:rsid w:val="000C5749"/>
    <w:rsid w:val="000C69D5"/>
    <w:rsid w:val="000C6BF0"/>
    <w:rsid w:val="000C6F59"/>
    <w:rsid w:val="000C75E6"/>
    <w:rsid w:val="000C77F8"/>
    <w:rsid w:val="000C7F4F"/>
    <w:rsid w:val="000D03B0"/>
    <w:rsid w:val="000D1AA5"/>
    <w:rsid w:val="000D2AA6"/>
    <w:rsid w:val="000D2C30"/>
    <w:rsid w:val="000D2C8B"/>
    <w:rsid w:val="000D417D"/>
    <w:rsid w:val="000D47D8"/>
    <w:rsid w:val="000D480D"/>
    <w:rsid w:val="000D4EE4"/>
    <w:rsid w:val="000D6910"/>
    <w:rsid w:val="000D6E6E"/>
    <w:rsid w:val="000D7640"/>
    <w:rsid w:val="000D7D1B"/>
    <w:rsid w:val="000E1E97"/>
    <w:rsid w:val="000E1F40"/>
    <w:rsid w:val="000E2A8F"/>
    <w:rsid w:val="000E41A5"/>
    <w:rsid w:val="000E4DFE"/>
    <w:rsid w:val="000E4F44"/>
    <w:rsid w:val="000E5182"/>
    <w:rsid w:val="000E746D"/>
    <w:rsid w:val="000E79B8"/>
    <w:rsid w:val="000F1895"/>
    <w:rsid w:val="000F192C"/>
    <w:rsid w:val="000F2CC4"/>
    <w:rsid w:val="000F2F75"/>
    <w:rsid w:val="000F4065"/>
    <w:rsid w:val="000F4325"/>
    <w:rsid w:val="000F4A7C"/>
    <w:rsid w:val="000F6843"/>
    <w:rsid w:val="000F69A4"/>
    <w:rsid w:val="000F6DE0"/>
    <w:rsid w:val="000F73FE"/>
    <w:rsid w:val="00100114"/>
    <w:rsid w:val="00100576"/>
    <w:rsid w:val="00102185"/>
    <w:rsid w:val="00102D62"/>
    <w:rsid w:val="00103407"/>
    <w:rsid w:val="001039BB"/>
    <w:rsid w:val="001046DB"/>
    <w:rsid w:val="00104EE0"/>
    <w:rsid w:val="00106B89"/>
    <w:rsid w:val="00106F36"/>
    <w:rsid w:val="00110865"/>
    <w:rsid w:val="00112A2D"/>
    <w:rsid w:val="00113CBE"/>
    <w:rsid w:val="001145EE"/>
    <w:rsid w:val="00116AD8"/>
    <w:rsid w:val="00116DE8"/>
    <w:rsid w:val="001179B1"/>
    <w:rsid w:val="00122A0D"/>
    <w:rsid w:val="00123199"/>
    <w:rsid w:val="001233A7"/>
    <w:rsid w:val="0012460C"/>
    <w:rsid w:val="00124F51"/>
    <w:rsid w:val="001250D7"/>
    <w:rsid w:val="001267D9"/>
    <w:rsid w:val="00126BBF"/>
    <w:rsid w:val="00126C99"/>
    <w:rsid w:val="00127250"/>
    <w:rsid w:val="0012786E"/>
    <w:rsid w:val="001300DD"/>
    <w:rsid w:val="001306BA"/>
    <w:rsid w:val="00130B16"/>
    <w:rsid w:val="00130C5B"/>
    <w:rsid w:val="00130D1A"/>
    <w:rsid w:val="00131576"/>
    <w:rsid w:val="001317B0"/>
    <w:rsid w:val="00132993"/>
    <w:rsid w:val="00132F9F"/>
    <w:rsid w:val="00133DDE"/>
    <w:rsid w:val="00140813"/>
    <w:rsid w:val="0014089A"/>
    <w:rsid w:val="00140C05"/>
    <w:rsid w:val="00140F75"/>
    <w:rsid w:val="001418CD"/>
    <w:rsid w:val="001421D6"/>
    <w:rsid w:val="001442B4"/>
    <w:rsid w:val="001446E2"/>
    <w:rsid w:val="00144A35"/>
    <w:rsid w:val="00144AC5"/>
    <w:rsid w:val="00146045"/>
    <w:rsid w:val="00146A59"/>
    <w:rsid w:val="0014708E"/>
    <w:rsid w:val="00147995"/>
    <w:rsid w:val="00150110"/>
    <w:rsid w:val="001502C1"/>
    <w:rsid w:val="00152F35"/>
    <w:rsid w:val="00157CB9"/>
    <w:rsid w:val="00157F65"/>
    <w:rsid w:val="00161213"/>
    <w:rsid w:val="0016145B"/>
    <w:rsid w:val="001619F7"/>
    <w:rsid w:val="00161CF1"/>
    <w:rsid w:val="00161F5D"/>
    <w:rsid w:val="0016309D"/>
    <w:rsid w:val="00163BA0"/>
    <w:rsid w:val="00163E71"/>
    <w:rsid w:val="00164372"/>
    <w:rsid w:val="001668A1"/>
    <w:rsid w:val="001708DF"/>
    <w:rsid w:val="00170EA4"/>
    <w:rsid w:val="00170F48"/>
    <w:rsid w:val="00171080"/>
    <w:rsid w:val="0017293B"/>
    <w:rsid w:val="00174F99"/>
    <w:rsid w:val="0017559A"/>
    <w:rsid w:val="00175DDB"/>
    <w:rsid w:val="001761AC"/>
    <w:rsid w:val="001770BB"/>
    <w:rsid w:val="00177325"/>
    <w:rsid w:val="001810E1"/>
    <w:rsid w:val="00182886"/>
    <w:rsid w:val="0018310F"/>
    <w:rsid w:val="00183C02"/>
    <w:rsid w:val="001842DF"/>
    <w:rsid w:val="001846E9"/>
    <w:rsid w:val="00184BA4"/>
    <w:rsid w:val="00185C49"/>
    <w:rsid w:val="001879FF"/>
    <w:rsid w:val="00190661"/>
    <w:rsid w:val="001918AE"/>
    <w:rsid w:val="001927AE"/>
    <w:rsid w:val="00193258"/>
    <w:rsid w:val="001950D1"/>
    <w:rsid w:val="00195699"/>
    <w:rsid w:val="00195878"/>
    <w:rsid w:val="00196002"/>
    <w:rsid w:val="00196B21"/>
    <w:rsid w:val="00196DD4"/>
    <w:rsid w:val="0019700E"/>
    <w:rsid w:val="00197354"/>
    <w:rsid w:val="00197C2B"/>
    <w:rsid w:val="00197D79"/>
    <w:rsid w:val="001A01A1"/>
    <w:rsid w:val="001A1564"/>
    <w:rsid w:val="001A16DE"/>
    <w:rsid w:val="001A179D"/>
    <w:rsid w:val="001A184A"/>
    <w:rsid w:val="001A27B3"/>
    <w:rsid w:val="001A28F5"/>
    <w:rsid w:val="001A2E63"/>
    <w:rsid w:val="001A69DA"/>
    <w:rsid w:val="001A77A3"/>
    <w:rsid w:val="001B08FC"/>
    <w:rsid w:val="001B0E63"/>
    <w:rsid w:val="001B1294"/>
    <w:rsid w:val="001B18E8"/>
    <w:rsid w:val="001B1CDA"/>
    <w:rsid w:val="001B2B98"/>
    <w:rsid w:val="001B3400"/>
    <w:rsid w:val="001B3C2F"/>
    <w:rsid w:val="001B4321"/>
    <w:rsid w:val="001B50AA"/>
    <w:rsid w:val="001B534F"/>
    <w:rsid w:val="001B57E4"/>
    <w:rsid w:val="001B61EF"/>
    <w:rsid w:val="001B784A"/>
    <w:rsid w:val="001B7ACE"/>
    <w:rsid w:val="001C135D"/>
    <w:rsid w:val="001C1702"/>
    <w:rsid w:val="001C1820"/>
    <w:rsid w:val="001C1A6E"/>
    <w:rsid w:val="001C1EF5"/>
    <w:rsid w:val="001C2487"/>
    <w:rsid w:val="001C2DB7"/>
    <w:rsid w:val="001C4FFE"/>
    <w:rsid w:val="001C5429"/>
    <w:rsid w:val="001C6199"/>
    <w:rsid w:val="001C680E"/>
    <w:rsid w:val="001C7D06"/>
    <w:rsid w:val="001D05E1"/>
    <w:rsid w:val="001D1252"/>
    <w:rsid w:val="001D1586"/>
    <w:rsid w:val="001D1A28"/>
    <w:rsid w:val="001D243D"/>
    <w:rsid w:val="001D3515"/>
    <w:rsid w:val="001D3936"/>
    <w:rsid w:val="001D3FAC"/>
    <w:rsid w:val="001D4D7D"/>
    <w:rsid w:val="001D4FA9"/>
    <w:rsid w:val="001D60A5"/>
    <w:rsid w:val="001D624F"/>
    <w:rsid w:val="001D7DD5"/>
    <w:rsid w:val="001E0D88"/>
    <w:rsid w:val="001E0FDF"/>
    <w:rsid w:val="001E2324"/>
    <w:rsid w:val="001E31B9"/>
    <w:rsid w:val="001E3B98"/>
    <w:rsid w:val="001E3C54"/>
    <w:rsid w:val="001E6385"/>
    <w:rsid w:val="001E6625"/>
    <w:rsid w:val="001E68F0"/>
    <w:rsid w:val="001F16CB"/>
    <w:rsid w:val="001F22EB"/>
    <w:rsid w:val="001F3B89"/>
    <w:rsid w:val="001F4D61"/>
    <w:rsid w:val="001F6F26"/>
    <w:rsid w:val="001F7607"/>
    <w:rsid w:val="0020006D"/>
    <w:rsid w:val="0020040B"/>
    <w:rsid w:val="00200517"/>
    <w:rsid w:val="00200FE5"/>
    <w:rsid w:val="002012EB"/>
    <w:rsid w:val="0020195A"/>
    <w:rsid w:val="0020284A"/>
    <w:rsid w:val="00204E8A"/>
    <w:rsid w:val="002054ED"/>
    <w:rsid w:val="00205A20"/>
    <w:rsid w:val="00210608"/>
    <w:rsid w:val="0021145C"/>
    <w:rsid w:val="0021152A"/>
    <w:rsid w:val="0021203A"/>
    <w:rsid w:val="0021257B"/>
    <w:rsid w:val="002125F7"/>
    <w:rsid w:val="00212735"/>
    <w:rsid w:val="00213D10"/>
    <w:rsid w:val="002141EB"/>
    <w:rsid w:val="00214E2C"/>
    <w:rsid w:val="00214F5D"/>
    <w:rsid w:val="00215038"/>
    <w:rsid w:val="0021599C"/>
    <w:rsid w:val="0021673D"/>
    <w:rsid w:val="00220F99"/>
    <w:rsid w:val="00221A0F"/>
    <w:rsid w:val="00222A18"/>
    <w:rsid w:val="00223206"/>
    <w:rsid w:val="00223328"/>
    <w:rsid w:val="002233C7"/>
    <w:rsid w:val="00223950"/>
    <w:rsid w:val="00225085"/>
    <w:rsid w:val="00225580"/>
    <w:rsid w:val="00226A07"/>
    <w:rsid w:val="00226CBB"/>
    <w:rsid w:val="00227A74"/>
    <w:rsid w:val="00227DB0"/>
    <w:rsid w:val="0023052A"/>
    <w:rsid w:val="00230542"/>
    <w:rsid w:val="00230B68"/>
    <w:rsid w:val="00230ECC"/>
    <w:rsid w:val="002310DC"/>
    <w:rsid w:val="0023122F"/>
    <w:rsid w:val="00231AD9"/>
    <w:rsid w:val="00231C09"/>
    <w:rsid w:val="002329A7"/>
    <w:rsid w:val="0023363C"/>
    <w:rsid w:val="00233AF0"/>
    <w:rsid w:val="00234329"/>
    <w:rsid w:val="00234663"/>
    <w:rsid w:val="00234DED"/>
    <w:rsid w:val="002359B5"/>
    <w:rsid w:val="00236169"/>
    <w:rsid w:val="0023633D"/>
    <w:rsid w:val="002363CB"/>
    <w:rsid w:val="0023687E"/>
    <w:rsid w:val="00236A3A"/>
    <w:rsid w:val="00237C5D"/>
    <w:rsid w:val="00240A7E"/>
    <w:rsid w:val="00240D52"/>
    <w:rsid w:val="00241249"/>
    <w:rsid w:val="00241752"/>
    <w:rsid w:val="00241A50"/>
    <w:rsid w:val="00241BAD"/>
    <w:rsid w:val="00241D53"/>
    <w:rsid w:val="0024242A"/>
    <w:rsid w:val="002425BE"/>
    <w:rsid w:val="00242CB7"/>
    <w:rsid w:val="00242D4A"/>
    <w:rsid w:val="00242D69"/>
    <w:rsid w:val="002436DD"/>
    <w:rsid w:val="0024510B"/>
    <w:rsid w:val="002452FC"/>
    <w:rsid w:val="002453E0"/>
    <w:rsid w:val="0024628E"/>
    <w:rsid w:val="00247593"/>
    <w:rsid w:val="002507CE"/>
    <w:rsid w:val="00252169"/>
    <w:rsid w:val="00253091"/>
    <w:rsid w:val="002531FF"/>
    <w:rsid w:val="0025460B"/>
    <w:rsid w:val="00254717"/>
    <w:rsid w:val="00254D3D"/>
    <w:rsid w:val="00254EAB"/>
    <w:rsid w:val="00254FA9"/>
    <w:rsid w:val="00255054"/>
    <w:rsid w:val="00255097"/>
    <w:rsid w:val="0025545A"/>
    <w:rsid w:val="0025635F"/>
    <w:rsid w:val="002565E1"/>
    <w:rsid w:val="002575EB"/>
    <w:rsid w:val="00257897"/>
    <w:rsid w:val="00257A0F"/>
    <w:rsid w:val="00257DF9"/>
    <w:rsid w:val="0026053E"/>
    <w:rsid w:val="00260FF1"/>
    <w:rsid w:val="00263889"/>
    <w:rsid w:val="00264167"/>
    <w:rsid w:val="0026455F"/>
    <w:rsid w:val="0026688E"/>
    <w:rsid w:val="002675A2"/>
    <w:rsid w:val="002678EA"/>
    <w:rsid w:val="00270131"/>
    <w:rsid w:val="00270F42"/>
    <w:rsid w:val="00271444"/>
    <w:rsid w:val="00271F55"/>
    <w:rsid w:val="002725A6"/>
    <w:rsid w:val="00272DEB"/>
    <w:rsid w:val="00273F8A"/>
    <w:rsid w:val="00273FF4"/>
    <w:rsid w:val="002741A9"/>
    <w:rsid w:val="00274CDE"/>
    <w:rsid w:val="002751C1"/>
    <w:rsid w:val="002765C3"/>
    <w:rsid w:val="00276893"/>
    <w:rsid w:val="00277856"/>
    <w:rsid w:val="002806D7"/>
    <w:rsid w:val="0028080E"/>
    <w:rsid w:val="00280DAB"/>
    <w:rsid w:val="00281273"/>
    <w:rsid w:val="002822DC"/>
    <w:rsid w:val="002829A5"/>
    <w:rsid w:val="002833BD"/>
    <w:rsid w:val="0028448C"/>
    <w:rsid w:val="0028498F"/>
    <w:rsid w:val="00284AFC"/>
    <w:rsid w:val="00284DF4"/>
    <w:rsid w:val="0028562E"/>
    <w:rsid w:val="00287171"/>
    <w:rsid w:val="002879FF"/>
    <w:rsid w:val="00287EC4"/>
    <w:rsid w:val="00287EEF"/>
    <w:rsid w:val="002909FD"/>
    <w:rsid w:val="00290A6B"/>
    <w:rsid w:val="00290BCF"/>
    <w:rsid w:val="00290C81"/>
    <w:rsid w:val="002912E5"/>
    <w:rsid w:val="00291927"/>
    <w:rsid w:val="00291B36"/>
    <w:rsid w:val="0029209C"/>
    <w:rsid w:val="002920EE"/>
    <w:rsid w:val="0029210B"/>
    <w:rsid w:val="00292C54"/>
    <w:rsid w:val="00293AA0"/>
    <w:rsid w:val="00293DDF"/>
    <w:rsid w:val="0029405F"/>
    <w:rsid w:val="00294A3A"/>
    <w:rsid w:val="00294F92"/>
    <w:rsid w:val="0029791A"/>
    <w:rsid w:val="002A0162"/>
    <w:rsid w:val="002A0C94"/>
    <w:rsid w:val="002A1135"/>
    <w:rsid w:val="002A220F"/>
    <w:rsid w:val="002A2253"/>
    <w:rsid w:val="002A34A6"/>
    <w:rsid w:val="002A3A56"/>
    <w:rsid w:val="002A4259"/>
    <w:rsid w:val="002A441B"/>
    <w:rsid w:val="002A4D99"/>
    <w:rsid w:val="002A596A"/>
    <w:rsid w:val="002A60C6"/>
    <w:rsid w:val="002A627D"/>
    <w:rsid w:val="002A67A9"/>
    <w:rsid w:val="002B0400"/>
    <w:rsid w:val="002B0645"/>
    <w:rsid w:val="002B0CDE"/>
    <w:rsid w:val="002B1EAF"/>
    <w:rsid w:val="002B1F61"/>
    <w:rsid w:val="002B2B4C"/>
    <w:rsid w:val="002B3A98"/>
    <w:rsid w:val="002B3DBF"/>
    <w:rsid w:val="002B3F76"/>
    <w:rsid w:val="002B3FD7"/>
    <w:rsid w:val="002B4CC9"/>
    <w:rsid w:val="002B4DAB"/>
    <w:rsid w:val="002B4DD8"/>
    <w:rsid w:val="002B526B"/>
    <w:rsid w:val="002B54DC"/>
    <w:rsid w:val="002B59EB"/>
    <w:rsid w:val="002B5B51"/>
    <w:rsid w:val="002B623F"/>
    <w:rsid w:val="002B64B4"/>
    <w:rsid w:val="002B6803"/>
    <w:rsid w:val="002B7164"/>
    <w:rsid w:val="002B739F"/>
    <w:rsid w:val="002B79BB"/>
    <w:rsid w:val="002B7AD6"/>
    <w:rsid w:val="002C0DB1"/>
    <w:rsid w:val="002C11D1"/>
    <w:rsid w:val="002C134F"/>
    <w:rsid w:val="002C29DB"/>
    <w:rsid w:val="002C5666"/>
    <w:rsid w:val="002C6B21"/>
    <w:rsid w:val="002D03E3"/>
    <w:rsid w:val="002D0CFF"/>
    <w:rsid w:val="002D2800"/>
    <w:rsid w:val="002D3275"/>
    <w:rsid w:val="002D3C55"/>
    <w:rsid w:val="002D4C29"/>
    <w:rsid w:val="002D7268"/>
    <w:rsid w:val="002E0119"/>
    <w:rsid w:val="002E1139"/>
    <w:rsid w:val="002E25B5"/>
    <w:rsid w:val="002E3967"/>
    <w:rsid w:val="002E3F93"/>
    <w:rsid w:val="002E40CB"/>
    <w:rsid w:val="002E4C82"/>
    <w:rsid w:val="002E4DFB"/>
    <w:rsid w:val="002E5808"/>
    <w:rsid w:val="002E63DA"/>
    <w:rsid w:val="002E64A4"/>
    <w:rsid w:val="002E6A3D"/>
    <w:rsid w:val="002E6C6D"/>
    <w:rsid w:val="002E77E9"/>
    <w:rsid w:val="002E7B70"/>
    <w:rsid w:val="002F1282"/>
    <w:rsid w:val="002F1DE5"/>
    <w:rsid w:val="002F3181"/>
    <w:rsid w:val="002F3937"/>
    <w:rsid w:val="002F667E"/>
    <w:rsid w:val="002F6AD4"/>
    <w:rsid w:val="002F76D7"/>
    <w:rsid w:val="002F76E4"/>
    <w:rsid w:val="002F7BA5"/>
    <w:rsid w:val="003013EB"/>
    <w:rsid w:val="00301471"/>
    <w:rsid w:val="00301938"/>
    <w:rsid w:val="00301CDA"/>
    <w:rsid w:val="0030272E"/>
    <w:rsid w:val="00302C6B"/>
    <w:rsid w:val="00302F47"/>
    <w:rsid w:val="00303088"/>
    <w:rsid w:val="00304179"/>
    <w:rsid w:val="003043EA"/>
    <w:rsid w:val="00304497"/>
    <w:rsid w:val="0030644F"/>
    <w:rsid w:val="00306638"/>
    <w:rsid w:val="0031020C"/>
    <w:rsid w:val="00312707"/>
    <w:rsid w:val="00312FEF"/>
    <w:rsid w:val="00315A06"/>
    <w:rsid w:val="00316566"/>
    <w:rsid w:val="00316B0C"/>
    <w:rsid w:val="00316B10"/>
    <w:rsid w:val="00317B9D"/>
    <w:rsid w:val="00321527"/>
    <w:rsid w:val="00322C86"/>
    <w:rsid w:val="0032304F"/>
    <w:rsid w:val="003237E3"/>
    <w:rsid w:val="00323D92"/>
    <w:rsid w:val="003253D8"/>
    <w:rsid w:val="00327C7C"/>
    <w:rsid w:val="00331FC2"/>
    <w:rsid w:val="00332224"/>
    <w:rsid w:val="00333166"/>
    <w:rsid w:val="00334384"/>
    <w:rsid w:val="003343FA"/>
    <w:rsid w:val="003344E4"/>
    <w:rsid w:val="00334B82"/>
    <w:rsid w:val="003352CA"/>
    <w:rsid w:val="00337C5C"/>
    <w:rsid w:val="00337DF6"/>
    <w:rsid w:val="00340916"/>
    <w:rsid w:val="003421CE"/>
    <w:rsid w:val="00343482"/>
    <w:rsid w:val="00345145"/>
    <w:rsid w:val="00345434"/>
    <w:rsid w:val="00345CF4"/>
    <w:rsid w:val="00345EC4"/>
    <w:rsid w:val="003469BE"/>
    <w:rsid w:val="00347B80"/>
    <w:rsid w:val="003501C9"/>
    <w:rsid w:val="0035088B"/>
    <w:rsid w:val="003519A2"/>
    <w:rsid w:val="00352850"/>
    <w:rsid w:val="00354974"/>
    <w:rsid w:val="003563AF"/>
    <w:rsid w:val="0035669B"/>
    <w:rsid w:val="00356DC3"/>
    <w:rsid w:val="003571EE"/>
    <w:rsid w:val="0035728B"/>
    <w:rsid w:val="003576D7"/>
    <w:rsid w:val="0036076B"/>
    <w:rsid w:val="003607C3"/>
    <w:rsid w:val="003614EC"/>
    <w:rsid w:val="003631F9"/>
    <w:rsid w:val="00364139"/>
    <w:rsid w:val="0036558D"/>
    <w:rsid w:val="003657AB"/>
    <w:rsid w:val="00366A55"/>
    <w:rsid w:val="00366B73"/>
    <w:rsid w:val="00367060"/>
    <w:rsid w:val="00370435"/>
    <w:rsid w:val="003706DF"/>
    <w:rsid w:val="003719F1"/>
    <w:rsid w:val="00371F44"/>
    <w:rsid w:val="00372EBE"/>
    <w:rsid w:val="0037421F"/>
    <w:rsid w:val="0037472F"/>
    <w:rsid w:val="00375EE7"/>
    <w:rsid w:val="003771C5"/>
    <w:rsid w:val="00377DC6"/>
    <w:rsid w:val="003810DF"/>
    <w:rsid w:val="0038115C"/>
    <w:rsid w:val="003812D0"/>
    <w:rsid w:val="003824D9"/>
    <w:rsid w:val="003825A5"/>
    <w:rsid w:val="00383A6A"/>
    <w:rsid w:val="003843C9"/>
    <w:rsid w:val="00385B54"/>
    <w:rsid w:val="003860F0"/>
    <w:rsid w:val="003877CA"/>
    <w:rsid w:val="00390D9C"/>
    <w:rsid w:val="00390EA0"/>
    <w:rsid w:val="00391155"/>
    <w:rsid w:val="003916D5"/>
    <w:rsid w:val="00392406"/>
    <w:rsid w:val="00392F19"/>
    <w:rsid w:val="003931EE"/>
    <w:rsid w:val="00393472"/>
    <w:rsid w:val="0039418F"/>
    <w:rsid w:val="00395574"/>
    <w:rsid w:val="00395CEA"/>
    <w:rsid w:val="003965CD"/>
    <w:rsid w:val="003966AE"/>
    <w:rsid w:val="00397DA2"/>
    <w:rsid w:val="003A0498"/>
    <w:rsid w:val="003A0F90"/>
    <w:rsid w:val="003A20E7"/>
    <w:rsid w:val="003A23ED"/>
    <w:rsid w:val="003A2490"/>
    <w:rsid w:val="003A4C4A"/>
    <w:rsid w:val="003A505F"/>
    <w:rsid w:val="003A507B"/>
    <w:rsid w:val="003A714D"/>
    <w:rsid w:val="003B04D8"/>
    <w:rsid w:val="003B0CB1"/>
    <w:rsid w:val="003B1617"/>
    <w:rsid w:val="003B1731"/>
    <w:rsid w:val="003B21EA"/>
    <w:rsid w:val="003B2F79"/>
    <w:rsid w:val="003B3BD1"/>
    <w:rsid w:val="003B3FA1"/>
    <w:rsid w:val="003B5BFA"/>
    <w:rsid w:val="003B5CA6"/>
    <w:rsid w:val="003B66D2"/>
    <w:rsid w:val="003B6C26"/>
    <w:rsid w:val="003B7161"/>
    <w:rsid w:val="003B78FA"/>
    <w:rsid w:val="003B7E2F"/>
    <w:rsid w:val="003C0777"/>
    <w:rsid w:val="003C0879"/>
    <w:rsid w:val="003C153C"/>
    <w:rsid w:val="003C1AC1"/>
    <w:rsid w:val="003C20B0"/>
    <w:rsid w:val="003C246E"/>
    <w:rsid w:val="003C24F0"/>
    <w:rsid w:val="003C4238"/>
    <w:rsid w:val="003C4C9C"/>
    <w:rsid w:val="003C586C"/>
    <w:rsid w:val="003C62C9"/>
    <w:rsid w:val="003C67EB"/>
    <w:rsid w:val="003C79B7"/>
    <w:rsid w:val="003D0748"/>
    <w:rsid w:val="003D0A84"/>
    <w:rsid w:val="003D0B99"/>
    <w:rsid w:val="003D164D"/>
    <w:rsid w:val="003D1BFC"/>
    <w:rsid w:val="003D2FB3"/>
    <w:rsid w:val="003D3C98"/>
    <w:rsid w:val="003D3CE9"/>
    <w:rsid w:val="003D4DD1"/>
    <w:rsid w:val="003D56DA"/>
    <w:rsid w:val="003D6DB1"/>
    <w:rsid w:val="003D7398"/>
    <w:rsid w:val="003D760C"/>
    <w:rsid w:val="003E0A3F"/>
    <w:rsid w:val="003E12DE"/>
    <w:rsid w:val="003E27A0"/>
    <w:rsid w:val="003E2DAB"/>
    <w:rsid w:val="003E35D5"/>
    <w:rsid w:val="003E4222"/>
    <w:rsid w:val="003E574E"/>
    <w:rsid w:val="003E6D42"/>
    <w:rsid w:val="003E70AA"/>
    <w:rsid w:val="003E711F"/>
    <w:rsid w:val="003F0BDF"/>
    <w:rsid w:val="003F0FED"/>
    <w:rsid w:val="003F2835"/>
    <w:rsid w:val="003F2A49"/>
    <w:rsid w:val="003F31B5"/>
    <w:rsid w:val="003F3818"/>
    <w:rsid w:val="003F42D5"/>
    <w:rsid w:val="003F48CB"/>
    <w:rsid w:val="003F5F4D"/>
    <w:rsid w:val="003F6498"/>
    <w:rsid w:val="003F7E90"/>
    <w:rsid w:val="004001E8"/>
    <w:rsid w:val="0040024F"/>
    <w:rsid w:val="00400927"/>
    <w:rsid w:val="00402FBF"/>
    <w:rsid w:val="0040344E"/>
    <w:rsid w:val="004047C2"/>
    <w:rsid w:val="00410FDC"/>
    <w:rsid w:val="00411707"/>
    <w:rsid w:val="004123EE"/>
    <w:rsid w:val="00412724"/>
    <w:rsid w:val="00412B3A"/>
    <w:rsid w:val="00412EFC"/>
    <w:rsid w:val="0041375A"/>
    <w:rsid w:val="00413EE2"/>
    <w:rsid w:val="00415926"/>
    <w:rsid w:val="00416419"/>
    <w:rsid w:val="00416ADD"/>
    <w:rsid w:val="0042027C"/>
    <w:rsid w:val="00424AF4"/>
    <w:rsid w:val="00424B3B"/>
    <w:rsid w:val="0042572A"/>
    <w:rsid w:val="00427FF1"/>
    <w:rsid w:val="00430F98"/>
    <w:rsid w:val="00433D85"/>
    <w:rsid w:val="0043677E"/>
    <w:rsid w:val="00440AF5"/>
    <w:rsid w:val="00441323"/>
    <w:rsid w:val="00441339"/>
    <w:rsid w:val="0044235B"/>
    <w:rsid w:val="00442B40"/>
    <w:rsid w:val="00443117"/>
    <w:rsid w:val="00443DBD"/>
    <w:rsid w:val="00443FB5"/>
    <w:rsid w:val="004449F2"/>
    <w:rsid w:val="00447F1B"/>
    <w:rsid w:val="004505C6"/>
    <w:rsid w:val="00450795"/>
    <w:rsid w:val="00450977"/>
    <w:rsid w:val="00450BFF"/>
    <w:rsid w:val="00451326"/>
    <w:rsid w:val="00451482"/>
    <w:rsid w:val="00451994"/>
    <w:rsid w:val="00452791"/>
    <w:rsid w:val="0045382F"/>
    <w:rsid w:val="00453F19"/>
    <w:rsid w:val="004542EE"/>
    <w:rsid w:val="00456AB6"/>
    <w:rsid w:val="004571E9"/>
    <w:rsid w:val="004574F9"/>
    <w:rsid w:val="00457698"/>
    <w:rsid w:val="0046406E"/>
    <w:rsid w:val="00464F8E"/>
    <w:rsid w:val="0046625F"/>
    <w:rsid w:val="00466408"/>
    <w:rsid w:val="00466AE0"/>
    <w:rsid w:val="00471011"/>
    <w:rsid w:val="004710CB"/>
    <w:rsid w:val="004715E3"/>
    <w:rsid w:val="004718D8"/>
    <w:rsid w:val="004731E6"/>
    <w:rsid w:val="00473ACA"/>
    <w:rsid w:val="00473F10"/>
    <w:rsid w:val="00474943"/>
    <w:rsid w:val="00474C80"/>
    <w:rsid w:val="0047594A"/>
    <w:rsid w:val="00476FC7"/>
    <w:rsid w:val="004773B9"/>
    <w:rsid w:val="00480576"/>
    <w:rsid w:val="00481F0B"/>
    <w:rsid w:val="004821BB"/>
    <w:rsid w:val="004832BA"/>
    <w:rsid w:val="00484567"/>
    <w:rsid w:val="004851B5"/>
    <w:rsid w:val="00485215"/>
    <w:rsid w:val="00485E23"/>
    <w:rsid w:val="004862FC"/>
    <w:rsid w:val="00490559"/>
    <w:rsid w:val="00490AD8"/>
    <w:rsid w:val="00491A69"/>
    <w:rsid w:val="00491B57"/>
    <w:rsid w:val="00493238"/>
    <w:rsid w:val="0049365B"/>
    <w:rsid w:val="004939C5"/>
    <w:rsid w:val="00493F91"/>
    <w:rsid w:val="00495465"/>
    <w:rsid w:val="004957CD"/>
    <w:rsid w:val="004A0F50"/>
    <w:rsid w:val="004A1391"/>
    <w:rsid w:val="004A17BD"/>
    <w:rsid w:val="004A2AFF"/>
    <w:rsid w:val="004A2F52"/>
    <w:rsid w:val="004A3AA2"/>
    <w:rsid w:val="004A5CDA"/>
    <w:rsid w:val="004A6312"/>
    <w:rsid w:val="004A6A47"/>
    <w:rsid w:val="004B049D"/>
    <w:rsid w:val="004B07D4"/>
    <w:rsid w:val="004B0C4E"/>
    <w:rsid w:val="004B11D0"/>
    <w:rsid w:val="004B1B57"/>
    <w:rsid w:val="004B25EB"/>
    <w:rsid w:val="004B3C0C"/>
    <w:rsid w:val="004B5717"/>
    <w:rsid w:val="004B5E87"/>
    <w:rsid w:val="004B5F15"/>
    <w:rsid w:val="004B5FDE"/>
    <w:rsid w:val="004B68A2"/>
    <w:rsid w:val="004B71B8"/>
    <w:rsid w:val="004C08EC"/>
    <w:rsid w:val="004C0C6E"/>
    <w:rsid w:val="004C1C0D"/>
    <w:rsid w:val="004C326A"/>
    <w:rsid w:val="004C37BD"/>
    <w:rsid w:val="004C493F"/>
    <w:rsid w:val="004C4FA0"/>
    <w:rsid w:val="004C555A"/>
    <w:rsid w:val="004C55B8"/>
    <w:rsid w:val="004C6570"/>
    <w:rsid w:val="004C7670"/>
    <w:rsid w:val="004C7BF4"/>
    <w:rsid w:val="004D15D1"/>
    <w:rsid w:val="004D2CB8"/>
    <w:rsid w:val="004D2E60"/>
    <w:rsid w:val="004D3908"/>
    <w:rsid w:val="004D414F"/>
    <w:rsid w:val="004D4E48"/>
    <w:rsid w:val="004D4E79"/>
    <w:rsid w:val="004D58E4"/>
    <w:rsid w:val="004D5C66"/>
    <w:rsid w:val="004D5CB3"/>
    <w:rsid w:val="004D5DE1"/>
    <w:rsid w:val="004D7074"/>
    <w:rsid w:val="004D7B21"/>
    <w:rsid w:val="004E0B2D"/>
    <w:rsid w:val="004E1C8D"/>
    <w:rsid w:val="004E213D"/>
    <w:rsid w:val="004E2D7B"/>
    <w:rsid w:val="004E41E1"/>
    <w:rsid w:val="004E49E2"/>
    <w:rsid w:val="004E562A"/>
    <w:rsid w:val="004E6014"/>
    <w:rsid w:val="004E6B18"/>
    <w:rsid w:val="004E6F6A"/>
    <w:rsid w:val="004E7B82"/>
    <w:rsid w:val="004F0B09"/>
    <w:rsid w:val="004F11AB"/>
    <w:rsid w:val="004F1B54"/>
    <w:rsid w:val="004F23B9"/>
    <w:rsid w:val="004F286E"/>
    <w:rsid w:val="004F2ED4"/>
    <w:rsid w:val="004F40BB"/>
    <w:rsid w:val="004F6FB4"/>
    <w:rsid w:val="0050028C"/>
    <w:rsid w:val="0050099C"/>
    <w:rsid w:val="00500B9D"/>
    <w:rsid w:val="00500DFE"/>
    <w:rsid w:val="00501407"/>
    <w:rsid w:val="00501FDC"/>
    <w:rsid w:val="0050257A"/>
    <w:rsid w:val="00503A7D"/>
    <w:rsid w:val="00503E17"/>
    <w:rsid w:val="00505D9D"/>
    <w:rsid w:val="00506304"/>
    <w:rsid w:val="005067BC"/>
    <w:rsid w:val="00506F33"/>
    <w:rsid w:val="00506F9A"/>
    <w:rsid w:val="005100C1"/>
    <w:rsid w:val="005100CF"/>
    <w:rsid w:val="0051106F"/>
    <w:rsid w:val="0051133A"/>
    <w:rsid w:val="00511ADB"/>
    <w:rsid w:val="00512BCC"/>
    <w:rsid w:val="00513157"/>
    <w:rsid w:val="0051328E"/>
    <w:rsid w:val="00513ABE"/>
    <w:rsid w:val="00514617"/>
    <w:rsid w:val="00515582"/>
    <w:rsid w:val="005156A7"/>
    <w:rsid w:val="00516AD2"/>
    <w:rsid w:val="00520080"/>
    <w:rsid w:val="005211A9"/>
    <w:rsid w:val="005215B6"/>
    <w:rsid w:val="00521660"/>
    <w:rsid w:val="00521FE5"/>
    <w:rsid w:val="0052223E"/>
    <w:rsid w:val="0052279D"/>
    <w:rsid w:val="00525899"/>
    <w:rsid w:val="00526721"/>
    <w:rsid w:val="005274A3"/>
    <w:rsid w:val="005275ED"/>
    <w:rsid w:val="00530708"/>
    <w:rsid w:val="00530DD5"/>
    <w:rsid w:val="00531DF0"/>
    <w:rsid w:val="005320E8"/>
    <w:rsid w:val="005323B6"/>
    <w:rsid w:val="005331F2"/>
    <w:rsid w:val="005333E9"/>
    <w:rsid w:val="005336B6"/>
    <w:rsid w:val="00533CE4"/>
    <w:rsid w:val="0053485B"/>
    <w:rsid w:val="00534D9A"/>
    <w:rsid w:val="0053589F"/>
    <w:rsid w:val="00536B75"/>
    <w:rsid w:val="00540775"/>
    <w:rsid w:val="00541127"/>
    <w:rsid w:val="00541205"/>
    <w:rsid w:val="00541674"/>
    <w:rsid w:val="00541CBE"/>
    <w:rsid w:val="00542825"/>
    <w:rsid w:val="0054368F"/>
    <w:rsid w:val="00543D86"/>
    <w:rsid w:val="005445EA"/>
    <w:rsid w:val="005449C7"/>
    <w:rsid w:val="00544D68"/>
    <w:rsid w:val="00545424"/>
    <w:rsid w:val="005465DD"/>
    <w:rsid w:val="0054697F"/>
    <w:rsid w:val="00547256"/>
    <w:rsid w:val="00547EB5"/>
    <w:rsid w:val="005508F5"/>
    <w:rsid w:val="00551ED2"/>
    <w:rsid w:val="00551F02"/>
    <w:rsid w:val="00553880"/>
    <w:rsid w:val="00553E5F"/>
    <w:rsid w:val="005543F9"/>
    <w:rsid w:val="005543FC"/>
    <w:rsid w:val="00555691"/>
    <w:rsid w:val="00556AC1"/>
    <w:rsid w:val="0055765F"/>
    <w:rsid w:val="005577DC"/>
    <w:rsid w:val="00560004"/>
    <w:rsid w:val="005604F7"/>
    <w:rsid w:val="00560D26"/>
    <w:rsid w:val="00561A58"/>
    <w:rsid w:val="0056259B"/>
    <w:rsid w:val="00562FE9"/>
    <w:rsid w:val="005639B7"/>
    <w:rsid w:val="00563DCE"/>
    <w:rsid w:val="0056510B"/>
    <w:rsid w:val="005664C1"/>
    <w:rsid w:val="0056709E"/>
    <w:rsid w:val="005707C5"/>
    <w:rsid w:val="005711E3"/>
    <w:rsid w:val="00572062"/>
    <w:rsid w:val="00572090"/>
    <w:rsid w:val="005728A7"/>
    <w:rsid w:val="00572BD9"/>
    <w:rsid w:val="00572D44"/>
    <w:rsid w:val="00572F89"/>
    <w:rsid w:val="005743CD"/>
    <w:rsid w:val="00574E1E"/>
    <w:rsid w:val="00574E2F"/>
    <w:rsid w:val="0057533A"/>
    <w:rsid w:val="00575D25"/>
    <w:rsid w:val="00576BFE"/>
    <w:rsid w:val="00576DF8"/>
    <w:rsid w:val="0058085F"/>
    <w:rsid w:val="00580943"/>
    <w:rsid w:val="00582DA5"/>
    <w:rsid w:val="00583794"/>
    <w:rsid w:val="00583E10"/>
    <w:rsid w:val="00584074"/>
    <w:rsid w:val="00584523"/>
    <w:rsid w:val="00584BA9"/>
    <w:rsid w:val="00584DFC"/>
    <w:rsid w:val="00587397"/>
    <w:rsid w:val="0058781A"/>
    <w:rsid w:val="00591593"/>
    <w:rsid w:val="005919E5"/>
    <w:rsid w:val="00591FDB"/>
    <w:rsid w:val="00592240"/>
    <w:rsid w:val="0059280E"/>
    <w:rsid w:val="005930EF"/>
    <w:rsid w:val="00594051"/>
    <w:rsid w:val="0059423D"/>
    <w:rsid w:val="0059424D"/>
    <w:rsid w:val="00594342"/>
    <w:rsid w:val="00594B17"/>
    <w:rsid w:val="005A1622"/>
    <w:rsid w:val="005A202F"/>
    <w:rsid w:val="005A250E"/>
    <w:rsid w:val="005A29E4"/>
    <w:rsid w:val="005A30AC"/>
    <w:rsid w:val="005A33FB"/>
    <w:rsid w:val="005A38D4"/>
    <w:rsid w:val="005A4B42"/>
    <w:rsid w:val="005A4D2B"/>
    <w:rsid w:val="005A5439"/>
    <w:rsid w:val="005A6970"/>
    <w:rsid w:val="005A6B6D"/>
    <w:rsid w:val="005A6F03"/>
    <w:rsid w:val="005A7509"/>
    <w:rsid w:val="005A77EC"/>
    <w:rsid w:val="005B01D8"/>
    <w:rsid w:val="005B0438"/>
    <w:rsid w:val="005B0C10"/>
    <w:rsid w:val="005B0CAD"/>
    <w:rsid w:val="005B14DF"/>
    <w:rsid w:val="005B1614"/>
    <w:rsid w:val="005B1B3F"/>
    <w:rsid w:val="005B3E65"/>
    <w:rsid w:val="005B6B23"/>
    <w:rsid w:val="005B6C57"/>
    <w:rsid w:val="005B791D"/>
    <w:rsid w:val="005C060D"/>
    <w:rsid w:val="005C190F"/>
    <w:rsid w:val="005C1EEE"/>
    <w:rsid w:val="005C3125"/>
    <w:rsid w:val="005C406C"/>
    <w:rsid w:val="005C478C"/>
    <w:rsid w:val="005C5A36"/>
    <w:rsid w:val="005C5F99"/>
    <w:rsid w:val="005C6885"/>
    <w:rsid w:val="005C6AB9"/>
    <w:rsid w:val="005D25D8"/>
    <w:rsid w:val="005D2E5F"/>
    <w:rsid w:val="005D3300"/>
    <w:rsid w:val="005D4844"/>
    <w:rsid w:val="005D5E57"/>
    <w:rsid w:val="005D61DD"/>
    <w:rsid w:val="005D671E"/>
    <w:rsid w:val="005D7A43"/>
    <w:rsid w:val="005D7C2C"/>
    <w:rsid w:val="005D7F2C"/>
    <w:rsid w:val="005E007F"/>
    <w:rsid w:val="005E066A"/>
    <w:rsid w:val="005E10E2"/>
    <w:rsid w:val="005E1A9A"/>
    <w:rsid w:val="005E2C54"/>
    <w:rsid w:val="005E3A12"/>
    <w:rsid w:val="005E4079"/>
    <w:rsid w:val="005E4A27"/>
    <w:rsid w:val="005E5499"/>
    <w:rsid w:val="005E5C15"/>
    <w:rsid w:val="005E5C56"/>
    <w:rsid w:val="005F0D4C"/>
    <w:rsid w:val="005F11ED"/>
    <w:rsid w:val="005F1D20"/>
    <w:rsid w:val="005F2393"/>
    <w:rsid w:val="005F2469"/>
    <w:rsid w:val="005F24CA"/>
    <w:rsid w:val="005F3507"/>
    <w:rsid w:val="005F4865"/>
    <w:rsid w:val="005F58EB"/>
    <w:rsid w:val="005F6503"/>
    <w:rsid w:val="005F73C1"/>
    <w:rsid w:val="005F7AF8"/>
    <w:rsid w:val="00600428"/>
    <w:rsid w:val="00604AC1"/>
    <w:rsid w:val="00605A1C"/>
    <w:rsid w:val="00607FDC"/>
    <w:rsid w:val="00611901"/>
    <w:rsid w:val="00612B74"/>
    <w:rsid w:val="00612F9F"/>
    <w:rsid w:val="0061354E"/>
    <w:rsid w:val="0061369F"/>
    <w:rsid w:val="00613B1C"/>
    <w:rsid w:val="00616744"/>
    <w:rsid w:val="00616B15"/>
    <w:rsid w:val="00616D24"/>
    <w:rsid w:val="00620779"/>
    <w:rsid w:val="006211F1"/>
    <w:rsid w:val="00624132"/>
    <w:rsid w:val="0062437B"/>
    <w:rsid w:val="006256B0"/>
    <w:rsid w:val="00625FCB"/>
    <w:rsid w:val="00626CE2"/>
    <w:rsid w:val="00627132"/>
    <w:rsid w:val="006277ED"/>
    <w:rsid w:val="00630069"/>
    <w:rsid w:val="00630086"/>
    <w:rsid w:val="006304A7"/>
    <w:rsid w:val="00630CAC"/>
    <w:rsid w:val="00630D99"/>
    <w:rsid w:val="00631A7C"/>
    <w:rsid w:val="00631DED"/>
    <w:rsid w:val="00631F85"/>
    <w:rsid w:val="006329A4"/>
    <w:rsid w:val="0063300E"/>
    <w:rsid w:val="0063524E"/>
    <w:rsid w:val="00635A63"/>
    <w:rsid w:val="00636D13"/>
    <w:rsid w:val="00637010"/>
    <w:rsid w:val="0063772F"/>
    <w:rsid w:val="00640794"/>
    <w:rsid w:val="00641420"/>
    <w:rsid w:val="006423A9"/>
    <w:rsid w:val="00643700"/>
    <w:rsid w:val="006438C5"/>
    <w:rsid w:val="006445D3"/>
    <w:rsid w:val="00644746"/>
    <w:rsid w:val="00644D6F"/>
    <w:rsid w:val="00645B3B"/>
    <w:rsid w:val="00645E40"/>
    <w:rsid w:val="006475CB"/>
    <w:rsid w:val="00647CB7"/>
    <w:rsid w:val="00650320"/>
    <w:rsid w:val="00650D83"/>
    <w:rsid w:val="006513F5"/>
    <w:rsid w:val="00651C13"/>
    <w:rsid w:val="00651F2D"/>
    <w:rsid w:val="006525F4"/>
    <w:rsid w:val="00653DA9"/>
    <w:rsid w:val="006543F9"/>
    <w:rsid w:val="0065592E"/>
    <w:rsid w:val="00655BE3"/>
    <w:rsid w:val="00655D64"/>
    <w:rsid w:val="0065610F"/>
    <w:rsid w:val="0065631C"/>
    <w:rsid w:val="00656DE1"/>
    <w:rsid w:val="0065762C"/>
    <w:rsid w:val="00657D27"/>
    <w:rsid w:val="00657E13"/>
    <w:rsid w:val="0066089B"/>
    <w:rsid w:val="00661694"/>
    <w:rsid w:val="00662990"/>
    <w:rsid w:val="00663C6D"/>
    <w:rsid w:val="00663CD4"/>
    <w:rsid w:val="00665A83"/>
    <w:rsid w:val="00665ADA"/>
    <w:rsid w:val="00670F9B"/>
    <w:rsid w:val="00672899"/>
    <w:rsid w:val="006740EF"/>
    <w:rsid w:val="00677831"/>
    <w:rsid w:val="006808C7"/>
    <w:rsid w:val="00680F0F"/>
    <w:rsid w:val="00681E7C"/>
    <w:rsid w:val="00682C3E"/>
    <w:rsid w:val="00682D8C"/>
    <w:rsid w:val="00683EE6"/>
    <w:rsid w:val="00687576"/>
    <w:rsid w:val="00687AE8"/>
    <w:rsid w:val="00687DD1"/>
    <w:rsid w:val="00690036"/>
    <w:rsid w:val="006901A2"/>
    <w:rsid w:val="0069050B"/>
    <w:rsid w:val="0069074E"/>
    <w:rsid w:val="00690B2B"/>
    <w:rsid w:val="00690D85"/>
    <w:rsid w:val="00692882"/>
    <w:rsid w:val="006929DF"/>
    <w:rsid w:val="006939E1"/>
    <w:rsid w:val="0069480A"/>
    <w:rsid w:val="00695FA8"/>
    <w:rsid w:val="00697A7F"/>
    <w:rsid w:val="006A055D"/>
    <w:rsid w:val="006A0BF8"/>
    <w:rsid w:val="006A15EF"/>
    <w:rsid w:val="006A1D36"/>
    <w:rsid w:val="006A31E5"/>
    <w:rsid w:val="006A3DAE"/>
    <w:rsid w:val="006A55FF"/>
    <w:rsid w:val="006A72D6"/>
    <w:rsid w:val="006A74B7"/>
    <w:rsid w:val="006A7819"/>
    <w:rsid w:val="006A7995"/>
    <w:rsid w:val="006B1803"/>
    <w:rsid w:val="006B1A27"/>
    <w:rsid w:val="006B2C2D"/>
    <w:rsid w:val="006B2EF9"/>
    <w:rsid w:val="006B49B5"/>
    <w:rsid w:val="006B4F61"/>
    <w:rsid w:val="006B5338"/>
    <w:rsid w:val="006B6189"/>
    <w:rsid w:val="006B61BE"/>
    <w:rsid w:val="006B65CA"/>
    <w:rsid w:val="006B70AF"/>
    <w:rsid w:val="006B7311"/>
    <w:rsid w:val="006C0601"/>
    <w:rsid w:val="006C146F"/>
    <w:rsid w:val="006C1681"/>
    <w:rsid w:val="006C1D15"/>
    <w:rsid w:val="006C3596"/>
    <w:rsid w:val="006C37BB"/>
    <w:rsid w:val="006C3A60"/>
    <w:rsid w:val="006C5989"/>
    <w:rsid w:val="006C6803"/>
    <w:rsid w:val="006C76A8"/>
    <w:rsid w:val="006C7B76"/>
    <w:rsid w:val="006D0D4D"/>
    <w:rsid w:val="006D14F8"/>
    <w:rsid w:val="006D17A4"/>
    <w:rsid w:val="006D3194"/>
    <w:rsid w:val="006D36F6"/>
    <w:rsid w:val="006D5A31"/>
    <w:rsid w:val="006D65F8"/>
    <w:rsid w:val="006D6A29"/>
    <w:rsid w:val="006D6B4B"/>
    <w:rsid w:val="006D6FAD"/>
    <w:rsid w:val="006D7C67"/>
    <w:rsid w:val="006E12EE"/>
    <w:rsid w:val="006E1656"/>
    <w:rsid w:val="006E1AEE"/>
    <w:rsid w:val="006E2003"/>
    <w:rsid w:val="006E208D"/>
    <w:rsid w:val="006E30E2"/>
    <w:rsid w:val="006E33EA"/>
    <w:rsid w:val="006E48A6"/>
    <w:rsid w:val="006E7240"/>
    <w:rsid w:val="006F0BE4"/>
    <w:rsid w:val="006F11BE"/>
    <w:rsid w:val="006F1F20"/>
    <w:rsid w:val="006F2367"/>
    <w:rsid w:val="006F2BDA"/>
    <w:rsid w:val="006F3239"/>
    <w:rsid w:val="006F39A4"/>
    <w:rsid w:val="006F3BCE"/>
    <w:rsid w:val="006F6274"/>
    <w:rsid w:val="006F628E"/>
    <w:rsid w:val="006F6457"/>
    <w:rsid w:val="006F716D"/>
    <w:rsid w:val="0070074C"/>
    <w:rsid w:val="00700BA2"/>
    <w:rsid w:val="00701138"/>
    <w:rsid w:val="0070291A"/>
    <w:rsid w:val="00703A23"/>
    <w:rsid w:val="00707364"/>
    <w:rsid w:val="0070799A"/>
    <w:rsid w:val="0071103D"/>
    <w:rsid w:val="007119F7"/>
    <w:rsid w:val="007121D4"/>
    <w:rsid w:val="007126E3"/>
    <w:rsid w:val="007128F2"/>
    <w:rsid w:val="00712CA1"/>
    <w:rsid w:val="007133F7"/>
    <w:rsid w:val="00713E03"/>
    <w:rsid w:val="0071533A"/>
    <w:rsid w:val="007153EA"/>
    <w:rsid w:val="007157CE"/>
    <w:rsid w:val="007165D3"/>
    <w:rsid w:val="00717A3D"/>
    <w:rsid w:val="00720B6F"/>
    <w:rsid w:val="00720C2F"/>
    <w:rsid w:val="00720F49"/>
    <w:rsid w:val="007224C5"/>
    <w:rsid w:val="007230F5"/>
    <w:rsid w:val="00723276"/>
    <w:rsid w:val="00723AFE"/>
    <w:rsid w:val="0072467C"/>
    <w:rsid w:val="00724BEF"/>
    <w:rsid w:val="00724C92"/>
    <w:rsid w:val="00725B28"/>
    <w:rsid w:val="0072660E"/>
    <w:rsid w:val="00726980"/>
    <w:rsid w:val="00726A28"/>
    <w:rsid w:val="00726C6A"/>
    <w:rsid w:val="00731B25"/>
    <w:rsid w:val="00732185"/>
    <w:rsid w:val="00732800"/>
    <w:rsid w:val="00732E2C"/>
    <w:rsid w:val="00732F3A"/>
    <w:rsid w:val="007340E3"/>
    <w:rsid w:val="00734472"/>
    <w:rsid w:val="00735DE8"/>
    <w:rsid w:val="00736072"/>
    <w:rsid w:val="00736393"/>
    <w:rsid w:val="00736DE2"/>
    <w:rsid w:val="00736E2D"/>
    <w:rsid w:val="00736FED"/>
    <w:rsid w:val="00737B9A"/>
    <w:rsid w:val="00740C0F"/>
    <w:rsid w:val="00740D79"/>
    <w:rsid w:val="00741627"/>
    <w:rsid w:val="00741959"/>
    <w:rsid w:val="00741992"/>
    <w:rsid w:val="00741DAB"/>
    <w:rsid w:val="00742AD1"/>
    <w:rsid w:val="007433DD"/>
    <w:rsid w:val="007437DF"/>
    <w:rsid w:val="00744A09"/>
    <w:rsid w:val="007469E5"/>
    <w:rsid w:val="00747FAB"/>
    <w:rsid w:val="00752C5C"/>
    <w:rsid w:val="00753547"/>
    <w:rsid w:val="00753585"/>
    <w:rsid w:val="007537FB"/>
    <w:rsid w:val="0075469E"/>
    <w:rsid w:val="00754CAD"/>
    <w:rsid w:val="007562A4"/>
    <w:rsid w:val="00756677"/>
    <w:rsid w:val="0075772A"/>
    <w:rsid w:val="00757789"/>
    <w:rsid w:val="007601CB"/>
    <w:rsid w:val="00760220"/>
    <w:rsid w:val="0076026C"/>
    <w:rsid w:val="007606D1"/>
    <w:rsid w:val="00760B36"/>
    <w:rsid w:val="00761B34"/>
    <w:rsid w:val="00762113"/>
    <w:rsid w:val="007622F4"/>
    <w:rsid w:val="007629BD"/>
    <w:rsid w:val="00763BA8"/>
    <w:rsid w:val="00763E4F"/>
    <w:rsid w:val="00764632"/>
    <w:rsid w:val="00766437"/>
    <w:rsid w:val="00766F49"/>
    <w:rsid w:val="00767BF8"/>
    <w:rsid w:val="007713EF"/>
    <w:rsid w:val="007728BB"/>
    <w:rsid w:val="00772B77"/>
    <w:rsid w:val="0077341C"/>
    <w:rsid w:val="007743BB"/>
    <w:rsid w:val="0077463A"/>
    <w:rsid w:val="007748FD"/>
    <w:rsid w:val="007774ED"/>
    <w:rsid w:val="00780252"/>
    <w:rsid w:val="0078072B"/>
    <w:rsid w:val="00780C80"/>
    <w:rsid w:val="0078167F"/>
    <w:rsid w:val="00781F63"/>
    <w:rsid w:val="00782CDB"/>
    <w:rsid w:val="00783346"/>
    <w:rsid w:val="00785AB3"/>
    <w:rsid w:val="00785BA3"/>
    <w:rsid w:val="007866D5"/>
    <w:rsid w:val="00786C7E"/>
    <w:rsid w:val="0078771E"/>
    <w:rsid w:val="007908C7"/>
    <w:rsid w:val="00790C6F"/>
    <w:rsid w:val="0079274B"/>
    <w:rsid w:val="00793E3C"/>
    <w:rsid w:val="007943E9"/>
    <w:rsid w:val="00794513"/>
    <w:rsid w:val="0079558E"/>
    <w:rsid w:val="007974D6"/>
    <w:rsid w:val="00797BFD"/>
    <w:rsid w:val="00797FAF"/>
    <w:rsid w:val="007A0274"/>
    <w:rsid w:val="007A08A2"/>
    <w:rsid w:val="007A2944"/>
    <w:rsid w:val="007A2FB9"/>
    <w:rsid w:val="007A36D8"/>
    <w:rsid w:val="007A5CCD"/>
    <w:rsid w:val="007A6315"/>
    <w:rsid w:val="007A638B"/>
    <w:rsid w:val="007A68B4"/>
    <w:rsid w:val="007A793E"/>
    <w:rsid w:val="007A7D4E"/>
    <w:rsid w:val="007B09CE"/>
    <w:rsid w:val="007B2257"/>
    <w:rsid w:val="007B22FE"/>
    <w:rsid w:val="007B27AC"/>
    <w:rsid w:val="007B4624"/>
    <w:rsid w:val="007B4956"/>
    <w:rsid w:val="007B539F"/>
    <w:rsid w:val="007B6A5D"/>
    <w:rsid w:val="007B6B98"/>
    <w:rsid w:val="007B6ECA"/>
    <w:rsid w:val="007B7429"/>
    <w:rsid w:val="007B765B"/>
    <w:rsid w:val="007C03AD"/>
    <w:rsid w:val="007C2B67"/>
    <w:rsid w:val="007C4222"/>
    <w:rsid w:val="007C46B3"/>
    <w:rsid w:val="007C4B74"/>
    <w:rsid w:val="007C4FBF"/>
    <w:rsid w:val="007C6890"/>
    <w:rsid w:val="007C7274"/>
    <w:rsid w:val="007C73F7"/>
    <w:rsid w:val="007C79CC"/>
    <w:rsid w:val="007D023D"/>
    <w:rsid w:val="007D2DAF"/>
    <w:rsid w:val="007D525D"/>
    <w:rsid w:val="007D71C7"/>
    <w:rsid w:val="007D7FEC"/>
    <w:rsid w:val="007E121E"/>
    <w:rsid w:val="007E12F7"/>
    <w:rsid w:val="007E18DA"/>
    <w:rsid w:val="007E34C6"/>
    <w:rsid w:val="007E4434"/>
    <w:rsid w:val="007E486A"/>
    <w:rsid w:val="007E498A"/>
    <w:rsid w:val="007E59C5"/>
    <w:rsid w:val="007F02A9"/>
    <w:rsid w:val="007F061D"/>
    <w:rsid w:val="007F1105"/>
    <w:rsid w:val="007F1ECA"/>
    <w:rsid w:val="007F2519"/>
    <w:rsid w:val="007F36A0"/>
    <w:rsid w:val="007F4FF9"/>
    <w:rsid w:val="007F53C0"/>
    <w:rsid w:val="007F6B2A"/>
    <w:rsid w:val="0080174C"/>
    <w:rsid w:val="00801F2B"/>
    <w:rsid w:val="00802D24"/>
    <w:rsid w:val="008041D1"/>
    <w:rsid w:val="00806392"/>
    <w:rsid w:val="00806D38"/>
    <w:rsid w:val="00807468"/>
    <w:rsid w:val="00807578"/>
    <w:rsid w:val="008076E8"/>
    <w:rsid w:val="00807892"/>
    <w:rsid w:val="008100E2"/>
    <w:rsid w:val="0081072D"/>
    <w:rsid w:val="0081159A"/>
    <w:rsid w:val="008117C9"/>
    <w:rsid w:val="00813095"/>
    <w:rsid w:val="00813177"/>
    <w:rsid w:val="00813A0C"/>
    <w:rsid w:val="00813AF9"/>
    <w:rsid w:val="00813B0B"/>
    <w:rsid w:val="00814976"/>
    <w:rsid w:val="00814BD9"/>
    <w:rsid w:val="00815267"/>
    <w:rsid w:val="008152C9"/>
    <w:rsid w:val="00815968"/>
    <w:rsid w:val="00816AED"/>
    <w:rsid w:val="00817312"/>
    <w:rsid w:val="00817564"/>
    <w:rsid w:val="00817941"/>
    <w:rsid w:val="008203C7"/>
    <w:rsid w:val="0082050E"/>
    <w:rsid w:val="00821A50"/>
    <w:rsid w:val="008224D8"/>
    <w:rsid w:val="0082265A"/>
    <w:rsid w:val="00822E1F"/>
    <w:rsid w:val="0082404E"/>
    <w:rsid w:val="00824300"/>
    <w:rsid w:val="00824A20"/>
    <w:rsid w:val="008259DE"/>
    <w:rsid w:val="008263A3"/>
    <w:rsid w:val="00826945"/>
    <w:rsid w:val="00827DF0"/>
    <w:rsid w:val="00830B15"/>
    <w:rsid w:val="00831506"/>
    <w:rsid w:val="00831BC9"/>
    <w:rsid w:val="00834328"/>
    <w:rsid w:val="008350CD"/>
    <w:rsid w:val="008358F3"/>
    <w:rsid w:val="00836382"/>
    <w:rsid w:val="0083657D"/>
    <w:rsid w:val="00840EE3"/>
    <w:rsid w:val="0084213D"/>
    <w:rsid w:val="0084255F"/>
    <w:rsid w:val="008425F0"/>
    <w:rsid w:val="008428A0"/>
    <w:rsid w:val="00842B77"/>
    <w:rsid w:val="00843312"/>
    <w:rsid w:val="00843425"/>
    <w:rsid w:val="00843E46"/>
    <w:rsid w:val="008446BA"/>
    <w:rsid w:val="00844E8A"/>
    <w:rsid w:val="00845486"/>
    <w:rsid w:val="00845B9C"/>
    <w:rsid w:val="0084684C"/>
    <w:rsid w:val="008500D3"/>
    <w:rsid w:val="008517F4"/>
    <w:rsid w:val="0085486C"/>
    <w:rsid w:val="00854B1C"/>
    <w:rsid w:val="00855299"/>
    <w:rsid w:val="008552FC"/>
    <w:rsid w:val="0085602E"/>
    <w:rsid w:val="008564F9"/>
    <w:rsid w:val="008568A4"/>
    <w:rsid w:val="00862187"/>
    <w:rsid w:val="008621A0"/>
    <w:rsid w:val="0086423A"/>
    <w:rsid w:val="00865E3C"/>
    <w:rsid w:val="008663C3"/>
    <w:rsid w:val="008664D6"/>
    <w:rsid w:val="00867087"/>
    <w:rsid w:val="00867DCF"/>
    <w:rsid w:val="00871DAE"/>
    <w:rsid w:val="00872888"/>
    <w:rsid w:val="00873427"/>
    <w:rsid w:val="00873A74"/>
    <w:rsid w:val="00875E3C"/>
    <w:rsid w:val="008763BB"/>
    <w:rsid w:val="00877615"/>
    <w:rsid w:val="00880491"/>
    <w:rsid w:val="00880E47"/>
    <w:rsid w:val="00880E79"/>
    <w:rsid w:val="008847E3"/>
    <w:rsid w:val="00886C28"/>
    <w:rsid w:val="00887D9C"/>
    <w:rsid w:val="00892110"/>
    <w:rsid w:val="008926B6"/>
    <w:rsid w:val="008947E0"/>
    <w:rsid w:val="0089643E"/>
    <w:rsid w:val="008975D8"/>
    <w:rsid w:val="00897C36"/>
    <w:rsid w:val="00897D9B"/>
    <w:rsid w:val="008A0746"/>
    <w:rsid w:val="008A162D"/>
    <w:rsid w:val="008A1706"/>
    <w:rsid w:val="008A1B6A"/>
    <w:rsid w:val="008A1F8A"/>
    <w:rsid w:val="008A37FA"/>
    <w:rsid w:val="008A62E7"/>
    <w:rsid w:val="008B06B6"/>
    <w:rsid w:val="008B11A7"/>
    <w:rsid w:val="008B1E5F"/>
    <w:rsid w:val="008B38E5"/>
    <w:rsid w:val="008B4F0A"/>
    <w:rsid w:val="008B76CA"/>
    <w:rsid w:val="008C1547"/>
    <w:rsid w:val="008C1D85"/>
    <w:rsid w:val="008C2584"/>
    <w:rsid w:val="008C258C"/>
    <w:rsid w:val="008C45BB"/>
    <w:rsid w:val="008C6095"/>
    <w:rsid w:val="008C614A"/>
    <w:rsid w:val="008C638E"/>
    <w:rsid w:val="008C6E3B"/>
    <w:rsid w:val="008C784F"/>
    <w:rsid w:val="008C790D"/>
    <w:rsid w:val="008D03E2"/>
    <w:rsid w:val="008D0858"/>
    <w:rsid w:val="008D0EB1"/>
    <w:rsid w:val="008D12D8"/>
    <w:rsid w:val="008D1A49"/>
    <w:rsid w:val="008D20A9"/>
    <w:rsid w:val="008D2819"/>
    <w:rsid w:val="008D2E62"/>
    <w:rsid w:val="008D698D"/>
    <w:rsid w:val="008D7E6C"/>
    <w:rsid w:val="008E0784"/>
    <w:rsid w:val="008E245C"/>
    <w:rsid w:val="008E2DB8"/>
    <w:rsid w:val="008E31D1"/>
    <w:rsid w:val="008E4A84"/>
    <w:rsid w:val="008E5407"/>
    <w:rsid w:val="008E7022"/>
    <w:rsid w:val="008E7B16"/>
    <w:rsid w:val="008E7BD6"/>
    <w:rsid w:val="008F01ED"/>
    <w:rsid w:val="008F1A0A"/>
    <w:rsid w:val="008F300B"/>
    <w:rsid w:val="008F3B83"/>
    <w:rsid w:val="008F4171"/>
    <w:rsid w:val="008F42FF"/>
    <w:rsid w:val="008F5BA6"/>
    <w:rsid w:val="008F5FF3"/>
    <w:rsid w:val="008F66E0"/>
    <w:rsid w:val="008F6BA8"/>
    <w:rsid w:val="00900464"/>
    <w:rsid w:val="0090049F"/>
    <w:rsid w:val="00900F5D"/>
    <w:rsid w:val="00901671"/>
    <w:rsid w:val="00902738"/>
    <w:rsid w:val="00903ACB"/>
    <w:rsid w:val="0090437A"/>
    <w:rsid w:val="0090456E"/>
    <w:rsid w:val="009063E9"/>
    <w:rsid w:val="00906935"/>
    <w:rsid w:val="00906EF1"/>
    <w:rsid w:val="00910192"/>
    <w:rsid w:val="00910B11"/>
    <w:rsid w:val="00912691"/>
    <w:rsid w:val="00912D3C"/>
    <w:rsid w:val="00912DA4"/>
    <w:rsid w:val="0091364F"/>
    <w:rsid w:val="00914698"/>
    <w:rsid w:val="00914F13"/>
    <w:rsid w:val="00915090"/>
    <w:rsid w:val="009157FA"/>
    <w:rsid w:val="00915E61"/>
    <w:rsid w:val="009175B2"/>
    <w:rsid w:val="00920846"/>
    <w:rsid w:val="00920854"/>
    <w:rsid w:val="009224EB"/>
    <w:rsid w:val="0092312B"/>
    <w:rsid w:val="009238C9"/>
    <w:rsid w:val="00924C6D"/>
    <w:rsid w:val="00924F5A"/>
    <w:rsid w:val="00924F6F"/>
    <w:rsid w:val="00926103"/>
    <w:rsid w:val="00927E60"/>
    <w:rsid w:val="00927F0C"/>
    <w:rsid w:val="00930740"/>
    <w:rsid w:val="009325CA"/>
    <w:rsid w:val="009336CF"/>
    <w:rsid w:val="00934BC2"/>
    <w:rsid w:val="00936948"/>
    <w:rsid w:val="00936BD1"/>
    <w:rsid w:val="0093726C"/>
    <w:rsid w:val="009374F3"/>
    <w:rsid w:val="0094080E"/>
    <w:rsid w:val="00941E3B"/>
    <w:rsid w:val="00942CFB"/>
    <w:rsid w:val="00942D5C"/>
    <w:rsid w:val="00944C77"/>
    <w:rsid w:val="00945664"/>
    <w:rsid w:val="009458B7"/>
    <w:rsid w:val="00950E72"/>
    <w:rsid w:val="00950E80"/>
    <w:rsid w:val="00950EDB"/>
    <w:rsid w:val="00951707"/>
    <w:rsid w:val="00951AF5"/>
    <w:rsid w:val="00954D3E"/>
    <w:rsid w:val="009555DE"/>
    <w:rsid w:val="00956381"/>
    <w:rsid w:val="00956490"/>
    <w:rsid w:val="00956A44"/>
    <w:rsid w:val="00956F59"/>
    <w:rsid w:val="009579D1"/>
    <w:rsid w:val="00960090"/>
    <w:rsid w:val="00960AF0"/>
    <w:rsid w:val="009611FE"/>
    <w:rsid w:val="00962FEF"/>
    <w:rsid w:val="00964172"/>
    <w:rsid w:val="00964B9A"/>
    <w:rsid w:val="00964CDC"/>
    <w:rsid w:val="00965B2E"/>
    <w:rsid w:val="00966112"/>
    <w:rsid w:val="00966580"/>
    <w:rsid w:val="0096683E"/>
    <w:rsid w:val="00966876"/>
    <w:rsid w:val="00966A79"/>
    <w:rsid w:val="009670EC"/>
    <w:rsid w:val="00970FA6"/>
    <w:rsid w:val="00972E6E"/>
    <w:rsid w:val="009730BC"/>
    <w:rsid w:val="009741C7"/>
    <w:rsid w:val="009748B0"/>
    <w:rsid w:val="00975D69"/>
    <w:rsid w:val="00977014"/>
    <w:rsid w:val="00977BB0"/>
    <w:rsid w:val="00977BB9"/>
    <w:rsid w:val="00977FEC"/>
    <w:rsid w:val="009804BF"/>
    <w:rsid w:val="00981481"/>
    <w:rsid w:val="009861E5"/>
    <w:rsid w:val="00986F71"/>
    <w:rsid w:val="00990973"/>
    <w:rsid w:val="00991AC8"/>
    <w:rsid w:val="0099268A"/>
    <w:rsid w:val="00992AB2"/>
    <w:rsid w:val="009944A8"/>
    <w:rsid w:val="00994D49"/>
    <w:rsid w:val="009954DC"/>
    <w:rsid w:val="00995551"/>
    <w:rsid w:val="00995657"/>
    <w:rsid w:val="00995E58"/>
    <w:rsid w:val="00997521"/>
    <w:rsid w:val="00997A52"/>
    <w:rsid w:val="009A121F"/>
    <w:rsid w:val="009A1A96"/>
    <w:rsid w:val="009A206B"/>
    <w:rsid w:val="009A2FEE"/>
    <w:rsid w:val="009A42C3"/>
    <w:rsid w:val="009A49E8"/>
    <w:rsid w:val="009A5BDA"/>
    <w:rsid w:val="009A5D7D"/>
    <w:rsid w:val="009A6C53"/>
    <w:rsid w:val="009B0D4E"/>
    <w:rsid w:val="009B0F57"/>
    <w:rsid w:val="009B1782"/>
    <w:rsid w:val="009B3E44"/>
    <w:rsid w:val="009B4325"/>
    <w:rsid w:val="009B4600"/>
    <w:rsid w:val="009B4C71"/>
    <w:rsid w:val="009B5538"/>
    <w:rsid w:val="009B618F"/>
    <w:rsid w:val="009B743A"/>
    <w:rsid w:val="009B7995"/>
    <w:rsid w:val="009C06C3"/>
    <w:rsid w:val="009C0E50"/>
    <w:rsid w:val="009C3F39"/>
    <w:rsid w:val="009C4A5D"/>
    <w:rsid w:val="009C5623"/>
    <w:rsid w:val="009C768C"/>
    <w:rsid w:val="009C7927"/>
    <w:rsid w:val="009C7D93"/>
    <w:rsid w:val="009D0207"/>
    <w:rsid w:val="009D0373"/>
    <w:rsid w:val="009D0944"/>
    <w:rsid w:val="009D0A39"/>
    <w:rsid w:val="009D1303"/>
    <w:rsid w:val="009D169E"/>
    <w:rsid w:val="009D171D"/>
    <w:rsid w:val="009D1861"/>
    <w:rsid w:val="009D1E05"/>
    <w:rsid w:val="009D287E"/>
    <w:rsid w:val="009D35E7"/>
    <w:rsid w:val="009D36C3"/>
    <w:rsid w:val="009D3E08"/>
    <w:rsid w:val="009D6235"/>
    <w:rsid w:val="009D707F"/>
    <w:rsid w:val="009D7B5A"/>
    <w:rsid w:val="009E0814"/>
    <w:rsid w:val="009E0A52"/>
    <w:rsid w:val="009E29EC"/>
    <w:rsid w:val="009E3EF3"/>
    <w:rsid w:val="009E4108"/>
    <w:rsid w:val="009E58E1"/>
    <w:rsid w:val="009F054E"/>
    <w:rsid w:val="009F174F"/>
    <w:rsid w:val="009F295C"/>
    <w:rsid w:val="009F29D0"/>
    <w:rsid w:val="009F341B"/>
    <w:rsid w:val="009F3816"/>
    <w:rsid w:val="009F39B2"/>
    <w:rsid w:val="009F40BD"/>
    <w:rsid w:val="009F429B"/>
    <w:rsid w:val="009F59C7"/>
    <w:rsid w:val="009F5E8A"/>
    <w:rsid w:val="009F64E1"/>
    <w:rsid w:val="009F78F4"/>
    <w:rsid w:val="009F7EF6"/>
    <w:rsid w:val="009F7FC3"/>
    <w:rsid w:val="00A00DC9"/>
    <w:rsid w:val="00A0250F"/>
    <w:rsid w:val="00A028BC"/>
    <w:rsid w:val="00A02F1D"/>
    <w:rsid w:val="00A038DD"/>
    <w:rsid w:val="00A03A97"/>
    <w:rsid w:val="00A03DF9"/>
    <w:rsid w:val="00A0468B"/>
    <w:rsid w:val="00A05CDB"/>
    <w:rsid w:val="00A05EFB"/>
    <w:rsid w:val="00A069CB"/>
    <w:rsid w:val="00A10274"/>
    <w:rsid w:val="00A111A7"/>
    <w:rsid w:val="00A11CDD"/>
    <w:rsid w:val="00A12143"/>
    <w:rsid w:val="00A125FE"/>
    <w:rsid w:val="00A1316B"/>
    <w:rsid w:val="00A1345C"/>
    <w:rsid w:val="00A1538D"/>
    <w:rsid w:val="00A167E6"/>
    <w:rsid w:val="00A16809"/>
    <w:rsid w:val="00A1701F"/>
    <w:rsid w:val="00A17AEA"/>
    <w:rsid w:val="00A20B02"/>
    <w:rsid w:val="00A21397"/>
    <w:rsid w:val="00A21475"/>
    <w:rsid w:val="00A21600"/>
    <w:rsid w:val="00A219CE"/>
    <w:rsid w:val="00A226FD"/>
    <w:rsid w:val="00A237C1"/>
    <w:rsid w:val="00A2382F"/>
    <w:rsid w:val="00A23D23"/>
    <w:rsid w:val="00A24CF2"/>
    <w:rsid w:val="00A24D0C"/>
    <w:rsid w:val="00A25BD1"/>
    <w:rsid w:val="00A26A37"/>
    <w:rsid w:val="00A26D85"/>
    <w:rsid w:val="00A275B6"/>
    <w:rsid w:val="00A275B9"/>
    <w:rsid w:val="00A2782D"/>
    <w:rsid w:val="00A27C80"/>
    <w:rsid w:val="00A3033A"/>
    <w:rsid w:val="00A304AC"/>
    <w:rsid w:val="00A30C56"/>
    <w:rsid w:val="00A327A2"/>
    <w:rsid w:val="00A3280B"/>
    <w:rsid w:val="00A32E8E"/>
    <w:rsid w:val="00A33BE1"/>
    <w:rsid w:val="00A34180"/>
    <w:rsid w:val="00A37725"/>
    <w:rsid w:val="00A37CF6"/>
    <w:rsid w:val="00A37E03"/>
    <w:rsid w:val="00A40F99"/>
    <w:rsid w:val="00A41018"/>
    <w:rsid w:val="00A4107D"/>
    <w:rsid w:val="00A410D6"/>
    <w:rsid w:val="00A42178"/>
    <w:rsid w:val="00A426B8"/>
    <w:rsid w:val="00A42EFD"/>
    <w:rsid w:val="00A43809"/>
    <w:rsid w:val="00A44238"/>
    <w:rsid w:val="00A45FB6"/>
    <w:rsid w:val="00A46FE4"/>
    <w:rsid w:val="00A474F1"/>
    <w:rsid w:val="00A50140"/>
    <w:rsid w:val="00A50887"/>
    <w:rsid w:val="00A514E4"/>
    <w:rsid w:val="00A51A64"/>
    <w:rsid w:val="00A532E3"/>
    <w:rsid w:val="00A53B76"/>
    <w:rsid w:val="00A53CED"/>
    <w:rsid w:val="00A563AC"/>
    <w:rsid w:val="00A56888"/>
    <w:rsid w:val="00A56890"/>
    <w:rsid w:val="00A56DBA"/>
    <w:rsid w:val="00A57686"/>
    <w:rsid w:val="00A576CB"/>
    <w:rsid w:val="00A57D36"/>
    <w:rsid w:val="00A608A5"/>
    <w:rsid w:val="00A621D5"/>
    <w:rsid w:val="00A6271F"/>
    <w:rsid w:val="00A6301E"/>
    <w:rsid w:val="00A63B05"/>
    <w:rsid w:val="00A63C2C"/>
    <w:rsid w:val="00A63DEC"/>
    <w:rsid w:val="00A63FB9"/>
    <w:rsid w:val="00A64AE5"/>
    <w:rsid w:val="00A65616"/>
    <w:rsid w:val="00A66992"/>
    <w:rsid w:val="00A66AD5"/>
    <w:rsid w:val="00A67A59"/>
    <w:rsid w:val="00A67E42"/>
    <w:rsid w:val="00A703FD"/>
    <w:rsid w:val="00A72A68"/>
    <w:rsid w:val="00A72E28"/>
    <w:rsid w:val="00A75D5A"/>
    <w:rsid w:val="00A803E7"/>
    <w:rsid w:val="00A80547"/>
    <w:rsid w:val="00A817DC"/>
    <w:rsid w:val="00A81A11"/>
    <w:rsid w:val="00A82738"/>
    <w:rsid w:val="00A829F3"/>
    <w:rsid w:val="00A82CAC"/>
    <w:rsid w:val="00A831C4"/>
    <w:rsid w:val="00A8409A"/>
    <w:rsid w:val="00A87E28"/>
    <w:rsid w:val="00A93058"/>
    <w:rsid w:val="00A94C2E"/>
    <w:rsid w:val="00A95028"/>
    <w:rsid w:val="00A96FD4"/>
    <w:rsid w:val="00A97F5F"/>
    <w:rsid w:val="00AA1512"/>
    <w:rsid w:val="00AA1DED"/>
    <w:rsid w:val="00AA2816"/>
    <w:rsid w:val="00AA2B61"/>
    <w:rsid w:val="00AA4FD9"/>
    <w:rsid w:val="00AA5071"/>
    <w:rsid w:val="00AA5D28"/>
    <w:rsid w:val="00AA61CA"/>
    <w:rsid w:val="00AA641C"/>
    <w:rsid w:val="00AA66AE"/>
    <w:rsid w:val="00AA729F"/>
    <w:rsid w:val="00AA76DB"/>
    <w:rsid w:val="00AA78E1"/>
    <w:rsid w:val="00AB0F9A"/>
    <w:rsid w:val="00AB129A"/>
    <w:rsid w:val="00AB2999"/>
    <w:rsid w:val="00AB2F2B"/>
    <w:rsid w:val="00AB3C24"/>
    <w:rsid w:val="00AB40DA"/>
    <w:rsid w:val="00AB525D"/>
    <w:rsid w:val="00AB52E3"/>
    <w:rsid w:val="00AB5E34"/>
    <w:rsid w:val="00AB63E9"/>
    <w:rsid w:val="00AB6CD5"/>
    <w:rsid w:val="00AB6EAD"/>
    <w:rsid w:val="00AB78E5"/>
    <w:rsid w:val="00AB7A4F"/>
    <w:rsid w:val="00AC1996"/>
    <w:rsid w:val="00AC4810"/>
    <w:rsid w:val="00AC535A"/>
    <w:rsid w:val="00AC53A2"/>
    <w:rsid w:val="00AC6938"/>
    <w:rsid w:val="00AC6E3C"/>
    <w:rsid w:val="00AC729A"/>
    <w:rsid w:val="00AC76A6"/>
    <w:rsid w:val="00AD10F7"/>
    <w:rsid w:val="00AD1B4D"/>
    <w:rsid w:val="00AD1DDC"/>
    <w:rsid w:val="00AD2A85"/>
    <w:rsid w:val="00AD2DC2"/>
    <w:rsid w:val="00AD2DDD"/>
    <w:rsid w:val="00AD3B0C"/>
    <w:rsid w:val="00AD5031"/>
    <w:rsid w:val="00AD7300"/>
    <w:rsid w:val="00AE001D"/>
    <w:rsid w:val="00AE1908"/>
    <w:rsid w:val="00AE1F1D"/>
    <w:rsid w:val="00AE4379"/>
    <w:rsid w:val="00AE74DC"/>
    <w:rsid w:val="00AF0026"/>
    <w:rsid w:val="00AF00E4"/>
    <w:rsid w:val="00AF029E"/>
    <w:rsid w:val="00AF087A"/>
    <w:rsid w:val="00AF0F61"/>
    <w:rsid w:val="00AF1BE2"/>
    <w:rsid w:val="00AF26D6"/>
    <w:rsid w:val="00AF2A51"/>
    <w:rsid w:val="00AF3754"/>
    <w:rsid w:val="00AF49FA"/>
    <w:rsid w:val="00AF68FD"/>
    <w:rsid w:val="00AF76A9"/>
    <w:rsid w:val="00AF7E4D"/>
    <w:rsid w:val="00B010DD"/>
    <w:rsid w:val="00B01189"/>
    <w:rsid w:val="00B02F0F"/>
    <w:rsid w:val="00B0337A"/>
    <w:rsid w:val="00B03BB9"/>
    <w:rsid w:val="00B03E35"/>
    <w:rsid w:val="00B04AAC"/>
    <w:rsid w:val="00B05287"/>
    <w:rsid w:val="00B052A2"/>
    <w:rsid w:val="00B0534A"/>
    <w:rsid w:val="00B0541C"/>
    <w:rsid w:val="00B059B5"/>
    <w:rsid w:val="00B06780"/>
    <w:rsid w:val="00B0722E"/>
    <w:rsid w:val="00B07C77"/>
    <w:rsid w:val="00B111B3"/>
    <w:rsid w:val="00B11703"/>
    <w:rsid w:val="00B128FE"/>
    <w:rsid w:val="00B13006"/>
    <w:rsid w:val="00B14868"/>
    <w:rsid w:val="00B14FA0"/>
    <w:rsid w:val="00B15B4C"/>
    <w:rsid w:val="00B16C0F"/>
    <w:rsid w:val="00B179F4"/>
    <w:rsid w:val="00B20A2C"/>
    <w:rsid w:val="00B21102"/>
    <w:rsid w:val="00B2148E"/>
    <w:rsid w:val="00B23578"/>
    <w:rsid w:val="00B23F40"/>
    <w:rsid w:val="00B246D8"/>
    <w:rsid w:val="00B2518B"/>
    <w:rsid w:val="00B255B5"/>
    <w:rsid w:val="00B2584A"/>
    <w:rsid w:val="00B25DCF"/>
    <w:rsid w:val="00B27390"/>
    <w:rsid w:val="00B27830"/>
    <w:rsid w:val="00B300A6"/>
    <w:rsid w:val="00B303D5"/>
    <w:rsid w:val="00B30983"/>
    <w:rsid w:val="00B31605"/>
    <w:rsid w:val="00B33125"/>
    <w:rsid w:val="00B33BA0"/>
    <w:rsid w:val="00B33E27"/>
    <w:rsid w:val="00B34F0F"/>
    <w:rsid w:val="00B35980"/>
    <w:rsid w:val="00B367D7"/>
    <w:rsid w:val="00B3694D"/>
    <w:rsid w:val="00B4005B"/>
    <w:rsid w:val="00B4011A"/>
    <w:rsid w:val="00B408D7"/>
    <w:rsid w:val="00B40CAA"/>
    <w:rsid w:val="00B44DB5"/>
    <w:rsid w:val="00B453D7"/>
    <w:rsid w:val="00B45907"/>
    <w:rsid w:val="00B46579"/>
    <w:rsid w:val="00B4672B"/>
    <w:rsid w:val="00B46D75"/>
    <w:rsid w:val="00B47FA1"/>
    <w:rsid w:val="00B51210"/>
    <w:rsid w:val="00B51DDE"/>
    <w:rsid w:val="00B52AB7"/>
    <w:rsid w:val="00B531EB"/>
    <w:rsid w:val="00B55210"/>
    <w:rsid w:val="00B55254"/>
    <w:rsid w:val="00B56717"/>
    <w:rsid w:val="00B577C6"/>
    <w:rsid w:val="00B579BB"/>
    <w:rsid w:val="00B600EC"/>
    <w:rsid w:val="00B60359"/>
    <w:rsid w:val="00B6071C"/>
    <w:rsid w:val="00B6278E"/>
    <w:rsid w:val="00B6384B"/>
    <w:rsid w:val="00B638F8"/>
    <w:rsid w:val="00B64670"/>
    <w:rsid w:val="00B65BD7"/>
    <w:rsid w:val="00B70FE9"/>
    <w:rsid w:val="00B7119A"/>
    <w:rsid w:val="00B72178"/>
    <w:rsid w:val="00B724D1"/>
    <w:rsid w:val="00B72C02"/>
    <w:rsid w:val="00B72FB8"/>
    <w:rsid w:val="00B7339B"/>
    <w:rsid w:val="00B73768"/>
    <w:rsid w:val="00B7388A"/>
    <w:rsid w:val="00B73E2F"/>
    <w:rsid w:val="00B74354"/>
    <w:rsid w:val="00B744B4"/>
    <w:rsid w:val="00B75434"/>
    <w:rsid w:val="00B75B57"/>
    <w:rsid w:val="00B75F46"/>
    <w:rsid w:val="00B7638E"/>
    <w:rsid w:val="00B77C35"/>
    <w:rsid w:val="00B80975"/>
    <w:rsid w:val="00B812A2"/>
    <w:rsid w:val="00B81F0B"/>
    <w:rsid w:val="00B84F62"/>
    <w:rsid w:val="00B854C3"/>
    <w:rsid w:val="00B855EA"/>
    <w:rsid w:val="00B85DB1"/>
    <w:rsid w:val="00B8660E"/>
    <w:rsid w:val="00B86EF7"/>
    <w:rsid w:val="00B90953"/>
    <w:rsid w:val="00B91B1E"/>
    <w:rsid w:val="00B91E2E"/>
    <w:rsid w:val="00B9325B"/>
    <w:rsid w:val="00B947B3"/>
    <w:rsid w:val="00B947CD"/>
    <w:rsid w:val="00B95EA7"/>
    <w:rsid w:val="00B95FB7"/>
    <w:rsid w:val="00B960F0"/>
    <w:rsid w:val="00B9622D"/>
    <w:rsid w:val="00B976DF"/>
    <w:rsid w:val="00B9781E"/>
    <w:rsid w:val="00BA00B4"/>
    <w:rsid w:val="00BA2290"/>
    <w:rsid w:val="00BA34F7"/>
    <w:rsid w:val="00BA46E9"/>
    <w:rsid w:val="00BA520B"/>
    <w:rsid w:val="00BA5BCF"/>
    <w:rsid w:val="00BA698C"/>
    <w:rsid w:val="00BA7E98"/>
    <w:rsid w:val="00BB0023"/>
    <w:rsid w:val="00BB02A9"/>
    <w:rsid w:val="00BB1ABE"/>
    <w:rsid w:val="00BB35DE"/>
    <w:rsid w:val="00BB3A5A"/>
    <w:rsid w:val="00BB41B1"/>
    <w:rsid w:val="00BB596E"/>
    <w:rsid w:val="00BB70AF"/>
    <w:rsid w:val="00BB71D6"/>
    <w:rsid w:val="00BB7826"/>
    <w:rsid w:val="00BB79C6"/>
    <w:rsid w:val="00BC0231"/>
    <w:rsid w:val="00BC0869"/>
    <w:rsid w:val="00BC1D20"/>
    <w:rsid w:val="00BC2149"/>
    <w:rsid w:val="00BC2178"/>
    <w:rsid w:val="00BC2F0E"/>
    <w:rsid w:val="00BC31B8"/>
    <w:rsid w:val="00BC5D6D"/>
    <w:rsid w:val="00BC610A"/>
    <w:rsid w:val="00BC7D99"/>
    <w:rsid w:val="00BD13C1"/>
    <w:rsid w:val="00BD19A3"/>
    <w:rsid w:val="00BD2652"/>
    <w:rsid w:val="00BD291B"/>
    <w:rsid w:val="00BD35C6"/>
    <w:rsid w:val="00BD4E7E"/>
    <w:rsid w:val="00BD5BD6"/>
    <w:rsid w:val="00BD5EB8"/>
    <w:rsid w:val="00BD660D"/>
    <w:rsid w:val="00BD7682"/>
    <w:rsid w:val="00BD7CEA"/>
    <w:rsid w:val="00BE0154"/>
    <w:rsid w:val="00BE0364"/>
    <w:rsid w:val="00BE390E"/>
    <w:rsid w:val="00BE4773"/>
    <w:rsid w:val="00BE493C"/>
    <w:rsid w:val="00BE6D5E"/>
    <w:rsid w:val="00BE7FB6"/>
    <w:rsid w:val="00BF1586"/>
    <w:rsid w:val="00BF16E6"/>
    <w:rsid w:val="00BF3CF9"/>
    <w:rsid w:val="00BF698F"/>
    <w:rsid w:val="00BF72B1"/>
    <w:rsid w:val="00BF79AB"/>
    <w:rsid w:val="00C0042C"/>
    <w:rsid w:val="00C01708"/>
    <w:rsid w:val="00C02D9D"/>
    <w:rsid w:val="00C03DF7"/>
    <w:rsid w:val="00C040A4"/>
    <w:rsid w:val="00C04321"/>
    <w:rsid w:val="00C0512E"/>
    <w:rsid w:val="00C05CD9"/>
    <w:rsid w:val="00C1059C"/>
    <w:rsid w:val="00C1122C"/>
    <w:rsid w:val="00C11AA6"/>
    <w:rsid w:val="00C12D0C"/>
    <w:rsid w:val="00C13A7B"/>
    <w:rsid w:val="00C15902"/>
    <w:rsid w:val="00C1681E"/>
    <w:rsid w:val="00C16A01"/>
    <w:rsid w:val="00C16E89"/>
    <w:rsid w:val="00C16EFD"/>
    <w:rsid w:val="00C21A8C"/>
    <w:rsid w:val="00C229C0"/>
    <w:rsid w:val="00C22A0C"/>
    <w:rsid w:val="00C22F90"/>
    <w:rsid w:val="00C23416"/>
    <w:rsid w:val="00C24B8A"/>
    <w:rsid w:val="00C24E77"/>
    <w:rsid w:val="00C25139"/>
    <w:rsid w:val="00C25A31"/>
    <w:rsid w:val="00C25A9F"/>
    <w:rsid w:val="00C260DF"/>
    <w:rsid w:val="00C272F4"/>
    <w:rsid w:val="00C27A7D"/>
    <w:rsid w:val="00C27E66"/>
    <w:rsid w:val="00C27F34"/>
    <w:rsid w:val="00C3066A"/>
    <w:rsid w:val="00C31893"/>
    <w:rsid w:val="00C326D1"/>
    <w:rsid w:val="00C33032"/>
    <w:rsid w:val="00C33DE8"/>
    <w:rsid w:val="00C34A71"/>
    <w:rsid w:val="00C35281"/>
    <w:rsid w:val="00C35C1A"/>
    <w:rsid w:val="00C41170"/>
    <w:rsid w:val="00C412CF"/>
    <w:rsid w:val="00C4142E"/>
    <w:rsid w:val="00C509B2"/>
    <w:rsid w:val="00C51C76"/>
    <w:rsid w:val="00C51F8A"/>
    <w:rsid w:val="00C528A1"/>
    <w:rsid w:val="00C532F4"/>
    <w:rsid w:val="00C53FC8"/>
    <w:rsid w:val="00C54D0D"/>
    <w:rsid w:val="00C5500C"/>
    <w:rsid w:val="00C55640"/>
    <w:rsid w:val="00C56050"/>
    <w:rsid w:val="00C56419"/>
    <w:rsid w:val="00C57542"/>
    <w:rsid w:val="00C60593"/>
    <w:rsid w:val="00C614B1"/>
    <w:rsid w:val="00C61F36"/>
    <w:rsid w:val="00C6205B"/>
    <w:rsid w:val="00C62503"/>
    <w:rsid w:val="00C63CB3"/>
    <w:rsid w:val="00C64597"/>
    <w:rsid w:val="00C65A7C"/>
    <w:rsid w:val="00C65EA4"/>
    <w:rsid w:val="00C67029"/>
    <w:rsid w:val="00C705FB"/>
    <w:rsid w:val="00C73C7A"/>
    <w:rsid w:val="00C73E20"/>
    <w:rsid w:val="00C73ED1"/>
    <w:rsid w:val="00C758A0"/>
    <w:rsid w:val="00C764DA"/>
    <w:rsid w:val="00C7702A"/>
    <w:rsid w:val="00C7759D"/>
    <w:rsid w:val="00C77659"/>
    <w:rsid w:val="00C80494"/>
    <w:rsid w:val="00C80A02"/>
    <w:rsid w:val="00C822D6"/>
    <w:rsid w:val="00C82418"/>
    <w:rsid w:val="00C82A8E"/>
    <w:rsid w:val="00C82F62"/>
    <w:rsid w:val="00C836A7"/>
    <w:rsid w:val="00C83BF9"/>
    <w:rsid w:val="00C84399"/>
    <w:rsid w:val="00C85A7C"/>
    <w:rsid w:val="00C85CB4"/>
    <w:rsid w:val="00C860B7"/>
    <w:rsid w:val="00C86935"/>
    <w:rsid w:val="00C903CC"/>
    <w:rsid w:val="00C905D9"/>
    <w:rsid w:val="00C91A2B"/>
    <w:rsid w:val="00C91FBC"/>
    <w:rsid w:val="00C92360"/>
    <w:rsid w:val="00C93777"/>
    <w:rsid w:val="00C93966"/>
    <w:rsid w:val="00C94FAE"/>
    <w:rsid w:val="00C9506E"/>
    <w:rsid w:val="00C95461"/>
    <w:rsid w:val="00C9574F"/>
    <w:rsid w:val="00C9698D"/>
    <w:rsid w:val="00C97712"/>
    <w:rsid w:val="00C97745"/>
    <w:rsid w:val="00CA051A"/>
    <w:rsid w:val="00CA0D70"/>
    <w:rsid w:val="00CA2A6C"/>
    <w:rsid w:val="00CA3453"/>
    <w:rsid w:val="00CA3A3C"/>
    <w:rsid w:val="00CA3EEE"/>
    <w:rsid w:val="00CA4734"/>
    <w:rsid w:val="00CA48EC"/>
    <w:rsid w:val="00CA56C7"/>
    <w:rsid w:val="00CA5E65"/>
    <w:rsid w:val="00CA6299"/>
    <w:rsid w:val="00CA6363"/>
    <w:rsid w:val="00CA6B70"/>
    <w:rsid w:val="00CB0869"/>
    <w:rsid w:val="00CB0C47"/>
    <w:rsid w:val="00CB2A42"/>
    <w:rsid w:val="00CB3093"/>
    <w:rsid w:val="00CB3749"/>
    <w:rsid w:val="00CB5010"/>
    <w:rsid w:val="00CB5A78"/>
    <w:rsid w:val="00CB5DA6"/>
    <w:rsid w:val="00CC0C47"/>
    <w:rsid w:val="00CC17AA"/>
    <w:rsid w:val="00CC1FE5"/>
    <w:rsid w:val="00CC2097"/>
    <w:rsid w:val="00CC3BCB"/>
    <w:rsid w:val="00CC4BF5"/>
    <w:rsid w:val="00CC5C58"/>
    <w:rsid w:val="00CC60C5"/>
    <w:rsid w:val="00CC67AA"/>
    <w:rsid w:val="00CC6F02"/>
    <w:rsid w:val="00CC72BC"/>
    <w:rsid w:val="00CD023A"/>
    <w:rsid w:val="00CD12C9"/>
    <w:rsid w:val="00CD2FF0"/>
    <w:rsid w:val="00CD30EC"/>
    <w:rsid w:val="00CD3914"/>
    <w:rsid w:val="00CD43F9"/>
    <w:rsid w:val="00CD4659"/>
    <w:rsid w:val="00CD566B"/>
    <w:rsid w:val="00CD568D"/>
    <w:rsid w:val="00CD5792"/>
    <w:rsid w:val="00CD5D43"/>
    <w:rsid w:val="00CD698F"/>
    <w:rsid w:val="00CD73B7"/>
    <w:rsid w:val="00CD7C25"/>
    <w:rsid w:val="00CE0D41"/>
    <w:rsid w:val="00CE1A70"/>
    <w:rsid w:val="00CE2134"/>
    <w:rsid w:val="00CE3EB7"/>
    <w:rsid w:val="00CE4345"/>
    <w:rsid w:val="00CE4374"/>
    <w:rsid w:val="00CE6106"/>
    <w:rsid w:val="00CF1016"/>
    <w:rsid w:val="00CF17DE"/>
    <w:rsid w:val="00CF5AFA"/>
    <w:rsid w:val="00CF6576"/>
    <w:rsid w:val="00D01996"/>
    <w:rsid w:val="00D033F2"/>
    <w:rsid w:val="00D0428F"/>
    <w:rsid w:val="00D043A8"/>
    <w:rsid w:val="00D04431"/>
    <w:rsid w:val="00D0627E"/>
    <w:rsid w:val="00D07371"/>
    <w:rsid w:val="00D07ED8"/>
    <w:rsid w:val="00D1071F"/>
    <w:rsid w:val="00D13823"/>
    <w:rsid w:val="00D13C37"/>
    <w:rsid w:val="00D1406B"/>
    <w:rsid w:val="00D14089"/>
    <w:rsid w:val="00D15013"/>
    <w:rsid w:val="00D15471"/>
    <w:rsid w:val="00D1648E"/>
    <w:rsid w:val="00D165FB"/>
    <w:rsid w:val="00D16AD0"/>
    <w:rsid w:val="00D16C25"/>
    <w:rsid w:val="00D17743"/>
    <w:rsid w:val="00D2176F"/>
    <w:rsid w:val="00D21C7E"/>
    <w:rsid w:val="00D221FC"/>
    <w:rsid w:val="00D223BE"/>
    <w:rsid w:val="00D23A9E"/>
    <w:rsid w:val="00D241A9"/>
    <w:rsid w:val="00D24C33"/>
    <w:rsid w:val="00D2529E"/>
    <w:rsid w:val="00D26BB6"/>
    <w:rsid w:val="00D27B20"/>
    <w:rsid w:val="00D30BB6"/>
    <w:rsid w:val="00D31CA5"/>
    <w:rsid w:val="00D339F5"/>
    <w:rsid w:val="00D33EAF"/>
    <w:rsid w:val="00D35FCB"/>
    <w:rsid w:val="00D36625"/>
    <w:rsid w:val="00D37EB2"/>
    <w:rsid w:val="00D40333"/>
    <w:rsid w:val="00D425F8"/>
    <w:rsid w:val="00D453F7"/>
    <w:rsid w:val="00D45975"/>
    <w:rsid w:val="00D46351"/>
    <w:rsid w:val="00D469AD"/>
    <w:rsid w:val="00D46E3E"/>
    <w:rsid w:val="00D47A4A"/>
    <w:rsid w:val="00D47A5A"/>
    <w:rsid w:val="00D47AA7"/>
    <w:rsid w:val="00D50228"/>
    <w:rsid w:val="00D5111A"/>
    <w:rsid w:val="00D51187"/>
    <w:rsid w:val="00D51998"/>
    <w:rsid w:val="00D51F8E"/>
    <w:rsid w:val="00D527EC"/>
    <w:rsid w:val="00D52AE1"/>
    <w:rsid w:val="00D557A8"/>
    <w:rsid w:val="00D563FB"/>
    <w:rsid w:val="00D61C1E"/>
    <w:rsid w:val="00D63212"/>
    <w:rsid w:val="00D6358B"/>
    <w:rsid w:val="00D65512"/>
    <w:rsid w:val="00D65952"/>
    <w:rsid w:val="00D65A4C"/>
    <w:rsid w:val="00D66837"/>
    <w:rsid w:val="00D66DA1"/>
    <w:rsid w:val="00D674EA"/>
    <w:rsid w:val="00D70BBD"/>
    <w:rsid w:val="00D71DE7"/>
    <w:rsid w:val="00D72041"/>
    <w:rsid w:val="00D72B26"/>
    <w:rsid w:val="00D72BC9"/>
    <w:rsid w:val="00D7392B"/>
    <w:rsid w:val="00D73E73"/>
    <w:rsid w:val="00D76649"/>
    <w:rsid w:val="00D76D64"/>
    <w:rsid w:val="00D854C9"/>
    <w:rsid w:val="00D8634C"/>
    <w:rsid w:val="00D87199"/>
    <w:rsid w:val="00D87D61"/>
    <w:rsid w:val="00D90605"/>
    <w:rsid w:val="00D90D38"/>
    <w:rsid w:val="00D91550"/>
    <w:rsid w:val="00D9157F"/>
    <w:rsid w:val="00D921E3"/>
    <w:rsid w:val="00D92364"/>
    <w:rsid w:val="00D92CB3"/>
    <w:rsid w:val="00D94785"/>
    <w:rsid w:val="00D9540D"/>
    <w:rsid w:val="00D95B1D"/>
    <w:rsid w:val="00D95B6E"/>
    <w:rsid w:val="00D9673F"/>
    <w:rsid w:val="00D97368"/>
    <w:rsid w:val="00D97FDA"/>
    <w:rsid w:val="00DA0102"/>
    <w:rsid w:val="00DA015C"/>
    <w:rsid w:val="00DA03EA"/>
    <w:rsid w:val="00DA0D26"/>
    <w:rsid w:val="00DA2C97"/>
    <w:rsid w:val="00DA6A75"/>
    <w:rsid w:val="00DA7093"/>
    <w:rsid w:val="00DB0EF0"/>
    <w:rsid w:val="00DB193C"/>
    <w:rsid w:val="00DB2D20"/>
    <w:rsid w:val="00DB5125"/>
    <w:rsid w:val="00DB559F"/>
    <w:rsid w:val="00DB6BB9"/>
    <w:rsid w:val="00DB6E66"/>
    <w:rsid w:val="00DB6E98"/>
    <w:rsid w:val="00DB6FDF"/>
    <w:rsid w:val="00DB7DB0"/>
    <w:rsid w:val="00DC14CC"/>
    <w:rsid w:val="00DC27F2"/>
    <w:rsid w:val="00DC2BF5"/>
    <w:rsid w:val="00DC46F6"/>
    <w:rsid w:val="00DC56F2"/>
    <w:rsid w:val="00DC6672"/>
    <w:rsid w:val="00DC7C55"/>
    <w:rsid w:val="00DD10F3"/>
    <w:rsid w:val="00DD1388"/>
    <w:rsid w:val="00DD1444"/>
    <w:rsid w:val="00DD1502"/>
    <w:rsid w:val="00DD18C0"/>
    <w:rsid w:val="00DD25A2"/>
    <w:rsid w:val="00DD25DC"/>
    <w:rsid w:val="00DD2C48"/>
    <w:rsid w:val="00DD2CC3"/>
    <w:rsid w:val="00DD3109"/>
    <w:rsid w:val="00DD4A38"/>
    <w:rsid w:val="00DD718F"/>
    <w:rsid w:val="00DD7329"/>
    <w:rsid w:val="00DE07A0"/>
    <w:rsid w:val="00DE0E65"/>
    <w:rsid w:val="00DE163B"/>
    <w:rsid w:val="00DE1E67"/>
    <w:rsid w:val="00DE2E5D"/>
    <w:rsid w:val="00DE376E"/>
    <w:rsid w:val="00DE39E5"/>
    <w:rsid w:val="00DE41A4"/>
    <w:rsid w:val="00DE4225"/>
    <w:rsid w:val="00DE5C1F"/>
    <w:rsid w:val="00DE65A0"/>
    <w:rsid w:val="00DE6AB5"/>
    <w:rsid w:val="00DE7D16"/>
    <w:rsid w:val="00DE7EBD"/>
    <w:rsid w:val="00DF0F98"/>
    <w:rsid w:val="00DF2738"/>
    <w:rsid w:val="00DF30A9"/>
    <w:rsid w:val="00DF3E05"/>
    <w:rsid w:val="00DF5D26"/>
    <w:rsid w:val="00DF6E7C"/>
    <w:rsid w:val="00DF7FBE"/>
    <w:rsid w:val="00E004E7"/>
    <w:rsid w:val="00E01163"/>
    <w:rsid w:val="00E0299D"/>
    <w:rsid w:val="00E03EB0"/>
    <w:rsid w:val="00E03F32"/>
    <w:rsid w:val="00E04CDB"/>
    <w:rsid w:val="00E04D40"/>
    <w:rsid w:val="00E05043"/>
    <w:rsid w:val="00E056C0"/>
    <w:rsid w:val="00E07706"/>
    <w:rsid w:val="00E078F1"/>
    <w:rsid w:val="00E07B84"/>
    <w:rsid w:val="00E07CCD"/>
    <w:rsid w:val="00E07F92"/>
    <w:rsid w:val="00E104BB"/>
    <w:rsid w:val="00E116A7"/>
    <w:rsid w:val="00E1197A"/>
    <w:rsid w:val="00E11B44"/>
    <w:rsid w:val="00E12543"/>
    <w:rsid w:val="00E13014"/>
    <w:rsid w:val="00E1401F"/>
    <w:rsid w:val="00E14740"/>
    <w:rsid w:val="00E14EE1"/>
    <w:rsid w:val="00E154C9"/>
    <w:rsid w:val="00E207B7"/>
    <w:rsid w:val="00E21051"/>
    <w:rsid w:val="00E21483"/>
    <w:rsid w:val="00E219CD"/>
    <w:rsid w:val="00E22676"/>
    <w:rsid w:val="00E234BA"/>
    <w:rsid w:val="00E24DA7"/>
    <w:rsid w:val="00E2629F"/>
    <w:rsid w:val="00E268FB"/>
    <w:rsid w:val="00E26AEC"/>
    <w:rsid w:val="00E26BE8"/>
    <w:rsid w:val="00E27041"/>
    <w:rsid w:val="00E2725E"/>
    <w:rsid w:val="00E278AD"/>
    <w:rsid w:val="00E27A3E"/>
    <w:rsid w:val="00E3010A"/>
    <w:rsid w:val="00E30F3F"/>
    <w:rsid w:val="00E31017"/>
    <w:rsid w:val="00E3127A"/>
    <w:rsid w:val="00E31735"/>
    <w:rsid w:val="00E31B78"/>
    <w:rsid w:val="00E32C6D"/>
    <w:rsid w:val="00E335C2"/>
    <w:rsid w:val="00E336DD"/>
    <w:rsid w:val="00E33CCD"/>
    <w:rsid w:val="00E3527A"/>
    <w:rsid w:val="00E363C4"/>
    <w:rsid w:val="00E36AA4"/>
    <w:rsid w:val="00E3716C"/>
    <w:rsid w:val="00E37177"/>
    <w:rsid w:val="00E37A31"/>
    <w:rsid w:val="00E40B70"/>
    <w:rsid w:val="00E43B1A"/>
    <w:rsid w:val="00E43F6B"/>
    <w:rsid w:val="00E450C8"/>
    <w:rsid w:val="00E45338"/>
    <w:rsid w:val="00E462A2"/>
    <w:rsid w:val="00E466CC"/>
    <w:rsid w:val="00E466E2"/>
    <w:rsid w:val="00E46DB4"/>
    <w:rsid w:val="00E47277"/>
    <w:rsid w:val="00E47318"/>
    <w:rsid w:val="00E50E7F"/>
    <w:rsid w:val="00E5282A"/>
    <w:rsid w:val="00E5297E"/>
    <w:rsid w:val="00E53B5C"/>
    <w:rsid w:val="00E543C4"/>
    <w:rsid w:val="00E54AB9"/>
    <w:rsid w:val="00E601F8"/>
    <w:rsid w:val="00E604C8"/>
    <w:rsid w:val="00E610BB"/>
    <w:rsid w:val="00E632E4"/>
    <w:rsid w:val="00E64070"/>
    <w:rsid w:val="00E644F9"/>
    <w:rsid w:val="00E64FBE"/>
    <w:rsid w:val="00E67CB9"/>
    <w:rsid w:val="00E70BD6"/>
    <w:rsid w:val="00E70F03"/>
    <w:rsid w:val="00E726F4"/>
    <w:rsid w:val="00E7374B"/>
    <w:rsid w:val="00E74B52"/>
    <w:rsid w:val="00E75371"/>
    <w:rsid w:val="00E7544D"/>
    <w:rsid w:val="00E75A5E"/>
    <w:rsid w:val="00E760D7"/>
    <w:rsid w:val="00E761A7"/>
    <w:rsid w:val="00E76588"/>
    <w:rsid w:val="00E77C91"/>
    <w:rsid w:val="00E8169E"/>
    <w:rsid w:val="00E81BC0"/>
    <w:rsid w:val="00E81E4F"/>
    <w:rsid w:val="00E82ED9"/>
    <w:rsid w:val="00E845CA"/>
    <w:rsid w:val="00E84A86"/>
    <w:rsid w:val="00E85400"/>
    <w:rsid w:val="00E85F88"/>
    <w:rsid w:val="00E864D7"/>
    <w:rsid w:val="00E86792"/>
    <w:rsid w:val="00E9094B"/>
    <w:rsid w:val="00E929E8"/>
    <w:rsid w:val="00E9308A"/>
    <w:rsid w:val="00E95A31"/>
    <w:rsid w:val="00E97017"/>
    <w:rsid w:val="00EA161F"/>
    <w:rsid w:val="00EA1759"/>
    <w:rsid w:val="00EA245F"/>
    <w:rsid w:val="00EA2496"/>
    <w:rsid w:val="00EA2D53"/>
    <w:rsid w:val="00EA336B"/>
    <w:rsid w:val="00EA34BE"/>
    <w:rsid w:val="00EA3D6B"/>
    <w:rsid w:val="00EA406C"/>
    <w:rsid w:val="00EA42DF"/>
    <w:rsid w:val="00EA4347"/>
    <w:rsid w:val="00EA51D4"/>
    <w:rsid w:val="00EA70B9"/>
    <w:rsid w:val="00EB00F9"/>
    <w:rsid w:val="00EB035C"/>
    <w:rsid w:val="00EB051A"/>
    <w:rsid w:val="00EB0B7B"/>
    <w:rsid w:val="00EB1A69"/>
    <w:rsid w:val="00EB2802"/>
    <w:rsid w:val="00EB2FEC"/>
    <w:rsid w:val="00EB340F"/>
    <w:rsid w:val="00EB370D"/>
    <w:rsid w:val="00EB3997"/>
    <w:rsid w:val="00EB4208"/>
    <w:rsid w:val="00EB509A"/>
    <w:rsid w:val="00EB6392"/>
    <w:rsid w:val="00EB6D42"/>
    <w:rsid w:val="00EB7C5F"/>
    <w:rsid w:val="00EC0CF2"/>
    <w:rsid w:val="00EC21F8"/>
    <w:rsid w:val="00EC2BF5"/>
    <w:rsid w:val="00EC5027"/>
    <w:rsid w:val="00EC53DB"/>
    <w:rsid w:val="00EC53E6"/>
    <w:rsid w:val="00EC5B62"/>
    <w:rsid w:val="00EC6AE2"/>
    <w:rsid w:val="00EC6B39"/>
    <w:rsid w:val="00EC789E"/>
    <w:rsid w:val="00EC7AE7"/>
    <w:rsid w:val="00ED1711"/>
    <w:rsid w:val="00ED1B64"/>
    <w:rsid w:val="00ED4323"/>
    <w:rsid w:val="00ED43A6"/>
    <w:rsid w:val="00ED4AE5"/>
    <w:rsid w:val="00ED5293"/>
    <w:rsid w:val="00ED53CE"/>
    <w:rsid w:val="00ED54F8"/>
    <w:rsid w:val="00ED5D97"/>
    <w:rsid w:val="00ED6ABA"/>
    <w:rsid w:val="00EE00B4"/>
    <w:rsid w:val="00EE0178"/>
    <w:rsid w:val="00EE033F"/>
    <w:rsid w:val="00EE0FAA"/>
    <w:rsid w:val="00EE2CFD"/>
    <w:rsid w:val="00EE34B8"/>
    <w:rsid w:val="00EE4AFC"/>
    <w:rsid w:val="00EE4DF7"/>
    <w:rsid w:val="00EE6745"/>
    <w:rsid w:val="00EE75EB"/>
    <w:rsid w:val="00EF0257"/>
    <w:rsid w:val="00EF0776"/>
    <w:rsid w:val="00EF078F"/>
    <w:rsid w:val="00EF286B"/>
    <w:rsid w:val="00EF2EB0"/>
    <w:rsid w:val="00EF5575"/>
    <w:rsid w:val="00EF66E7"/>
    <w:rsid w:val="00EF7DD6"/>
    <w:rsid w:val="00F00F28"/>
    <w:rsid w:val="00F0164C"/>
    <w:rsid w:val="00F02313"/>
    <w:rsid w:val="00F028FE"/>
    <w:rsid w:val="00F02A3E"/>
    <w:rsid w:val="00F04A85"/>
    <w:rsid w:val="00F0671D"/>
    <w:rsid w:val="00F1001A"/>
    <w:rsid w:val="00F10BC2"/>
    <w:rsid w:val="00F11316"/>
    <w:rsid w:val="00F11B9B"/>
    <w:rsid w:val="00F120BB"/>
    <w:rsid w:val="00F12362"/>
    <w:rsid w:val="00F1246C"/>
    <w:rsid w:val="00F12994"/>
    <w:rsid w:val="00F13BAA"/>
    <w:rsid w:val="00F145AF"/>
    <w:rsid w:val="00F14736"/>
    <w:rsid w:val="00F15E14"/>
    <w:rsid w:val="00F16072"/>
    <w:rsid w:val="00F17A65"/>
    <w:rsid w:val="00F20DCB"/>
    <w:rsid w:val="00F21745"/>
    <w:rsid w:val="00F21A5A"/>
    <w:rsid w:val="00F21D9C"/>
    <w:rsid w:val="00F24140"/>
    <w:rsid w:val="00F25B96"/>
    <w:rsid w:val="00F25C6E"/>
    <w:rsid w:val="00F26075"/>
    <w:rsid w:val="00F2641A"/>
    <w:rsid w:val="00F26541"/>
    <w:rsid w:val="00F27F57"/>
    <w:rsid w:val="00F30776"/>
    <w:rsid w:val="00F30B96"/>
    <w:rsid w:val="00F30CB0"/>
    <w:rsid w:val="00F31BE8"/>
    <w:rsid w:val="00F33085"/>
    <w:rsid w:val="00F33108"/>
    <w:rsid w:val="00F35493"/>
    <w:rsid w:val="00F35A48"/>
    <w:rsid w:val="00F374DB"/>
    <w:rsid w:val="00F37FFC"/>
    <w:rsid w:val="00F403B1"/>
    <w:rsid w:val="00F40FDC"/>
    <w:rsid w:val="00F4340B"/>
    <w:rsid w:val="00F437D9"/>
    <w:rsid w:val="00F444E6"/>
    <w:rsid w:val="00F445CA"/>
    <w:rsid w:val="00F44AF3"/>
    <w:rsid w:val="00F45562"/>
    <w:rsid w:val="00F45BFA"/>
    <w:rsid w:val="00F4630A"/>
    <w:rsid w:val="00F46E06"/>
    <w:rsid w:val="00F47A5D"/>
    <w:rsid w:val="00F508E8"/>
    <w:rsid w:val="00F513AB"/>
    <w:rsid w:val="00F51FBA"/>
    <w:rsid w:val="00F52E8B"/>
    <w:rsid w:val="00F550C2"/>
    <w:rsid w:val="00F556D9"/>
    <w:rsid w:val="00F5668A"/>
    <w:rsid w:val="00F56841"/>
    <w:rsid w:val="00F5684D"/>
    <w:rsid w:val="00F60581"/>
    <w:rsid w:val="00F60E19"/>
    <w:rsid w:val="00F630FF"/>
    <w:rsid w:val="00F635DA"/>
    <w:rsid w:val="00F63667"/>
    <w:rsid w:val="00F64759"/>
    <w:rsid w:val="00F6477D"/>
    <w:rsid w:val="00F6586E"/>
    <w:rsid w:val="00F65DFA"/>
    <w:rsid w:val="00F66D51"/>
    <w:rsid w:val="00F72442"/>
    <w:rsid w:val="00F74844"/>
    <w:rsid w:val="00F74C80"/>
    <w:rsid w:val="00F75E5A"/>
    <w:rsid w:val="00F76245"/>
    <w:rsid w:val="00F76B52"/>
    <w:rsid w:val="00F80DAF"/>
    <w:rsid w:val="00F818D4"/>
    <w:rsid w:val="00F82A85"/>
    <w:rsid w:val="00F82B52"/>
    <w:rsid w:val="00F836AF"/>
    <w:rsid w:val="00F84FF6"/>
    <w:rsid w:val="00F85F52"/>
    <w:rsid w:val="00F913B5"/>
    <w:rsid w:val="00F92FE4"/>
    <w:rsid w:val="00F94B47"/>
    <w:rsid w:val="00F94BBF"/>
    <w:rsid w:val="00F9507A"/>
    <w:rsid w:val="00F95743"/>
    <w:rsid w:val="00F961F9"/>
    <w:rsid w:val="00F9668A"/>
    <w:rsid w:val="00F97356"/>
    <w:rsid w:val="00F97F47"/>
    <w:rsid w:val="00F97F6E"/>
    <w:rsid w:val="00FA08FC"/>
    <w:rsid w:val="00FA0B55"/>
    <w:rsid w:val="00FA1387"/>
    <w:rsid w:val="00FA143E"/>
    <w:rsid w:val="00FA26DC"/>
    <w:rsid w:val="00FA2825"/>
    <w:rsid w:val="00FA2F06"/>
    <w:rsid w:val="00FA45F9"/>
    <w:rsid w:val="00FA4A39"/>
    <w:rsid w:val="00FA60F1"/>
    <w:rsid w:val="00FA617B"/>
    <w:rsid w:val="00FA6A2D"/>
    <w:rsid w:val="00FA7021"/>
    <w:rsid w:val="00FA7FBC"/>
    <w:rsid w:val="00FB0E9B"/>
    <w:rsid w:val="00FB1CC7"/>
    <w:rsid w:val="00FB2AF3"/>
    <w:rsid w:val="00FB34DF"/>
    <w:rsid w:val="00FB35BF"/>
    <w:rsid w:val="00FB374C"/>
    <w:rsid w:val="00FB3A6E"/>
    <w:rsid w:val="00FB5133"/>
    <w:rsid w:val="00FB5D92"/>
    <w:rsid w:val="00FB64DD"/>
    <w:rsid w:val="00FB6A2E"/>
    <w:rsid w:val="00FB6E1D"/>
    <w:rsid w:val="00FB71BC"/>
    <w:rsid w:val="00FC03A5"/>
    <w:rsid w:val="00FC0D3A"/>
    <w:rsid w:val="00FC19B3"/>
    <w:rsid w:val="00FC1A99"/>
    <w:rsid w:val="00FC2184"/>
    <w:rsid w:val="00FC3512"/>
    <w:rsid w:val="00FC42FA"/>
    <w:rsid w:val="00FC61C7"/>
    <w:rsid w:val="00FC6577"/>
    <w:rsid w:val="00FC69D9"/>
    <w:rsid w:val="00FC7885"/>
    <w:rsid w:val="00FC7DDB"/>
    <w:rsid w:val="00FD0706"/>
    <w:rsid w:val="00FD1E8A"/>
    <w:rsid w:val="00FD22EE"/>
    <w:rsid w:val="00FD2E5E"/>
    <w:rsid w:val="00FD312F"/>
    <w:rsid w:val="00FD5676"/>
    <w:rsid w:val="00FD5E07"/>
    <w:rsid w:val="00FD7B2E"/>
    <w:rsid w:val="00FE236C"/>
    <w:rsid w:val="00FE23D9"/>
    <w:rsid w:val="00FE2450"/>
    <w:rsid w:val="00FE4668"/>
    <w:rsid w:val="00FE4810"/>
    <w:rsid w:val="00FE57A4"/>
    <w:rsid w:val="00FE5C52"/>
    <w:rsid w:val="00FE60D1"/>
    <w:rsid w:val="00FE6FA1"/>
    <w:rsid w:val="00FE7584"/>
    <w:rsid w:val="00FE78AF"/>
    <w:rsid w:val="00FE7D3C"/>
    <w:rsid w:val="00FF0700"/>
    <w:rsid w:val="00FF18C6"/>
    <w:rsid w:val="00FF1CB4"/>
    <w:rsid w:val="00FF2043"/>
    <w:rsid w:val="00FF2297"/>
    <w:rsid w:val="00FF28B5"/>
    <w:rsid w:val="00FF2EBE"/>
    <w:rsid w:val="00FF365C"/>
    <w:rsid w:val="00FF379C"/>
    <w:rsid w:val="00FF5861"/>
    <w:rsid w:val="00FF5D7B"/>
    <w:rsid w:val="00FF6A97"/>
    <w:rsid w:val="00FF6D90"/>
    <w:rsid w:val="00FF7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AE0E7"/>
  <w15:chartTrackingRefBased/>
  <w15:docId w15:val="{A12BCD90-45E4-4D7A-90D9-A8EF6418C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C5C58"/>
  </w:style>
  <w:style w:type="paragraph" w:styleId="Heading1">
    <w:name w:val="heading 1"/>
    <w:basedOn w:val="Normal"/>
    <w:next w:val="Normal"/>
    <w:link w:val="Heading1Char"/>
    <w:uiPriority w:val="9"/>
    <w:qFormat/>
    <w:rsid w:val="00CC5C58"/>
    <w:pPr>
      <w:keepNext/>
      <w:keepLines/>
      <w:numPr>
        <w:numId w:val="4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C5C58"/>
    <w:pPr>
      <w:keepNext/>
      <w:keepLines/>
      <w:numPr>
        <w:ilvl w:val="1"/>
        <w:numId w:val="4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C5C58"/>
    <w:pPr>
      <w:keepNext/>
      <w:keepLines/>
      <w:numPr>
        <w:ilvl w:val="2"/>
        <w:numId w:val="4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C5C58"/>
    <w:pPr>
      <w:keepNext/>
      <w:keepLines/>
      <w:numPr>
        <w:ilvl w:val="3"/>
        <w:numId w:val="4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C5C58"/>
    <w:pPr>
      <w:keepNext/>
      <w:keepLines/>
      <w:numPr>
        <w:ilvl w:val="4"/>
        <w:numId w:val="4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C5C58"/>
    <w:pPr>
      <w:keepNext/>
      <w:keepLines/>
      <w:numPr>
        <w:ilvl w:val="5"/>
        <w:numId w:val="4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C5C58"/>
    <w:pPr>
      <w:keepNext/>
      <w:keepLines/>
      <w:numPr>
        <w:ilvl w:val="6"/>
        <w:numId w:val="4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C5C58"/>
    <w:pPr>
      <w:keepNext/>
      <w:keepLines/>
      <w:numPr>
        <w:ilvl w:val="7"/>
        <w:numId w:val="4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C5C58"/>
    <w:pPr>
      <w:keepNext/>
      <w:keepLines/>
      <w:numPr>
        <w:ilvl w:val="8"/>
        <w:numId w:val="4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C58"/>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C5C58"/>
    <w:rPr>
      <w:rFonts w:asciiTheme="majorHAnsi" w:eastAsiaTheme="majorEastAsia" w:hAnsiTheme="majorHAnsi" w:cstheme="majorBidi"/>
      <w:b/>
      <w:bCs/>
      <w:color w:val="000000" w:themeColor="text1"/>
    </w:rPr>
  </w:style>
  <w:style w:type="paragraph" w:customStyle="1" w:styleId="c24">
    <w:name w:val="c24"/>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
    <w:name w:val="c1"/>
    <w:basedOn w:val="DefaultParagraphFont"/>
    <w:rsid w:val="00806392"/>
  </w:style>
  <w:style w:type="paragraph" w:customStyle="1" w:styleId="c6">
    <w:name w:val="c6"/>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23">
    <w:name w:val="c23"/>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14">
    <w:name w:val="c14"/>
    <w:basedOn w:val="DefaultParagraphFont"/>
    <w:rsid w:val="00806392"/>
  </w:style>
  <w:style w:type="paragraph" w:customStyle="1" w:styleId="c12">
    <w:name w:val="c12"/>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806392"/>
  </w:style>
  <w:style w:type="character" w:customStyle="1" w:styleId="c3">
    <w:name w:val="c3"/>
    <w:basedOn w:val="DefaultParagraphFont"/>
    <w:rsid w:val="00806392"/>
  </w:style>
  <w:style w:type="character" w:customStyle="1" w:styleId="apple-converted-space">
    <w:name w:val="apple-converted-space"/>
    <w:basedOn w:val="DefaultParagraphFont"/>
    <w:rsid w:val="00806392"/>
  </w:style>
  <w:style w:type="paragraph" w:customStyle="1" w:styleId="c5">
    <w:name w:val="c5"/>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4">
    <w:name w:val="c4"/>
    <w:basedOn w:val="Normal"/>
    <w:rsid w:val="00806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22">
    <w:name w:val="c22"/>
    <w:basedOn w:val="DefaultParagraphFont"/>
    <w:rsid w:val="00806392"/>
  </w:style>
  <w:style w:type="character" w:customStyle="1" w:styleId="c13">
    <w:name w:val="c13"/>
    <w:basedOn w:val="DefaultParagraphFont"/>
    <w:rsid w:val="00806392"/>
  </w:style>
  <w:style w:type="paragraph" w:styleId="NormalWeb">
    <w:name w:val="Normal (Web)"/>
    <w:basedOn w:val="Normal"/>
    <w:uiPriority w:val="99"/>
    <w:semiHidden/>
    <w:unhideWhenUsed/>
    <w:rsid w:val="003E57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E574E"/>
    <w:rPr>
      <w:color w:val="0000FF"/>
      <w:u w:val="single"/>
    </w:rPr>
  </w:style>
  <w:style w:type="paragraph" w:styleId="ListParagraph">
    <w:name w:val="List Paragraph"/>
    <w:basedOn w:val="Normal"/>
    <w:uiPriority w:val="34"/>
    <w:qFormat/>
    <w:rsid w:val="00525899"/>
    <w:pPr>
      <w:ind w:left="720"/>
      <w:contextualSpacing/>
    </w:pPr>
  </w:style>
  <w:style w:type="character" w:styleId="FollowedHyperlink">
    <w:name w:val="FollowedHyperlink"/>
    <w:basedOn w:val="DefaultParagraphFont"/>
    <w:uiPriority w:val="99"/>
    <w:semiHidden/>
    <w:unhideWhenUsed/>
    <w:rsid w:val="00077FAB"/>
    <w:rPr>
      <w:color w:val="954F72" w:themeColor="followedHyperlink"/>
      <w:u w:val="single"/>
    </w:rPr>
  </w:style>
  <w:style w:type="character" w:customStyle="1" w:styleId="Heading2Char">
    <w:name w:val="Heading 2 Char"/>
    <w:basedOn w:val="DefaultParagraphFont"/>
    <w:link w:val="Heading2"/>
    <w:uiPriority w:val="9"/>
    <w:rsid w:val="00CC5C58"/>
    <w:rPr>
      <w:rFonts w:asciiTheme="majorHAnsi" w:eastAsiaTheme="majorEastAsia" w:hAnsiTheme="majorHAnsi" w:cstheme="majorBidi"/>
      <w:b/>
      <w:bCs/>
      <w:smallCaps/>
      <w:color w:val="000000" w:themeColor="text1"/>
      <w:sz w:val="28"/>
      <w:szCs w:val="28"/>
    </w:rPr>
  </w:style>
  <w:style w:type="table" w:styleId="TableGrid">
    <w:name w:val="Table Grid"/>
    <w:basedOn w:val="TableNormal"/>
    <w:uiPriority w:val="39"/>
    <w:rsid w:val="00C51F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number">
    <w:name w:val="hljs-number"/>
    <w:basedOn w:val="DefaultParagraphFont"/>
    <w:rsid w:val="001B18E8"/>
  </w:style>
  <w:style w:type="paragraph" w:styleId="Bibliography">
    <w:name w:val="Bibliography"/>
    <w:basedOn w:val="Normal"/>
    <w:next w:val="Normal"/>
    <w:uiPriority w:val="37"/>
    <w:unhideWhenUsed/>
    <w:rsid w:val="00D51998"/>
  </w:style>
  <w:style w:type="paragraph" w:styleId="Header">
    <w:name w:val="header"/>
    <w:basedOn w:val="Normal"/>
    <w:link w:val="HeaderChar"/>
    <w:uiPriority w:val="99"/>
    <w:unhideWhenUsed/>
    <w:rsid w:val="006330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00E"/>
  </w:style>
  <w:style w:type="paragraph" w:styleId="Footer">
    <w:name w:val="footer"/>
    <w:basedOn w:val="Normal"/>
    <w:link w:val="FooterChar"/>
    <w:uiPriority w:val="99"/>
    <w:unhideWhenUsed/>
    <w:rsid w:val="006330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00E"/>
  </w:style>
  <w:style w:type="paragraph" w:styleId="NoSpacing">
    <w:name w:val="No Spacing"/>
    <w:link w:val="NoSpacingChar"/>
    <w:uiPriority w:val="1"/>
    <w:qFormat/>
    <w:rsid w:val="00CC5C58"/>
    <w:pPr>
      <w:spacing w:after="0" w:line="240" w:lineRule="auto"/>
    </w:pPr>
  </w:style>
  <w:style w:type="character" w:customStyle="1" w:styleId="Heading4Char">
    <w:name w:val="Heading 4 Char"/>
    <w:basedOn w:val="DefaultParagraphFont"/>
    <w:link w:val="Heading4"/>
    <w:uiPriority w:val="9"/>
    <w:rsid w:val="00CC5C5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C5C5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C5C5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C5C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C5C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C5C5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C5C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C5C5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C5C5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CC5C5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C5C58"/>
    <w:rPr>
      <w:color w:val="5A5A5A" w:themeColor="text1" w:themeTint="A5"/>
      <w:spacing w:val="10"/>
    </w:rPr>
  </w:style>
  <w:style w:type="character" w:styleId="Strong">
    <w:name w:val="Strong"/>
    <w:basedOn w:val="DefaultParagraphFont"/>
    <w:uiPriority w:val="22"/>
    <w:qFormat/>
    <w:rsid w:val="00CC5C58"/>
    <w:rPr>
      <w:b/>
      <w:bCs/>
      <w:color w:val="000000" w:themeColor="text1"/>
    </w:rPr>
  </w:style>
  <w:style w:type="character" w:styleId="Emphasis">
    <w:name w:val="Emphasis"/>
    <w:basedOn w:val="DefaultParagraphFont"/>
    <w:uiPriority w:val="20"/>
    <w:qFormat/>
    <w:rsid w:val="00CC5C58"/>
    <w:rPr>
      <w:i/>
      <w:iCs/>
      <w:color w:val="auto"/>
    </w:rPr>
  </w:style>
  <w:style w:type="paragraph" w:styleId="Quote">
    <w:name w:val="Quote"/>
    <w:basedOn w:val="Normal"/>
    <w:next w:val="Normal"/>
    <w:link w:val="QuoteChar"/>
    <w:uiPriority w:val="29"/>
    <w:qFormat/>
    <w:rsid w:val="00CC5C58"/>
    <w:pPr>
      <w:spacing w:before="160"/>
      <w:ind w:left="720" w:right="720"/>
    </w:pPr>
    <w:rPr>
      <w:i/>
      <w:iCs/>
      <w:color w:val="000000" w:themeColor="text1"/>
    </w:rPr>
  </w:style>
  <w:style w:type="character" w:customStyle="1" w:styleId="QuoteChar">
    <w:name w:val="Quote Char"/>
    <w:basedOn w:val="DefaultParagraphFont"/>
    <w:link w:val="Quote"/>
    <w:uiPriority w:val="29"/>
    <w:rsid w:val="00CC5C58"/>
    <w:rPr>
      <w:i/>
      <w:iCs/>
      <w:color w:val="000000" w:themeColor="text1"/>
    </w:rPr>
  </w:style>
  <w:style w:type="paragraph" w:styleId="IntenseQuote">
    <w:name w:val="Intense Quote"/>
    <w:basedOn w:val="Normal"/>
    <w:next w:val="Normal"/>
    <w:link w:val="IntenseQuoteChar"/>
    <w:uiPriority w:val="30"/>
    <w:qFormat/>
    <w:rsid w:val="00CC5C5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C5C58"/>
    <w:rPr>
      <w:color w:val="000000" w:themeColor="text1"/>
      <w:shd w:val="clear" w:color="auto" w:fill="F2F2F2" w:themeFill="background1" w:themeFillShade="F2"/>
    </w:rPr>
  </w:style>
  <w:style w:type="character" w:styleId="SubtleEmphasis">
    <w:name w:val="Subtle Emphasis"/>
    <w:basedOn w:val="DefaultParagraphFont"/>
    <w:uiPriority w:val="19"/>
    <w:qFormat/>
    <w:rsid w:val="00CC5C58"/>
    <w:rPr>
      <w:i/>
      <w:iCs/>
      <w:color w:val="404040" w:themeColor="text1" w:themeTint="BF"/>
    </w:rPr>
  </w:style>
  <w:style w:type="character" w:styleId="IntenseEmphasis">
    <w:name w:val="Intense Emphasis"/>
    <w:basedOn w:val="DefaultParagraphFont"/>
    <w:uiPriority w:val="21"/>
    <w:qFormat/>
    <w:rsid w:val="00CC5C58"/>
    <w:rPr>
      <w:b/>
      <w:bCs/>
      <w:i/>
      <w:iCs/>
      <w:caps/>
    </w:rPr>
  </w:style>
  <w:style w:type="character" w:styleId="SubtleReference">
    <w:name w:val="Subtle Reference"/>
    <w:basedOn w:val="DefaultParagraphFont"/>
    <w:uiPriority w:val="31"/>
    <w:qFormat/>
    <w:rsid w:val="00CC5C5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C5C58"/>
    <w:rPr>
      <w:b/>
      <w:bCs/>
      <w:smallCaps/>
      <w:u w:val="single"/>
    </w:rPr>
  </w:style>
  <w:style w:type="character" w:styleId="BookTitle">
    <w:name w:val="Book Title"/>
    <w:basedOn w:val="DefaultParagraphFont"/>
    <w:uiPriority w:val="33"/>
    <w:qFormat/>
    <w:rsid w:val="00CC5C58"/>
    <w:rPr>
      <w:b w:val="0"/>
      <w:bCs w:val="0"/>
      <w:smallCaps/>
      <w:spacing w:val="5"/>
    </w:rPr>
  </w:style>
  <w:style w:type="paragraph" w:styleId="TOCHeading">
    <w:name w:val="TOC Heading"/>
    <w:basedOn w:val="Heading1"/>
    <w:next w:val="Normal"/>
    <w:uiPriority w:val="39"/>
    <w:unhideWhenUsed/>
    <w:qFormat/>
    <w:rsid w:val="00CC5C58"/>
    <w:pPr>
      <w:outlineLvl w:val="9"/>
    </w:pPr>
  </w:style>
  <w:style w:type="character" w:customStyle="1" w:styleId="NoSpacingChar">
    <w:name w:val="No Spacing Char"/>
    <w:basedOn w:val="DefaultParagraphFont"/>
    <w:link w:val="NoSpacing"/>
    <w:uiPriority w:val="1"/>
    <w:rsid w:val="003B04D8"/>
  </w:style>
  <w:style w:type="paragraph" w:styleId="TOC1">
    <w:name w:val="toc 1"/>
    <w:basedOn w:val="Normal"/>
    <w:next w:val="Normal"/>
    <w:autoRedefine/>
    <w:uiPriority w:val="39"/>
    <w:unhideWhenUsed/>
    <w:rsid w:val="004047C2"/>
    <w:pPr>
      <w:spacing w:after="100"/>
    </w:pPr>
  </w:style>
  <w:style w:type="paragraph" w:styleId="TOC2">
    <w:name w:val="toc 2"/>
    <w:basedOn w:val="Normal"/>
    <w:next w:val="Normal"/>
    <w:autoRedefine/>
    <w:uiPriority w:val="39"/>
    <w:unhideWhenUsed/>
    <w:rsid w:val="004047C2"/>
    <w:pPr>
      <w:spacing w:after="100"/>
      <w:ind w:left="220"/>
    </w:pPr>
  </w:style>
  <w:style w:type="paragraph" w:styleId="TOC3">
    <w:name w:val="toc 3"/>
    <w:basedOn w:val="Normal"/>
    <w:next w:val="Normal"/>
    <w:autoRedefine/>
    <w:uiPriority w:val="39"/>
    <w:unhideWhenUsed/>
    <w:rsid w:val="004047C2"/>
    <w:pPr>
      <w:spacing w:after="100"/>
      <w:ind w:left="440"/>
    </w:pPr>
  </w:style>
  <w:style w:type="paragraph" w:styleId="TableofFigures">
    <w:name w:val="table of figures"/>
    <w:basedOn w:val="Normal"/>
    <w:next w:val="Normal"/>
    <w:uiPriority w:val="99"/>
    <w:unhideWhenUsed/>
    <w:rsid w:val="00824A20"/>
    <w:pPr>
      <w:spacing w:after="0"/>
      <w:ind w:left="440" w:hanging="440"/>
    </w:pPr>
    <w:rPr>
      <w:small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6806">
      <w:bodyDiv w:val="1"/>
      <w:marLeft w:val="0"/>
      <w:marRight w:val="0"/>
      <w:marTop w:val="0"/>
      <w:marBottom w:val="0"/>
      <w:divBdr>
        <w:top w:val="none" w:sz="0" w:space="0" w:color="auto"/>
        <w:left w:val="none" w:sz="0" w:space="0" w:color="auto"/>
        <w:bottom w:val="none" w:sz="0" w:space="0" w:color="auto"/>
        <w:right w:val="none" w:sz="0" w:space="0" w:color="auto"/>
      </w:divBdr>
    </w:div>
    <w:div w:id="10422330">
      <w:bodyDiv w:val="1"/>
      <w:marLeft w:val="0"/>
      <w:marRight w:val="0"/>
      <w:marTop w:val="0"/>
      <w:marBottom w:val="0"/>
      <w:divBdr>
        <w:top w:val="none" w:sz="0" w:space="0" w:color="auto"/>
        <w:left w:val="none" w:sz="0" w:space="0" w:color="auto"/>
        <w:bottom w:val="none" w:sz="0" w:space="0" w:color="auto"/>
        <w:right w:val="none" w:sz="0" w:space="0" w:color="auto"/>
      </w:divBdr>
    </w:div>
    <w:div w:id="40984669">
      <w:bodyDiv w:val="1"/>
      <w:marLeft w:val="0"/>
      <w:marRight w:val="0"/>
      <w:marTop w:val="0"/>
      <w:marBottom w:val="0"/>
      <w:divBdr>
        <w:top w:val="none" w:sz="0" w:space="0" w:color="auto"/>
        <w:left w:val="none" w:sz="0" w:space="0" w:color="auto"/>
        <w:bottom w:val="none" w:sz="0" w:space="0" w:color="auto"/>
        <w:right w:val="none" w:sz="0" w:space="0" w:color="auto"/>
      </w:divBdr>
    </w:div>
    <w:div w:id="44499074">
      <w:bodyDiv w:val="1"/>
      <w:marLeft w:val="0"/>
      <w:marRight w:val="0"/>
      <w:marTop w:val="0"/>
      <w:marBottom w:val="0"/>
      <w:divBdr>
        <w:top w:val="none" w:sz="0" w:space="0" w:color="auto"/>
        <w:left w:val="none" w:sz="0" w:space="0" w:color="auto"/>
        <w:bottom w:val="none" w:sz="0" w:space="0" w:color="auto"/>
        <w:right w:val="none" w:sz="0" w:space="0" w:color="auto"/>
      </w:divBdr>
    </w:div>
    <w:div w:id="55127202">
      <w:bodyDiv w:val="1"/>
      <w:marLeft w:val="0"/>
      <w:marRight w:val="0"/>
      <w:marTop w:val="0"/>
      <w:marBottom w:val="0"/>
      <w:divBdr>
        <w:top w:val="none" w:sz="0" w:space="0" w:color="auto"/>
        <w:left w:val="none" w:sz="0" w:space="0" w:color="auto"/>
        <w:bottom w:val="none" w:sz="0" w:space="0" w:color="auto"/>
        <w:right w:val="none" w:sz="0" w:space="0" w:color="auto"/>
      </w:divBdr>
    </w:div>
    <w:div w:id="66197816">
      <w:bodyDiv w:val="1"/>
      <w:marLeft w:val="0"/>
      <w:marRight w:val="0"/>
      <w:marTop w:val="0"/>
      <w:marBottom w:val="0"/>
      <w:divBdr>
        <w:top w:val="none" w:sz="0" w:space="0" w:color="auto"/>
        <w:left w:val="none" w:sz="0" w:space="0" w:color="auto"/>
        <w:bottom w:val="none" w:sz="0" w:space="0" w:color="auto"/>
        <w:right w:val="none" w:sz="0" w:space="0" w:color="auto"/>
      </w:divBdr>
    </w:div>
    <w:div w:id="67729520">
      <w:bodyDiv w:val="1"/>
      <w:marLeft w:val="0"/>
      <w:marRight w:val="0"/>
      <w:marTop w:val="0"/>
      <w:marBottom w:val="0"/>
      <w:divBdr>
        <w:top w:val="none" w:sz="0" w:space="0" w:color="auto"/>
        <w:left w:val="none" w:sz="0" w:space="0" w:color="auto"/>
        <w:bottom w:val="none" w:sz="0" w:space="0" w:color="auto"/>
        <w:right w:val="none" w:sz="0" w:space="0" w:color="auto"/>
      </w:divBdr>
    </w:div>
    <w:div w:id="75329264">
      <w:bodyDiv w:val="1"/>
      <w:marLeft w:val="0"/>
      <w:marRight w:val="0"/>
      <w:marTop w:val="0"/>
      <w:marBottom w:val="0"/>
      <w:divBdr>
        <w:top w:val="none" w:sz="0" w:space="0" w:color="auto"/>
        <w:left w:val="none" w:sz="0" w:space="0" w:color="auto"/>
        <w:bottom w:val="none" w:sz="0" w:space="0" w:color="auto"/>
        <w:right w:val="none" w:sz="0" w:space="0" w:color="auto"/>
      </w:divBdr>
    </w:div>
    <w:div w:id="80296573">
      <w:bodyDiv w:val="1"/>
      <w:marLeft w:val="0"/>
      <w:marRight w:val="0"/>
      <w:marTop w:val="0"/>
      <w:marBottom w:val="0"/>
      <w:divBdr>
        <w:top w:val="none" w:sz="0" w:space="0" w:color="auto"/>
        <w:left w:val="none" w:sz="0" w:space="0" w:color="auto"/>
        <w:bottom w:val="none" w:sz="0" w:space="0" w:color="auto"/>
        <w:right w:val="none" w:sz="0" w:space="0" w:color="auto"/>
      </w:divBdr>
    </w:div>
    <w:div w:id="99960317">
      <w:bodyDiv w:val="1"/>
      <w:marLeft w:val="0"/>
      <w:marRight w:val="0"/>
      <w:marTop w:val="0"/>
      <w:marBottom w:val="0"/>
      <w:divBdr>
        <w:top w:val="none" w:sz="0" w:space="0" w:color="auto"/>
        <w:left w:val="none" w:sz="0" w:space="0" w:color="auto"/>
        <w:bottom w:val="none" w:sz="0" w:space="0" w:color="auto"/>
        <w:right w:val="none" w:sz="0" w:space="0" w:color="auto"/>
      </w:divBdr>
    </w:div>
    <w:div w:id="104037194">
      <w:bodyDiv w:val="1"/>
      <w:marLeft w:val="0"/>
      <w:marRight w:val="0"/>
      <w:marTop w:val="0"/>
      <w:marBottom w:val="0"/>
      <w:divBdr>
        <w:top w:val="none" w:sz="0" w:space="0" w:color="auto"/>
        <w:left w:val="none" w:sz="0" w:space="0" w:color="auto"/>
        <w:bottom w:val="none" w:sz="0" w:space="0" w:color="auto"/>
        <w:right w:val="none" w:sz="0" w:space="0" w:color="auto"/>
      </w:divBdr>
    </w:div>
    <w:div w:id="110634758">
      <w:bodyDiv w:val="1"/>
      <w:marLeft w:val="0"/>
      <w:marRight w:val="0"/>
      <w:marTop w:val="0"/>
      <w:marBottom w:val="0"/>
      <w:divBdr>
        <w:top w:val="none" w:sz="0" w:space="0" w:color="auto"/>
        <w:left w:val="none" w:sz="0" w:space="0" w:color="auto"/>
        <w:bottom w:val="none" w:sz="0" w:space="0" w:color="auto"/>
        <w:right w:val="none" w:sz="0" w:space="0" w:color="auto"/>
      </w:divBdr>
    </w:div>
    <w:div w:id="117142072">
      <w:bodyDiv w:val="1"/>
      <w:marLeft w:val="0"/>
      <w:marRight w:val="0"/>
      <w:marTop w:val="0"/>
      <w:marBottom w:val="0"/>
      <w:divBdr>
        <w:top w:val="none" w:sz="0" w:space="0" w:color="auto"/>
        <w:left w:val="none" w:sz="0" w:space="0" w:color="auto"/>
        <w:bottom w:val="none" w:sz="0" w:space="0" w:color="auto"/>
        <w:right w:val="none" w:sz="0" w:space="0" w:color="auto"/>
      </w:divBdr>
    </w:div>
    <w:div w:id="137234314">
      <w:bodyDiv w:val="1"/>
      <w:marLeft w:val="0"/>
      <w:marRight w:val="0"/>
      <w:marTop w:val="0"/>
      <w:marBottom w:val="0"/>
      <w:divBdr>
        <w:top w:val="none" w:sz="0" w:space="0" w:color="auto"/>
        <w:left w:val="none" w:sz="0" w:space="0" w:color="auto"/>
        <w:bottom w:val="none" w:sz="0" w:space="0" w:color="auto"/>
        <w:right w:val="none" w:sz="0" w:space="0" w:color="auto"/>
      </w:divBdr>
    </w:div>
    <w:div w:id="148596761">
      <w:bodyDiv w:val="1"/>
      <w:marLeft w:val="0"/>
      <w:marRight w:val="0"/>
      <w:marTop w:val="0"/>
      <w:marBottom w:val="0"/>
      <w:divBdr>
        <w:top w:val="none" w:sz="0" w:space="0" w:color="auto"/>
        <w:left w:val="none" w:sz="0" w:space="0" w:color="auto"/>
        <w:bottom w:val="none" w:sz="0" w:space="0" w:color="auto"/>
        <w:right w:val="none" w:sz="0" w:space="0" w:color="auto"/>
      </w:divBdr>
    </w:div>
    <w:div w:id="166212480">
      <w:bodyDiv w:val="1"/>
      <w:marLeft w:val="0"/>
      <w:marRight w:val="0"/>
      <w:marTop w:val="0"/>
      <w:marBottom w:val="0"/>
      <w:divBdr>
        <w:top w:val="none" w:sz="0" w:space="0" w:color="auto"/>
        <w:left w:val="none" w:sz="0" w:space="0" w:color="auto"/>
        <w:bottom w:val="none" w:sz="0" w:space="0" w:color="auto"/>
        <w:right w:val="none" w:sz="0" w:space="0" w:color="auto"/>
      </w:divBdr>
    </w:div>
    <w:div w:id="172844028">
      <w:bodyDiv w:val="1"/>
      <w:marLeft w:val="0"/>
      <w:marRight w:val="0"/>
      <w:marTop w:val="0"/>
      <w:marBottom w:val="0"/>
      <w:divBdr>
        <w:top w:val="none" w:sz="0" w:space="0" w:color="auto"/>
        <w:left w:val="none" w:sz="0" w:space="0" w:color="auto"/>
        <w:bottom w:val="none" w:sz="0" w:space="0" w:color="auto"/>
        <w:right w:val="none" w:sz="0" w:space="0" w:color="auto"/>
      </w:divBdr>
    </w:div>
    <w:div w:id="176506244">
      <w:bodyDiv w:val="1"/>
      <w:marLeft w:val="0"/>
      <w:marRight w:val="0"/>
      <w:marTop w:val="0"/>
      <w:marBottom w:val="0"/>
      <w:divBdr>
        <w:top w:val="none" w:sz="0" w:space="0" w:color="auto"/>
        <w:left w:val="none" w:sz="0" w:space="0" w:color="auto"/>
        <w:bottom w:val="none" w:sz="0" w:space="0" w:color="auto"/>
        <w:right w:val="none" w:sz="0" w:space="0" w:color="auto"/>
      </w:divBdr>
    </w:div>
    <w:div w:id="178083686">
      <w:bodyDiv w:val="1"/>
      <w:marLeft w:val="0"/>
      <w:marRight w:val="0"/>
      <w:marTop w:val="0"/>
      <w:marBottom w:val="0"/>
      <w:divBdr>
        <w:top w:val="none" w:sz="0" w:space="0" w:color="auto"/>
        <w:left w:val="none" w:sz="0" w:space="0" w:color="auto"/>
        <w:bottom w:val="none" w:sz="0" w:space="0" w:color="auto"/>
        <w:right w:val="none" w:sz="0" w:space="0" w:color="auto"/>
      </w:divBdr>
    </w:div>
    <w:div w:id="179973296">
      <w:bodyDiv w:val="1"/>
      <w:marLeft w:val="0"/>
      <w:marRight w:val="0"/>
      <w:marTop w:val="0"/>
      <w:marBottom w:val="0"/>
      <w:divBdr>
        <w:top w:val="none" w:sz="0" w:space="0" w:color="auto"/>
        <w:left w:val="none" w:sz="0" w:space="0" w:color="auto"/>
        <w:bottom w:val="none" w:sz="0" w:space="0" w:color="auto"/>
        <w:right w:val="none" w:sz="0" w:space="0" w:color="auto"/>
      </w:divBdr>
    </w:div>
    <w:div w:id="189344794">
      <w:bodyDiv w:val="1"/>
      <w:marLeft w:val="0"/>
      <w:marRight w:val="0"/>
      <w:marTop w:val="0"/>
      <w:marBottom w:val="0"/>
      <w:divBdr>
        <w:top w:val="none" w:sz="0" w:space="0" w:color="auto"/>
        <w:left w:val="none" w:sz="0" w:space="0" w:color="auto"/>
        <w:bottom w:val="none" w:sz="0" w:space="0" w:color="auto"/>
        <w:right w:val="none" w:sz="0" w:space="0" w:color="auto"/>
      </w:divBdr>
    </w:div>
    <w:div w:id="195167093">
      <w:bodyDiv w:val="1"/>
      <w:marLeft w:val="0"/>
      <w:marRight w:val="0"/>
      <w:marTop w:val="0"/>
      <w:marBottom w:val="0"/>
      <w:divBdr>
        <w:top w:val="none" w:sz="0" w:space="0" w:color="auto"/>
        <w:left w:val="none" w:sz="0" w:space="0" w:color="auto"/>
        <w:bottom w:val="none" w:sz="0" w:space="0" w:color="auto"/>
        <w:right w:val="none" w:sz="0" w:space="0" w:color="auto"/>
      </w:divBdr>
    </w:div>
    <w:div w:id="203831293">
      <w:bodyDiv w:val="1"/>
      <w:marLeft w:val="0"/>
      <w:marRight w:val="0"/>
      <w:marTop w:val="0"/>
      <w:marBottom w:val="0"/>
      <w:divBdr>
        <w:top w:val="none" w:sz="0" w:space="0" w:color="auto"/>
        <w:left w:val="none" w:sz="0" w:space="0" w:color="auto"/>
        <w:bottom w:val="none" w:sz="0" w:space="0" w:color="auto"/>
        <w:right w:val="none" w:sz="0" w:space="0" w:color="auto"/>
      </w:divBdr>
    </w:div>
    <w:div w:id="211236036">
      <w:bodyDiv w:val="1"/>
      <w:marLeft w:val="0"/>
      <w:marRight w:val="0"/>
      <w:marTop w:val="0"/>
      <w:marBottom w:val="0"/>
      <w:divBdr>
        <w:top w:val="none" w:sz="0" w:space="0" w:color="auto"/>
        <w:left w:val="none" w:sz="0" w:space="0" w:color="auto"/>
        <w:bottom w:val="none" w:sz="0" w:space="0" w:color="auto"/>
        <w:right w:val="none" w:sz="0" w:space="0" w:color="auto"/>
      </w:divBdr>
    </w:div>
    <w:div w:id="216010436">
      <w:bodyDiv w:val="1"/>
      <w:marLeft w:val="0"/>
      <w:marRight w:val="0"/>
      <w:marTop w:val="0"/>
      <w:marBottom w:val="0"/>
      <w:divBdr>
        <w:top w:val="none" w:sz="0" w:space="0" w:color="auto"/>
        <w:left w:val="none" w:sz="0" w:space="0" w:color="auto"/>
        <w:bottom w:val="none" w:sz="0" w:space="0" w:color="auto"/>
        <w:right w:val="none" w:sz="0" w:space="0" w:color="auto"/>
      </w:divBdr>
    </w:div>
    <w:div w:id="227686985">
      <w:bodyDiv w:val="1"/>
      <w:marLeft w:val="0"/>
      <w:marRight w:val="0"/>
      <w:marTop w:val="0"/>
      <w:marBottom w:val="0"/>
      <w:divBdr>
        <w:top w:val="none" w:sz="0" w:space="0" w:color="auto"/>
        <w:left w:val="none" w:sz="0" w:space="0" w:color="auto"/>
        <w:bottom w:val="none" w:sz="0" w:space="0" w:color="auto"/>
        <w:right w:val="none" w:sz="0" w:space="0" w:color="auto"/>
      </w:divBdr>
    </w:div>
    <w:div w:id="228809649">
      <w:bodyDiv w:val="1"/>
      <w:marLeft w:val="0"/>
      <w:marRight w:val="0"/>
      <w:marTop w:val="0"/>
      <w:marBottom w:val="0"/>
      <w:divBdr>
        <w:top w:val="none" w:sz="0" w:space="0" w:color="auto"/>
        <w:left w:val="none" w:sz="0" w:space="0" w:color="auto"/>
        <w:bottom w:val="none" w:sz="0" w:space="0" w:color="auto"/>
        <w:right w:val="none" w:sz="0" w:space="0" w:color="auto"/>
      </w:divBdr>
    </w:div>
    <w:div w:id="244997991">
      <w:bodyDiv w:val="1"/>
      <w:marLeft w:val="0"/>
      <w:marRight w:val="0"/>
      <w:marTop w:val="0"/>
      <w:marBottom w:val="0"/>
      <w:divBdr>
        <w:top w:val="none" w:sz="0" w:space="0" w:color="auto"/>
        <w:left w:val="none" w:sz="0" w:space="0" w:color="auto"/>
        <w:bottom w:val="none" w:sz="0" w:space="0" w:color="auto"/>
        <w:right w:val="none" w:sz="0" w:space="0" w:color="auto"/>
      </w:divBdr>
    </w:div>
    <w:div w:id="249044653">
      <w:bodyDiv w:val="1"/>
      <w:marLeft w:val="0"/>
      <w:marRight w:val="0"/>
      <w:marTop w:val="0"/>
      <w:marBottom w:val="0"/>
      <w:divBdr>
        <w:top w:val="none" w:sz="0" w:space="0" w:color="auto"/>
        <w:left w:val="none" w:sz="0" w:space="0" w:color="auto"/>
        <w:bottom w:val="none" w:sz="0" w:space="0" w:color="auto"/>
        <w:right w:val="none" w:sz="0" w:space="0" w:color="auto"/>
      </w:divBdr>
    </w:div>
    <w:div w:id="255329190">
      <w:bodyDiv w:val="1"/>
      <w:marLeft w:val="0"/>
      <w:marRight w:val="0"/>
      <w:marTop w:val="0"/>
      <w:marBottom w:val="0"/>
      <w:divBdr>
        <w:top w:val="none" w:sz="0" w:space="0" w:color="auto"/>
        <w:left w:val="none" w:sz="0" w:space="0" w:color="auto"/>
        <w:bottom w:val="none" w:sz="0" w:space="0" w:color="auto"/>
        <w:right w:val="none" w:sz="0" w:space="0" w:color="auto"/>
      </w:divBdr>
    </w:div>
    <w:div w:id="259024811">
      <w:bodyDiv w:val="1"/>
      <w:marLeft w:val="0"/>
      <w:marRight w:val="0"/>
      <w:marTop w:val="0"/>
      <w:marBottom w:val="0"/>
      <w:divBdr>
        <w:top w:val="none" w:sz="0" w:space="0" w:color="auto"/>
        <w:left w:val="none" w:sz="0" w:space="0" w:color="auto"/>
        <w:bottom w:val="none" w:sz="0" w:space="0" w:color="auto"/>
        <w:right w:val="none" w:sz="0" w:space="0" w:color="auto"/>
      </w:divBdr>
    </w:div>
    <w:div w:id="269238390">
      <w:bodyDiv w:val="1"/>
      <w:marLeft w:val="0"/>
      <w:marRight w:val="0"/>
      <w:marTop w:val="0"/>
      <w:marBottom w:val="0"/>
      <w:divBdr>
        <w:top w:val="none" w:sz="0" w:space="0" w:color="auto"/>
        <w:left w:val="none" w:sz="0" w:space="0" w:color="auto"/>
        <w:bottom w:val="none" w:sz="0" w:space="0" w:color="auto"/>
        <w:right w:val="none" w:sz="0" w:space="0" w:color="auto"/>
      </w:divBdr>
    </w:div>
    <w:div w:id="283394213">
      <w:bodyDiv w:val="1"/>
      <w:marLeft w:val="0"/>
      <w:marRight w:val="0"/>
      <w:marTop w:val="0"/>
      <w:marBottom w:val="0"/>
      <w:divBdr>
        <w:top w:val="none" w:sz="0" w:space="0" w:color="auto"/>
        <w:left w:val="none" w:sz="0" w:space="0" w:color="auto"/>
        <w:bottom w:val="none" w:sz="0" w:space="0" w:color="auto"/>
        <w:right w:val="none" w:sz="0" w:space="0" w:color="auto"/>
      </w:divBdr>
    </w:div>
    <w:div w:id="314997433">
      <w:bodyDiv w:val="1"/>
      <w:marLeft w:val="0"/>
      <w:marRight w:val="0"/>
      <w:marTop w:val="0"/>
      <w:marBottom w:val="0"/>
      <w:divBdr>
        <w:top w:val="none" w:sz="0" w:space="0" w:color="auto"/>
        <w:left w:val="none" w:sz="0" w:space="0" w:color="auto"/>
        <w:bottom w:val="none" w:sz="0" w:space="0" w:color="auto"/>
        <w:right w:val="none" w:sz="0" w:space="0" w:color="auto"/>
      </w:divBdr>
    </w:div>
    <w:div w:id="320502810">
      <w:bodyDiv w:val="1"/>
      <w:marLeft w:val="0"/>
      <w:marRight w:val="0"/>
      <w:marTop w:val="0"/>
      <w:marBottom w:val="0"/>
      <w:divBdr>
        <w:top w:val="none" w:sz="0" w:space="0" w:color="auto"/>
        <w:left w:val="none" w:sz="0" w:space="0" w:color="auto"/>
        <w:bottom w:val="none" w:sz="0" w:space="0" w:color="auto"/>
        <w:right w:val="none" w:sz="0" w:space="0" w:color="auto"/>
      </w:divBdr>
    </w:div>
    <w:div w:id="333841395">
      <w:bodyDiv w:val="1"/>
      <w:marLeft w:val="0"/>
      <w:marRight w:val="0"/>
      <w:marTop w:val="0"/>
      <w:marBottom w:val="0"/>
      <w:divBdr>
        <w:top w:val="none" w:sz="0" w:space="0" w:color="auto"/>
        <w:left w:val="none" w:sz="0" w:space="0" w:color="auto"/>
        <w:bottom w:val="none" w:sz="0" w:space="0" w:color="auto"/>
        <w:right w:val="none" w:sz="0" w:space="0" w:color="auto"/>
      </w:divBdr>
    </w:div>
    <w:div w:id="339235178">
      <w:bodyDiv w:val="1"/>
      <w:marLeft w:val="0"/>
      <w:marRight w:val="0"/>
      <w:marTop w:val="0"/>
      <w:marBottom w:val="0"/>
      <w:divBdr>
        <w:top w:val="none" w:sz="0" w:space="0" w:color="auto"/>
        <w:left w:val="none" w:sz="0" w:space="0" w:color="auto"/>
        <w:bottom w:val="none" w:sz="0" w:space="0" w:color="auto"/>
        <w:right w:val="none" w:sz="0" w:space="0" w:color="auto"/>
      </w:divBdr>
    </w:div>
    <w:div w:id="352650122">
      <w:bodyDiv w:val="1"/>
      <w:marLeft w:val="0"/>
      <w:marRight w:val="0"/>
      <w:marTop w:val="0"/>
      <w:marBottom w:val="0"/>
      <w:divBdr>
        <w:top w:val="none" w:sz="0" w:space="0" w:color="auto"/>
        <w:left w:val="none" w:sz="0" w:space="0" w:color="auto"/>
        <w:bottom w:val="none" w:sz="0" w:space="0" w:color="auto"/>
        <w:right w:val="none" w:sz="0" w:space="0" w:color="auto"/>
      </w:divBdr>
    </w:div>
    <w:div w:id="352809295">
      <w:bodyDiv w:val="1"/>
      <w:marLeft w:val="0"/>
      <w:marRight w:val="0"/>
      <w:marTop w:val="0"/>
      <w:marBottom w:val="0"/>
      <w:divBdr>
        <w:top w:val="none" w:sz="0" w:space="0" w:color="auto"/>
        <w:left w:val="none" w:sz="0" w:space="0" w:color="auto"/>
        <w:bottom w:val="none" w:sz="0" w:space="0" w:color="auto"/>
        <w:right w:val="none" w:sz="0" w:space="0" w:color="auto"/>
      </w:divBdr>
    </w:div>
    <w:div w:id="361825390">
      <w:bodyDiv w:val="1"/>
      <w:marLeft w:val="0"/>
      <w:marRight w:val="0"/>
      <w:marTop w:val="0"/>
      <w:marBottom w:val="0"/>
      <w:divBdr>
        <w:top w:val="none" w:sz="0" w:space="0" w:color="auto"/>
        <w:left w:val="none" w:sz="0" w:space="0" w:color="auto"/>
        <w:bottom w:val="none" w:sz="0" w:space="0" w:color="auto"/>
        <w:right w:val="none" w:sz="0" w:space="0" w:color="auto"/>
      </w:divBdr>
    </w:div>
    <w:div w:id="378477611">
      <w:bodyDiv w:val="1"/>
      <w:marLeft w:val="0"/>
      <w:marRight w:val="0"/>
      <w:marTop w:val="0"/>
      <w:marBottom w:val="0"/>
      <w:divBdr>
        <w:top w:val="none" w:sz="0" w:space="0" w:color="auto"/>
        <w:left w:val="none" w:sz="0" w:space="0" w:color="auto"/>
        <w:bottom w:val="none" w:sz="0" w:space="0" w:color="auto"/>
        <w:right w:val="none" w:sz="0" w:space="0" w:color="auto"/>
      </w:divBdr>
    </w:div>
    <w:div w:id="388186370">
      <w:bodyDiv w:val="1"/>
      <w:marLeft w:val="0"/>
      <w:marRight w:val="0"/>
      <w:marTop w:val="0"/>
      <w:marBottom w:val="0"/>
      <w:divBdr>
        <w:top w:val="none" w:sz="0" w:space="0" w:color="auto"/>
        <w:left w:val="none" w:sz="0" w:space="0" w:color="auto"/>
        <w:bottom w:val="none" w:sz="0" w:space="0" w:color="auto"/>
        <w:right w:val="none" w:sz="0" w:space="0" w:color="auto"/>
      </w:divBdr>
    </w:div>
    <w:div w:id="391926128">
      <w:bodyDiv w:val="1"/>
      <w:marLeft w:val="0"/>
      <w:marRight w:val="0"/>
      <w:marTop w:val="0"/>
      <w:marBottom w:val="0"/>
      <w:divBdr>
        <w:top w:val="none" w:sz="0" w:space="0" w:color="auto"/>
        <w:left w:val="none" w:sz="0" w:space="0" w:color="auto"/>
        <w:bottom w:val="none" w:sz="0" w:space="0" w:color="auto"/>
        <w:right w:val="none" w:sz="0" w:space="0" w:color="auto"/>
      </w:divBdr>
    </w:div>
    <w:div w:id="396510375">
      <w:bodyDiv w:val="1"/>
      <w:marLeft w:val="0"/>
      <w:marRight w:val="0"/>
      <w:marTop w:val="0"/>
      <w:marBottom w:val="0"/>
      <w:divBdr>
        <w:top w:val="none" w:sz="0" w:space="0" w:color="auto"/>
        <w:left w:val="none" w:sz="0" w:space="0" w:color="auto"/>
        <w:bottom w:val="none" w:sz="0" w:space="0" w:color="auto"/>
        <w:right w:val="none" w:sz="0" w:space="0" w:color="auto"/>
      </w:divBdr>
    </w:div>
    <w:div w:id="437334744">
      <w:bodyDiv w:val="1"/>
      <w:marLeft w:val="0"/>
      <w:marRight w:val="0"/>
      <w:marTop w:val="0"/>
      <w:marBottom w:val="0"/>
      <w:divBdr>
        <w:top w:val="none" w:sz="0" w:space="0" w:color="auto"/>
        <w:left w:val="none" w:sz="0" w:space="0" w:color="auto"/>
        <w:bottom w:val="none" w:sz="0" w:space="0" w:color="auto"/>
        <w:right w:val="none" w:sz="0" w:space="0" w:color="auto"/>
      </w:divBdr>
    </w:div>
    <w:div w:id="439490786">
      <w:bodyDiv w:val="1"/>
      <w:marLeft w:val="0"/>
      <w:marRight w:val="0"/>
      <w:marTop w:val="0"/>
      <w:marBottom w:val="0"/>
      <w:divBdr>
        <w:top w:val="none" w:sz="0" w:space="0" w:color="auto"/>
        <w:left w:val="none" w:sz="0" w:space="0" w:color="auto"/>
        <w:bottom w:val="none" w:sz="0" w:space="0" w:color="auto"/>
        <w:right w:val="none" w:sz="0" w:space="0" w:color="auto"/>
      </w:divBdr>
    </w:div>
    <w:div w:id="442961549">
      <w:bodyDiv w:val="1"/>
      <w:marLeft w:val="0"/>
      <w:marRight w:val="0"/>
      <w:marTop w:val="0"/>
      <w:marBottom w:val="0"/>
      <w:divBdr>
        <w:top w:val="none" w:sz="0" w:space="0" w:color="auto"/>
        <w:left w:val="none" w:sz="0" w:space="0" w:color="auto"/>
        <w:bottom w:val="none" w:sz="0" w:space="0" w:color="auto"/>
        <w:right w:val="none" w:sz="0" w:space="0" w:color="auto"/>
      </w:divBdr>
    </w:div>
    <w:div w:id="460029690">
      <w:bodyDiv w:val="1"/>
      <w:marLeft w:val="0"/>
      <w:marRight w:val="0"/>
      <w:marTop w:val="0"/>
      <w:marBottom w:val="0"/>
      <w:divBdr>
        <w:top w:val="none" w:sz="0" w:space="0" w:color="auto"/>
        <w:left w:val="none" w:sz="0" w:space="0" w:color="auto"/>
        <w:bottom w:val="none" w:sz="0" w:space="0" w:color="auto"/>
        <w:right w:val="none" w:sz="0" w:space="0" w:color="auto"/>
      </w:divBdr>
    </w:div>
    <w:div w:id="465199050">
      <w:bodyDiv w:val="1"/>
      <w:marLeft w:val="0"/>
      <w:marRight w:val="0"/>
      <w:marTop w:val="0"/>
      <w:marBottom w:val="0"/>
      <w:divBdr>
        <w:top w:val="none" w:sz="0" w:space="0" w:color="auto"/>
        <w:left w:val="none" w:sz="0" w:space="0" w:color="auto"/>
        <w:bottom w:val="none" w:sz="0" w:space="0" w:color="auto"/>
        <w:right w:val="none" w:sz="0" w:space="0" w:color="auto"/>
      </w:divBdr>
    </w:div>
    <w:div w:id="484470988">
      <w:bodyDiv w:val="1"/>
      <w:marLeft w:val="0"/>
      <w:marRight w:val="0"/>
      <w:marTop w:val="0"/>
      <w:marBottom w:val="0"/>
      <w:divBdr>
        <w:top w:val="none" w:sz="0" w:space="0" w:color="auto"/>
        <w:left w:val="none" w:sz="0" w:space="0" w:color="auto"/>
        <w:bottom w:val="none" w:sz="0" w:space="0" w:color="auto"/>
        <w:right w:val="none" w:sz="0" w:space="0" w:color="auto"/>
      </w:divBdr>
    </w:div>
    <w:div w:id="484933039">
      <w:bodyDiv w:val="1"/>
      <w:marLeft w:val="0"/>
      <w:marRight w:val="0"/>
      <w:marTop w:val="0"/>
      <w:marBottom w:val="0"/>
      <w:divBdr>
        <w:top w:val="none" w:sz="0" w:space="0" w:color="auto"/>
        <w:left w:val="none" w:sz="0" w:space="0" w:color="auto"/>
        <w:bottom w:val="none" w:sz="0" w:space="0" w:color="auto"/>
        <w:right w:val="none" w:sz="0" w:space="0" w:color="auto"/>
      </w:divBdr>
    </w:div>
    <w:div w:id="495727580">
      <w:bodyDiv w:val="1"/>
      <w:marLeft w:val="0"/>
      <w:marRight w:val="0"/>
      <w:marTop w:val="0"/>
      <w:marBottom w:val="0"/>
      <w:divBdr>
        <w:top w:val="none" w:sz="0" w:space="0" w:color="auto"/>
        <w:left w:val="none" w:sz="0" w:space="0" w:color="auto"/>
        <w:bottom w:val="none" w:sz="0" w:space="0" w:color="auto"/>
        <w:right w:val="none" w:sz="0" w:space="0" w:color="auto"/>
      </w:divBdr>
    </w:div>
    <w:div w:id="497037537">
      <w:bodyDiv w:val="1"/>
      <w:marLeft w:val="0"/>
      <w:marRight w:val="0"/>
      <w:marTop w:val="0"/>
      <w:marBottom w:val="0"/>
      <w:divBdr>
        <w:top w:val="none" w:sz="0" w:space="0" w:color="auto"/>
        <w:left w:val="none" w:sz="0" w:space="0" w:color="auto"/>
        <w:bottom w:val="none" w:sz="0" w:space="0" w:color="auto"/>
        <w:right w:val="none" w:sz="0" w:space="0" w:color="auto"/>
      </w:divBdr>
    </w:div>
    <w:div w:id="500194252">
      <w:bodyDiv w:val="1"/>
      <w:marLeft w:val="0"/>
      <w:marRight w:val="0"/>
      <w:marTop w:val="0"/>
      <w:marBottom w:val="0"/>
      <w:divBdr>
        <w:top w:val="none" w:sz="0" w:space="0" w:color="auto"/>
        <w:left w:val="none" w:sz="0" w:space="0" w:color="auto"/>
        <w:bottom w:val="none" w:sz="0" w:space="0" w:color="auto"/>
        <w:right w:val="none" w:sz="0" w:space="0" w:color="auto"/>
      </w:divBdr>
    </w:div>
    <w:div w:id="509299577">
      <w:bodyDiv w:val="1"/>
      <w:marLeft w:val="0"/>
      <w:marRight w:val="0"/>
      <w:marTop w:val="0"/>
      <w:marBottom w:val="0"/>
      <w:divBdr>
        <w:top w:val="none" w:sz="0" w:space="0" w:color="auto"/>
        <w:left w:val="none" w:sz="0" w:space="0" w:color="auto"/>
        <w:bottom w:val="none" w:sz="0" w:space="0" w:color="auto"/>
        <w:right w:val="none" w:sz="0" w:space="0" w:color="auto"/>
      </w:divBdr>
    </w:div>
    <w:div w:id="541600449">
      <w:bodyDiv w:val="1"/>
      <w:marLeft w:val="0"/>
      <w:marRight w:val="0"/>
      <w:marTop w:val="0"/>
      <w:marBottom w:val="0"/>
      <w:divBdr>
        <w:top w:val="none" w:sz="0" w:space="0" w:color="auto"/>
        <w:left w:val="none" w:sz="0" w:space="0" w:color="auto"/>
        <w:bottom w:val="none" w:sz="0" w:space="0" w:color="auto"/>
        <w:right w:val="none" w:sz="0" w:space="0" w:color="auto"/>
      </w:divBdr>
    </w:div>
    <w:div w:id="583883035">
      <w:bodyDiv w:val="1"/>
      <w:marLeft w:val="0"/>
      <w:marRight w:val="0"/>
      <w:marTop w:val="0"/>
      <w:marBottom w:val="0"/>
      <w:divBdr>
        <w:top w:val="none" w:sz="0" w:space="0" w:color="auto"/>
        <w:left w:val="none" w:sz="0" w:space="0" w:color="auto"/>
        <w:bottom w:val="none" w:sz="0" w:space="0" w:color="auto"/>
        <w:right w:val="none" w:sz="0" w:space="0" w:color="auto"/>
      </w:divBdr>
    </w:div>
    <w:div w:id="585849951">
      <w:bodyDiv w:val="1"/>
      <w:marLeft w:val="0"/>
      <w:marRight w:val="0"/>
      <w:marTop w:val="0"/>
      <w:marBottom w:val="0"/>
      <w:divBdr>
        <w:top w:val="none" w:sz="0" w:space="0" w:color="auto"/>
        <w:left w:val="none" w:sz="0" w:space="0" w:color="auto"/>
        <w:bottom w:val="none" w:sz="0" w:space="0" w:color="auto"/>
        <w:right w:val="none" w:sz="0" w:space="0" w:color="auto"/>
      </w:divBdr>
    </w:div>
    <w:div w:id="587234468">
      <w:bodyDiv w:val="1"/>
      <w:marLeft w:val="0"/>
      <w:marRight w:val="0"/>
      <w:marTop w:val="0"/>
      <w:marBottom w:val="0"/>
      <w:divBdr>
        <w:top w:val="none" w:sz="0" w:space="0" w:color="auto"/>
        <w:left w:val="none" w:sz="0" w:space="0" w:color="auto"/>
        <w:bottom w:val="none" w:sz="0" w:space="0" w:color="auto"/>
        <w:right w:val="none" w:sz="0" w:space="0" w:color="auto"/>
      </w:divBdr>
    </w:div>
    <w:div w:id="589117764">
      <w:bodyDiv w:val="1"/>
      <w:marLeft w:val="0"/>
      <w:marRight w:val="0"/>
      <w:marTop w:val="0"/>
      <w:marBottom w:val="0"/>
      <w:divBdr>
        <w:top w:val="none" w:sz="0" w:space="0" w:color="auto"/>
        <w:left w:val="none" w:sz="0" w:space="0" w:color="auto"/>
        <w:bottom w:val="none" w:sz="0" w:space="0" w:color="auto"/>
        <w:right w:val="none" w:sz="0" w:space="0" w:color="auto"/>
      </w:divBdr>
    </w:div>
    <w:div w:id="597253077">
      <w:bodyDiv w:val="1"/>
      <w:marLeft w:val="0"/>
      <w:marRight w:val="0"/>
      <w:marTop w:val="0"/>
      <w:marBottom w:val="0"/>
      <w:divBdr>
        <w:top w:val="none" w:sz="0" w:space="0" w:color="auto"/>
        <w:left w:val="none" w:sz="0" w:space="0" w:color="auto"/>
        <w:bottom w:val="none" w:sz="0" w:space="0" w:color="auto"/>
        <w:right w:val="none" w:sz="0" w:space="0" w:color="auto"/>
      </w:divBdr>
    </w:div>
    <w:div w:id="606281000">
      <w:bodyDiv w:val="1"/>
      <w:marLeft w:val="0"/>
      <w:marRight w:val="0"/>
      <w:marTop w:val="0"/>
      <w:marBottom w:val="0"/>
      <w:divBdr>
        <w:top w:val="none" w:sz="0" w:space="0" w:color="auto"/>
        <w:left w:val="none" w:sz="0" w:space="0" w:color="auto"/>
        <w:bottom w:val="none" w:sz="0" w:space="0" w:color="auto"/>
        <w:right w:val="none" w:sz="0" w:space="0" w:color="auto"/>
      </w:divBdr>
    </w:div>
    <w:div w:id="614992411">
      <w:bodyDiv w:val="1"/>
      <w:marLeft w:val="0"/>
      <w:marRight w:val="0"/>
      <w:marTop w:val="0"/>
      <w:marBottom w:val="0"/>
      <w:divBdr>
        <w:top w:val="none" w:sz="0" w:space="0" w:color="auto"/>
        <w:left w:val="none" w:sz="0" w:space="0" w:color="auto"/>
        <w:bottom w:val="none" w:sz="0" w:space="0" w:color="auto"/>
        <w:right w:val="none" w:sz="0" w:space="0" w:color="auto"/>
      </w:divBdr>
    </w:div>
    <w:div w:id="663552989">
      <w:bodyDiv w:val="1"/>
      <w:marLeft w:val="0"/>
      <w:marRight w:val="0"/>
      <w:marTop w:val="0"/>
      <w:marBottom w:val="0"/>
      <w:divBdr>
        <w:top w:val="none" w:sz="0" w:space="0" w:color="auto"/>
        <w:left w:val="none" w:sz="0" w:space="0" w:color="auto"/>
        <w:bottom w:val="none" w:sz="0" w:space="0" w:color="auto"/>
        <w:right w:val="none" w:sz="0" w:space="0" w:color="auto"/>
      </w:divBdr>
    </w:div>
    <w:div w:id="664667231">
      <w:bodyDiv w:val="1"/>
      <w:marLeft w:val="0"/>
      <w:marRight w:val="0"/>
      <w:marTop w:val="0"/>
      <w:marBottom w:val="0"/>
      <w:divBdr>
        <w:top w:val="none" w:sz="0" w:space="0" w:color="auto"/>
        <w:left w:val="none" w:sz="0" w:space="0" w:color="auto"/>
        <w:bottom w:val="none" w:sz="0" w:space="0" w:color="auto"/>
        <w:right w:val="none" w:sz="0" w:space="0" w:color="auto"/>
      </w:divBdr>
    </w:div>
    <w:div w:id="667296627">
      <w:bodyDiv w:val="1"/>
      <w:marLeft w:val="0"/>
      <w:marRight w:val="0"/>
      <w:marTop w:val="0"/>
      <w:marBottom w:val="0"/>
      <w:divBdr>
        <w:top w:val="none" w:sz="0" w:space="0" w:color="auto"/>
        <w:left w:val="none" w:sz="0" w:space="0" w:color="auto"/>
        <w:bottom w:val="none" w:sz="0" w:space="0" w:color="auto"/>
        <w:right w:val="none" w:sz="0" w:space="0" w:color="auto"/>
      </w:divBdr>
    </w:div>
    <w:div w:id="669219849">
      <w:bodyDiv w:val="1"/>
      <w:marLeft w:val="0"/>
      <w:marRight w:val="0"/>
      <w:marTop w:val="0"/>
      <w:marBottom w:val="0"/>
      <w:divBdr>
        <w:top w:val="none" w:sz="0" w:space="0" w:color="auto"/>
        <w:left w:val="none" w:sz="0" w:space="0" w:color="auto"/>
        <w:bottom w:val="none" w:sz="0" w:space="0" w:color="auto"/>
        <w:right w:val="none" w:sz="0" w:space="0" w:color="auto"/>
      </w:divBdr>
    </w:div>
    <w:div w:id="687944384">
      <w:bodyDiv w:val="1"/>
      <w:marLeft w:val="0"/>
      <w:marRight w:val="0"/>
      <w:marTop w:val="0"/>
      <w:marBottom w:val="0"/>
      <w:divBdr>
        <w:top w:val="none" w:sz="0" w:space="0" w:color="auto"/>
        <w:left w:val="none" w:sz="0" w:space="0" w:color="auto"/>
        <w:bottom w:val="none" w:sz="0" w:space="0" w:color="auto"/>
        <w:right w:val="none" w:sz="0" w:space="0" w:color="auto"/>
      </w:divBdr>
    </w:div>
    <w:div w:id="696007226">
      <w:bodyDiv w:val="1"/>
      <w:marLeft w:val="0"/>
      <w:marRight w:val="0"/>
      <w:marTop w:val="0"/>
      <w:marBottom w:val="0"/>
      <w:divBdr>
        <w:top w:val="none" w:sz="0" w:space="0" w:color="auto"/>
        <w:left w:val="none" w:sz="0" w:space="0" w:color="auto"/>
        <w:bottom w:val="none" w:sz="0" w:space="0" w:color="auto"/>
        <w:right w:val="none" w:sz="0" w:space="0" w:color="auto"/>
      </w:divBdr>
    </w:div>
    <w:div w:id="697049998">
      <w:bodyDiv w:val="1"/>
      <w:marLeft w:val="0"/>
      <w:marRight w:val="0"/>
      <w:marTop w:val="0"/>
      <w:marBottom w:val="0"/>
      <w:divBdr>
        <w:top w:val="none" w:sz="0" w:space="0" w:color="auto"/>
        <w:left w:val="none" w:sz="0" w:space="0" w:color="auto"/>
        <w:bottom w:val="none" w:sz="0" w:space="0" w:color="auto"/>
        <w:right w:val="none" w:sz="0" w:space="0" w:color="auto"/>
      </w:divBdr>
    </w:div>
    <w:div w:id="698510246">
      <w:bodyDiv w:val="1"/>
      <w:marLeft w:val="0"/>
      <w:marRight w:val="0"/>
      <w:marTop w:val="0"/>
      <w:marBottom w:val="0"/>
      <w:divBdr>
        <w:top w:val="none" w:sz="0" w:space="0" w:color="auto"/>
        <w:left w:val="none" w:sz="0" w:space="0" w:color="auto"/>
        <w:bottom w:val="none" w:sz="0" w:space="0" w:color="auto"/>
        <w:right w:val="none" w:sz="0" w:space="0" w:color="auto"/>
      </w:divBdr>
    </w:div>
    <w:div w:id="698971528">
      <w:bodyDiv w:val="1"/>
      <w:marLeft w:val="0"/>
      <w:marRight w:val="0"/>
      <w:marTop w:val="0"/>
      <w:marBottom w:val="0"/>
      <w:divBdr>
        <w:top w:val="none" w:sz="0" w:space="0" w:color="auto"/>
        <w:left w:val="none" w:sz="0" w:space="0" w:color="auto"/>
        <w:bottom w:val="none" w:sz="0" w:space="0" w:color="auto"/>
        <w:right w:val="none" w:sz="0" w:space="0" w:color="auto"/>
      </w:divBdr>
    </w:div>
    <w:div w:id="718743894">
      <w:bodyDiv w:val="1"/>
      <w:marLeft w:val="0"/>
      <w:marRight w:val="0"/>
      <w:marTop w:val="0"/>
      <w:marBottom w:val="0"/>
      <w:divBdr>
        <w:top w:val="none" w:sz="0" w:space="0" w:color="auto"/>
        <w:left w:val="none" w:sz="0" w:space="0" w:color="auto"/>
        <w:bottom w:val="none" w:sz="0" w:space="0" w:color="auto"/>
        <w:right w:val="none" w:sz="0" w:space="0" w:color="auto"/>
      </w:divBdr>
    </w:div>
    <w:div w:id="722406381">
      <w:bodyDiv w:val="1"/>
      <w:marLeft w:val="0"/>
      <w:marRight w:val="0"/>
      <w:marTop w:val="0"/>
      <w:marBottom w:val="0"/>
      <w:divBdr>
        <w:top w:val="none" w:sz="0" w:space="0" w:color="auto"/>
        <w:left w:val="none" w:sz="0" w:space="0" w:color="auto"/>
        <w:bottom w:val="none" w:sz="0" w:space="0" w:color="auto"/>
        <w:right w:val="none" w:sz="0" w:space="0" w:color="auto"/>
      </w:divBdr>
    </w:div>
    <w:div w:id="729379624">
      <w:bodyDiv w:val="1"/>
      <w:marLeft w:val="0"/>
      <w:marRight w:val="0"/>
      <w:marTop w:val="0"/>
      <w:marBottom w:val="0"/>
      <w:divBdr>
        <w:top w:val="none" w:sz="0" w:space="0" w:color="auto"/>
        <w:left w:val="none" w:sz="0" w:space="0" w:color="auto"/>
        <w:bottom w:val="none" w:sz="0" w:space="0" w:color="auto"/>
        <w:right w:val="none" w:sz="0" w:space="0" w:color="auto"/>
      </w:divBdr>
    </w:div>
    <w:div w:id="735083920">
      <w:bodyDiv w:val="1"/>
      <w:marLeft w:val="0"/>
      <w:marRight w:val="0"/>
      <w:marTop w:val="0"/>
      <w:marBottom w:val="0"/>
      <w:divBdr>
        <w:top w:val="none" w:sz="0" w:space="0" w:color="auto"/>
        <w:left w:val="none" w:sz="0" w:space="0" w:color="auto"/>
        <w:bottom w:val="none" w:sz="0" w:space="0" w:color="auto"/>
        <w:right w:val="none" w:sz="0" w:space="0" w:color="auto"/>
      </w:divBdr>
    </w:div>
    <w:div w:id="738819547">
      <w:bodyDiv w:val="1"/>
      <w:marLeft w:val="0"/>
      <w:marRight w:val="0"/>
      <w:marTop w:val="0"/>
      <w:marBottom w:val="0"/>
      <w:divBdr>
        <w:top w:val="none" w:sz="0" w:space="0" w:color="auto"/>
        <w:left w:val="none" w:sz="0" w:space="0" w:color="auto"/>
        <w:bottom w:val="none" w:sz="0" w:space="0" w:color="auto"/>
        <w:right w:val="none" w:sz="0" w:space="0" w:color="auto"/>
      </w:divBdr>
    </w:div>
    <w:div w:id="748843899">
      <w:bodyDiv w:val="1"/>
      <w:marLeft w:val="0"/>
      <w:marRight w:val="0"/>
      <w:marTop w:val="0"/>
      <w:marBottom w:val="0"/>
      <w:divBdr>
        <w:top w:val="none" w:sz="0" w:space="0" w:color="auto"/>
        <w:left w:val="none" w:sz="0" w:space="0" w:color="auto"/>
        <w:bottom w:val="none" w:sz="0" w:space="0" w:color="auto"/>
        <w:right w:val="none" w:sz="0" w:space="0" w:color="auto"/>
      </w:divBdr>
    </w:div>
    <w:div w:id="755399685">
      <w:bodyDiv w:val="1"/>
      <w:marLeft w:val="0"/>
      <w:marRight w:val="0"/>
      <w:marTop w:val="0"/>
      <w:marBottom w:val="0"/>
      <w:divBdr>
        <w:top w:val="none" w:sz="0" w:space="0" w:color="auto"/>
        <w:left w:val="none" w:sz="0" w:space="0" w:color="auto"/>
        <w:bottom w:val="none" w:sz="0" w:space="0" w:color="auto"/>
        <w:right w:val="none" w:sz="0" w:space="0" w:color="auto"/>
      </w:divBdr>
    </w:div>
    <w:div w:id="761216952">
      <w:bodyDiv w:val="1"/>
      <w:marLeft w:val="0"/>
      <w:marRight w:val="0"/>
      <w:marTop w:val="0"/>
      <w:marBottom w:val="0"/>
      <w:divBdr>
        <w:top w:val="none" w:sz="0" w:space="0" w:color="auto"/>
        <w:left w:val="none" w:sz="0" w:space="0" w:color="auto"/>
        <w:bottom w:val="none" w:sz="0" w:space="0" w:color="auto"/>
        <w:right w:val="none" w:sz="0" w:space="0" w:color="auto"/>
      </w:divBdr>
    </w:div>
    <w:div w:id="771779223">
      <w:bodyDiv w:val="1"/>
      <w:marLeft w:val="0"/>
      <w:marRight w:val="0"/>
      <w:marTop w:val="0"/>
      <w:marBottom w:val="0"/>
      <w:divBdr>
        <w:top w:val="none" w:sz="0" w:space="0" w:color="auto"/>
        <w:left w:val="none" w:sz="0" w:space="0" w:color="auto"/>
        <w:bottom w:val="none" w:sz="0" w:space="0" w:color="auto"/>
        <w:right w:val="none" w:sz="0" w:space="0" w:color="auto"/>
      </w:divBdr>
    </w:div>
    <w:div w:id="773718053">
      <w:bodyDiv w:val="1"/>
      <w:marLeft w:val="0"/>
      <w:marRight w:val="0"/>
      <w:marTop w:val="0"/>
      <w:marBottom w:val="0"/>
      <w:divBdr>
        <w:top w:val="none" w:sz="0" w:space="0" w:color="auto"/>
        <w:left w:val="none" w:sz="0" w:space="0" w:color="auto"/>
        <w:bottom w:val="none" w:sz="0" w:space="0" w:color="auto"/>
        <w:right w:val="none" w:sz="0" w:space="0" w:color="auto"/>
      </w:divBdr>
    </w:div>
    <w:div w:id="777796835">
      <w:bodyDiv w:val="1"/>
      <w:marLeft w:val="0"/>
      <w:marRight w:val="0"/>
      <w:marTop w:val="0"/>
      <w:marBottom w:val="0"/>
      <w:divBdr>
        <w:top w:val="none" w:sz="0" w:space="0" w:color="auto"/>
        <w:left w:val="none" w:sz="0" w:space="0" w:color="auto"/>
        <w:bottom w:val="none" w:sz="0" w:space="0" w:color="auto"/>
        <w:right w:val="none" w:sz="0" w:space="0" w:color="auto"/>
      </w:divBdr>
    </w:div>
    <w:div w:id="785540979">
      <w:bodyDiv w:val="1"/>
      <w:marLeft w:val="0"/>
      <w:marRight w:val="0"/>
      <w:marTop w:val="0"/>
      <w:marBottom w:val="0"/>
      <w:divBdr>
        <w:top w:val="none" w:sz="0" w:space="0" w:color="auto"/>
        <w:left w:val="none" w:sz="0" w:space="0" w:color="auto"/>
        <w:bottom w:val="none" w:sz="0" w:space="0" w:color="auto"/>
        <w:right w:val="none" w:sz="0" w:space="0" w:color="auto"/>
      </w:divBdr>
    </w:div>
    <w:div w:id="787507125">
      <w:bodyDiv w:val="1"/>
      <w:marLeft w:val="0"/>
      <w:marRight w:val="0"/>
      <w:marTop w:val="0"/>
      <w:marBottom w:val="0"/>
      <w:divBdr>
        <w:top w:val="none" w:sz="0" w:space="0" w:color="auto"/>
        <w:left w:val="none" w:sz="0" w:space="0" w:color="auto"/>
        <w:bottom w:val="none" w:sz="0" w:space="0" w:color="auto"/>
        <w:right w:val="none" w:sz="0" w:space="0" w:color="auto"/>
      </w:divBdr>
    </w:div>
    <w:div w:id="790049579">
      <w:bodyDiv w:val="1"/>
      <w:marLeft w:val="0"/>
      <w:marRight w:val="0"/>
      <w:marTop w:val="0"/>
      <w:marBottom w:val="0"/>
      <w:divBdr>
        <w:top w:val="none" w:sz="0" w:space="0" w:color="auto"/>
        <w:left w:val="none" w:sz="0" w:space="0" w:color="auto"/>
        <w:bottom w:val="none" w:sz="0" w:space="0" w:color="auto"/>
        <w:right w:val="none" w:sz="0" w:space="0" w:color="auto"/>
      </w:divBdr>
    </w:div>
    <w:div w:id="790175278">
      <w:bodyDiv w:val="1"/>
      <w:marLeft w:val="0"/>
      <w:marRight w:val="0"/>
      <w:marTop w:val="0"/>
      <w:marBottom w:val="0"/>
      <w:divBdr>
        <w:top w:val="none" w:sz="0" w:space="0" w:color="auto"/>
        <w:left w:val="none" w:sz="0" w:space="0" w:color="auto"/>
        <w:bottom w:val="none" w:sz="0" w:space="0" w:color="auto"/>
        <w:right w:val="none" w:sz="0" w:space="0" w:color="auto"/>
      </w:divBdr>
    </w:div>
    <w:div w:id="791019932">
      <w:bodyDiv w:val="1"/>
      <w:marLeft w:val="0"/>
      <w:marRight w:val="0"/>
      <w:marTop w:val="0"/>
      <w:marBottom w:val="0"/>
      <w:divBdr>
        <w:top w:val="none" w:sz="0" w:space="0" w:color="auto"/>
        <w:left w:val="none" w:sz="0" w:space="0" w:color="auto"/>
        <w:bottom w:val="none" w:sz="0" w:space="0" w:color="auto"/>
        <w:right w:val="none" w:sz="0" w:space="0" w:color="auto"/>
      </w:divBdr>
    </w:div>
    <w:div w:id="799036276">
      <w:bodyDiv w:val="1"/>
      <w:marLeft w:val="0"/>
      <w:marRight w:val="0"/>
      <w:marTop w:val="0"/>
      <w:marBottom w:val="0"/>
      <w:divBdr>
        <w:top w:val="none" w:sz="0" w:space="0" w:color="auto"/>
        <w:left w:val="none" w:sz="0" w:space="0" w:color="auto"/>
        <w:bottom w:val="none" w:sz="0" w:space="0" w:color="auto"/>
        <w:right w:val="none" w:sz="0" w:space="0" w:color="auto"/>
      </w:divBdr>
    </w:div>
    <w:div w:id="803347683">
      <w:bodyDiv w:val="1"/>
      <w:marLeft w:val="0"/>
      <w:marRight w:val="0"/>
      <w:marTop w:val="0"/>
      <w:marBottom w:val="0"/>
      <w:divBdr>
        <w:top w:val="none" w:sz="0" w:space="0" w:color="auto"/>
        <w:left w:val="none" w:sz="0" w:space="0" w:color="auto"/>
        <w:bottom w:val="none" w:sz="0" w:space="0" w:color="auto"/>
        <w:right w:val="none" w:sz="0" w:space="0" w:color="auto"/>
      </w:divBdr>
    </w:div>
    <w:div w:id="803617543">
      <w:bodyDiv w:val="1"/>
      <w:marLeft w:val="0"/>
      <w:marRight w:val="0"/>
      <w:marTop w:val="0"/>
      <w:marBottom w:val="0"/>
      <w:divBdr>
        <w:top w:val="none" w:sz="0" w:space="0" w:color="auto"/>
        <w:left w:val="none" w:sz="0" w:space="0" w:color="auto"/>
        <w:bottom w:val="none" w:sz="0" w:space="0" w:color="auto"/>
        <w:right w:val="none" w:sz="0" w:space="0" w:color="auto"/>
      </w:divBdr>
    </w:div>
    <w:div w:id="806049810">
      <w:bodyDiv w:val="1"/>
      <w:marLeft w:val="0"/>
      <w:marRight w:val="0"/>
      <w:marTop w:val="0"/>
      <w:marBottom w:val="0"/>
      <w:divBdr>
        <w:top w:val="none" w:sz="0" w:space="0" w:color="auto"/>
        <w:left w:val="none" w:sz="0" w:space="0" w:color="auto"/>
        <w:bottom w:val="none" w:sz="0" w:space="0" w:color="auto"/>
        <w:right w:val="none" w:sz="0" w:space="0" w:color="auto"/>
      </w:divBdr>
    </w:div>
    <w:div w:id="814831706">
      <w:bodyDiv w:val="1"/>
      <w:marLeft w:val="0"/>
      <w:marRight w:val="0"/>
      <w:marTop w:val="0"/>
      <w:marBottom w:val="0"/>
      <w:divBdr>
        <w:top w:val="none" w:sz="0" w:space="0" w:color="auto"/>
        <w:left w:val="none" w:sz="0" w:space="0" w:color="auto"/>
        <w:bottom w:val="none" w:sz="0" w:space="0" w:color="auto"/>
        <w:right w:val="none" w:sz="0" w:space="0" w:color="auto"/>
      </w:divBdr>
    </w:div>
    <w:div w:id="821459351">
      <w:bodyDiv w:val="1"/>
      <w:marLeft w:val="0"/>
      <w:marRight w:val="0"/>
      <w:marTop w:val="0"/>
      <w:marBottom w:val="0"/>
      <w:divBdr>
        <w:top w:val="none" w:sz="0" w:space="0" w:color="auto"/>
        <w:left w:val="none" w:sz="0" w:space="0" w:color="auto"/>
        <w:bottom w:val="none" w:sz="0" w:space="0" w:color="auto"/>
        <w:right w:val="none" w:sz="0" w:space="0" w:color="auto"/>
      </w:divBdr>
    </w:div>
    <w:div w:id="851803951">
      <w:bodyDiv w:val="1"/>
      <w:marLeft w:val="0"/>
      <w:marRight w:val="0"/>
      <w:marTop w:val="0"/>
      <w:marBottom w:val="0"/>
      <w:divBdr>
        <w:top w:val="none" w:sz="0" w:space="0" w:color="auto"/>
        <w:left w:val="none" w:sz="0" w:space="0" w:color="auto"/>
        <w:bottom w:val="none" w:sz="0" w:space="0" w:color="auto"/>
        <w:right w:val="none" w:sz="0" w:space="0" w:color="auto"/>
      </w:divBdr>
    </w:div>
    <w:div w:id="861094281">
      <w:bodyDiv w:val="1"/>
      <w:marLeft w:val="0"/>
      <w:marRight w:val="0"/>
      <w:marTop w:val="0"/>
      <w:marBottom w:val="0"/>
      <w:divBdr>
        <w:top w:val="none" w:sz="0" w:space="0" w:color="auto"/>
        <w:left w:val="none" w:sz="0" w:space="0" w:color="auto"/>
        <w:bottom w:val="none" w:sz="0" w:space="0" w:color="auto"/>
        <w:right w:val="none" w:sz="0" w:space="0" w:color="auto"/>
      </w:divBdr>
    </w:div>
    <w:div w:id="879785515">
      <w:bodyDiv w:val="1"/>
      <w:marLeft w:val="0"/>
      <w:marRight w:val="0"/>
      <w:marTop w:val="0"/>
      <w:marBottom w:val="0"/>
      <w:divBdr>
        <w:top w:val="none" w:sz="0" w:space="0" w:color="auto"/>
        <w:left w:val="none" w:sz="0" w:space="0" w:color="auto"/>
        <w:bottom w:val="none" w:sz="0" w:space="0" w:color="auto"/>
        <w:right w:val="none" w:sz="0" w:space="0" w:color="auto"/>
      </w:divBdr>
    </w:div>
    <w:div w:id="900411499">
      <w:bodyDiv w:val="1"/>
      <w:marLeft w:val="0"/>
      <w:marRight w:val="0"/>
      <w:marTop w:val="0"/>
      <w:marBottom w:val="0"/>
      <w:divBdr>
        <w:top w:val="none" w:sz="0" w:space="0" w:color="auto"/>
        <w:left w:val="none" w:sz="0" w:space="0" w:color="auto"/>
        <w:bottom w:val="none" w:sz="0" w:space="0" w:color="auto"/>
        <w:right w:val="none" w:sz="0" w:space="0" w:color="auto"/>
      </w:divBdr>
    </w:div>
    <w:div w:id="904411334">
      <w:bodyDiv w:val="1"/>
      <w:marLeft w:val="0"/>
      <w:marRight w:val="0"/>
      <w:marTop w:val="0"/>
      <w:marBottom w:val="0"/>
      <w:divBdr>
        <w:top w:val="none" w:sz="0" w:space="0" w:color="auto"/>
        <w:left w:val="none" w:sz="0" w:space="0" w:color="auto"/>
        <w:bottom w:val="none" w:sz="0" w:space="0" w:color="auto"/>
        <w:right w:val="none" w:sz="0" w:space="0" w:color="auto"/>
      </w:divBdr>
    </w:div>
    <w:div w:id="905188051">
      <w:bodyDiv w:val="1"/>
      <w:marLeft w:val="0"/>
      <w:marRight w:val="0"/>
      <w:marTop w:val="0"/>
      <w:marBottom w:val="0"/>
      <w:divBdr>
        <w:top w:val="none" w:sz="0" w:space="0" w:color="auto"/>
        <w:left w:val="none" w:sz="0" w:space="0" w:color="auto"/>
        <w:bottom w:val="none" w:sz="0" w:space="0" w:color="auto"/>
        <w:right w:val="none" w:sz="0" w:space="0" w:color="auto"/>
      </w:divBdr>
    </w:div>
    <w:div w:id="922497882">
      <w:bodyDiv w:val="1"/>
      <w:marLeft w:val="0"/>
      <w:marRight w:val="0"/>
      <w:marTop w:val="0"/>
      <w:marBottom w:val="0"/>
      <w:divBdr>
        <w:top w:val="none" w:sz="0" w:space="0" w:color="auto"/>
        <w:left w:val="none" w:sz="0" w:space="0" w:color="auto"/>
        <w:bottom w:val="none" w:sz="0" w:space="0" w:color="auto"/>
        <w:right w:val="none" w:sz="0" w:space="0" w:color="auto"/>
      </w:divBdr>
    </w:div>
    <w:div w:id="923495522">
      <w:bodyDiv w:val="1"/>
      <w:marLeft w:val="0"/>
      <w:marRight w:val="0"/>
      <w:marTop w:val="0"/>
      <w:marBottom w:val="0"/>
      <w:divBdr>
        <w:top w:val="none" w:sz="0" w:space="0" w:color="auto"/>
        <w:left w:val="none" w:sz="0" w:space="0" w:color="auto"/>
        <w:bottom w:val="none" w:sz="0" w:space="0" w:color="auto"/>
        <w:right w:val="none" w:sz="0" w:space="0" w:color="auto"/>
      </w:divBdr>
    </w:div>
    <w:div w:id="950823825">
      <w:bodyDiv w:val="1"/>
      <w:marLeft w:val="0"/>
      <w:marRight w:val="0"/>
      <w:marTop w:val="0"/>
      <w:marBottom w:val="0"/>
      <w:divBdr>
        <w:top w:val="none" w:sz="0" w:space="0" w:color="auto"/>
        <w:left w:val="none" w:sz="0" w:space="0" w:color="auto"/>
        <w:bottom w:val="none" w:sz="0" w:space="0" w:color="auto"/>
        <w:right w:val="none" w:sz="0" w:space="0" w:color="auto"/>
      </w:divBdr>
    </w:div>
    <w:div w:id="960377873">
      <w:bodyDiv w:val="1"/>
      <w:marLeft w:val="0"/>
      <w:marRight w:val="0"/>
      <w:marTop w:val="0"/>
      <w:marBottom w:val="0"/>
      <w:divBdr>
        <w:top w:val="none" w:sz="0" w:space="0" w:color="auto"/>
        <w:left w:val="none" w:sz="0" w:space="0" w:color="auto"/>
        <w:bottom w:val="none" w:sz="0" w:space="0" w:color="auto"/>
        <w:right w:val="none" w:sz="0" w:space="0" w:color="auto"/>
      </w:divBdr>
    </w:div>
    <w:div w:id="969703177">
      <w:bodyDiv w:val="1"/>
      <w:marLeft w:val="0"/>
      <w:marRight w:val="0"/>
      <w:marTop w:val="0"/>
      <w:marBottom w:val="0"/>
      <w:divBdr>
        <w:top w:val="none" w:sz="0" w:space="0" w:color="auto"/>
        <w:left w:val="none" w:sz="0" w:space="0" w:color="auto"/>
        <w:bottom w:val="none" w:sz="0" w:space="0" w:color="auto"/>
        <w:right w:val="none" w:sz="0" w:space="0" w:color="auto"/>
      </w:divBdr>
    </w:div>
    <w:div w:id="984160538">
      <w:bodyDiv w:val="1"/>
      <w:marLeft w:val="0"/>
      <w:marRight w:val="0"/>
      <w:marTop w:val="0"/>
      <w:marBottom w:val="0"/>
      <w:divBdr>
        <w:top w:val="none" w:sz="0" w:space="0" w:color="auto"/>
        <w:left w:val="none" w:sz="0" w:space="0" w:color="auto"/>
        <w:bottom w:val="none" w:sz="0" w:space="0" w:color="auto"/>
        <w:right w:val="none" w:sz="0" w:space="0" w:color="auto"/>
      </w:divBdr>
    </w:div>
    <w:div w:id="987250898">
      <w:bodyDiv w:val="1"/>
      <w:marLeft w:val="0"/>
      <w:marRight w:val="0"/>
      <w:marTop w:val="0"/>
      <w:marBottom w:val="0"/>
      <w:divBdr>
        <w:top w:val="none" w:sz="0" w:space="0" w:color="auto"/>
        <w:left w:val="none" w:sz="0" w:space="0" w:color="auto"/>
        <w:bottom w:val="none" w:sz="0" w:space="0" w:color="auto"/>
        <w:right w:val="none" w:sz="0" w:space="0" w:color="auto"/>
      </w:divBdr>
    </w:div>
    <w:div w:id="991297756">
      <w:bodyDiv w:val="1"/>
      <w:marLeft w:val="0"/>
      <w:marRight w:val="0"/>
      <w:marTop w:val="0"/>
      <w:marBottom w:val="0"/>
      <w:divBdr>
        <w:top w:val="none" w:sz="0" w:space="0" w:color="auto"/>
        <w:left w:val="none" w:sz="0" w:space="0" w:color="auto"/>
        <w:bottom w:val="none" w:sz="0" w:space="0" w:color="auto"/>
        <w:right w:val="none" w:sz="0" w:space="0" w:color="auto"/>
      </w:divBdr>
    </w:div>
    <w:div w:id="994996554">
      <w:bodyDiv w:val="1"/>
      <w:marLeft w:val="0"/>
      <w:marRight w:val="0"/>
      <w:marTop w:val="0"/>
      <w:marBottom w:val="0"/>
      <w:divBdr>
        <w:top w:val="none" w:sz="0" w:space="0" w:color="auto"/>
        <w:left w:val="none" w:sz="0" w:space="0" w:color="auto"/>
        <w:bottom w:val="none" w:sz="0" w:space="0" w:color="auto"/>
        <w:right w:val="none" w:sz="0" w:space="0" w:color="auto"/>
      </w:divBdr>
    </w:div>
    <w:div w:id="998265172">
      <w:bodyDiv w:val="1"/>
      <w:marLeft w:val="0"/>
      <w:marRight w:val="0"/>
      <w:marTop w:val="0"/>
      <w:marBottom w:val="0"/>
      <w:divBdr>
        <w:top w:val="none" w:sz="0" w:space="0" w:color="auto"/>
        <w:left w:val="none" w:sz="0" w:space="0" w:color="auto"/>
        <w:bottom w:val="none" w:sz="0" w:space="0" w:color="auto"/>
        <w:right w:val="none" w:sz="0" w:space="0" w:color="auto"/>
      </w:divBdr>
    </w:div>
    <w:div w:id="998920576">
      <w:bodyDiv w:val="1"/>
      <w:marLeft w:val="0"/>
      <w:marRight w:val="0"/>
      <w:marTop w:val="0"/>
      <w:marBottom w:val="0"/>
      <w:divBdr>
        <w:top w:val="none" w:sz="0" w:space="0" w:color="auto"/>
        <w:left w:val="none" w:sz="0" w:space="0" w:color="auto"/>
        <w:bottom w:val="none" w:sz="0" w:space="0" w:color="auto"/>
        <w:right w:val="none" w:sz="0" w:space="0" w:color="auto"/>
      </w:divBdr>
    </w:div>
    <w:div w:id="1000934764">
      <w:bodyDiv w:val="1"/>
      <w:marLeft w:val="0"/>
      <w:marRight w:val="0"/>
      <w:marTop w:val="0"/>
      <w:marBottom w:val="0"/>
      <w:divBdr>
        <w:top w:val="none" w:sz="0" w:space="0" w:color="auto"/>
        <w:left w:val="none" w:sz="0" w:space="0" w:color="auto"/>
        <w:bottom w:val="none" w:sz="0" w:space="0" w:color="auto"/>
        <w:right w:val="none" w:sz="0" w:space="0" w:color="auto"/>
      </w:divBdr>
    </w:div>
    <w:div w:id="1005787998">
      <w:bodyDiv w:val="1"/>
      <w:marLeft w:val="0"/>
      <w:marRight w:val="0"/>
      <w:marTop w:val="0"/>
      <w:marBottom w:val="0"/>
      <w:divBdr>
        <w:top w:val="none" w:sz="0" w:space="0" w:color="auto"/>
        <w:left w:val="none" w:sz="0" w:space="0" w:color="auto"/>
        <w:bottom w:val="none" w:sz="0" w:space="0" w:color="auto"/>
        <w:right w:val="none" w:sz="0" w:space="0" w:color="auto"/>
      </w:divBdr>
    </w:div>
    <w:div w:id="1014310247">
      <w:bodyDiv w:val="1"/>
      <w:marLeft w:val="0"/>
      <w:marRight w:val="0"/>
      <w:marTop w:val="0"/>
      <w:marBottom w:val="0"/>
      <w:divBdr>
        <w:top w:val="none" w:sz="0" w:space="0" w:color="auto"/>
        <w:left w:val="none" w:sz="0" w:space="0" w:color="auto"/>
        <w:bottom w:val="none" w:sz="0" w:space="0" w:color="auto"/>
        <w:right w:val="none" w:sz="0" w:space="0" w:color="auto"/>
      </w:divBdr>
    </w:div>
    <w:div w:id="1017006562">
      <w:bodyDiv w:val="1"/>
      <w:marLeft w:val="0"/>
      <w:marRight w:val="0"/>
      <w:marTop w:val="0"/>
      <w:marBottom w:val="0"/>
      <w:divBdr>
        <w:top w:val="none" w:sz="0" w:space="0" w:color="auto"/>
        <w:left w:val="none" w:sz="0" w:space="0" w:color="auto"/>
        <w:bottom w:val="none" w:sz="0" w:space="0" w:color="auto"/>
        <w:right w:val="none" w:sz="0" w:space="0" w:color="auto"/>
      </w:divBdr>
    </w:div>
    <w:div w:id="1017199780">
      <w:bodyDiv w:val="1"/>
      <w:marLeft w:val="0"/>
      <w:marRight w:val="0"/>
      <w:marTop w:val="0"/>
      <w:marBottom w:val="0"/>
      <w:divBdr>
        <w:top w:val="none" w:sz="0" w:space="0" w:color="auto"/>
        <w:left w:val="none" w:sz="0" w:space="0" w:color="auto"/>
        <w:bottom w:val="none" w:sz="0" w:space="0" w:color="auto"/>
        <w:right w:val="none" w:sz="0" w:space="0" w:color="auto"/>
      </w:divBdr>
    </w:div>
    <w:div w:id="1022053242">
      <w:bodyDiv w:val="1"/>
      <w:marLeft w:val="0"/>
      <w:marRight w:val="0"/>
      <w:marTop w:val="0"/>
      <w:marBottom w:val="0"/>
      <w:divBdr>
        <w:top w:val="none" w:sz="0" w:space="0" w:color="auto"/>
        <w:left w:val="none" w:sz="0" w:space="0" w:color="auto"/>
        <w:bottom w:val="none" w:sz="0" w:space="0" w:color="auto"/>
        <w:right w:val="none" w:sz="0" w:space="0" w:color="auto"/>
      </w:divBdr>
    </w:div>
    <w:div w:id="1024137045">
      <w:bodyDiv w:val="1"/>
      <w:marLeft w:val="0"/>
      <w:marRight w:val="0"/>
      <w:marTop w:val="0"/>
      <w:marBottom w:val="0"/>
      <w:divBdr>
        <w:top w:val="none" w:sz="0" w:space="0" w:color="auto"/>
        <w:left w:val="none" w:sz="0" w:space="0" w:color="auto"/>
        <w:bottom w:val="none" w:sz="0" w:space="0" w:color="auto"/>
        <w:right w:val="none" w:sz="0" w:space="0" w:color="auto"/>
      </w:divBdr>
    </w:div>
    <w:div w:id="1046418330">
      <w:bodyDiv w:val="1"/>
      <w:marLeft w:val="0"/>
      <w:marRight w:val="0"/>
      <w:marTop w:val="0"/>
      <w:marBottom w:val="0"/>
      <w:divBdr>
        <w:top w:val="none" w:sz="0" w:space="0" w:color="auto"/>
        <w:left w:val="none" w:sz="0" w:space="0" w:color="auto"/>
        <w:bottom w:val="none" w:sz="0" w:space="0" w:color="auto"/>
        <w:right w:val="none" w:sz="0" w:space="0" w:color="auto"/>
      </w:divBdr>
    </w:div>
    <w:div w:id="1047681993">
      <w:bodyDiv w:val="1"/>
      <w:marLeft w:val="0"/>
      <w:marRight w:val="0"/>
      <w:marTop w:val="0"/>
      <w:marBottom w:val="0"/>
      <w:divBdr>
        <w:top w:val="none" w:sz="0" w:space="0" w:color="auto"/>
        <w:left w:val="none" w:sz="0" w:space="0" w:color="auto"/>
        <w:bottom w:val="none" w:sz="0" w:space="0" w:color="auto"/>
        <w:right w:val="none" w:sz="0" w:space="0" w:color="auto"/>
      </w:divBdr>
    </w:div>
    <w:div w:id="1054744243">
      <w:bodyDiv w:val="1"/>
      <w:marLeft w:val="0"/>
      <w:marRight w:val="0"/>
      <w:marTop w:val="0"/>
      <w:marBottom w:val="0"/>
      <w:divBdr>
        <w:top w:val="none" w:sz="0" w:space="0" w:color="auto"/>
        <w:left w:val="none" w:sz="0" w:space="0" w:color="auto"/>
        <w:bottom w:val="none" w:sz="0" w:space="0" w:color="auto"/>
        <w:right w:val="none" w:sz="0" w:space="0" w:color="auto"/>
      </w:divBdr>
    </w:div>
    <w:div w:id="1058628443">
      <w:bodyDiv w:val="1"/>
      <w:marLeft w:val="0"/>
      <w:marRight w:val="0"/>
      <w:marTop w:val="0"/>
      <w:marBottom w:val="0"/>
      <w:divBdr>
        <w:top w:val="none" w:sz="0" w:space="0" w:color="auto"/>
        <w:left w:val="none" w:sz="0" w:space="0" w:color="auto"/>
        <w:bottom w:val="none" w:sz="0" w:space="0" w:color="auto"/>
        <w:right w:val="none" w:sz="0" w:space="0" w:color="auto"/>
      </w:divBdr>
    </w:div>
    <w:div w:id="1063797496">
      <w:bodyDiv w:val="1"/>
      <w:marLeft w:val="0"/>
      <w:marRight w:val="0"/>
      <w:marTop w:val="0"/>
      <w:marBottom w:val="0"/>
      <w:divBdr>
        <w:top w:val="none" w:sz="0" w:space="0" w:color="auto"/>
        <w:left w:val="none" w:sz="0" w:space="0" w:color="auto"/>
        <w:bottom w:val="none" w:sz="0" w:space="0" w:color="auto"/>
        <w:right w:val="none" w:sz="0" w:space="0" w:color="auto"/>
      </w:divBdr>
    </w:div>
    <w:div w:id="1067996420">
      <w:bodyDiv w:val="1"/>
      <w:marLeft w:val="0"/>
      <w:marRight w:val="0"/>
      <w:marTop w:val="0"/>
      <w:marBottom w:val="0"/>
      <w:divBdr>
        <w:top w:val="none" w:sz="0" w:space="0" w:color="auto"/>
        <w:left w:val="none" w:sz="0" w:space="0" w:color="auto"/>
        <w:bottom w:val="none" w:sz="0" w:space="0" w:color="auto"/>
        <w:right w:val="none" w:sz="0" w:space="0" w:color="auto"/>
      </w:divBdr>
    </w:div>
    <w:div w:id="1086919343">
      <w:bodyDiv w:val="1"/>
      <w:marLeft w:val="0"/>
      <w:marRight w:val="0"/>
      <w:marTop w:val="0"/>
      <w:marBottom w:val="0"/>
      <w:divBdr>
        <w:top w:val="none" w:sz="0" w:space="0" w:color="auto"/>
        <w:left w:val="none" w:sz="0" w:space="0" w:color="auto"/>
        <w:bottom w:val="none" w:sz="0" w:space="0" w:color="auto"/>
        <w:right w:val="none" w:sz="0" w:space="0" w:color="auto"/>
      </w:divBdr>
    </w:div>
    <w:div w:id="1094013179">
      <w:bodyDiv w:val="1"/>
      <w:marLeft w:val="0"/>
      <w:marRight w:val="0"/>
      <w:marTop w:val="0"/>
      <w:marBottom w:val="0"/>
      <w:divBdr>
        <w:top w:val="none" w:sz="0" w:space="0" w:color="auto"/>
        <w:left w:val="none" w:sz="0" w:space="0" w:color="auto"/>
        <w:bottom w:val="none" w:sz="0" w:space="0" w:color="auto"/>
        <w:right w:val="none" w:sz="0" w:space="0" w:color="auto"/>
      </w:divBdr>
    </w:div>
    <w:div w:id="1096634117">
      <w:bodyDiv w:val="1"/>
      <w:marLeft w:val="0"/>
      <w:marRight w:val="0"/>
      <w:marTop w:val="0"/>
      <w:marBottom w:val="0"/>
      <w:divBdr>
        <w:top w:val="none" w:sz="0" w:space="0" w:color="auto"/>
        <w:left w:val="none" w:sz="0" w:space="0" w:color="auto"/>
        <w:bottom w:val="none" w:sz="0" w:space="0" w:color="auto"/>
        <w:right w:val="none" w:sz="0" w:space="0" w:color="auto"/>
      </w:divBdr>
    </w:div>
    <w:div w:id="1097019874">
      <w:bodyDiv w:val="1"/>
      <w:marLeft w:val="0"/>
      <w:marRight w:val="0"/>
      <w:marTop w:val="0"/>
      <w:marBottom w:val="0"/>
      <w:divBdr>
        <w:top w:val="none" w:sz="0" w:space="0" w:color="auto"/>
        <w:left w:val="none" w:sz="0" w:space="0" w:color="auto"/>
        <w:bottom w:val="none" w:sz="0" w:space="0" w:color="auto"/>
        <w:right w:val="none" w:sz="0" w:space="0" w:color="auto"/>
      </w:divBdr>
    </w:div>
    <w:div w:id="1098404287">
      <w:bodyDiv w:val="1"/>
      <w:marLeft w:val="0"/>
      <w:marRight w:val="0"/>
      <w:marTop w:val="0"/>
      <w:marBottom w:val="0"/>
      <w:divBdr>
        <w:top w:val="none" w:sz="0" w:space="0" w:color="auto"/>
        <w:left w:val="none" w:sz="0" w:space="0" w:color="auto"/>
        <w:bottom w:val="none" w:sz="0" w:space="0" w:color="auto"/>
        <w:right w:val="none" w:sz="0" w:space="0" w:color="auto"/>
      </w:divBdr>
    </w:div>
    <w:div w:id="1107315746">
      <w:bodyDiv w:val="1"/>
      <w:marLeft w:val="0"/>
      <w:marRight w:val="0"/>
      <w:marTop w:val="0"/>
      <w:marBottom w:val="0"/>
      <w:divBdr>
        <w:top w:val="none" w:sz="0" w:space="0" w:color="auto"/>
        <w:left w:val="none" w:sz="0" w:space="0" w:color="auto"/>
        <w:bottom w:val="none" w:sz="0" w:space="0" w:color="auto"/>
        <w:right w:val="none" w:sz="0" w:space="0" w:color="auto"/>
      </w:divBdr>
    </w:div>
    <w:div w:id="1108088888">
      <w:bodyDiv w:val="1"/>
      <w:marLeft w:val="0"/>
      <w:marRight w:val="0"/>
      <w:marTop w:val="0"/>
      <w:marBottom w:val="0"/>
      <w:divBdr>
        <w:top w:val="none" w:sz="0" w:space="0" w:color="auto"/>
        <w:left w:val="none" w:sz="0" w:space="0" w:color="auto"/>
        <w:bottom w:val="none" w:sz="0" w:space="0" w:color="auto"/>
        <w:right w:val="none" w:sz="0" w:space="0" w:color="auto"/>
      </w:divBdr>
    </w:div>
    <w:div w:id="1122773300">
      <w:bodyDiv w:val="1"/>
      <w:marLeft w:val="0"/>
      <w:marRight w:val="0"/>
      <w:marTop w:val="0"/>
      <w:marBottom w:val="0"/>
      <w:divBdr>
        <w:top w:val="none" w:sz="0" w:space="0" w:color="auto"/>
        <w:left w:val="none" w:sz="0" w:space="0" w:color="auto"/>
        <w:bottom w:val="none" w:sz="0" w:space="0" w:color="auto"/>
        <w:right w:val="none" w:sz="0" w:space="0" w:color="auto"/>
      </w:divBdr>
    </w:div>
    <w:div w:id="1126002424">
      <w:bodyDiv w:val="1"/>
      <w:marLeft w:val="0"/>
      <w:marRight w:val="0"/>
      <w:marTop w:val="0"/>
      <w:marBottom w:val="0"/>
      <w:divBdr>
        <w:top w:val="none" w:sz="0" w:space="0" w:color="auto"/>
        <w:left w:val="none" w:sz="0" w:space="0" w:color="auto"/>
        <w:bottom w:val="none" w:sz="0" w:space="0" w:color="auto"/>
        <w:right w:val="none" w:sz="0" w:space="0" w:color="auto"/>
      </w:divBdr>
    </w:div>
    <w:div w:id="1127312961">
      <w:bodyDiv w:val="1"/>
      <w:marLeft w:val="0"/>
      <w:marRight w:val="0"/>
      <w:marTop w:val="0"/>
      <w:marBottom w:val="0"/>
      <w:divBdr>
        <w:top w:val="none" w:sz="0" w:space="0" w:color="auto"/>
        <w:left w:val="none" w:sz="0" w:space="0" w:color="auto"/>
        <w:bottom w:val="none" w:sz="0" w:space="0" w:color="auto"/>
        <w:right w:val="none" w:sz="0" w:space="0" w:color="auto"/>
      </w:divBdr>
    </w:div>
    <w:div w:id="1137721890">
      <w:bodyDiv w:val="1"/>
      <w:marLeft w:val="0"/>
      <w:marRight w:val="0"/>
      <w:marTop w:val="0"/>
      <w:marBottom w:val="0"/>
      <w:divBdr>
        <w:top w:val="none" w:sz="0" w:space="0" w:color="auto"/>
        <w:left w:val="none" w:sz="0" w:space="0" w:color="auto"/>
        <w:bottom w:val="none" w:sz="0" w:space="0" w:color="auto"/>
        <w:right w:val="none" w:sz="0" w:space="0" w:color="auto"/>
      </w:divBdr>
    </w:div>
    <w:div w:id="1138034918">
      <w:bodyDiv w:val="1"/>
      <w:marLeft w:val="0"/>
      <w:marRight w:val="0"/>
      <w:marTop w:val="0"/>
      <w:marBottom w:val="0"/>
      <w:divBdr>
        <w:top w:val="none" w:sz="0" w:space="0" w:color="auto"/>
        <w:left w:val="none" w:sz="0" w:space="0" w:color="auto"/>
        <w:bottom w:val="none" w:sz="0" w:space="0" w:color="auto"/>
        <w:right w:val="none" w:sz="0" w:space="0" w:color="auto"/>
      </w:divBdr>
    </w:div>
    <w:div w:id="1142696915">
      <w:bodyDiv w:val="1"/>
      <w:marLeft w:val="0"/>
      <w:marRight w:val="0"/>
      <w:marTop w:val="0"/>
      <w:marBottom w:val="0"/>
      <w:divBdr>
        <w:top w:val="none" w:sz="0" w:space="0" w:color="auto"/>
        <w:left w:val="none" w:sz="0" w:space="0" w:color="auto"/>
        <w:bottom w:val="none" w:sz="0" w:space="0" w:color="auto"/>
        <w:right w:val="none" w:sz="0" w:space="0" w:color="auto"/>
      </w:divBdr>
    </w:div>
    <w:div w:id="1147894917">
      <w:bodyDiv w:val="1"/>
      <w:marLeft w:val="0"/>
      <w:marRight w:val="0"/>
      <w:marTop w:val="0"/>
      <w:marBottom w:val="0"/>
      <w:divBdr>
        <w:top w:val="none" w:sz="0" w:space="0" w:color="auto"/>
        <w:left w:val="none" w:sz="0" w:space="0" w:color="auto"/>
        <w:bottom w:val="none" w:sz="0" w:space="0" w:color="auto"/>
        <w:right w:val="none" w:sz="0" w:space="0" w:color="auto"/>
      </w:divBdr>
    </w:div>
    <w:div w:id="1150249921">
      <w:bodyDiv w:val="1"/>
      <w:marLeft w:val="0"/>
      <w:marRight w:val="0"/>
      <w:marTop w:val="0"/>
      <w:marBottom w:val="0"/>
      <w:divBdr>
        <w:top w:val="none" w:sz="0" w:space="0" w:color="auto"/>
        <w:left w:val="none" w:sz="0" w:space="0" w:color="auto"/>
        <w:bottom w:val="none" w:sz="0" w:space="0" w:color="auto"/>
        <w:right w:val="none" w:sz="0" w:space="0" w:color="auto"/>
      </w:divBdr>
    </w:div>
    <w:div w:id="1161504220">
      <w:bodyDiv w:val="1"/>
      <w:marLeft w:val="0"/>
      <w:marRight w:val="0"/>
      <w:marTop w:val="0"/>
      <w:marBottom w:val="0"/>
      <w:divBdr>
        <w:top w:val="none" w:sz="0" w:space="0" w:color="auto"/>
        <w:left w:val="none" w:sz="0" w:space="0" w:color="auto"/>
        <w:bottom w:val="none" w:sz="0" w:space="0" w:color="auto"/>
        <w:right w:val="none" w:sz="0" w:space="0" w:color="auto"/>
      </w:divBdr>
    </w:div>
    <w:div w:id="1183974222">
      <w:bodyDiv w:val="1"/>
      <w:marLeft w:val="0"/>
      <w:marRight w:val="0"/>
      <w:marTop w:val="0"/>
      <w:marBottom w:val="0"/>
      <w:divBdr>
        <w:top w:val="none" w:sz="0" w:space="0" w:color="auto"/>
        <w:left w:val="none" w:sz="0" w:space="0" w:color="auto"/>
        <w:bottom w:val="none" w:sz="0" w:space="0" w:color="auto"/>
        <w:right w:val="none" w:sz="0" w:space="0" w:color="auto"/>
      </w:divBdr>
    </w:div>
    <w:div w:id="1190409383">
      <w:bodyDiv w:val="1"/>
      <w:marLeft w:val="0"/>
      <w:marRight w:val="0"/>
      <w:marTop w:val="0"/>
      <w:marBottom w:val="0"/>
      <w:divBdr>
        <w:top w:val="none" w:sz="0" w:space="0" w:color="auto"/>
        <w:left w:val="none" w:sz="0" w:space="0" w:color="auto"/>
        <w:bottom w:val="none" w:sz="0" w:space="0" w:color="auto"/>
        <w:right w:val="none" w:sz="0" w:space="0" w:color="auto"/>
      </w:divBdr>
    </w:div>
    <w:div w:id="1191453730">
      <w:bodyDiv w:val="1"/>
      <w:marLeft w:val="0"/>
      <w:marRight w:val="0"/>
      <w:marTop w:val="0"/>
      <w:marBottom w:val="0"/>
      <w:divBdr>
        <w:top w:val="none" w:sz="0" w:space="0" w:color="auto"/>
        <w:left w:val="none" w:sz="0" w:space="0" w:color="auto"/>
        <w:bottom w:val="none" w:sz="0" w:space="0" w:color="auto"/>
        <w:right w:val="none" w:sz="0" w:space="0" w:color="auto"/>
      </w:divBdr>
    </w:div>
    <w:div w:id="1192457691">
      <w:bodyDiv w:val="1"/>
      <w:marLeft w:val="0"/>
      <w:marRight w:val="0"/>
      <w:marTop w:val="0"/>
      <w:marBottom w:val="0"/>
      <w:divBdr>
        <w:top w:val="none" w:sz="0" w:space="0" w:color="auto"/>
        <w:left w:val="none" w:sz="0" w:space="0" w:color="auto"/>
        <w:bottom w:val="none" w:sz="0" w:space="0" w:color="auto"/>
        <w:right w:val="none" w:sz="0" w:space="0" w:color="auto"/>
      </w:divBdr>
    </w:div>
    <w:div w:id="1199971660">
      <w:bodyDiv w:val="1"/>
      <w:marLeft w:val="0"/>
      <w:marRight w:val="0"/>
      <w:marTop w:val="0"/>
      <w:marBottom w:val="0"/>
      <w:divBdr>
        <w:top w:val="none" w:sz="0" w:space="0" w:color="auto"/>
        <w:left w:val="none" w:sz="0" w:space="0" w:color="auto"/>
        <w:bottom w:val="none" w:sz="0" w:space="0" w:color="auto"/>
        <w:right w:val="none" w:sz="0" w:space="0" w:color="auto"/>
      </w:divBdr>
    </w:div>
    <w:div w:id="1211303202">
      <w:bodyDiv w:val="1"/>
      <w:marLeft w:val="0"/>
      <w:marRight w:val="0"/>
      <w:marTop w:val="0"/>
      <w:marBottom w:val="0"/>
      <w:divBdr>
        <w:top w:val="none" w:sz="0" w:space="0" w:color="auto"/>
        <w:left w:val="none" w:sz="0" w:space="0" w:color="auto"/>
        <w:bottom w:val="none" w:sz="0" w:space="0" w:color="auto"/>
        <w:right w:val="none" w:sz="0" w:space="0" w:color="auto"/>
      </w:divBdr>
    </w:div>
    <w:div w:id="1222212225">
      <w:bodyDiv w:val="1"/>
      <w:marLeft w:val="0"/>
      <w:marRight w:val="0"/>
      <w:marTop w:val="0"/>
      <w:marBottom w:val="0"/>
      <w:divBdr>
        <w:top w:val="none" w:sz="0" w:space="0" w:color="auto"/>
        <w:left w:val="none" w:sz="0" w:space="0" w:color="auto"/>
        <w:bottom w:val="none" w:sz="0" w:space="0" w:color="auto"/>
        <w:right w:val="none" w:sz="0" w:space="0" w:color="auto"/>
      </w:divBdr>
    </w:div>
    <w:div w:id="1233811671">
      <w:bodyDiv w:val="1"/>
      <w:marLeft w:val="0"/>
      <w:marRight w:val="0"/>
      <w:marTop w:val="0"/>
      <w:marBottom w:val="0"/>
      <w:divBdr>
        <w:top w:val="none" w:sz="0" w:space="0" w:color="auto"/>
        <w:left w:val="none" w:sz="0" w:space="0" w:color="auto"/>
        <w:bottom w:val="none" w:sz="0" w:space="0" w:color="auto"/>
        <w:right w:val="none" w:sz="0" w:space="0" w:color="auto"/>
      </w:divBdr>
    </w:div>
    <w:div w:id="1236428378">
      <w:bodyDiv w:val="1"/>
      <w:marLeft w:val="0"/>
      <w:marRight w:val="0"/>
      <w:marTop w:val="0"/>
      <w:marBottom w:val="0"/>
      <w:divBdr>
        <w:top w:val="none" w:sz="0" w:space="0" w:color="auto"/>
        <w:left w:val="none" w:sz="0" w:space="0" w:color="auto"/>
        <w:bottom w:val="none" w:sz="0" w:space="0" w:color="auto"/>
        <w:right w:val="none" w:sz="0" w:space="0" w:color="auto"/>
      </w:divBdr>
    </w:div>
    <w:div w:id="1237865677">
      <w:bodyDiv w:val="1"/>
      <w:marLeft w:val="0"/>
      <w:marRight w:val="0"/>
      <w:marTop w:val="0"/>
      <w:marBottom w:val="0"/>
      <w:divBdr>
        <w:top w:val="none" w:sz="0" w:space="0" w:color="auto"/>
        <w:left w:val="none" w:sz="0" w:space="0" w:color="auto"/>
        <w:bottom w:val="none" w:sz="0" w:space="0" w:color="auto"/>
        <w:right w:val="none" w:sz="0" w:space="0" w:color="auto"/>
      </w:divBdr>
    </w:div>
    <w:div w:id="1243687194">
      <w:bodyDiv w:val="1"/>
      <w:marLeft w:val="0"/>
      <w:marRight w:val="0"/>
      <w:marTop w:val="0"/>
      <w:marBottom w:val="0"/>
      <w:divBdr>
        <w:top w:val="none" w:sz="0" w:space="0" w:color="auto"/>
        <w:left w:val="none" w:sz="0" w:space="0" w:color="auto"/>
        <w:bottom w:val="none" w:sz="0" w:space="0" w:color="auto"/>
        <w:right w:val="none" w:sz="0" w:space="0" w:color="auto"/>
      </w:divBdr>
    </w:div>
    <w:div w:id="1249076591">
      <w:bodyDiv w:val="1"/>
      <w:marLeft w:val="0"/>
      <w:marRight w:val="0"/>
      <w:marTop w:val="0"/>
      <w:marBottom w:val="0"/>
      <w:divBdr>
        <w:top w:val="none" w:sz="0" w:space="0" w:color="auto"/>
        <w:left w:val="none" w:sz="0" w:space="0" w:color="auto"/>
        <w:bottom w:val="none" w:sz="0" w:space="0" w:color="auto"/>
        <w:right w:val="none" w:sz="0" w:space="0" w:color="auto"/>
      </w:divBdr>
    </w:div>
    <w:div w:id="1258827421">
      <w:bodyDiv w:val="1"/>
      <w:marLeft w:val="0"/>
      <w:marRight w:val="0"/>
      <w:marTop w:val="0"/>
      <w:marBottom w:val="0"/>
      <w:divBdr>
        <w:top w:val="none" w:sz="0" w:space="0" w:color="auto"/>
        <w:left w:val="none" w:sz="0" w:space="0" w:color="auto"/>
        <w:bottom w:val="none" w:sz="0" w:space="0" w:color="auto"/>
        <w:right w:val="none" w:sz="0" w:space="0" w:color="auto"/>
      </w:divBdr>
    </w:div>
    <w:div w:id="1260672731">
      <w:bodyDiv w:val="1"/>
      <w:marLeft w:val="0"/>
      <w:marRight w:val="0"/>
      <w:marTop w:val="0"/>
      <w:marBottom w:val="0"/>
      <w:divBdr>
        <w:top w:val="none" w:sz="0" w:space="0" w:color="auto"/>
        <w:left w:val="none" w:sz="0" w:space="0" w:color="auto"/>
        <w:bottom w:val="none" w:sz="0" w:space="0" w:color="auto"/>
        <w:right w:val="none" w:sz="0" w:space="0" w:color="auto"/>
      </w:divBdr>
    </w:div>
    <w:div w:id="1263029979">
      <w:bodyDiv w:val="1"/>
      <w:marLeft w:val="0"/>
      <w:marRight w:val="0"/>
      <w:marTop w:val="0"/>
      <w:marBottom w:val="0"/>
      <w:divBdr>
        <w:top w:val="none" w:sz="0" w:space="0" w:color="auto"/>
        <w:left w:val="none" w:sz="0" w:space="0" w:color="auto"/>
        <w:bottom w:val="none" w:sz="0" w:space="0" w:color="auto"/>
        <w:right w:val="none" w:sz="0" w:space="0" w:color="auto"/>
      </w:divBdr>
    </w:div>
    <w:div w:id="1267691508">
      <w:bodyDiv w:val="1"/>
      <w:marLeft w:val="0"/>
      <w:marRight w:val="0"/>
      <w:marTop w:val="0"/>
      <w:marBottom w:val="0"/>
      <w:divBdr>
        <w:top w:val="none" w:sz="0" w:space="0" w:color="auto"/>
        <w:left w:val="none" w:sz="0" w:space="0" w:color="auto"/>
        <w:bottom w:val="none" w:sz="0" w:space="0" w:color="auto"/>
        <w:right w:val="none" w:sz="0" w:space="0" w:color="auto"/>
      </w:divBdr>
    </w:div>
    <w:div w:id="1282108416">
      <w:bodyDiv w:val="1"/>
      <w:marLeft w:val="0"/>
      <w:marRight w:val="0"/>
      <w:marTop w:val="0"/>
      <w:marBottom w:val="0"/>
      <w:divBdr>
        <w:top w:val="none" w:sz="0" w:space="0" w:color="auto"/>
        <w:left w:val="none" w:sz="0" w:space="0" w:color="auto"/>
        <w:bottom w:val="none" w:sz="0" w:space="0" w:color="auto"/>
        <w:right w:val="none" w:sz="0" w:space="0" w:color="auto"/>
      </w:divBdr>
    </w:div>
    <w:div w:id="1282373149">
      <w:bodyDiv w:val="1"/>
      <w:marLeft w:val="0"/>
      <w:marRight w:val="0"/>
      <w:marTop w:val="0"/>
      <w:marBottom w:val="0"/>
      <w:divBdr>
        <w:top w:val="none" w:sz="0" w:space="0" w:color="auto"/>
        <w:left w:val="none" w:sz="0" w:space="0" w:color="auto"/>
        <w:bottom w:val="none" w:sz="0" w:space="0" w:color="auto"/>
        <w:right w:val="none" w:sz="0" w:space="0" w:color="auto"/>
      </w:divBdr>
    </w:div>
    <w:div w:id="1291324545">
      <w:bodyDiv w:val="1"/>
      <w:marLeft w:val="0"/>
      <w:marRight w:val="0"/>
      <w:marTop w:val="0"/>
      <w:marBottom w:val="0"/>
      <w:divBdr>
        <w:top w:val="none" w:sz="0" w:space="0" w:color="auto"/>
        <w:left w:val="none" w:sz="0" w:space="0" w:color="auto"/>
        <w:bottom w:val="none" w:sz="0" w:space="0" w:color="auto"/>
        <w:right w:val="none" w:sz="0" w:space="0" w:color="auto"/>
      </w:divBdr>
    </w:div>
    <w:div w:id="1317030560">
      <w:bodyDiv w:val="1"/>
      <w:marLeft w:val="0"/>
      <w:marRight w:val="0"/>
      <w:marTop w:val="0"/>
      <w:marBottom w:val="0"/>
      <w:divBdr>
        <w:top w:val="none" w:sz="0" w:space="0" w:color="auto"/>
        <w:left w:val="none" w:sz="0" w:space="0" w:color="auto"/>
        <w:bottom w:val="none" w:sz="0" w:space="0" w:color="auto"/>
        <w:right w:val="none" w:sz="0" w:space="0" w:color="auto"/>
      </w:divBdr>
    </w:div>
    <w:div w:id="1317370706">
      <w:bodyDiv w:val="1"/>
      <w:marLeft w:val="0"/>
      <w:marRight w:val="0"/>
      <w:marTop w:val="0"/>
      <w:marBottom w:val="0"/>
      <w:divBdr>
        <w:top w:val="none" w:sz="0" w:space="0" w:color="auto"/>
        <w:left w:val="none" w:sz="0" w:space="0" w:color="auto"/>
        <w:bottom w:val="none" w:sz="0" w:space="0" w:color="auto"/>
        <w:right w:val="none" w:sz="0" w:space="0" w:color="auto"/>
      </w:divBdr>
    </w:div>
    <w:div w:id="1318344059">
      <w:bodyDiv w:val="1"/>
      <w:marLeft w:val="0"/>
      <w:marRight w:val="0"/>
      <w:marTop w:val="0"/>
      <w:marBottom w:val="0"/>
      <w:divBdr>
        <w:top w:val="none" w:sz="0" w:space="0" w:color="auto"/>
        <w:left w:val="none" w:sz="0" w:space="0" w:color="auto"/>
        <w:bottom w:val="none" w:sz="0" w:space="0" w:color="auto"/>
        <w:right w:val="none" w:sz="0" w:space="0" w:color="auto"/>
      </w:divBdr>
    </w:div>
    <w:div w:id="1321424714">
      <w:bodyDiv w:val="1"/>
      <w:marLeft w:val="0"/>
      <w:marRight w:val="0"/>
      <w:marTop w:val="0"/>
      <w:marBottom w:val="0"/>
      <w:divBdr>
        <w:top w:val="none" w:sz="0" w:space="0" w:color="auto"/>
        <w:left w:val="none" w:sz="0" w:space="0" w:color="auto"/>
        <w:bottom w:val="none" w:sz="0" w:space="0" w:color="auto"/>
        <w:right w:val="none" w:sz="0" w:space="0" w:color="auto"/>
      </w:divBdr>
    </w:div>
    <w:div w:id="1344823764">
      <w:bodyDiv w:val="1"/>
      <w:marLeft w:val="0"/>
      <w:marRight w:val="0"/>
      <w:marTop w:val="0"/>
      <w:marBottom w:val="0"/>
      <w:divBdr>
        <w:top w:val="none" w:sz="0" w:space="0" w:color="auto"/>
        <w:left w:val="none" w:sz="0" w:space="0" w:color="auto"/>
        <w:bottom w:val="none" w:sz="0" w:space="0" w:color="auto"/>
        <w:right w:val="none" w:sz="0" w:space="0" w:color="auto"/>
      </w:divBdr>
    </w:div>
    <w:div w:id="1352292517">
      <w:bodyDiv w:val="1"/>
      <w:marLeft w:val="0"/>
      <w:marRight w:val="0"/>
      <w:marTop w:val="0"/>
      <w:marBottom w:val="0"/>
      <w:divBdr>
        <w:top w:val="none" w:sz="0" w:space="0" w:color="auto"/>
        <w:left w:val="none" w:sz="0" w:space="0" w:color="auto"/>
        <w:bottom w:val="none" w:sz="0" w:space="0" w:color="auto"/>
        <w:right w:val="none" w:sz="0" w:space="0" w:color="auto"/>
      </w:divBdr>
    </w:div>
    <w:div w:id="1354527530">
      <w:bodyDiv w:val="1"/>
      <w:marLeft w:val="0"/>
      <w:marRight w:val="0"/>
      <w:marTop w:val="0"/>
      <w:marBottom w:val="0"/>
      <w:divBdr>
        <w:top w:val="none" w:sz="0" w:space="0" w:color="auto"/>
        <w:left w:val="none" w:sz="0" w:space="0" w:color="auto"/>
        <w:bottom w:val="none" w:sz="0" w:space="0" w:color="auto"/>
        <w:right w:val="none" w:sz="0" w:space="0" w:color="auto"/>
      </w:divBdr>
    </w:div>
    <w:div w:id="1356424347">
      <w:bodyDiv w:val="1"/>
      <w:marLeft w:val="0"/>
      <w:marRight w:val="0"/>
      <w:marTop w:val="0"/>
      <w:marBottom w:val="0"/>
      <w:divBdr>
        <w:top w:val="none" w:sz="0" w:space="0" w:color="auto"/>
        <w:left w:val="none" w:sz="0" w:space="0" w:color="auto"/>
        <w:bottom w:val="none" w:sz="0" w:space="0" w:color="auto"/>
        <w:right w:val="none" w:sz="0" w:space="0" w:color="auto"/>
      </w:divBdr>
    </w:div>
    <w:div w:id="1375882183">
      <w:bodyDiv w:val="1"/>
      <w:marLeft w:val="0"/>
      <w:marRight w:val="0"/>
      <w:marTop w:val="0"/>
      <w:marBottom w:val="0"/>
      <w:divBdr>
        <w:top w:val="none" w:sz="0" w:space="0" w:color="auto"/>
        <w:left w:val="none" w:sz="0" w:space="0" w:color="auto"/>
        <w:bottom w:val="none" w:sz="0" w:space="0" w:color="auto"/>
        <w:right w:val="none" w:sz="0" w:space="0" w:color="auto"/>
      </w:divBdr>
    </w:div>
    <w:div w:id="1390223623">
      <w:bodyDiv w:val="1"/>
      <w:marLeft w:val="0"/>
      <w:marRight w:val="0"/>
      <w:marTop w:val="0"/>
      <w:marBottom w:val="0"/>
      <w:divBdr>
        <w:top w:val="none" w:sz="0" w:space="0" w:color="auto"/>
        <w:left w:val="none" w:sz="0" w:space="0" w:color="auto"/>
        <w:bottom w:val="none" w:sz="0" w:space="0" w:color="auto"/>
        <w:right w:val="none" w:sz="0" w:space="0" w:color="auto"/>
      </w:divBdr>
    </w:div>
    <w:div w:id="1399479940">
      <w:bodyDiv w:val="1"/>
      <w:marLeft w:val="0"/>
      <w:marRight w:val="0"/>
      <w:marTop w:val="0"/>
      <w:marBottom w:val="0"/>
      <w:divBdr>
        <w:top w:val="none" w:sz="0" w:space="0" w:color="auto"/>
        <w:left w:val="none" w:sz="0" w:space="0" w:color="auto"/>
        <w:bottom w:val="none" w:sz="0" w:space="0" w:color="auto"/>
        <w:right w:val="none" w:sz="0" w:space="0" w:color="auto"/>
      </w:divBdr>
    </w:div>
    <w:div w:id="1401831937">
      <w:bodyDiv w:val="1"/>
      <w:marLeft w:val="0"/>
      <w:marRight w:val="0"/>
      <w:marTop w:val="0"/>
      <w:marBottom w:val="0"/>
      <w:divBdr>
        <w:top w:val="none" w:sz="0" w:space="0" w:color="auto"/>
        <w:left w:val="none" w:sz="0" w:space="0" w:color="auto"/>
        <w:bottom w:val="none" w:sz="0" w:space="0" w:color="auto"/>
        <w:right w:val="none" w:sz="0" w:space="0" w:color="auto"/>
      </w:divBdr>
    </w:div>
    <w:div w:id="1410539212">
      <w:bodyDiv w:val="1"/>
      <w:marLeft w:val="0"/>
      <w:marRight w:val="0"/>
      <w:marTop w:val="0"/>
      <w:marBottom w:val="0"/>
      <w:divBdr>
        <w:top w:val="none" w:sz="0" w:space="0" w:color="auto"/>
        <w:left w:val="none" w:sz="0" w:space="0" w:color="auto"/>
        <w:bottom w:val="none" w:sz="0" w:space="0" w:color="auto"/>
        <w:right w:val="none" w:sz="0" w:space="0" w:color="auto"/>
      </w:divBdr>
    </w:div>
    <w:div w:id="1411657607">
      <w:bodyDiv w:val="1"/>
      <w:marLeft w:val="0"/>
      <w:marRight w:val="0"/>
      <w:marTop w:val="0"/>
      <w:marBottom w:val="0"/>
      <w:divBdr>
        <w:top w:val="none" w:sz="0" w:space="0" w:color="auto"/>
        <w:left w:val="none" w:sz="0" w:space="0" w:color="auto"/>
        <w:bottom w:val="none" w:sz="0" w:space="0" w:color="auto"/>
        <w:right w:val="none" w:sz="0" w:space="0" w:color="auto"/>
      </w:divBdr>
    </w:div>
    <w:div w:id="1427073638">
      <w:bodyDiv w:val="1"/>
      <w:marLeft w:val="0"/>
      <w:marRight w:val="0"/>
      <w:marTop w:val="0"/>
      <w:marBottom w:val="0"/>
      <w:divBdr>
        <w:top w:val="none" w:sz="0" w:space="0" w:color="auto"/>
        <w:left w:val="none" w:sz="0" w:space="0" w:color="auto"/>
        <w:bottom w:val="none" w:sz="0" w:space="0" w:color="auto"/>
        <w:right w:val="none" w:sz="0" w:space="0" w:color="auto"/>
      </w:divBdr>
    </w:div>
    <w:div w:id="1428770030">
      <w:bodyDiv w:val="1"/>
      <w:marLeft w:val="0"/>
      <w:marRight w:val="0"/>
      <w:marTop w:val="0"/>
      <w:marBottom w:val="0"/>
      <w:divBdr>
        <w:top w:val="none" w:sz="0" w:space="0" w:color="auto"/>
        <w:left w:val="none" w:sz="0" w:space="0" w:color="auto"/>
        <w:bottom w:val="none" w:sz="0" w:space="0" w:color="auto"/>
        <w:right w:val="none" w:sz="0" w:space="0" w:color="auto"/>
      </w:divBdr>
    </w:div>
    <w:div w:id="1453161625">
      <w:bodyDiv w:val="1"/>
      <w:marLeft w:val="0"/>
      <w:marRight w:val="0"/>
      <w:marTop w:val="0"/>
      <w:marBottom w:val="0"/>
      <w:divBdr>
        <w:top w:val="none" w:sz="0" w:space="0" w:color="auto"/>
        <w:left w:val="none" w:sz="0" w:space="0" w:color="auto"/>
        <w:bottom w:val="none" w:sz="0" w:space="0" w:color="auto"/>
        <w:right w:val="none" w:sz="0" w:space="0" w:color="auto"/>
      </w:divBdr>
    </w:div>
    <w:div w:id="1454056953">
      <w:bodyDiv w:val="1"/>
      <w:marLeft w:val="0"/>
      <w:marRight w:val="0"/>
      <w:marTop w:val="0"/>
      <w:marBottom w:val="0"/>
      <w:divBdr>
        <w:top w:val="none" w:sz="0" w:space="0" w:color="auto"/>
        <w:left w:val="none" w:sz="0" w:space="0" w:color="auto"/>
        <w:bottom w:val="none" w:sz="0" w:space="0" w:color="auto"/>
        <w:right w:val="none" w:sz="0" w:space="0" w:color="auto"/>
      </w:divBdr>
    </w:div>
    <w:div w:id="1459059865">
      <w:bodyDiv w:val="1"/>
      <w:marLeft w:val="0"/>
      <w:marRight w:val="0"/>
      <w:marTop w:val="0"/>
      <w:marBottom w:val="0"/>
      <w:divBdr>
        <w:top w:val="none" w:sz="0" w:space="0" w:color="auto"/>
        <w:left w:val="none" w:sz="0" w:space="0" w:color="auto"/>
        <w:bottom w:val="none" w:sz="0" w:space="0" w:color="auto"/>
        <w:right w:val="none" w:sz="0" w:space="0" w:color="auto"/>
      </w:divBdr>
    </w:div>
    <w:div w:id="1478568458">
      <w:bodyDiv w:val="1"/>
      <w:marLeft w:val="0"/>
      <w:marRight w:val="0"/>
      <w:marTop w:val="0"/>
      <w:marBottom w:val="0"/>
      <w:divBdr>
        <w:top w:val="none" w:sz="0" w:space="0" w:color="auto"/>
        <w:left w:val="none" w:sz="0" w:space="0" w:color="auto"/>
        <w:bottom w:val="none" w:sz="0" w:space="0" w:color="auto"/>
        <w:right w:val="none" w:sz="0" w:space="0" w:color="auto"/>
      </w:divBdr>
    </w:div>
    <w:div w:id="1488471541">
      <w:bodyDiv w:val="1"/>
      <w:marLeft w:val="0"/>
      <w:marRight w:val="0"/>
      <w:marTop w:val="0"/>
      <w:marBottom w:val="0"/>
      <w:divBdr>
        <w:top w:val="none" w:sz="0" w:space="0" w:color="auto"/>
        <w:left w:val="none" w:sz="0" w:space="0" w:color="auto"/>
        <w:bottom w:val="none" w:sz="0" w:space="0" w:color="auto"/>
        <w:right w:val="none" w:sz="0" w:space="0" w:color="auto"/>
      </w:divBdr>
    </w:div>
    <w:div w:id="1489782015">
      <w:bodyDiv w:val="1"/>
      <w:marLeft w:val="0"/>
      <w:marRight w:val="0"/>
      <w:marTop w:val="0"/>
      <w:marBottom w:val="0"/>
      <w:divBdr>
        <w:top w:val="none" w:sz="0" w:space="0" w:color="auto"/>
        <w:left w:val="none" w:sz="0" w:space="0" w:color="auto"/>
        <w:bottom w:val="none" w:sz="0" w:space="0" w:color="auto"/>
        <w:right w:val="none" w:sz="0" w:space="0" w:color="auto"/>
      </w:divBdr>
    </w:div>
    <w:div w:id="1490439379">
      <w:bodyDiv w:val="1"/>
      <w:marLeft w:val="0"/>
      <w:marRight w:val="0"/>
      <w:marTop w:val="0"/>
      <w:marBottom w:val="0"/>
      <w:divBdr>
        <w:top w:val="none" w:sz="0" w:space="0" w:color="auto"/>
        <w:left w:val="none" w:sz="0" w:space="0" w:color="auto"/>
        <w:bottom w:val="none" w:sz="0" w:space="0" w:color="auto"/>
        <w:right w:val="none" w:sz="0" w:space="0" w:color="auto"/>
      </w:divBdr>
    </w:div>
    <w:div w:id="1491292828">
      <w:bodyDiv w:val="1"/>
      <w:marLeft w:val="0"/>
      <w:marRight w:val="0"/>
      <w:marTop w:val="0"/>
      <w:marBottom w:val="0"/>
      <w:divBdr>
        <w:top w:val="none" w:sz="0" w:space="0" w:color="auto"/>
        <w:left w:val="none" w:sz="0" w:space="0" w:color="auto"/>
        <w:bottom w:val="none" w:sz="0" w:space="0" w:color="auto"/>
        <w:right w:val="none" w:sz="0" w:space="0" w:color="auto"/>
      </w:divBdr>
    </w:div>
    <w:div w:id="1508445401">
      <w:bodyDiv w:val="1"/>
      <w:marLeft w:val="0"/>
      <w:marRight w:val="0"/>
      <w:marTop w:val="0"/>
      <w:marBottom w:val="0"/>
      <w:divBdr>
        <w:top w:val="none" w:sz="0" w:space="0" w:color="auto"/>
        <w:left w:val="none" w:sz="0" w:space="0" w:color="auto"/>
        <w:bottom w:val="none" w:sz="0" w:space="0" w:color="auto"/>
        <w:right w:val="none" w:sz="0" w:space="0" w:color="auto"/>
      </w:divBdr>
    </w:div>
    <w:div w:id="1514803614">
      <w:bodyDiv w:val="1"/>
      <w:marLeft w:val="0"/>
      <w:marRight w:val="0"/>
      <w:marTop w:val="0"/>
      <w:marBottom w:val="0"/>
      <w:divBdr>
        <w:top w:val="none" w:sz="0" w:space="0" w:color="auto"/>
        <w:left w:val="none" w:sz="0" w:space="0" w:color="auto"/>
        <w:bottom w:val="none" w:sz="0" w:space="0" w:color="auto"/>
        <w:right w:val="none" w:sz="0" w:space="0" w:color="auto"/>
      </w:divBdr>
    </w:div>
    <w:div w:id="1544947955">
      <w:bodyDiv w:val="1"/>
      <w:marLeft w:val="0"/>
      <w:marRight w:val="0"/>
      <w:marTop w:val="0"/>
      <w:marBottom w:val="0"/>
      <w:divBdr>
        <w:top w:val="none" w:sz="0" w:space="0" w:color="auto"/>
        <w:left w:val="none" w:sz="0" w:space="0" w:color="auto"/>
        <w:bottom w:val="none" w:sz="0" w:space="0" w:color="auto"/>
        <w:right w:val="none" w:sz="0" w:space="0" w:color="auto"/>
      </w:divBdr>
    </w:div>
    <w:div w:id="1545826040">
      <w:bodyDiv w:val="1"/>
      <w:marLeft w:val="0"/>
      <w:marRight w:val="0"/>
      <w:marTop w:val="0"/>
      <w:marBottom w:val="0"/>
      <w:divBdr>
        <w:top w:val="none" w:sz="0" w:space="0" w:color="auto"/>
        <w:left w:val="none" w:sz="0" w:space="0" w:color="auto"/>
        <w:bottom w:val="none" w:sz="0" w:space="0" w:color="auto"/>
        <w:right w:val="none" w:sz="0" w:space="0" w:color="auto"/>
      </w:divBdr>
    </w:div>
    <w:div w:id="1552883632">
      <w:bodyDiv w:val="1"/>
      <w:marLeft w:val="0"/>
      <w:marRight w:val="0"/>
      <w:marTop w:val="0"/>
      <w:marBottom w:val="0"/>
      <w:divBdr>
        <w:top w:val="none" w:sz="0" w:space="0" w:color="auto"/>
        <w:left w:val="none" w:sz="0" w:space="0" w:color="auto"/>
        <w:bottom w:val="none" w:sz="0" w:space="0" w:color="auto"/>
        <w:right w:val="none" w:sz="0" w:space="0" w:color="auto"/>
      </w:divBdr>
    </w:div>
    <w:div w:id="1566377626">
      <w:bodyDiv w:val="1"/>
      <w:marLeft w:val="0"/>
      <w:marRight w:val="0"/>
      <w:marTop w:val="0"/>
      <w:marBottom w:val="0"/>
      <w:divBdr>
        <w:top w:val="none" w:sz="0" w:space="0" w:color="auto"/>
        <w:left w:val="none" w:sz="0" w:space="0" w:color="auto"/>
        <w:bottom w:val="none" w:sz="0" w:space="0" w:color="auto"/>
        <w:right w:val="none" w:sz="0" w:space="0" w:color="auto"/>
      </w:divBdr>
    </w:div>
    <w:div w:id="1567454468">
      <w:bodyDiv w:val="1"/>
      <w:marLeft w:val="0"/>
      <w:marRight w:val="0"/>
      <w:marTop w:val="0"/>
      <w:marBottom w:val="0"/>
      <w:divBdr>
        <w:top w:val="none" w:sz="0" w:space="0" w:color="auto"/>
        <w:left w:val="none" w:sz="0" w:space="0" w:color="auto"/>
        <w:bottom w:val="none" w:sz="0" w:space="0" w:color="auto"/>
        <w:right w:val="none" w:sz="0" w:space="0" w:color="auto"/>
      </w:divBdr>
    </w:div>
    <w:div w:id="1570463243">
      <w:bodyDiv w:val="1"/>
      <w:marLeft w:val="0"/>
      <w:marRight w:val="0"/>
      <w:marTop w:val="0"/>
      <w:marBottom w:val="0"/>
      <w:divBdr>
        <w:top w:val="none" w:sz="0" w:space="0" w:color="auto"/>
        <w:left w:val="none" w:sz="0" w:space="0" w:color="auto"/>
        <w:bottom w:val="none" w:sz="0" w:space="0" w:color="auto"/>
        <w:right w:val="none" w:sz="0" w:space="0" w:color="auto"/>
      </w:divBdr>
    </w:div>
    <w:div w:id="1584100038">
      <w:bodyDiv w:val="1"/>
      <w:marLeft w:val="0"/>
      <w:marRight w:val="0"/>
      <w:marTop w:val="0"/>
      <w:marBottom w:val="0"/>
      <w:divBdr>
        <w:top w:val="none" w:sz="0" w:space="0" w:color="auto"/>
        <w:left w:val="none" w:sz="0" w:space="0" w:color="auto"/>
        <w:bottom w:val="none" w:sz="0" w:space="0" w:color="auto"/>
        <w:right w:val="none" w:sz="0" w:space="0" w:color="auto"/>
      </w:divBdr>
    </w:div>
    <w:div w:id="1603411947">
      <w:bodyDiv w:val="1"/>
      <w:marLeft w:val="0"/>
      <w:marRight w:val="0"/>
      <w:marTop w:val="0"/>
      <w:marBottom w:val="0"/>
      <w:divBdr>
        <w:top w:val="none" w:sz="0" w:space="0" w:color="auto"/>
        <w:left w:val="none" w:sz="0" w:space="0" w:color="auto"/>
        <w:bottom w:val="none" w:sz="0" w:space="0" w:color="auto"/>
        <w:right w:val="none" w:sz="0" w:space="0" w:color="auto"/>
      </w:divBdr>
    </w:div>
    <w:div w:id="1622303202">
      <w:bodyDiv w:val="1"/>
      <w:marLeft w:val="0"/>
      <w:marRight w:val="0"/>
      <w:marTop w:val="0"/>
      <w:marBottom w:val="0"/>
      <w:divBdr>
        <w:top w:val="none" w:sz="0" w:space="0" w:color="auto"/>
        <w:left w:val="none" w:sz="0" w:space="0" w:color="auto"/>
        <w:bottom w:val="none" w:sz="0" w:space="0" w:color="auto"/>
        <w:right w:val="none" w:sz="0" w:space="0" w:color="auto"/>
      </w:divBdr>
    </w:div>
    <w:div w:id="1633974596">
      <w:bodyDiv w:val="1"/>
      <w:marLeft w:val="0"/>
      <w:marRight w:val="0"/>
      <w:marTop w:val="0"/>
      <w:marBottom w:val="0"/>
      <w:divBdr>
        <w:top w:val="none" w:sz="0" w:space="0" w:color="auto"/>
        <w:left w:val="none" w:sz="0" w:space="0" w:color="auto"/>
        <w:bottom w:val="none" w:sz="0" w:space="0" w:color="auto"/>
        <w:right w:val="none" w:sz="0" w:space="0" w:color="auto"/>
      </w:divBdr>
    </w:div>
    <w:div w:id="1637679664">
      <w:bodyDiv w:val="1"/>
      <w:marLeft w:val="0"/>
      <w:marRight w:val="0"/>
      <w:marTop w:val="0"/>
      <w:marBottom w:val="0"/>
      <w:divBdr>
        <w:top w:val="none" w:sz="0" w:space="0" w:color="auto"/>
        <w:left w:val="none" w:sz="0" w:space="0" w:color="auto"/>
        <w:bottom w:val="none" w:sz="0" w:space="0" w:color="auto"/>
        <w:right w:val="none" w:sz="0" w:space="0" w:color="auto"/>
      </w:divBdr>
    </w:div>
    <w:div w:id="1651521939">
      <w:bodyDiv w:val="1"/>
      <w:marLeft w:val="0"/>
      <w:marRight w:val="0"/>
      <w:marTop w:val="0"/>
      <w:marBottom w:val="0"/>
      <w:divBdr>
        <w:top w:val="none" w:sz="0" w:space="0" w:color="auto"/>
        <w:left w:val="none" w:sz="0" w:space="0" w:color="auto"/>
        <w:bottom w:val="none" w:sz="0" w:space="0" w:color="auto"/>
        <w:right w:val="none" w:sz="0" w:space="0" w:color="auto"/>
      </w:divBdr>
    </w:div>
    <w:div w:id="1666591126">
      <w:bodyDiv w:val="1"/>
      <w:marLeft w:val="0"/>
      <w:marRight w:val="0"/>
      <w:marTop w:val="0"/>
      <w:marBottom w:val="0"/>
      <w:divBdr>
        <w:top w:val="none" w:sz="0" w:space="0" w:color="auto"/>
        <w:left w:val="none" w:sz="0" w:space="0" w:color="auto"/>
        <w:bottom w:val="none" w:sz="0" w:space="0" w:color="auto"/>
        <w:right w:val="none" w:sz="0" w:space="0" w:color="auto"/>
      </w:divBdr>
    </w:div>
    <w:div w:id="1698575862">
      <w:bodyDiv w:val="1"/>
      <w:marLeft w:val="0"/>
      <w:marRight w:val="0"/>
      <w:marTop w:val="0"/>
      <w:marBottom w:val="0"/>
      <w:divBdr>
        <w:top w:val="none" w:sz="0" w:space="0" w:color="auto"/>
        <w:left w:val="none" w:sz="0" w:space="0" w:color="auto"/>
        <w:bottom w:val="none" w:sz="0" w:space="0" w:color="auto"/>
        <w:right w:val="none" w:sz="0" w:space="0" w:color="auto"/>
      </w:divBdr>
    </w:div>
    <w:div w:id="1706249702">
      <w:bodyDiv w:val="1"/>
      <w:marLeft w:val="0"/>
      <w:marRight w:val="0"/>
      <w:marTop w:val="0"/>
      <w:marBottom w:val="0"/>
      <w:divBdr>
        <w:top w:val="none" w:sz="0" w:space="0" w:color="auto"/>
        <w:left w:val="none" w:sz="0" w:space="0" w:color="auto"/>
        <w:bottom w:val="none" w:sz="0" w:space="0" w:color="auto"/>
        <w:right w:val="none" w:sz="0" w:space="0" w:color="auto"/>
      </w:divBdr>
    </w:div>
    <w:div w:id="1707174633">
      <w:bodyDiv w:val="1"/>
      <w:marLeft w:val="0"/>
      <w:marRight w:val="0"/>
      <w:marTop w:val="0"/>
      <w:marBottom w:val="0"/>
      <w:divBdr>
        <w:top w:val="none" w:sz="0" w:space="0" w:color="auto"/>
        <w:left w:val="none" w:sz="0" w:space="0" w:color="auto"/>
        <w:bottom w:val="none" w:sz="0" w:space="0" w:color="auto"/>
        <w:right w:val="none" w:sz="0" w:space="0" w:color="auto"/>
      </w:divBdr>
    </w:div>
    <w:div w:id="1708948059">
      <w:bodyDiv w:val="1"/>
      <w:marLeft w:val="0"/>
      <w:marRight w:val="0"/>
      <w:marTop w:val="0"/>
      <w:marBottom w:val="0"/>
      <w:divBdr>
        <w:top w:val="none" w:sz="0" w:space="0" w:color="auto"/>
        <w:left w:val="none" w:sz="0" w:space="0" w:color="auto"/>
        <w:bottom w:val="none" w:sz="0" w:space="0" w:color="auto"/>
        <w:right w:val="none" w:sz="0" w:space="0" w:color="auto"/>
      </w:divBdr>
    </w:div>
    <w:div w:id="1716007297">
      <w:bodyDiv w:val="1"/>
      <w:marLeft w:val="0"/>
      <w:marRight w:val="0"/>
      <w:marTop w:val="0"/>
      <w:marBottom w:val="0"/>
      <w:divBdr>
        <w:top w:val="none" w:sz="0" w:space="0" w:color="auto"/>
        <w:left w:val="none" w:sz="0" w:space="0" w:color="auto"/>
        <w:bottom w:val="none" w:sz="0" w:space="0" w:color="auto"/>
        <w:right w:val="none" w:sz="0" w:space="0" w:color="auto"/>
      </w:divBdr>
    </w:div>
    <w:div w:id="1724787456">
      <w:bodyDiv w:val="1"/>
      <w:marLeft w:val="0"/>
      <w:marRight w:val="0"/>
      <w:marTop w:val="0"/>
      <w:marBottom w:val="0"/>
      <w:divBdr>
        <w:top w:val="none" w:sz="0" w:space="0" w:color="auto"/>
        <w:left w:val="none" w:sz="0" w:space="0" w:color="auto"/>
        <w:bottom w:val="none" w:sz="0" w:space="0" w:color="auto"/>
        <w:right w:val="none" w:sz="0" w:space="0" w:color="auto"/>
      </w:divBdr>
    </w:div>
    <w:div w:id="1733314670">
      <w:bodyDiv w:val="1"/>
      <w:marLeft w:val="0"/>
      <w:marRight w:val="0"/>
      <w:marTop w:val="0"/>
      <w:marBottom w:val="0"/>
      <w:divBdr>
        <w:top w:val="none" w:sz="0" w:space="0" w:color="auto"/>
        <w:left w:val="none" w:sz="0" w:space="0" w:color="auto"/>
        <w:bottom w:val="none" w:sz="0" w:space="0" w:color="auto"/>
        <w:right w:val="none" w:sz="0" w:space="0" w:color="auto"/>
      </w:divBdr>
    </w:div>
    <w:div w:id="1737318736">
      <w:bodyDiv w:val="1"/>
      <w:marLeft w:val="0"/>
      <w:marRight w:val="0"/>
      <w:marTop w:val="0"/>
      <w:marBottom w:val="0"/>
      <w:divBdr>
        <w:top w:val="none" w:sz="0" w:space="0" w:color="auto"/>
        <w:left w:val="none" w:sz="0" w:space="0" w:color="auto"/>
        <w:bottom w:val="none" w:sz="0" w:space="0" w:color="auto"/>
        <w:right w:val="none" w:sz="0" w:space="0" w:color="auto"/>
      </w:divBdr>
    </w:div>
    <w:div w:id="1754818013">
      <w:bodyDiv w:val="1"/>
      <w:marLeft w:val="0"/>
      <w:marRight w:val="0"/>
      <w:marTop w:val="0"/>
      <w:marBottom w:val="0"/>
      <w:divBdr>
        <w:top w:val="none" w:sz="0" w:space="0" w:color="auto"/>
        <w:left w:val="none" w:sz="0" w:space="0" w:color="auto"/>
        <w:bottom w:val="none" w:sz="0" w:space="0" w:color="auto"/>
        <w:right w:val="none" w:sz="0" w:space="0" w:color="auto"/>
      </w:divBdr>
    </w:div>
    <w:div w:id="1757163861">
      <w:bodyDiv w:val="1"/>
      <w:marLeft w:val="0"/>
      <w:marRight w:val="0"/>
      <w:marTop w:val="0"/>
      <w:marBottom w:val="0"/>
      <w:divBdr>
        <w:top w:val="none" w:sz="0" w:space="0" w:color="auto"/>
        <w:left w:val="none" w:sz="0" w:space="0" w:color="auto"/>
        <w:bottom w:val="none" w:sz="0" w:space="0" w:color="auto"/>
        <w:right w:val="none" w:sz="0" w:space="0" w:color="auto"/>
      </w:divBdr>
    </w:div>
    <w:div w:id="1760639896">
      <w:bodyDiv w:val="1"/>
      <w:marLeft w:val="0"/>
      <w:marRight w:val="0"/>
      <w:marTop w:val="0"/>
      <w:marBottom w:val="0"/>
      <w:divBdr>
        <w:top w:val="none" w:sz="0" w:space="0" w:color="auto"/>
        <w:left w:val="none" w:sz="0" w:space="0" w:color="auto"/>
        <w:bottom w:val="none" w:sz="0" w:space="0" w:color="auto"/>
        <w:right w:val="none" w:sz="0" w:space="0" w:color="auto"/>
      </w:divBdr>
    </w:div>
    <w:div w:id="1763338123">
      <w:bodyDiv w:val="1"/>
      <w:marLeft w:val="0"/>
      <w:marRight w:val="0"/>
      <w:marTop w:val="0"/>
      <w:marBottom w:val="0"/>
      <w:divBdr>
        <w:top w:val="none" w:sz="0" w:space="0" w:color="auto"/>
        <w:left w:val="none" w:sz="0" w:space="0" w:color="auto"/>
        <w:bottom w:val="none" w:sz="0" w:space="0" w:color="auto"/>
        <w:right w:val="none" w:sz="0" w:space="0" w:color="auto"/>
      </w:divBdr>
    </w:div>
    <w:div w:id="1780102055">
      <w:bodyDiv w:val="1"/>
      <w:marLeft w:val="0"/>
      <w:marRight w:val="0"/>
      <w:marTop w:val="0"/>
      <w:marBottom w:val="0"/>
      <w:divBdr>
        <w:top w:val="none" w:sz="0" w:space="0" w:color="auto"/>
        <w:left w:val="none" w:sz="0" w:space="0" w:color="auto"/>
        <w:bottom w:val="none" w:sz="0" w:space="0" w:color="auto"/>
        <w:right w:val="none" w:sz="0" w:space="0" w:color="auto"/>
      </w:divBdr>
    </w:div>
    <w:div w:id="1783652300">
      <w:bodyDiv w:val="1"/>
      <w:marLeft w:val="0"/>
      <w:marRight w:val="0"/>
      <w:marTop w:val="0"/>
      <w:marBottom w:val="0"/>
      <w:divBdr>
        <w:top w:val="none" w:sz="0" w:space="0" w:color="auto"/>
        <w:left w:val="none" w:sz="0" w:space="0" w:color="auto"/>
        <w:bottom w:val="none" w:sz="0" w:space="0" w:color="auto"/>
        <w:right w:val="none" w:sz="0" w:space="0" w:color="auto"/>
      </w:divBdr>
    </w:div>
    <w:div w:id="1784424801">
      <w:bodyDiv w:val="1"/>
      <w:marLeft w:val="0"/>
      <w:marRight w:val="0"/>
      <w:marTop w:val="0"/>
      <w:marBottom w:val="0"/>
      <w:divBdr>
        <w:top w:val="none" w:sz="0" w:space="0" w:color="auto"/>
        <w:left w:val="none" w:sz="0" w:space="0" w:color="auto"/>
        <w:bottom w:val="none" w:sz="0" w:space="0" w:color="auto"/>
        <w:right w:val="none" w:sz="0" w:space="0" w:color="auto"/>
      </w:divBdr>
    </w:div>
    <w:div w:id="1806045145">
      <w:bodyDiv w:val="1"/>
      <w:marLeft w:val="0"/>
      <w:marRight w:val="0"/>
      <w:marTop w:val="0"/>
      <w:marBottom w:val="0"/>
      <w:divBdr>
        <w:top w:val="none" w:sz="0" w:space="0" w:color="auto"/>
        <w:left w:val="none" w:sz="0" w:space="0" w:color="auto"/>
        <w:bottom w:val="none" w:sz="0" w:space="0" w:color="auto"/>
        <w:right w:val="none" w:sz="0" w:space="0" w:color="auto"/>
      </w:divBdr>
    </w:div>
    <w:div w:id="1815874218">
      <w:bodyDiv w:val="1"/>
      <w:marLeft w:val="0"/>
      <w:marRight w:val="0"/>
      <w:marTop w:val="0"/>
      <w:marBottom w:val="0"/>
      <w:divBdr>
        <w:top w:val="none" w:sz="0" w:space="0" w:color="auto"/>
        <w:left w:val="none" w:sz="0" w:space="0" w:color="auto"/>
        <w:bottom w:val="none" w:sz="0" w:space="0" w:color="auto"/>
        <w:right w:val="none" w:sz="0" w:space="0" w:color="auto"/>
      </w:divBdr>
    </w:div>
    <w:div w:id="1816558238">
      <w:bodyDiv w:val="1"/>
      <w:marLeft w:val="0"/>
      <w:marRight w:val="0"/>
      <w:marTop w:val="0"/>
      <w:marBottom w:val="0"/>
      <w:divBdr>
        <w:top w:val="none" w:sz="0" w:space="0" w:color="auto"/>
        <w:left w:val="none" w:sz="0" w:space="0" w:color="auto"/>
        <w:bottom w:val="none" w:sz="0" w:space="0" w:color="auto"/>
        <w:right w:val="none" w:sz="0" w:space="0" w:color="auto"/>
      </w:divBdr>
    </w:div>
    <w:div w:id="1822699466">
      <w:bodyDiv w:val="1"/>
      <w:marLeft w:val="0"/>
      <w:marRight w:val="0"/>
      <w:marTop w:val="0"/>
      <w:marBottom w:val="0"/>
      <w:divBdr>
        <w:top w:val="none" w:sz="0" w:space="0" w:color="auto"/>
        <w:left w:val="none" w:sz="0" w:space="0" w:color="auto"/>
        <w:bottom w:val="none" w:sz="0" w:space="0" w:color="auto"/>
        <w:right w:val="none" w:sz="0" w:space="0" w:color="auto"/>
      </w:divBdr>
    </w:div>
    <w:div w:id="1859000081">
      <w:bodyDiv w:val="1"/>
      <w:marLeft w:val="0"/>
      <w:marRight w:val="0"/>
      <w:marTop w:val="0"/>
      <w:marBottom w:val="0"/>
      <w:divBdr>
        <w:top w:val="none" w:sz="0" w:space="0" w:color="auto"/>
        <w:left w:val="none" w:sz="0" w:space="0" w:color="auto"/>
        <w:bottom w:val="none" w:sz="0" w:space="0" w:color="auto"/>
        <w:right w:val="none" w:sz="0" w:space="0" w:color="auto"/>
      </w:divBdr>
    </w:div>
    <w:div w:id="1862891090">
      <w:bodyDiv w:val="1"/>
      <w:marLeft w:val="0"/>
      <w:marRight w:val="0"/>
      <w:marTop w:val="0"/>
      <w:marBottom w:val="0"/>
      <w:divBdr>
        <w:top w:val="none" w:sz="0" w:space="0" w:color="auto"/>
        <w:left w:val="none" w:sz="0" w:space="0" w:color="auto"/>
        <w:bottom w:val="none" w:sz="0" w:space="0" w:color="auto"/>
        <w:right w:val="none" w:sz="0" w:space="0" w:color="auto"/>
      </w:divBdr>
    </w:div>
    <w:div w:id="1868711470">
      <w:bodyDiv w:val="1"/>
      <w:marLeft w:val="0"/>
      <w:marRight w:val="0"/>
      <w:marTop w:val="0"/>
      <w:marBottom w:val="0"/>
      <w:divBdr>
        <w:top w:val="none" w:sz="0" w:space="0" w:color="auto"/>
        <w:left w:val="none" w:sz="0" w:space="0" w:color="auto"/>
        <w:bottom w:val="none" w:sz="0" w:space="0" w:color="auto"/>
        <w:right w:val="none" w:sz="0" w:space="0" w:color="auto"/>
      </w:divBdr>
    </w:div>
    <w:div w:id="1878739927">
      <w:bodyDiv w:val="1"/>
      <w:marLeft w:val="0"/>
      <w:marRight w:val="0"/>
      <w:marTop w:val="0"/>
      <w:marBottom w:val="0"/>
      <w:divBdr>
        <w:top w:val="none" w:sz="0" w:space="0" w:color="auto"/>
        <w:left w:val="none" w:sz="0" w:space="0" w:color="auto"/>
        <w:bottom w:val="none" w:sz="0" w:space="0" w:color="auto"/>
        <w:right w:val="none" w:sz="0" w:space="0" w:color="auto"/>
      </w:divBdr>
    </w:div>
    <w:div w:id="1881742851">
      <w:bodyDiv w:val="1"/>
      <w:marLeft w:val="0"/>
      <w:marRight w:val="0"/>
      <w:marTop w:val="0"/>
      <w:marBottom w:val="0"/>
      <w:divBdr>
        <w:top w:val="none" w:sz="0" w:space="0" w:color="auto"/>
        <w:left w:val="none" w:sz="0" w:space="0" w:color="auto"/>
        <w:bottom w:val="none" w:sz="0" w:space="0" w:color="auto"/>
        <w:right w:val="none" w:sz="0" w:space="0" w:color="auto"/>
      </w:divBdr>
    </w:div>
    <w:div w:id="1884516091">
      <w:bodyDiv w:val="1"/>
      <w:marLeft w:val="0"/>
      <w:marRight w:val="0"/>
      <w:marTop w:val="0"/>
      <w:marBottom w:val="0"/>
      <w:divBdr>
        <w:top w:val="none" w:sz="0" w:space="0" w:color="auto"/>
        <w:left w:val="none" w:sz="0" w:space="0" w:color="auto"/>
        <w:bottom w:val="none" w:sz="0" w:space="0" w:color="auto"/>
        <w:right w:val="none" w:sz="0" w:space="0" w:color="auto"/>
      </w:divBdr>
    </w:div>
    <w:div w:id="1885175684">
      <w:bodyDiv w:val="1"/>
      <w:marLeft w:val="0"/>
      <w:marRight w:val="0"/>
      <w:marTop w:val="0"/>
      <w:marBottom w:val="0"/>
      <w:divBdr>
        <w:top w:val="none" w:sz="0" w:space="0" w:color="auto"/>
        <w:left w:val="none" w:sz="0" w:space="0" w:color="auto"/>
        <w:bottom w:val="none" w:sz="0" w:space="0" w:color="auto"/>
        <w:right w:val="none" w:sz="0" w:space="0" w:color="auto"/>
      </w:divBdr>
    </w:div>
    <w:div w:id="1894265359">
      <w:bodyDiv w:val="1"/>
      <w:marLeft w:val="0"/>
      <w:marRight w:val="0"/>
      <w:marTop w:val="0"/>
      <w:marBottom w:val="0"/>
      <w:divBdr>
        <w:top w:val="none" w:sz="0" w:space="0" w:color="auto"/>
        <w:left w:val="none" w:sz="0" w:space="0" w:color="auto"/>
        <w:bottom w:val="none" w:sz="0" w:space="0" w:color="auto"/>
        <w:right w:val="none" w:sz="0" w:space="0" w:color="auto"/>
      </w:divBdr>
    </w:div>
    <w:div w:id="1928611625">
      <w:bodyDiv w:val="1"/>
      <w:marLeft w:val="0"/>
      <w:marRight w:val="0"/>
      <w:marTop w:val="0"/>
      <w:marBottom w:val="0"/>
      <w:divBdr>
        <w:top w:val="none" w:sz="0" w:space="0" w:color="auto"/>
        <w:left w:val="none" w:sz="0" w:space="0" w:color="auto"/>
        <w:bottom w:val="none" w:sz="0" w:space="0" w:color="auto"/>
        <w:right w:val="none" w:sz="0" w:space="0" w:color="auto"/>
      </w:divBdr>
    </w:div>
    <w:div w:id="1936933287">
      <w:bodyDiv w:val="1"/>
      <w:marLeft w:val="0"/>
      <w:marRight w:val="0"/>
      <w:marTop w:val="0"/>
      <w:marBottom w:val="0"/>
      <w:divBdr>
        <w:top w:val="none" w:sz="0" w:space="0" w:color="auto"/>
        <w:left w:val="none" w:sz="0" w:space="0" w:color="auto"/>
        <w:bottom w:val="none" w:sz="0" w:space="0" w:color="auto"/>
        <w:right w:val="none" w:sz="0" w:space="0" w:color="auto"/>
      </w:divBdr>
    </w:div>
    <w:div w:id="1944148213">
      <w:bodyDiv w:val="1"/>
      <w:marLeft w:val="0"/>
      <w:marRight w:val="0"/>
      <w:marTop w:val="0"/>
      <w:marBottom w:val="0"/>
      <w:divBdr>
        <w:top w:val="none" w:sz="0" w:space="0" w:color="auto"/>
        <w:left w:val="none" w:sz="0" w:space="0" w:color="auto"/>
        <w:bottom w:val="none" w:sz="0" w:space="0" w:color="auto"/>
        <w:right w:val="none" w:sz="0" w:space="0" w:color="auto"/>
      </w:divBdr>
    </w:div>
    <w:div w:id="1956056796">
      <w:bodyDiv w:val="1"/>
      <w:marLeft w:val="0"/>
      <w:marRight w:val="0"/>
      <w:marTop w:val="0"/>
      <w:marBottom w:val="0"/>
      <w:divBdr>
        <w:top w:val="none" w:sz="0" w:space="0" w:color="auto"/>
        <w:left w:val="none" w:sz="0" w:space="0" w:color="auto"/>
        <w:bottom w:val="none" w:sz="0" w:space="0" w:color="auto"/>
        <w:right w:val="none" w:sz="0" w:space="0" w:color="auto"/>
      </w:divBdr>
    </w:div>
    <w:div w:id="1972661742">
      <w:bodyDiv w:val="1"/>
      <w:marLeft w:val="0"/>
      <w:marRight w:val="0"/>
      <w:marTop w:val="0"/>
      <w:marBottom w:val="0"/>
      <w:divBdr>
        <w:top w:val="none" w:sz="0" w:space="0" w:color="auto"/>
        <w:left w:val="none" w:sz="0" w:space="0" w:color="auto"/>
        <w:bottom w:val="none" w:sz="0" w:space="0" w:color="auto"/>
        <w:right w:val="none" w:sz="0" w:space="0" w:color="auto"/>
      </w:divBdr>
    </w:div>
    <w:div w:id="1974479348">
      <w:bodyDiv w:val="1"/>
      <w:marLeft w:val="0"/>
      <w:marRight w:val="0"/>
      <w:marTop w:val="0"/>
      <w:marBottom w:val="0"/>
      <w:divBdr>
        <w:top w:val="none" w:sz="0" w:space="0" w:color="auto"/>
        <w:left w:val="none" w:sz="0" w:space="0" w:color="auto"/>
        <w:bottom w:val="none" w:sz="0" w:space="0" w:color="auto"/>
        <w:right w:val="none" w:sz="0" w:space="0" w:color="auto"/>
      </w:divBdr>
    </w:div>
    <w:div w:id="1981692067">
      <w:bodyDiv w:val="1"/>
      <w:marLeft w:val="0"/>
      <w:marRight w:val="0"/>
      <w:marTop w:val="0"/>
      <w:marBottom w:val="0"/>
      <w:divBdr>
        <w:top w:val="none" w:sz="0" w:space="0" w:color="auto"/>
        <w:left w:val="none" w:sz="0" w:space="0" w:color="auto"/>
        <w:bottom w:val="none" w:sz="0" w:space="0" w:color="auto"/>
        <w:right w:val="none" w:sz="0" w:space="0" w:color="auto"/>
      </w:divBdr>
    </w:div>
    <w:div w:id="1987322533">
      <w:bodyDiv w:val="1"/>
      <w:marLeft w:val="0"/>
      <w:marRight w:val="0"/>
      <w:marTop w:val="0"/>
      <w:marBottom w:val="0"/>
      <w:divBdr>
        <w:top w:val="none" w:sz="0" w:space="0" w:color="auto"/>
        <w:left w:val="none" w:sz="0" w:space="0" w:color="auto"/>
        <w:bottom w:val="none" w:sz="0" w:space="0" w:color="auto"/>
        <w:right w:val="none" w:sz="0" w:space="0" w:color="auto"/>
      </w:divBdr>
    </w:div>
    <w:div w:id="2009139228">
      <w:bodyDiv w:val="1"/>
      <w:marLeft w:val="0"/>
      <w:marRight w:val="0"/>
      <w:marTop w:val="0"/>
      <w:marBottom w:val="0"/>
      <w:divBdr>
        <w:top w:val="none" w:sz="0" w:space="0" w:color="auto"/>
        <w:left w:val="none" w:sz="0" w:space="0" w:color="auto"/>
        <w:bottom w:val="none" w:sz="0" w:space="0" w:color="auto"/>
        <w:right w:val="none" w:sz="0" w:space="0" w:color="auto"/>
      </w:divBdr>
    </w:div>
    <w:div w:id="2026588931">
      <w:bodyDiv w:val="1"/>
      <w:marLeft w:val="0"/>
      <w:marRight w:val="0"/>
      <w:marTop w:val="0"/>
      <w:marBottom w:val="0"/>
      <w:divBdr>
        <w:top w:val="none" w:sz="0" w:space="0" w:color="auto"/>
        <w:left w:val="none" w:sz="0" w:space="0" w:color="auto"/>
        <w:bottom w:val="none" w:sz="0" w:space="0" w:color="auto"/>
        <w:right w:val="none" w:sz="0" w:space="0" w:color="auto"/>
      </w:divBdr>
    </w:div>
    <w:div w:id="2029795148">
      <w:bodyDiv w:val="1"/>
      <w:marLeft w:val="0"/>
      <w:marRight w:val="0"/>
      <w:marTop w:val="0"/>
      <w:marBottom w:val="0"/>
      <w:divBdr>
        <w:top w:val="none" w:sz="0" w:space="0" w:color="auto"/>
        <w:left w:val="none" w:sz="0" w:space="0" w:color="auto"/>
        <w:bottom w:val="none" w:sz="0" w:space="0" w:color="auto"/>
        <w:right w:val="none" w:sz="0" w:space="0" w:color="auto"/>
      </w:divBdr>
    </w:div>
    <w:div w:id="2032950303">
      <w:bodyDiv w:val="1"/>
      <w:marLeft w:val="0"/>
      <w:marRight w:val="0"/>
      <w:marTop w:val="0"/>
      <w:marBottom w:val="0"/>
      <w:divBdr>
        <w:top w:val="none" w:sz="0" w:space="0" w:color="auto"/>
        <w:left w:val="none" w:sz="0" w:space="0" w:color="auto"/>
        <w:bottom w:val="none" w:sz="0" w:space="0" w:color="auto"/>
        <w:right w:val="none" w:sz="0" w:space="0" w:color="auto"/>
      </w:divBdr>
    </w:div>
    <w:div w:id="2039232575">
      <w:bodyDiv w:val="1"/>
      <w:marLeft w:val="0"/>
      <w:marRight w:val="0"/>
      <w:marTop w:val="0"/>
      <w:marBottom w:val="0"/>
      <w:divBdr>
        <w:top w:val="none" w:sz="0" w:space="0" w:color="auto"/>
        <w:left w:val="none" w:sz="0" w:space="0" w:color="auto"/>
        <w:bottom w:val="none" w:sz="0" w:space="0" w:color="auto"/>
        <w:right w:val="none" w:sz="0" w:space="0" w:color="auto"/>
      </w:divBdr>
    </w:div>
    <w:div w:id="2040743477">
      <w:bodyDiv w:val="1"/>
      <w:marLeft w:val="0"/>
      <w:marRight w:val="0"/>
      <w:marTop w:val="0"/>
      <w:marBottom w:val="0"/>
      <w:divBdr>
        <w:top w:val="none" w:sz="0" w:space="0" w:color="auto"/>
        <w:left w:val="none" w:sz="0" w:space="0" w:color="auto"/>
        <w:bottom w:val="none" w:sz="0" w:space="0" w:color="auto"/>
        <w:right w:val="none" w:sz="0" w:space="0" w:color="auto"/>
      </w:divBdr>
    </w:div>
    <w:div w:id="2058970714">
      <w:bodyDiv w:val="1"/>
      <w:marLeft w:val="0"/>
      <w:marRight w:val="0"/>
      <w:marTop w:val="0"/>
      <w:marBottom w:val="0"/>
      <w:divBdr>
        <w:top w:val="none" w:sz="0" w:space="0" w:color="auto"/>
        <w:left w:val="none" w:sz="0" w:space="0" w:color="auto"/>
        <w:bottom w:val="none" w:sz="0" w:space="0" w:color="auto"/>
        <w:right w:val="none" w:sz="0" w:space="0" w:color="auto"/>
      </w:divBdr>
    </w:div>
    <w:div w:id="2059276458">
      <w:bodyDiv w:val="1"/>
      <w:marLeft w:val="0"/>
      <w:marRight w:val="0"/>
      <w:marTop w:val="0"/>
      <w:marBottom w:val="0"/>
      <w:divBdr>
        <w:top w:val="none" w:sz="0" w:space="0" w:color="auto"/>
        <w:left w:val="none" w:sz="0" w:space="0" w:color="auto"/>
        <w:bottom w:val="none" w:sz="0" w:space="0" w:color="auto"/>
        <w:right w:val="none" w:sz="0" w:space="0" w:color="auto"/>
      </w:divBdr>
    </w:div>
    <w:div w:id="2065063386">
      <w:bodyDiv w:val="1"/>
      <w:marLeft w:val="0"/>
      <w:marRight w:val="0"/>
      <w:marTop w:val="0"/>
      <w:marBottom w:val="0"/>
      <w:divBdr>
        <w:top w:val="none" w:sz="0" w:space="0" w:color="auto"/>
        <w:left w:val="none" w:sz="0" w:space="0" w:color="auto"/>
        <w:bottom w:val="none" w:sz="0" w:space="0" w:color="auto"/>
        <w:right w:val="none" w:sz="0" w:space="0" w:color="auto"/>
      </w:divBdr>
    </w:div>
    <w:div w:id="2068988102">
      <w:bodyDiv w:val="1"/>
      <w:marLeft w:val="0"/>
      <w:marRight w:val="0"/>
      <w:marTop w:val="0"/>
      <w:marBottom w:val="0"/>
      <w:divBdr>
        <w:top w:val="none" w:sz="0" w:space="0" w:color="auto"/>
        <w:left w:val="none" w:sz="0" w:space="0" w:color="auto"/>
        <w:bottom w:val="none" w:sz="0" w:space="0" w:color="auto"/>
        <w:right w:val="none" w:sz="0" w:space="0" w:color="auto"/>
      </w:divBdr>
    </w:div>
    <w:div w:id="2075662339">
      <w:bodyDiv w:val="1"/>
      <w:marLeft w:val="0"/>
      <w:marRight w:val="0"/>
      <w:marTop w:val="0"/>
      <w:marBottom w:val="0"/>
      <w:divBdr>
        <w:top w:val="none" w:sz="0" w:space="0" w:color="auto"/>
        <w:left w:val="none" w:sz="0" w:space="0" w:color="auto"/>
        <w:bottom w:val="none" w:sz="0" w:space="0" w:color="auto"/>
        <w:right w:val="none" w:sz="0" w:space="0" w:color="auto"/>
      </w:divBdr>
    </w:div>
    <w:div w:id="2090345158">
      <w:bodyDiv w:val="1"/>
      <w:marLeft w:val="0"/>
      <w:marRight w:val="0"/>
      <w:marTop w:val="0"/>
      <w:marBottom w:val="0"/>
      <w:divBdr>
        <w:top w:val="none" w:sz="0" w:space="0" w:color="auto"/>
        <w:left w:val="none" w:sz="0" w:space="0" w:color="auto"/>
        <w:bottom w:val="none" w:sz="0" w:space="0" w:color="auto"/>
        <w:right w:val="none" w:sz="0" w:space="0" w:color="auto"/>
      </w:divBdr>
    </w:div>
    <w:div w:id="2094429189">
      <w:bodyDiv w:val="1"/>
      <w:marLeft w:val="0"/>
      <w:marRight w:val="0"/>
      <w:marTop w:val="0"/>
      <w:marBottom w:val="0"/>
      <w:divBdr>
        <w:top w:val="none" w:sz="0" w:space="0" w:color="auto"/>
        <w:left w:val="none" w:sz="0" w:space="0" w:color="auto"/>
        <w:bottom w:val="none" w:sz="0" w:space="0" w:color="auto"/>
        <w:right w:val="none" w:sz="0" w:space="0" w:color="auto"/>
      </w:divBdr>
    </w:div>
    <w:div w:id="2101368997">
      <w:bodyDiv w:val="1"/>
      <w:marLeft w:val="0"/>
      <w:marRight w:val="0"/>
      <w:marTop w:val="0"/>
      <w:marBottom w:val="0"/>
      <w:divBdr>
        <w:top w:val="none" w:sz="0" w:space="0" w:color="auto"/>
        <w:left w:val="none" w:sz="0" w:space="0" w:color="auto"/>
        <w:bottom w:val="none" w:sz="0" w:space="0" w:color="auto"/>
        <w:right w:val="none" w:sz="0" w:space="0" w:color="auto"/>
      </w:divBdr>
    </w:div>
    <w:div w:id="2132161663">
      <w:bodyDiv w:val="1"/>
      <w:marLeft w:val="0"/>
      <w:marRight w:val="0"/>
      <w:marTop w:val="0"/>
      <w:marBottom w:val="0"/>
      <w:divBdr>
        <w:top w:val="none" w:sz="0" w:space="0" w:color="auto"/>
        <w:left w:val="none" w:sz="0" w:space="0" w:color="auto"/>
        <w:bottom w:val="none" w:sz="0" w:space="0" w:color="auto"/>
        <w:right w:val="none" w:sz="0" w:space="0" w:color="auto"/>
      </w:divBdr>
    </w:div>
    <w:div w:id="214299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atamarket.com/data/set/22o0/monthly-sales-of-product-a-for-a-plastics-manufacturer"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Wal</b:Tag>
    <b:SourceType>InternetSite</b:SourceType>
    <b:Guid>{05C4515A-0091-415E-B3C9-B7ABD599D8F1}</b:Guid>
    <b:InternetSiteTitle>WallMart</b:InternetSiteTitle>
    <b:URL>https://www.walmart.com/</b:URL>
    <b:RefOrder>28</b:RefOrder>
  </b:Source>
  <b:Source>
    <b:Tag>Ten</b:Tag>
    <b:SourceType>InternetSite</b:SourceType>
    <b:Guid>{9A894516-654E-4156-855B-E62D1EF51010}</b:Guid>
    <b:InternetSiteTitle>Ten Business Reasons  demand forecast matters</b:InternetSiteTitle>
    <b:URL>http://www.tompkinsinc.com/ten-business-reasons-demand-forecasts-matter/</b:URL>
    <b:RefOrder>6</b:RefOrder>
  </b:Source>
  <b:Source>
    <b:Tag>Dat</b:Tag>
    <b:SourceType>InternetSite</b:SourceType>
    <b:Guid>{8F0BFBE8-17DF-4FC1-BBFA-824FB7EA33B3}</b:Guid>
    <b:InternetSiteTitle>Data Market</b:InternetSiteTitle>
    <b:URL>https://datamarket.com/</b:URL>
    <b:RefOrder>7</b:RefOrder>
  </b:Source>
  <b:Source>
    <b:Tag>Ker</b:Tag>
    <b:SourceType>InternetSite</b:SourceType>
    <b:Guid>{0F94ED24-6E67-4618-9B11-AA3F7A6CD065}</b:Guid>
    <b:Title>Keras</b:Title>
    <b:URL>https://keras.io/getting-started/sequential-model-guide/</b:URL>
    <b:RefOrder>13</b:RefOrder>
  </b:Source>
  <b:Source>
    <b:Tag>Ker1</b:Tag>
    <b:SourceType>InternetSite</b:SourceType>
    <b:Guid>{5211819E-F339-4B73-8227-CB1EBAE27BE0}</b:Guid>
    <b:Title>Keras architecture</b:Title>
    <b:URL>https://github.com/fchollet/keras/issues/2496</b:URL>
    <b:RefOrder>29</b:RefOrder>
  </b:Source>
  <b:Source>
    <b:Tag>Ker2</b:Tag>
    <b:SourceType>InternetSite</b:SourceType>
    <b:Guid>{D9B4C291-CB6E-47D8-9032-ABDB55EDE624}</b:Guid>
    <b:Title>Keras Sequential model API</b:Title>
    <b:URL>https://keras.io/models/sequential/</b:URL>
    <b:RefOrder>18</b:RefOrder>
  </b:Source>
  <b:Source>
    <b:Tag>Neu</b:Tag>
    <b:SourceType>InternetSite</b:SourceType>
    <b:Guid>{1CD25149-FA0C-48DB-A950-30906F6D31E5}</b:Guid>
    <b:Title>Neural Network in simple words</b:Title>
    <b:URL>http://programmers.stackexchange.com/questions/72093/what-is-a-neural-network-in-simple-words</b:URL>
    <b:RefOrder>11</b:RefOrder>
  </b:Source>
  <b:Source>
    <b:Tag>LST</b:Tag>
    <b:SourceType>InternetSite</b:SourceType>
    <b:Guid>{6CE2A6C6-F9BB-4A7C-AA5A-C91CFB0998FD}</b:Guid>
    <b:Title>LSTM : A search Space odessey Journal paper</b:Title>
    <b:URL>https://arxiv.org/pdf/1503.04069v1.pdf</b:URL>
    <b:RefOrder>12</b:RefOrder>
  </b:Source>
  <b:Source>
    <b:Tag>Gra</b:Tag>
    <b:SourceType>InternetSite</b:SourceType>
    <b:Guid>{9F7B440B-8ECB-469C-B94D-EF88CC020F30}</b:Guid>
    <b:Title>Gradient Descent optimisation algorithms</b:Title>
    <b:URL>http://sebastianruder.com/optimizing-gradient-descent/index.html</b:URL>
    <b:RefOrder>14</b:RefOrder>
  </b:Source>
  <b:Source>
    <b:Tag>Gui</b:Tag>
    <b:SourceType>InternetSite</b:SourceType>
    <b:Guid>{75AAA3D5-C3B5-4081-BDD4-3F9A5F9A4BA9}</b:Guid>
    <b:Title>Guide to Sequential model</b:Title>
    <b:URL>https://keras.io/getting-started/sequential-model-guide/</b:URL>
    <b:RefOrder>26</b:RefOrder>
  </b:Source>
  <b:Source>
    <b:Tag>Tim</b:Tag>
    <b:SourceType>InternetSite</b:SourceType>
    <b:Guid>{00007D88-05A4-44A8-A913-8D365BFBD77D}</b:Guid>
    <b:Title>Time Series Prediction with LSTM Recurrent Networks</b:Title>
    <b:URL>http://machinelearningmastery.com/time-series-prediction-lstm-recurrent-neural-networks-python-keras/</b:URL>
    <b:RefOrder>24</b:RefOrder>
  </b:Source>
  <b:Source>
    <b:Tag>DAt</b:Tag>
    <b:SourceType>InternetSite</b:SourceType>
    <b:Guid>{A70FEA7E-616B-49D1-91DC-FB51CEEA5279}</b:Guid>
    <b:Title>DAtamarket : International Air passengers</b:Title>
    <b:URL>https://datamarket.com/data/set/22u3/international-airline-passengers-monthly-totals-in-thousands-jan-49-dec-60#!ds=22u3&amp;display=line</b:URL>
    <b:RefOrder>27</b:RefOrder>
  </b:Source>
  <b:Source>
    <b:Tag>Wha</b:Tag>
    <b:SourceType>InternetSite</b:SourceType>
    <b:Guid>{D3E5548F-5791-439F-A551-5665FEDA2890}</b:Guid>
    <b:Title>What is Moving average os Smoothing TEchnique ? Nist.gov</b:Title>
    <b:URL>http://www.itl.nist.gov/div898/handbook/pmc/section4/pmc42.htm</b:URL>
    <b:RefOrder>25</b:RefOrder>
  </b:Source>
  <b:Source>
    <b:Tag>Mak</b:Tag>
    <b:SourceType>InternetSite</b:SourceType>
    <b:Guid>{0252D5E5-8F7A-4710-BDBB-D6B3484541E8}</b:Guid>
    <b:Title>Makridakia-The M3 Competition, International Journal of Forecasting</b:Title>
    <b:URL>http://www.forecastingprinciples.com/paperpdf/Makridakia-The%20M3%20Competition.pdf</b:URL>
    <b:RefOrder>20</b:RefOrder>
  </b:Source>
  <b:Source>
    <b:Tag>Pac</b:Tag>
    <b:SourceType>InternetSite</b:SourceType>
    <b:Guid>{991E6CEF-5B32-4EA9-AD27-64E15C27DAA9}</b:Guid>
    <b:Title>Package Mcomp for R</b:Title>
    <b:URL>https://cran.r-project.org/web/packages/Mcomp/Mcomp.pdf</b:URL>
    <b:RefOrder>21</b:RefOrder>
  </b:Source>
  <b:Source>
    <b:Tag>Pac1</b:Tag>
    <b:SourceType>InternetSite</b:SourceType>
    <b:Guid>{C19DC097-91F1-434F-9B21-8FE5509A56A2}</b:Guid>
    <b:Title>Package Forecast for R</b:Title>
    <b:URL>https://cran.r-project.org/web/packages/forecast/forecast.pdf</b:URL>
    <b:RefOrder>22</b:RefOrder>
  </b:Source>
  <b:Source>
    <b:Tag>RSt</b:Tag>
    <b:SourceType>InternetSite</b:SourceType>
    <b:Guid>{CDA8C927-90BC-4321-9845-9EFAB7177B45}</b:Guid>
    <b:Title> R Statistical Computing Tool</b:Title>
    <b:URL>https://www.r-project.org/</b:URL>
    <b:RefOrder>23</b:RefOrder>
  </b:Source>
  <b:Source>
    <b:Tag>Par</b:Tag>
    <b:SourceType>InternetSite</b:SourceType>
    <b:Guid>{673A8161-2D08-4AB1-91FF-5524C037F391}</b:Guid>
    <b:Title>Parametric and Non-Parametric Time Series Analysis</b:Title>
    <b:URL>https://arxiv.org/pdf/0801.1599.pdf</b:URL>
    <b:RefOrder>9</b:RefOrder>
  </b:Source>
  <b:Source>
    <b:Tag>Har</b:Tag>
    <b:SourceType>InternetSite</b:SourceType>
    <b:Guid>{78B99866-FE11-44BA-A26C-7C941035F190}</b:Guid>
    <b:Title>Harvard Business Review Article : How to Choose the Right Forecasting Technique</b:Title>
    <b:URL>https://hbr.org/1971/07/how-to-choose-the-right-forecasting-technique</b:URL>
    <b:RefOrder>1</b:RefOrder>
  </b:Source>
  <b:Source>
    <b:Tag>Sta</b:Tag>
    <b:SourceType>InternetSite</b:SourceType>
    <b:Guid>{D8B3C120-2B1E-40F4-8A43-DAB625AA284D}</b:Guid>
    <b:Title>Statistical Forecasting, John Galt, the forecast experts</b:Title>
    <b:URL>http://johngalt.com/galt_university/learning-resources/business-forecasting-glossary/statistical-forecasting/</b:URL>
    <b:RefOrder>2</b:RefOrder>
  </b:Source>
  <b:Source>
    <b:Tag>Sta1</b:Tag>
    <b:SourceType>InternetSite</b:SourceType>
    <b:Guid>{FE99B92D-53C8-48D2-91B2-C9FC00D5DD42}</b:Guid>
    <b:Title>Statistical Forecasting, Introduction: Eyeon Forecasting Experts</b:Title>
    <b:URL>http://www.eyeon.nl/documenten/Pid11/pid11_10_masterclass_statistical_forecasting.pdf</b:URL>
    <b:RefOrder>3</b:RefOrder>
  </b:Source>
  <b:Source>
    <b:Tag>Cha</b:Tag>
    <b:SourceType>InternetSite</b:SourceType>
    <b:Guid>{10B10F8A-3DB7-41C2-896B-0765D5D9B0DC}</b:Guid>
    <b:Title>Challenges Retailers Face in forecasting</b:Title>
    <b:URL>http://www.slideshare.net/sankarshanjoshi/retail-forecasting</b:URL>
    <b:RefOrder>5</b:RefOrder>
  </b:Source>
  <b:Source>
    <b:Tag>SAS</b:Tag>
    <b:SourceType>InternetSite</b:SourceType>
    <b:Guid>{43EDB697-9EC0-4483-8376-C8CD3976BADB}</b:Guid>
    <b:Title>SAS Retail Forecasting Fact Sheet</b:Title>
    <b:URL>http://www.sas.com/content/dam/SAS/en_us/doc/factsheet/sas-retail-forecasting-105158.pdf</b:URL>
    <b:RefOrder>30</b:RefOrder>
  </b:Source>
  <b:Source>
    <b:Tag>Dem</b:Tag>
    <b:SourceType>InternetSite</b:SourceType>
    <b:Guid>{C4E2A325-6AC7-4EB4-B4E9-43296BF065D3}</b:Guid>
    <b:Title>Demand Assortment and Optimisation Ch 2</b:Title>
    <b:URL>http://repository.upenn.edu/cgi/viewcontent.cgi?article=1569&amp;context=edissertations</b:URL>
    <b:RefOrder>31</b:RefOrder>
  </b:Source>
  <b:Source>
    <b:Tag>How</b:Tag>
    <b:SourceType>InternetSite</b:SourceType>
    <b:Guid>{C4B3BFF0-CB4B-4E80-9D30-86AA261F9538}</b:Guid>
    <b:Title>How to explain Forecasting in Retail: Small Business</b:Title>
    <b:URL>http://smallbusiness.chron.com/explain-forecasting-retail-37966.html</b:URL>
    <b:RefOrder>4</b:RefOrder>
  </b:Source>
  <b:Source>
    <b:Tag>Ana</b:Tag>
    <b:SourceType>InternetSite</b:SourceType>
    <b:Guid>{6E074F6C-0015-4B80-AE7A-41F03FE10E98}</b:Guid>
    <b:Title>Analytics Vidhya : Time Seires with python</b:Title>
    <b:URL>https://www.analyticsvidhya.com/blog/2016/02/time-series-forecasting-codes-python/</b:URL>
    <b:RefOrder>8</b:RefOrder>
  </b:Source>
  <b:Source>
    <b:Tag>Sin</b:Tag>
    <b:SourceType>InternetSite</b:SourceType>
    <b:Guid>{411FF2C4-DF57-4B10-A2F4-3B037AD80F34}</b:Guid>
    <b:Title>Single Layer Knn</b:Title>
    <b:URL>https://en.wikipedia.org/wiki/File:Single_layer_ann.svg</b:URL>
    <b:RefOrder>10</b:RefOrder>
  </b:Source>
  <b:Source>
    <b:Tag>Quo</b:Tag>
    <b:SourceType>InternetSite</b:SourceType>
    <b:Guid>{1058F9CA-B7D6-4E32-B2F7-8B746F5689A4}</b:Guid>
    <b:Title>Quora : How  does batch size affect performance?</b:Title>
    <b:URL>https://www.quora.com/Intuitively-how-does-mini-batch-size-affect-the-performance-of-stochastic-gradient-descent</b:URL>
    <b:RefOrder>16</b:RefOrder>
  </b:Source>
  <b:Source>
    <b:Tag>Sta2</b:Tag>
    <b:SourceType>InternetSite</b:SourceType>
    <b:Guid>{1D91649F-F5EA-4D22-B3F5-90443224F37E}</b:Guid>
    <b:Title>Stackexchange : How large should the batch size be for stochastic gradient descent?</b:Title>
    <b:URL>http://stats.stackexchange.com/questions/140811/how-large-should-the-batch-size-be-for-stochastic-gradient-descent</b:URL>
    <b:RefOrder>15</b:RefOrder>
  </b:Source>
  <b:Source>
    <b:Tag>Eff</b:Tag>
    <b:SourceType>InternetSite</b:SourceType>
    <b:Guid>{19BF9377-47BC-44F4-BE31-666BB229602F}</b:Guid>
    <b:Title>Efficient Mini-batch Training for Stochastic Optimisation</b:Title>
    <b:URL>http://www.cs.cmu.edu/~muli/file/minibatch_sgd.pdf</b:URL>
    <b:RefOrder>17</b:RefOrder>
  </b:Source>
  <b:Source>
    <b:Tag>CS2</b:Tag>
    <b:SourceType>InternetSite</b:SourceType>
    <b:Guid>{096E26A8-1CDC-4A20-A04D-7BC17A134A07}</b:Guid>
    <b:Title>CS231n Convolutional Neural Netowrk</b:Title>
    <b:URL>http://cs231n.github.io/neural-networks-3/</b:URL>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7B050-72FB-4716-969D-E3039C4FE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9679</TotalTime>
  <Pages>39</Pages>
  <Words>10836</Words>
  <Characters>61766</Characters>
  <Application>Microsoft Office Word</Application>
  <DocSecurity>0</DocSecurity>
  <Lines>514</Lines>
  <Paragraphs>144</Paragraphs>
  <ScaleCrop>false</ScaleCrop>
  <HeadingPairs>
    <vt:vector size="2" baseType="variant">
      <vt:variant>
        <vt:lpstr>Title</vt:lpstr>
      </vt:variant>
      <vt:variant>
        <vt:i4>1</vt:i4>
      </vt:variant>
    </vt:vector>
  </HeadingPairs>
  <TitlesOfParts>
    <vt:vector size="1" baseType="lpstr">
      <vt:lpstr>Demand Forecasting- Deep Learning</vt:lpstr>
    </vt:vector>
  </TitlesOfParts>
  <Company/>
  <LinksUpToDate>false</LinksUpToDate>
  <CharactersWithSpaces>72458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Demand Forecasting- Deep Learning</dc:title>
  <dc:subject>Sales Demand Forecasting using Deep Learning – LSTM Neural Network</dc:subject>
  <dc:creator>Bikal Basnet</dc:creator>
  <cp:keywords/>
  <dc:description/>
  <cp:lastModifiedBy>Bikal Basnet</cp:lastModifiedBy>
  <cp:revision>1980</cp:revision>
  <cp:lastPrinted>2016-11-05T17:36:00Z</cp:lastPrinted>
  <dcterms:created xsi:type="dcterms:W3CDTF">2016-09-14T12:42:00Z</dcterms:created>
  <dcterms:modified xsi:type="dcterms:W3CDTF">2016-11-05T19:48:00Z</dcterms:modified>
</cp:coreProperties>
</file>