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4465" w14:textId="634053CF" w:rsidR="00064037" w:rsidRDefault="00064037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DB17F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Homework II</w:t>
      </w:r>
      <w:r w:rsidR="00DB17F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: Conversational AI testing and strategy</w:t>
      </w:r>
    </w:p>
    <w:p w14:paraId="35DC13FA" w14:textId="2E1E716E" w:rsidR="003629DB" w:rsidRPr="00DB17F9" w:rsidRDefault="003629DB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This is a research and exploration exercise.</w:t>
      </w:r>
    </w:p>
    <w:p w14:paraId="5A667372" w14:textId="2FA658D4" w:rsidR="00064037" w:rsidRDefault="00064037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9C39BBE" w14:textId="342417AA" w:rsidR="00064037" w:rsidRDefault="00334843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Instruction: </w:t>
      </w:r>
      <w:r w:rsidR="00064037">
        <w:rPr>
          <w:rFonts w:ascii="Helvetica" w:eastAsia="Times New Roman" w:hAnsi="Helvetica" w:cs="Helvetica"/>
          <w:color w:val="2D3B45"/>
          <w:sz w:val="24"/>
          <w:szCs w:val="24"/>
        </w:rPr>
        <w:t>Ideally you would test two or more conversational chat systems such as</w:t>
      </w:r>
      <w:r w:rsidR="00807BFF">
        <w:rPr>
          <w:rFonts w:ascii="Helvetica" w:eastAsia="Times New Roman" w:hAnsi="Helvetica" w:cs="Helvetica"/>
          <w:color w:val="2D3B45"/>
          <w:sz w:val="24"/>
          <w:szCs w:val="24"/>
        </w:rPr>
        <w:t xml:space="preserve"> IBM Watson care,</w:t>
      </w:r>
      <w:r w:rsidR="00064037">
        <w:rPr>
          <w:rFonts w:ascii="Helvetica" w:eastAsia="Times New Roman" w:hAnsi="Helvetica" w:cs="Helvetica"/>
          <w:color w:val="2D3B45"/>
          <w:sz w:val="24"/>
          <w:szCs w:val="24"/>
        </w:rPr>
        <w:t xml:space="preserve"> Amazon, </w:t>
      </w:r>
      <w:r w:rsidR="00807BFF">
        <w:rPr>
          <w:rFonts w:ascii="Helvetica" w:eastAsia="Times New Roman" w:hAnsi="Helvetica" w:cs="Helvetica"/>
          <w:color w:val="2D3B45"/>
          <w:sz w:val="24"/>
          <w:szCs w:val="24"/>
        </w:rPr>
        <w:t>Walmart,</w:t>
      </w:r>
      <w:r w:rsidR="00064037">
        <w:rPr>
          <w:rFonts w:ascii="Helvetica" w:eastAsia="Times New Roman" w:hAnsi="Helvetica" w:cs="Helvetica"/>
          <w:color w:val="2D3B45"/>
          <w:sz w:val="24"/>
          <w:szCs w:val="24"/>
        </w:rPr>
        <w:t xml:space="preserve"> or any e-commerce Chat agents, and go through finding answers to some of these questions</w:t>
      </w:r>
      <w:r w:rsidR="00807BFF">
        <w:rPr>
          <w:rFonts w:ascii="Helvetica" w:eastAsia="Times New Roman" w:hAnsi="Helvetica" w:cs="Helvetica"/>
          <w:color w:val="2D3B45"/>
          <w:sz w:val="24"/>
          <w:szCs w:val="24"/>
        </w:rPr>
        <w:t xml:space="preserve"> (as an example):</w:t>
      </w:r>
    </w:p>
    <w:p w14:paraId="79A67175" w14:textId="5B7343E2" w:rsidR="00064037" w:rsidRDefault="00064037" w:rsidP="00064037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Is the chatbot user intuitive (user experienced design)?</w:t>
      </w:r>
    </w:p>
    <w:p w14:paraId="7000280A" w14:textId="4C9C7BFB" w:rsidR="00064037" w:rsidRDefault="00064037" w:rsidP="00064037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Are you getting the right answers you desire (accuracy)?</w:t>
      </w:r>
    </w:p>
    <w:p w14:paraId="2A4D3981" w14:textId="55BAA23B" w:rsidR="00064037" w:rsidRDefault="00064037" w:rsidP="00064037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Is the chatbot identifying the right intent for the questions you asked (intent discovery)?</w:t>
      </w:r>
    </w:p>
    <w:p w14:paraId="73EE9636" w14:textId="67ACB3B1" w:rsidR="00064037" w:rsidRDefault="00064037" w:rsidP="00064037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How soon is the human agent looped in</w:t>
      </w:r>
      <w:r w:rsidR="00807BFF">
        <w:rPr>
          <w:rFonts w:ascii="Helvetica" w:eastAsia="Times New Roman" w:hAnsi="Helvetica" w:cs="Helvetica"/>
          <w:color w:val="2D3B45"/>
          <w:sz w:val="24"/>
          <w:szCs w:val="24"/>
        </w:rPr>
        <w:t>,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and why (Human-In-The-Loop approach)?</w:t>
      </w:r>
    </w:p>
    <w:p w14:paraId="098CE599" w14:textId="74C2A048" w:rsidR="00064037" w:rsidRDefault="00064037" w:rsidP="00064037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How is the overall end-to-end conversational flow structure like?</w:t>
      </w:r>
    </w:p>
    <w:p w14:paraId="4CF4A57A" w14:textId="2D79D2AB" w:rsidR="00064037" w:rsidRDefault="005478E6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These questions are just a few examples. You will probably have to investigate how you would test the chatbot systems. </w:t>
      </w:r>
    </w:p>
    <w:p w14:paraId="437A9BC2" w14:textId="41E388F6" w:rsidR="00064037" w:rsidRDefault="00064037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After going through series of these testing I would like your group (no more than 4 per group) to submit a conversational AI strategy </w:t>
      </w:r>
      <w:r w:rsidR="002F3ED0">
        <w:rPr>
          <w:rFonts w:ascii="Helvetica" w:eastAsia="Times New Roman" w:hAnsi="Helvetica" w:cs="Helvetica"/>
          <w:color w:val="2D3B45"/>
          <w:sz w:val="24"/>
          <w:szCs w:val="24"/>
        </w:rPr>
        <w:t>i.e.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, if you were to design your own conversational AI or chatbot systems, what areas would you consider and why?</w:t>
      </w:r>
    </w:p>
    <w:p w14:paraId="7C59FB56" w14:textId="230C0F99" w:rsidR="00064037" w:rsidRDefault="00064037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BC3E3FE" w14:textId="77777777" w:rsidR="002F3ED0" w:rsidRDefault="00064037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F3ED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Expectation of this project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20BF3614" w14:textId="353D9AEF" w:rsidR="00064037" w:rsidRDefault="00064037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You will have to research a lot of articles and synthesize what you found. Some sources included Gartner reports, Forrester reports, IDC reports, literature from Google scholar, and </w:t>
      </w:r>
      <w:r w:rsidR="002F3ED0">
        <w:rPr>
          <w:rFonts w:ascii="Helvetica" w:eastAsia="Times New Roman" w:hAnsi="Helvetica" w:cs="Helvetica"/>
          <w:color w:val="2D3B45"/>
          <w:sz w:val="24"/>
          <w:szCs w:val="24"/>
        </w:rPr>
        <w:t>industry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white papers. Final submission will be about 3 to 5 pages single spaced document outlining:</w:t>
      </w:r>
    </w:p>
    <w:p w14:paraId="6405ED15" w14:textId="5F6AF4BC" w:rsidR="002F3ED0" w:rsidRDefault="002F3ED0" w:rsidP="00064037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How and what you tested in </w:t>
      </w:r>
      <w:r w:rsidR="0076743E">
        <w:rPr>
          <w:rFonts w:ascii="Helvetica" w:eastAsia="Times New Roman" w:hAnsi="Helvetica" w:cs="Helvetica"/>
          <w:color w:val="2D3B45"/>
          <w:sz w:val="24"/>
          <w:szCs w:val="24"/>
        </w:rPr>
        <w:t>Chatbots?</w:t>
      </w:r>
    </w:p>
    <w:p w14:paraId="240768EF" w14:textId="15C474F8" w:rsidR="00064037" w:rsidRDefault="00064037" w:rsidP="00064037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Characteristics</w:t>
      </w:r>
      <w:r w:rsidR="002F3ED0">
        <w:rPr>
          <w:rFonts w:ascii="Helvetica" w:eastAsia="Times New Roman" w:hAnsi="Helvetica" w:cs="Helvetica"/>
          <w:color w:val="2D3B45"/>
          <w:sz w:val="24"/>
          <w:szCs w:val="24"/>
        </w:rPr>
        <w:t xml:space="preserve"> that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you would want in a robust conversational AI platform</w:t>
      </w:r>
    </w:p>
    <w:p w14:paraId="6F673907" w14:textId="50254FD2" w:rsidR="006F29B5" w:rsidRDefault="006F29B5" w:rsidP="00064037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What kind of infrastructure you would need to enable if you were </w:t>
      </w:r>
      <w:r w:rsidR="002F3ED0">
        <w:rPr>
          <w:rFonts w:ascii="Helvetica" w:eastAsia="Times New Roman" w:hAnsi="Helvetica" w:cs="Helvetica"/>
          <w:color w:val="2D3B45"/>
          <w:sz w:val="24"/>
          <w:szCs w:val="24"/>
        </w:rPr>
        <w:t>deploying a chatbot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2F3ED0">
        <w:rPr>
          <w:rFonts w:ascii="Helvetica" w:eastAsia="Times New Roman" w:hAnsi="Helvetica" w:cs="Helvetica"/>
          <w:color w:val="2D3B45"/>
          <w:sz w:val="24"/>
          <w:szCs w:val="24"/>
        </w:rPr>
        <w:t>in your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2F3ED0">
        <w:rPr>
          <w:rFonts w:ascii="Helvetica" w:eastAsia="Times New Roman" w:hAnsi="Helvetica" w:cs="Helvetica"/>
          <w:color w:val="2D3B45"/>
          <w:sz w:val="24"/>
          <w:szCs w:val="24"/>
        </w:rPr>
        <w:t>organization?</w:t>
      </w:r>
    </w:p>
    <w:p w14:paraId="1D067459" w14:textId="648EEDF7" w:rsidR="006F29B5" w:rsidRDefault="006F29B5" w:rsidP="00064037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What kind of dataset you will need for the conversational AI in the verticals</w:t>
      </w:r>
      <w:r w:rsidR="002F3ED0">
        <w:rPr>
          <w:rFonts w:ascii="Helvetica" w:eastAsia="Times New Roman" w:hAnsi="Helvetica" w:cs="Helvetica"/>
          <w:color w:val="2D3B45"/>
          <w:sz w:val="24"/>
          <w:szCs w:val="24"/>
        </w:rPr>
        <w:t xml:space="preserve">?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r w:rsidR="002F3ED0">
        <w:rPr>
          <w:rFonts w:ascii="Helvetica" w:eastAsia="Times New Roman" w:hAnsi="Helvetica" w:cs="Helvetica"/>
          <w:color w:val="2D3B45"/>
          <w:sz w:val="24"/>
          <w:szCs w:val="24"/>
        </w:rPr>
        <w:t>Ecommerce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r w:rsidR="002F3ED0">
        <w:rPr>
          <w:rFonts w:ascii="Helvetica" w:eastAsia="Times New Roman" w:hAnsi="Helvetica" w:cs="Helvetica"/>
          <w:color w:val="2D3B45"/>
          <w:sz w:val="24"/>
          <w:szCs w:val="24"/>
        </w:rPr>
        <w:t>pharmaceutical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, education, HR solutions </w:t>
      </w:r>
      <w:r w:rsidR="002F3ED0">
        <w:rPr>
          <w:rFonts w:ascii="Helvetica" w:eastAsia="Times New Roman" w:hAnsi="Helvetica" w:cs="Helvetica"/>
          <w:color w:val="2D3B45"/>
          <w:sz w:val="24"/>
          <w:szCs w:val="24"/>
        </w:rPr>
        <w:t>etc.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) that you proposed</w:t>
      </w:r>
    </w:p>
    <w:p w14:paraId="2FEE3260" w14:textId="45B2D7B0" w:rsidR="00064037" w:rsidRDefault="006F29B5" w:rsidP="00064037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How do you plan to scale your</w:t>
      </w:r>
      <w:r w:rsidR="002F3ED0">
        <w:rPr>
          <w:rFonts w:ascii="Helvetica" w:eastAsia="Times New Roman" w:hAnsi="Helvetica" w:cs="Helvetica"/>
          <w:color w:val="2D3B45"/>
          <w:sz w:val="24"/>
          <w:szCs w:val="24"/>
        </w:rPr>
        <w:t xml:space="preserve"> conversational AI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2F3ED0">
        <w:rPr>
          <w:rFonts w:ascii="Helvetica" w:eastAsia="Times New Roman" w:hAnsi="Helvetica" w:cs="Helvetica"/>
          <w:color w:val="2D3B45"/>
          <w:sz w:val="24"/>
          <w:szCs w:val="24"/>
        </w:rPr>
        <w:t>strategy?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2F3ED0">
        <w:rPr>
          <w:rFonts w:ascii="Helvetica" w:eastAsia="Times New Roman" w:hAnsi="Helvetica" w:cs="Helvetica"/>
          <w:color w:val="2D3B45"/>
          <w:sz w:val="24"/>
          <w:szCs w:val="24"/>
        </w:rPr>
        <w:t xml:space="preserve"> In fact, what does conversational AI strategy mean to you?</w:t>
      </w:r>
    </w:p>
    <w:p w14:paraId="790957D8" w14:textId="0037B392" w:rsidR="00602E4C" w:rsidRPr="00602E4C" w:rsidRDefault="00602E4C" w:rsidP="00602E4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Please include the links and citations in your final submission. I am not looking for </w:t>
      </w:r>
      <w:r w:rsidR="007D3A9D">
        <w:rPr>
          <w:rFonts w:ascii="Helvetica" w:eastAsia="Times New Roman" w:hAnsi="Helvetica" w:cs="Helvetica"/>
          <w:color w:val="2D3B45"/>
          <w:sz w:val="24"/>
          <w:szCs w:val="24"/>
        </w:rPr>
        <w:t>a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F52652">
        <w:rPr>
          <w:rFonts w:ascii="Helvetica" w:eastAsia="Times New Roman" w:hAnsi="Helvetica" w:cs="Helvetica"/>
          <w:color w:val="2D3B45"/>
          <w:sz w:val="24"/>
          <w:szCs w:val="24"/>
        </w:rPr>
        <w:t>particular style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of citation.</w:t>
      </w:r>
    </w:p>
    <w:p w14:paraId="271E463F" w14:textId="6FF5251A" w:rsidR="00064037" w:rsidRDefault="00064037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A9D41F8" w14:textId="1DF3166D" w:rsidR="00AE0DB1" w:rsidRDefault="00AE0DB1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Some references:</w:t>
      </w:r>
    </w:p>
    <w:p w14:paraId="11B014CA" w14:textId="1038D445" w:rsidR="00AE0DB1" w:rsidRDefault="006E176F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8" w:anchor=":~:text=As%20the%20name%20suggests%2C%20Conversational,%2C%20and%20voice%2Dbased%20assistants" w:history="1">
        <w:r w:rsidR="00AE0DB1" w:rsidRPr="00873877">
          <w:rPr>
            <w:rStyle w:val="Hyperlink"/>
            <w:rFonts w:ascii="Helvetica" w:eastAsia="Times New Roman" w:hAnsi="Helvetica" w:cs="Helvetica"/>
            <w:sz w:val="24"/>
            <w:szCs w:val="24"/>
          </w:rPr>
          <w:t>https://www.cognigy.com/resources/conversational-ai-essential-guide#:~:text=As%20the%20name%20suggests%2C%20Conversational,%2C%20and%20voice%2Dbased%20assistants</w:t>
        </w:r>
      </w:hyperlink>
      <w:r w:rsidR="00AE0DB1" w:rsidRPr="00AE0DB1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54BCAEBC" w14:textId="47760580" w:rsidR="00AE0DB1" w:rsidRDefault="006E176F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9" w:history="1">
        <w:r w:rsidR="00AE0DB1" w:rsidRPr="00873877">
          <w:rPr>
            <w:rStyle w:val="Hyperlink"/>
            <w:rFonts w:ascii="Helvetica" w:eastAsia="Times New Roman" w:hAnsi="Helvetica" w:cs="Helvetica"/>
            <w:sz w:val="24"/>
            <w:szCs w:val="24"/>
          </w:rPr>
          <w:t>https://www2.deloitte.com/content/dam/Deloitte/au/Documents/strategy/au-deloitte-conversational-ai.pdf</w:t>
        </w:r>
      </w:hyperlink>
    </w:p>
    <w:p w14:paraId="361AAF23" w14:textId="218C9BA8" w:rsidR="00AE0DB1" w:rsidRDefault="006E176F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10" w:history="1">
        <w:r w:rsidR="00E24018" w:rsidRPr="00873877">
          <w:rPr>
            <w:rStyle w:val="Hyperlink"/>
            <w:rFonts w:ascii="Helvetica" w:eastAsia="Times New Roman" w:hAnsi="Helvetica" w:cs="Helvetica"/>
            <w:sz w:val="24"/>
            <w:szCs w:val="24"/>
          </w:rPr>
          <w:t>https://www.ibm.com/blogs/watson/2021/04/cheap-chatbots-conversational-ai-strategy/</w:t>
        </w:r>
      </w:hyperlink>
    </w:p>
    <w:p w14:paraId="0BB0893F" w14:textId="0E8DE8EB" w:rsidR="00064037" w:rsidRPr="00E24018" w:rsidRDefault="00064037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752D273B" w14:textId="64FF7CFA" w:rsidR="00064037" w:rsidRPr="00E24018" w:rsidRDefault="00E24018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E2401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Example</w:t>
      </w:r>
      <w:r w:rsidR="00064037" w:rsidRPr="00E2401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chatbots:</w:t>
      </w:r>
    </w:p>
    <w:p w14:paraId="190965CD" w14:textId="77777777" w:rsidR="00064037" w:rsidRPr="00064037" w:rsidRDefault="006E176F" w:rsidP="0006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="00064037" w:rsidRPr="00064037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https://developer.pandorabots.com/home.html</w:t>
        </w:r>
      </w:hyperlink>
    </w:p>
    <w:p w14:paraId="18931F93" w14:textId="77777777" w:rsidR="00064037" w:rsidRPr="00064037" w:rsidRDefault="006E176F" w:rsidP="0006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2" w:tgtFrame="_blank" w:history="1">
        <w:r w:rsidR="00064037" w:rsidRPr="00064037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https://web.njit.edu/~ronkowit/eliza.html</w:t>
        </w:r>
      </w:hyperlink>
    </w:p>
    <w:p w14:paraId="5F2F036C" w14:textId="77777777" w:rsidR="00064037" w:rsidRPr="00064037" w:rsidRDefault="006E176F" w:rsidP="0006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3" w:tgtFrame="_blank" w:history="1">
        <w:r w:rsidR="00064037" w:rsidRPr="00064037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https://nanosemantics.ai/en/chatbot-demos/</w:t>
        </w:r>
      </w:hyperlink>
    </w:p>
    <w:p w14:paraId="7BD8DACC" w14:textId="77777777" w:rsidR="00064037" w:rsidRPr="00064037" w:rsidRDefault="00064037" w:rsidP="0006403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5C04FB5" w14:textId="77777777" w:rsidR="00064037" w:rsidRPr="00064037" w:rsidRDefault="00064037" w:rsidP="0006403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6403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F7EFDAF" w14:textId="77777777" w:rsidR="0062318A" w:rsidRDefault="0062318A"/>
    <w:sectPr w:rsidR="00623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45B2E"/>
    <w:multiLevelType w:val="hybridMultilevel"/>
    <w:tmpl w:val="49C4491A"/>
    <w:lvl w:ilvl="0" w:tplc="7D2EE866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079A8"/>
    <w:multiLevelType w:val="hybridMultilevel"/>
    <w:tmpl w:val="5B32EBF6"/>
    <w:lvl w:ilvl="0" w:tplc="482416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37"/>
    <w:rsid w:val="00064037"/>
    <w:rsid w:val="002F3ED0"/>
    <w:rsid w:val="00334843"/>
    <w:rsid w:val="003629DB"/>
    <w:rsid w:val="005478E6"/>
    <w:rsid w:val="00602E4C"/>
    <w:rsid w:val="0062318A"/>
    <w:rsid w:val="006E176F"/>
    <w:rsid w:val="006F29B5"/>
    <w:rsid w:val="0076743E"/>
    <w:rsid w:val="007D3A9D"/>
    <w:rsid w:val="00807BFF"/>
    <w:rsid w:val="00AE0DB1"/>
    <w:rsid w:val="00DB17F9"/>
    <w:rsid w:val="00E24018"/>
    <w:rsid w:val="00F5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6AE6"/>
  <w15:chartTrackingRefBased/>
  <w15:docId w15:val="{A7868E4E-0CE5-4B58-8DA8-278186D8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6403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64037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40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40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0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5115">
          <w:marLeft w:val="0"/>
          <w:marRight w:val="0"/>
          <w:marTop w:val="0"/>
          <w:marBottom w:val="0"/>
          <w:divBdr>
            <w:top w:val="single" w:sz="6" w:space="11" w:color="AAAAAA"/>
            <w:left w:val="single" w:sz="6" w:space="11" w:color="AAAAAA"/>
            <w:bottom w:val="single" w:sz="6" w:space="11" w:color="AAAAAA"/>
            <w:right w:val="single" w:sz="6" w:space="11" w:color="AAAAAA"/>
          </w:divBdr>
        </w:div>
      </w:divsChild>
    </w:div>
    <w:div w:id="4899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gnigy.com/resources/conversational-ai-essential-guide" TargetMode="External"/><Relationship Id="rId13" Type="http://schemas.openxmlformats.org/officeDocument/2006/relationships/hyperlink" Target="https://nanosemantics.ai/en/chatbot-demo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eb.njit.edu/~ronkowit/eliza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pandorabots.com/home.htm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ibm.com/blogs/watson/2021/04/cheap-chatbots-conversational-ai-strategy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2.deloitte.com/content/dam/Deloitte/au/Documents/strategy/au-deloitte-conversational-ai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E94A494208B47B9191D2FC7323038" ma:contentTypeVersion="0" ma:contentTypeDescription="Create a new document." ma:contentTypeScope="" ma:versionID="17ad13403cdddde38c26f3ac5f9e9f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62bcb03d9fbcaad7e20f81ad1408ca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77302D-32D7-4A74-AFE1-C4F42F817BFC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5C9F3EF-95CE-437D-AFB1-EF02AE491D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CF15DE-4094-47F2-AF73-FCCD5A7F5B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Bikalpa Neupane</dc:creator>
  <cp:keywords/>
  <dc:description/>
  <cp:lastModifiedBy>Bikalpa Neupane</cp:lastModifiedBy>
  <cp:revision>2</cp:revision>
  <dcterms:created xsi:type="dcterms:W3CDTF">2022-03-16T19:01:00Z</dcterms:created>
  <dcterms:modified xsi:type="dcterms:W3CDTF">2022-03-16T19:01:00Z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0x010100D9FE94A494208B47B9191D2FC7323038</vt:lpwstr>
  </property>
</Properties>
</file>