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-events"/>
    <w:p>
      <w:pPr>
        <w:pStyle w:val="Heading1"/>
      </w:pPr>
      <w:r>
        <w:t xml:space="preserve">DOM Events</w:t>
      </w:r>
    </w:p>
    <w:p>
      <w:pPr>
        <w:pStyle w:val="FirstParagraph"/>
      </w:pPr>
      <w:r>
        <w:t xml:space="preserve">Events allow JavaScript to respond to actions performed by the user or browser.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Clicking a button</w:t>
      </w:r>
    </w:p>
    <w:p>
      <w:pPr>
        <w:pStyle w:val="Compact"/>
        <w:numPr>
          <w:ilvl w:val="0"/>
          <w:numId w:val="1001"/>
        </w:numPr>
      </w:pPr>
      <w:r>
        <w:t xml:space="preserve">Typing in an input</w:t>
      </w:r>
    </w:p>
    <w:p>
      <w:pPr>
        <w:pStyle w:val="Compact"/>
        <w:numPr>
          <w:ilvl w:val="0"/>
          <w:numId w:val="1001"/>
        </w:numPr>
      </w:pPr>
      <w:r>
        <w:t xml:space="preserve">Submitting a form</w:t>
      </w:r>
    </w:p>
    <w:p>
      <w:pPr>
        <w:pStyle w:val="Compact"/>
        <w:numPr>
          <w:ilvl w:val="0"/>
          <w:numId w:val="1001"/>
        </w:numPr>
      </w:pPr>
      <w:r>
        <w:t xml:space="preserve">Moving the mouse</w:t>
      </w:r>
    </w:p>
    <w:p>
      <w:pPr>
        <w:pStyle w:val="Compact"/>
        <w:numPr>
          <w:ilvl w:val="0"/>
          <w:numId w:val="1001"/>
        </w:numPr>
      </w:pPr>
      <w:r>
        <w:t xml:space="preserve">Pressing a keyboard key</w:t>
      </w:r>
    </w:p>
    <w:p>
      <w:r>
        <w:pict>
          <v:rect style="width:0;height:1.5pt" o:hralign="center" o:hrstd="t" o:hr="t"/>
        </w:pict>
      </w:r>
    </w:p>
    <w:bookmarkEnd w:id="9"/>
    <w:bookmarkStart w:id="10" w:name="event-basics"/>
    <w:p>
      <w:pPr>
        <w:pStyle w:val="Heading1"/>
      </w:pPr>
      <w:r>
        <w:t xml:space="preserve">1. Event Basics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an action or occurrence that happens in the browser.</w:t>
      </w:r>
    </w:p>
    <w:p>
      <w:pPr>
        <w:pStyle w:val="BodyText"/>
      </w:pPr>
      <w:r>
        <w:t xml:space="preserve">Common events: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</w:t>
            </w:r>
          </w:p>
        </w:tc>
        <w:tc>
          <w:tcPr/>
          <w:p>
            <w:pPr>
              <w:pStyle w:val="Compact"/>
            </w:pPr>
            <w:r>
              <w:t xml:space="preserve">User clicks an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dblclick</w:t>
            </w:r>
          </w:p>
        </w:tc>
        <w:tc>
          <w:tcPr/>
          <w:p>
            <w:pPr>
              <w:pStyle w:val="Compact"/>
            </w:pPr>
            <w:r>
              <w:t xml:space="preserve">User double-clicks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mouseover</w:t>
            </w:r>
          </w:p>
        </w:tc>
        <w:tc>
          <w:tcPr/>
          <w:p>
            <w:pPr>
              <w:pStyle w:val="Compact"/>
            </w:pPr>
            <w:r>
              <w:t xml:space="preserve">Mouse enters an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mouseout</w:t>
            </w:r>
          </w:p>
        </w:tc>
        <w:tc>
          <w:tcPr/>
          <w:p>
            <w:pPr>
              <w:pStyle w:val="Compact"/>
            </w:pPr>
            <w:r>
              <w:t xml:space="preserve">Mouse leaves an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keydown</w:t>
            </w:r>
          </w:p>
        </w:tc>
        <w:tc>
          <w:tcPr/>
          <w:p>
            <w:pPr>
              <w:pStyle w:val="Compact"/>
            </w:pPr>
            <w:r>
              <w:t xml:space="preserve">Keyboard key is pressed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keyup</w:t>
            </w:r>
          </w:p>
        </w:tc>
        <w:tc>
          <w:tcPr/>
          <w:p>
            <w:pPr>
              <w:pStyle w:val="Compact"/>
            </w:pPr>
            <w:r>
              <w:t xml:space="preserve">Keyboard key is released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Input value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Input value is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</w:t>
            </w:r>
          </w:p>
        </w:tc>
        <w:tc>
          <w:tcPr/>
          <w:p>
            <w:pPr>
              <w:pStyle w:val="Compact"/>
            </w:pPr>
            <w:r>
              <w:t xml:space="preserve">Form is submitted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vent-handler"/>
    <w:p>
      <w:pPr>
        <w:pStyle w:val="Heading1"/>
      </w:pPr>
      <w:r>
        <w:t xml:space="preserve">2. Event Handler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event handler</w:t>
      </w:r>
      <w:r>
        <w:t xml:space="preserve"> </w:t>
      </w:r>
      <w:r>
        <w:t xml:space="preserve">is a function that runs when an event occurs.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"Button 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Event occurs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handler runs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JavaScript executes</w:t>
      </w:r>
    </w:p>
    <w:p>
      <w:r>
        <w:pict>
          <v:rect style="width:0;height:1.5pt" o:hralign="center" o:hrstd="t" o:hr="t"/>
        </w:pict>
      </w:r>
    </w:p>
    <w:bookmarkEnd w:id="11"/>
    <w:bookmarkStart w:id="15" w:name="addeventlistener"/>
    <w:p>
      <w:pPr>
        <w:pStyle w:val="Heading1"/>
      </w:pPr>
      <w:r>
        <w:t xml:space="preserve">3.</w:t>
      </w:r>
      <w:r>
        <w:t xml:space="preserve"> </w:t>
      </w:r>
      <w:r>
        <w:rPr>
          <w:rStyle w:val="VerbatimChar"/>
        </w:rPr>
        <w:t xml:space="preserve">addEventListener()</w:t>
      </w:r>
    </w:p>
    <w:p>
      <w:pPr>
        <w:pStyle w:val="FirstParagraph"/>
      </w:pPr>
      <w:r>
        <w:rPr>
          <w:rStyle w:val="VerbatimChar"/>
        </w:rPr>
        <w:t xml:space="preserve">addEventListener()</w:t>
      </w:r>
      <w:r>
        <w:t xml:space="preserve"> </w:t>
      </w:r>
      <w:r>
        <w:t xml:space="preserve">is used to register an event handler.</w:t>
      </w:r>
    </w:p>
    <w:bookmarkStart w:id="12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NormalTok"/>
        </w:rPr>
        <w:t xml:space="preserve">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</w:p>
    <w:bookmarkEnd w:id="12"/>
    <w:bookmarkStart w:id="1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"#btn"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3"/>
    <w:bookmarkStart w:id="14" w:name="why-use-addeventlistener"/>
    <w:p>
      <w:pPr>
        <w:pStyle w:val="Heading2"/>
      </w:pPr>
      <w:r>
        <w:t xml:space="preserve">Why use</w:t>
      </w:r>
      <w:r>
        <w:t xml:space="preserve"> </w:t>
      </w:r>
      <w:r>
        <w:rPr>
          <w:rStyle w:val="VerbatimChar"/>
        </w:rPr>
        <w:t xml:space="preserve">addEventListener()</w:t>
      </w:r>
      <w:r>
        <w:t xml:space="preserve">?</w:t>
      </w:r>
    </w:p>
    <w:p>
      <w:pPr>
        <w:pStyle w:val="FirstParagraph"/>
      </w:pPr>
      <w:r>
        <w:t xml:space="preserve">It allows multiple handlers for the same event.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"Second"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Both handlers can execute.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event-object"/>
    <w:p>
      <w:pPr>
        <w:pStyle w:val="Heading1"/>
      </w:pPr>
      <w:r>
        <w:t xml:space="preserve">4. Event Object</w:t>
      </w:r>
    </w:p>
    <w:p>
      <w:pPr>
        <w:pStyle w:val="FirstParagraph"/>
      </w:pPr>
      <w:r>
        <w:t xml:space="preserve">When an event occurs, the browser provides an</w:t>
      </w:r>
      <w:r>
        <w:t xml:space="preserve"> </w:t>
      </w:r>
      <w:r>
        <w:rPr>
          <w:b/>
          <w:bCs/>
        </w:rPr>
        <w:t xml:space="preserve">event object</w:t>
      </w:r>
      <w:r>
        <w:t xml:space="preserve"> </w:t>
      </w:r>
      <w:r>
        <w:t xml:space="preserve">containing information about that event.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Important properties: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├── type</w:t>
      </w:r>
      <w:r>
        <w:br/>
      </w:r>
      <w:r>
        <w:rPr>
          <w:rStyle w:val="VerbatimChar"/>
        </w:rPr>
        <w:t xml:space="preserve">├── target</w:t>
      </w:r>
      <w:r>
        <w:br/>
      </w:r>
      <w:r>
        <w:rPr>
          <w:rStyle w:val="VerbatimChar"/>
        </w:rPr>
        <w:t xml:space="preserve">└── currentTarget</w:t>
      </w:r>
    </w:p>
    <w:p>
      <w:r>
        <w:pict>
          <v:rect style="width:0;height:1.5pt" o:hralign="center" o:hrstd="t" o:hr="t"/>
        </w:pict>
      </w:r>
    </w:p>
    <w:bookmarkEnd w:id="16"/>
    <w:bookmarkStart w:id="17" w:name="event.type"/>
    <w:p>
      <w:pPr>
        <w:pStyle w:val="Heading1"/>
      </w:pPr>
      <w:r>
        <w:t xml:space="preserve">5.</w:t>
      </w:r>
      <w:r>
        <w:t xml:space="preserve"> </w:t>
      </w:r>
      <w:r>
        <w:rPr>
          <w:rStyle w:val="VerbatimChar"/>
        </w:rPr>
        <w:t xml:space="preserve">event.type</w:t>
      </w:r>
    </w:p>
    <w:p>
      <w:pPr>
        <w:pStyle w:val="FirstParagraph"/>
      </w:pPr>
      <w:r>
        <w:rPr>
          <w:rStyle w:val="VerbatimChar"/>
        </w:rPr>
        <w:t xml:space="preserve">event.type</w:t>
      </w:r>
      <w:r>
        <w:t xml:space="preserve"> </w:t>
      </w:r>
      <w:r>
        <w:t xml:space="preserve">tells you</w:t>
      </w:r>
      <w:r>
        <w:t xml:space="preserve"> </w:t>
      </w:r>
      <w:r>
        <w:rPr>
          <w:b/>
          <w:bCs/>
        </w:rPr>
        <w:t xml:space="preserve">which event occurred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click</w:t>
      </w:r>
    </w:p>
    <w:p>
      <w:r>
        <w:pict>
          <v:rect style="width:0;height:1.5pt" o:hralign="center" o:hrstd="t" o:hr="t"/>
        </w:pict>
      </w:r>
    </w:p>
    <w:bookmarkEnd w:id="17"/>
    <w:bookmarkStart w:id="18" w:name="event.target"/>
    <w:p>
      <w:pPr>
        <w:pStyle w:val="Heading1"/>
      </w:pPr>
      <w:r>
        <w:t xml:space="preserve">6.</w:t>
      </w:r>
      <w:r>
        <w:t xml:space="preserve"> </w:t>
      </w:r>
      <w:r>
        <w:rPr>
          <w:rStyle w:val="VerbatimChar"/>
        </w:rPr>
        <w:t xml:space="preserve">event.target</w:t>
      </w:r>
    </w:p>
    <w:p>
      <w:pPr>
        <w:pStyle w:val="FirstParagraph"/>
      </w:pPr>
      <w:r>
        <w:rPr>
          <w:rStyle w:val="VerbatimChar"/>
        </w:rPr>
        <w:t xml:space="preserve">event.target</w:t>
      </w:r>
      <w:r>
        <w:t xml:space="preserve"> </w:t>
      </w:r>
      <w:r>
        <w:t xml:space="preserve">refers to the</w:t>
      </w:r>
      <w:r>
        <w:t xml:space="preserve"> </w:t>
      </w:r>
      <w:r>
        <w:rPr>
          <w:b/>
          <w:bCs/>
        </w:rPr>
        <w:t xml:space="preserve">element that actually triggered the event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a button inside the container is clicked:</w:t>
      </w:r>
    </w:p>
    <w:p>
      <w:pPr>
        <w:pStyle w:val="SourceCode"/>
      </w:pP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button</w:t>
      </w:r>
    </w:p>
    <w:p>
      <w:r>
        <w:pict>
          <v:rect style="width:0;height:1.5pt" o:hralign="center" o:hrstd="t" o:hr="t"/>
        </w:pict>
      </w:r>
    </w:p>
    <w:bookmarkEnd w:id="18"/>
    <w:bookmarkStart w:id="19" w:name="event.currenttarget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event.currentTarget</w:t>
      </w:r>
    </w:p>
    <w:p>
      <w:pPr>
        <w:pStyle w:val="FirstParagraph"/>
      </w:pPr>
      <w:r>
        <w:rPr>
          <w:rStyle w:val="VerbatimChar"/>
        </w:rPr>
        <w:t xml:space="preserve">event.currentTarget</w:t>
      </w:r>
      <w:r>
        <w:t xml:space="preserve"> </w:t>
      </w:r>
      <w:r>
        <w:t xml:space="preserve">refers to the</w:t>
      </w:r>
      <w:r>
        <w:t xml:space="preserve"> </w:t>
      </w:r>
      <w:r>
        <w:rPr>
          <w:b/>
          <w:bCs/>
        </w:rPr>
        <w:t xml:space="preserve">element where the event listener is attached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If the button inside the container is clicked:</w:t>
      </w:r>
    </w:p>
    <w:p>
      <w:pPr>
        <w:pStyle w:val="SourceCode"/>
      </w:pP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button</w:t>
      </w:r>
      <w:r>
        <w:br/>
      </w:r>
      <w:r>
        <w:br/>
      </w:r>
      <w:r>
        <w:rPr>
          <w:rStyle w:val="VerbatimChar"/>
        </w:rPr>
        <w:t xml:space="preserve">event.currentTarget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container</w:t>
      </w:r>
    </w:p>
    <w:p>
      <w:r>
        <w:pict>
          <v:rect style="width:0;height:1.5pt" o:hralign="center" o:hrstd="t" o:hr="t"/>
        </w:pict>
      </w:r>
    </w:p>
    <w:bookmarkEnd w:id="19"/>
    <w:bookmarkStart w:id="21" w:name="target-vs-currenttarget"/>
    <w:p>
      <w:pPr>
        <w:pStyle w:val="Heading1"/>
      </w:pPr>
      <w:r>
        <w:rPr>
          <w:rStyle w:val="VerbatimChar"/>
        </w:rPr>
        <w:t xml:space="preserve">target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currentTarget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4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that triggered the event</w:t>
            </w:r>
          </w:p>
        </w:tc>
        <w:tc>
          <w:tcPr/>
          <w:p>
            <w:pPr>
              <w:pStyle w:val="Compact"/>
            </w:pPr>
            <w:r>
              <w:t xml:space="preserve">Element where listener is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be a child element</w:t>
            </w:r>
          </w:p>
        </w:tc>
        <w:tc>
          <w:tcPr/>
          <w:p>
            <w:pPr>
              <w:pStyle w:val="Compact"/>
            </w:pPr>
            <w:r>
              <w:t xml:space="preserve">Refers to the listener’s element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event.currentTarget</w:t>
            </w:r>
          </w:p>
        </w:tc>
      </w:tr>
    </w:tbl>
    <w:bookmarkStart w:id="20" w:name="easy-memory-trick"/>
    <w:p>
      <w:pPr>
        <w:pStyle w:val="Heading3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→ What triggered the event?</w:t>
      </w:r>
      <w:r>
        <w:br/>
      </w:r>
      <w:r>
        <w:br/>
      </w:r>
      <w:r>
        <w:rPr>
          <w:rStyle w:val="VerbatimChar"/>
        </w:rPr>
        <w:t xml:space="preserve">currentTarget</w:t>
      </w:r>
      <w:r>
        <w:br/>
      </w:r>
      <w:r>
        <w:rPr>
          <w:rStyle w:val="VerbatimChar"/>
        </w:rPr>
        <w:t xml:space="preserve">→ Where is the listener attached?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reventdefault"/>
    <w:p>
      <w:pPr>
        <w:pStyle w:val="Heading1"/>
      </w:pPr>
      <w:r>
        <w:t xml:space="preserve">8.</w:t>
      </w:r>
      <w:r>
        <w:t xml:space="preserve"> </w:t>
      </w:r>
      <w:r>
        <w:rPr>
          <w:rStyle w:val="VerbatimChar"/>
        </w:rPr>
        <w:t xml:space="preserve">preventDefault()</w:t>
      </w:r>
    </w:p>
    <w:p>
      <w:pPr>
        <w:pStyle w:val="FirstParagraph"/>
      </w:pPr>
      <w:r>
        <w:rPr>
          <w:rStyle w:val="VerbatimChar"/>
        </w:rPr>
        <w:t xml:space="preserve">preventDefault()</w:t>
      </w:r>
      <w:r>
        <w:t xml:space="preserve"> </w:t>
      </w:r>
      <w:r>
        <w:t xml:space="preserve">prevents the browser’s</w:t>
      </w:r>
      <w:r>
        <w:t xml:space="preserve"> </w:t>
      </w:r>
      <w:r>
        <w:rPr>
          <w:b/>
          <w:bCs/>
        </w:rPr>
        <w:t xml:space="preserve">default behavior</w:t>
      </w:r>
      <w:r>
        <w:t xml:space="preserve"> </w:t>
      </w:r>
      <w:r>
        <w:t xml:space="preserve">for an event.</w:t>
      </w:r>
    </w:p>
    <w:bookmarkStart w:id="22" w:name="link-example"/>
    <w:p>
      <w:pPr>
        <w:pStyle w:val="Heading3"/>
      </w:pPr>
      <w:r>
        <w:t xml:space="preserve">Link Example</w:t>
      </w:r>
    </w:p>
    <w:p>
      <w:pPr>
        <w:pStyle w:val="FirstParagraph"/>
      </w:pPr>
      <w:r>
        <w:t xml:space="preserve">Normally, clicking a link navigates to its URL.</w:t>
      </w:r>
    </w:p>
    <w:p>
      <w:pPr>
        <w:pStyle w:val="SourceCode"/>
      </w:pPr>
      <w:r>
        <w:rPr>
          <w:rStyle w:val="NormalTok"/>
        </w:rPr>
        <w:t xml:space="preserve">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"Navigation stopped"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2"/>
    <w:bookmarkStart w:id="23" w:name="form-example"/>
    <w:p>
      <w:pPr>
        <w:pStyle w:val="Heading3"/>
      </w:pPr>
      <w:r>
        <w:t xml:space="preserve">Form Example</w:t>
      </w:r>
    </w:p>
    <w:p>
      <w:pPr>
        <w:pStyle w:val="FirstParagraph"/>
      </w:pPr>
      <w:r>
        <w:t xml:space="preserve">Normally, submitting a form performs the browser’s default form submission.</w:t>
      </w:r>
    </w:p>
    <w:p>
      <w:pPr>
        <w:pStyle w:val="SourceCode"/>
      </w:pP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 handled by JavaScript"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3"/>
    <w:bookmarkStart w:id="24" w:name="key-point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→ Stop the browser's default behavior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stop the event itself.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stoppropagation"/>
    <w:p>
      <w:pPr>
        <w:pStyle w:val="Heading1"/>
      </w:pPr>
      <w:r>
        <w:t xml:space="preserve">9.</w:t>
      </w:r>
      <w:r>
        <w:t xml:space="preserve"> </w:t>
      </w:r>
      <w:r>
        <w:rPr>
          <w:rStyle w:val="VerbatimChar"/>
        </w:rPr>
        <w:t xml:space="preserve">stopPropagation()</w:t>
      </w:r>
    </w:p>
    <w:p>
      <w:pPr>
        <w:pStyle w:val="FirstParagraph"/>
      </w:pPr>
      <w:r>
        <w:rPr>
          <w:rStyle w:val="VerbatimChar"/>
        </w:rPr>
        <w:t xml:space="preserve">stopPropagation()</w:t>
      </w:r>
      <w:r>
        <w:t xml:space="preserve"> </w:t>
      </w:r>
      <w:r>
        <w:t xml:space="preserve">prevents an event from continuing through the DOM’s event propagation path.</w:t>
      </w:r>
    </w:p>
    <w:p>
      <w:pPr>
        <w:pStyle w:val="BodyText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Parent</w:t>
      </w:r>
      <w:r>
        <w:br/>
      </w:r>
      <w:r>
        <w:rPr>
          <w:rStyle w:val="VerbatimChar"/>
        </w:rPr>
        <w:t xml:space="preserve">└── Child</w:t>
      </w:r>
    </w:p>
    <w:p>
      <w:pPr>
        <w:pStyle w:val="FirstParagraph"/>
      </w:pPr>
      <w:r>
        <w:t xml:space="preserve">If the child is clicked, the event can propagate toward the parent.</w:t>
      </w:r>
    </w:p>
    <w:p>
      <w:pPr>
        <w:pStyle w:val="SourceCode"/>
      </w:pPr>
      <w:r>
        <w:rPr>
          <w:rStyle w:val="NormalTok"/>
        </w:rPr>
        <w:t xml:space="preserve">child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clicked"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event will not continue propagating to the parent.</w:t>
      </w:r>
    </w:p>
    <w:bookmarkStart w:id="26" w:name="key-point-1"/>
    <w:p>
      <w:pPr>
        <w:pStyle w:val="Heading3"/>
      </w:pPr>
      <w:r>
        <w:t xml:space="preserve">Key Point</w:t>
      </w:r>
    </w:p>
    <w:p>
      <w:pPr>
        <w:pStyle w:val="SourceCode"/>
      </w:pP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→ Stop event propagation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reventdefault-vs-stoppropagation"/>
    <w:p>
      <w:pPr>
        <w:pStyle w:val="Heading1"/>
      </w:pPr>
      <w:r>
        <w:rPr>
          <w:rStyle w:val="VerbatimChar"/>
        </w:rPr>
        <w:t xml:space="preserve">preventDefault()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stopPropagation()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5"/>
        <w:gridCol w:w="48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preventDefault()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stopPropagation()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Stops default browser behavior</w:t>
            </w:r>
          </w:p>
        </w:tc>
        <w:tc>
          <w:tcPr/>
          <w:p>
            <w:pPr>
              <w:pStyle w:val="Compact"/>
            </w:pPr>
            <w:r>
              <w:t xml:space="preserve">Stops event 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Used with links/forms etc.</w:t>
            </w:r>
          </w:p>
        </w:tc>
        <w:tc>
          <w:tcPr/>
          <w:p>
            <w:pPr>
              <w:pStyle w:val="Compact"/>
            </w:pPr>
            <w:r>
              <w:t xml:space="preserve">Used with parent/child event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not stop propagation</w:t>
            </w:r>
          </w:p>
        </w:tc>
        <w:tc>
          <w:tcPr/>
          <w:p>
            <w:pPr>
              <w:pStyle w:val="Compact"/>
            </w:pPr>
            <w:r>
              <w:t xml:space="preserve">Does not automatically prevent default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event.preventDefault()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event.stopPropagation()</w:t>
            </w:r>
          </w:p>
        </w:tc>
      </w:tr>
    </w:tbl>
    <w:bookmarkStart w:id="28" w:name="easy-memory-trick-1"/>
    <w:p>
      <w:pPr>
        <w:pStyle w:val="Heading3"/>
      </w:pPr>
      <w:r>
        <w:t xml:space="preserve">Easy Memory Trick</w:t>
      </w:r>
    </w:p>
    <w:p>
      <w:pPr>
        <w:pStyle w:val="SourceCode"/>
      </w:pP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→ Stop browser action</w:t>
      </w:r>
      <w:r>
        <w:br/>
      </w:r>
      <w:r>
        <w:br/>
      </w: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→ Stop event movement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quick-revision"/>
    <w:p>
      <w:pPr>
        <w:pStyle w:val="Heading1"/>
      </w:pPr>
      <w:r>
        <w:t xml:space="preserve">Quick Revision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Something happens</w:t>
      </w:r>
      <w:r>
        <w:br/>
      </w:r>
      <w:r>
        <w:rPr>
          <w:rStyle w:val="VerbatimChar"/>
        </w:rPr>
        <w:t xml:space="preserve">(click, submit, keydown, input...)</w:t>
      </w:r>
    </w:p>
    <w:p>
      <w:pPr>
        <w:pStyle w:val="SourceCode"/>
      </w:pPr>
      <w:r>
        <w:rPr>
          <w:rStyle w:val="VerbatimChar"/>
        </w:rPr>
        <w:t xml:space="preserve">addEventListener()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Listen for an event</w:t>
      </w:r>
    </w:p>
    <w:p>
      <w:pPr>
        <w:pStyle w:val="SourceCode"/>
      </w:pPr>
      <w:r>
        <w:rPr>
          <w:rStyle w:val="VerbatimChar"/>
        </w:rPr>
        <w:t xml:space="preserve">event.type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Which event happened?</w:t>
      </w:r>
    </w:p>
    <w:p>
      <w:pPr>
        <w:pStyle w:val="SourceCode"/>
      </w:pPr>
      <w:r>
        <w:rPr>
          <w:rStyle w:val="VerbatimChar"/>
        </w:rPr>
        <w:t xml:space="preserve">event.target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Element that triggered the event</w:t>
      </w:r>
    </w:p>
    <w:p>
      <w:pPr>
        <w:pStyle w:val="SourceCode"/>
      </w:pPr>
      <w:r>
        <w:rPr>
          <w:rStyle w:val="VerbatimChar"/>
        </w:rPr>
        <w:t xml:space="preserve">event.currentTarget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Element where listener is attached</w:t>
      </w:r>
    </w:p>
    <w:p>
      <w:pPr>
        <w:pStyle w:val="SourceCode"/>
      </w:pP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Stop default browser behavior</w:t>
      </w:r>
    </w:p>
    <w:p>
      <w:pPr>
        <w:pStyle w:val="SourceCode"/>
      </w:pP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Stop event propagation</w:t>
      </w:r>
    </w:p>
    <w:bookmarkStart w:id="30" w:name="most-important-points"/>
    <w:p>
      <w:pPr>
        <w:pStyle w:val="Heading2"/>
      </w:pPr>
      <w:r>
        <w:t xml:space="preserve">Most Important Points</w:t>
      </w:r>
    </w:p>
    <w:p>
      <w:pPr>
        <w:pStyle w:val="SourceCode"/>
      </w:pP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→ What triggered the event?</w:t>
      </w:r>
      <w:r>
        <w:br/>
      </w:r>
      <w:r>
        <w:br/>
      </w:r>
      <w:r>
        <w:rPr>
          <w:rStyle w:val="VerbatimChar"/>
        </w:rPr>
        <w:t xml:space="preserve">currentTarget</w:t>
      </w:r>
      <w:r>
        <w:br/>
      </w:r>
      <w:r>
        <w:rPr>
          <w:rStyle w:val="VerbatimChar"/>
        </w:rPr>
        <w:t xml:space="preserve">→ Where is the listener attached?</w:t>
      </w:r>
      <w:r>
        <w:br/>
      </w:r>
      <w:r>
        <w:br/>
      </w:r>
      <w:r>
        <w:rPr>
          <w:rStyle w:val="VerbatimChar"/>
        </w:rPr>
        <w:t xml:space="preserve">preventDefault()</w:t>
      </w:r>
      <w:r>
        <w:br/>
      </w:r>
      <w:r>
        <w:rPr>
          <w:rStyle w:val="VerbatimChar"/>
        </w:rPr>
        <w:t xml:space="preserve">→ Stop the browser's default behavior.</w:t>
      </w:r>
      <w:r>
        <w:br/>
      </w:r>
      <w:r>
        <w:br/>
      </w:r>
      <w:r>
        <w:rPr>
          <w:rStyle w:val="VerbatimChar"/>
        </w:rPr>
        <w:t xml:space="preserve">stopPropagation()</w:t>
      </w:r>
      <w:r>
        <w:br/>
      </w:r>
      <w:r>
        <w:rPr>
          <w:rStyle w:val="VerbatimChar"/>
        </w:rPr>
        <w:t xml:space="preserve">→ Stop the event from propagating.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2026-09-24T05:53:48Z</dcterms:created>
  <dcterms:modified xsi:type="dcterms:W3CDTF">2026-09-24T05:53:48Z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