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-forms"/>
    <w:p>
      <w:pPr>
        <w:pStyle w:val="Heading1"/>
      </w:pPr>
      <w:r>
        <w:t xml:space="preserve">DOM Forms</w:t>
      </w:r>
    </w:p>
    <w:p>
      <w:pPr>
        <w:pStyle w:val="FirstParagraph"/>
      </w:pPr>
      <w:r>
        <w:t xml:space="preserve">Forms allow users to enter and submit data.</w:t>
      </w:r>
    </w:p>
    <w:p>
      <w:pPr>
        <w:pStyle w:val="BodyText"/>
      </w:pPr>
      <w:r>
        <w:t xml:space="preserve">In this topic, we learn:</w:t>
      </w:r>
    </w:p>
    <w:p>
      <w:pPr>
        <w:pStyle w:val="Compact"/>
        <w:numPr>
          <w:ilvl w:val="0"/>
          <w:numId w:val="1001"/>
        </w:numPr>
      </w:pPr>
      <w:r>
        <w:t xml:space="preserve">Form Elements</w:t>
      </w:r>
    </w:p>
    <w:p>
      <w:pPr>
        <w:pStyle w:val="Compact"/>
        <w:numPr>
          <w:ilvl w:val="0"/>
          <w:numId w:val="1001"/>
        </w:numPr>
      </w:pPr>
      <w:r>
        <w:t xml:space="preserve">Reading Form Values</w:t>
      </w:r>
    </w:p>
    <w:p>
      <w:pPr>
        <w:pStyle w:val="Compact"/>
        <w:numPr>
          <w:ilvl w:val="0"/>
          <w:numId w:val="1001"/>
        </w:numPr>
      </w:pPr>
      <w:r>
        <w:t xml:space="preserve">Form Validation</w:t>
      </w:r>
    </w:p>
    <w:p>
      <w:pPr>
        <w:pStyle w:val="Compact"/>
        <w:numPr>
          <w:ilvl w:val="0"/>
          <w:numId w:val="1001"/>
        </w:numPr>
      </w:pPr>
      <w:r>
        <w:t xml:space="preserve">FormData</w:t>
      </w:r>
    </w:p>
    <w:p>
      <w:r>
        <w:pict>
          <v:rect style="width:0;height:1.5pt" o:hralign="center" o:hrstd="t" o:hr="t"/>
        </w:pict>
      </w:r>
    </w:p>
    <w:bookmarkEnd w:id="9"/>
    <w:bookmarkStart w:id="10" w:name="form-elements"/>
    <w:p>
      <w:pPr>
        <w:pStyle w:val="Heading1"/>
      </w:pPr>
      <w:r>
        <w:t xml:space="preserve">1. Form Elements</w:t>
      </w:r>
    </w:p>
    <w:p>
      <w:pPr>
        <w:pStyle w:val="FirstParagraph"/>
      </w:pPr>
      <w:r>
        <w:t xml:space="preserve">Common form elements: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├── input</w:t>
      </w:r>
      <w:r>
        <w:br/>
      </w:r>
      <w:r>
        <w:rPr>
          <w:rStyle w:val="VerbatimChar"/>
        </w:rPr>
        <w:t xml:space="preserve">│   ├── text</w:t>
      </w:r>
      <w:r>
        <w:br/>
      </w:r>
      <w:r>
        <w:rPr>
          <w:rStyle w:val="VerbatimChar"/>
        </w:rPr>
        <w:t xml:space="preserve">│   ├── email</w:t>
      </w:r>
      <w:r>
        <w:br/>
      </w:r>
      <w:r>
        <w:rPr>
          <w:rStyle w:val="VerbatimChar"/>
        </w:rPr>
        <w:t xml:space="preserve">│   ├── number</w:t>
      </w:r>
      <w:r>
        <w:br/>
      </w:r>
      <w:r>
        <w:rPr>
          <w:rStyle w:val="VerbatimChar"/>
        </w:rPr>
        <w:t xml:space="preserve">│   ├── password</w:t>
      </w:r>
      <w:r>
        <w:br/>
      </w:r>
      <w:r>
        <w:rPr>
          <w:rStyle w:val="VerbatimChar"/>
        </w:rPr>
        <w:t xml:space="preserve">│   ├── checkbox</w:t>
      </w:r>
      <w:r>
        <w:br/>
      </w:r>
      <w:r>
        <w:rPr>
          <w:rStyle w:val="VerbatimChar"/>
        </w:rPr>
        <w:t xml:space="preserve">│   └── radio</w:t>
      </w:r>
      <w:r>
        <w:br/>
      </w:r>
      <w:r>
        <w:rPr>
          <w:rStyle w:val="VerbatimChar"/>
        </w:rPr>
        <w:t xml:space="preserve">├── select</w:t>
      </w:r>
      <w:r>
        <w:br/>
      </w:r>
      <w:r>
        <w:rPr>
          <w:rStyle w:val="VerbatimChar"/>
        </w:rPr>
        <w:t xml:space="preserve">└── textarea</w:t>
      </w:r>
    </w:p>
    <w:p>
      <w:r>
        <w:pict>
          <v:rect style="width:0;height:1.5pt" o:hralign="center" o:hrstd="t" o:hr="t"/>
        </w:pict>
      </w:r>
    </w:p>
    <w:bookmarkEnd w:id="10"/>
    <w:bookmarkStart w:id="11" w:name="reading-input-values"/>
    <w:p>
      <w:pPr>
        <w:pStyle w:val="Heading1"/>
      </w:pPr>
      <w:r>
        <w:t xml:space="preserve">2. Reading Input Values</w:t>
      </w:r>
    </w:p>
    <w:p>
      <w:pPr>
        <w:pStyle w:val="FirstParagraph"/>
      </w:pPr>
      <w:r>
        <w:t xml:space="preserve">For normal inputs, use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text     → .value</w:t>
      </w:r>
      <w:r>
        <w:br/>
      </w:r>
      <w:r>
        <w:rPr>
          <w:rStyle w:val="VerbatimChar"/>
        </w:rPr>
        <w:t xml:space="preserve">email    → .value</w:t>
      </w:r>
      <w:r>
        <w:br/>
      </w:r>
      <w:r>
        <w:rPr>
          <w:rStyle w:val="VerbatimChar"/>
        </w:rPr>
        <w:t xml:space="preserve">number   → .value</w:t>
      </w:r>
      <w:r>
        <w:br/>
      </w:r>
      <w:r>
        <w:rPr>
          <w:rStyle w:val="VerbatimChar"/>
        </w:rPr>
        <w:t xml:space="preserve">password → .value</w:t>
      </w:r>
    </w:p>
    <w:p>
      <w:r>
        <w:pict>
          <v:rect style="width:0;height:1.5pt" o:hralign="center" o:hrstd="t" o:hr="t"/>
        </w:pict>
      </w:r>
    </w:p>
    <w:bookmarkEnd w:id="11"/>
    <w:bookmarkStart w:id="12" w:name="reading-select-value"/>
    <w:p>
      <w:pPr>
        <w:pStyle w:val="Heading1"/>
      </w:pPr>
      <w:r>
        <w:t xml:space="preserve">3. Reading Select Value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element, use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"#city"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returned value is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selected</w:t>
      </w:r>
      <w:r>
        <w:t xml:space="preserve"> </w:t>
      </w:r>
      <w:r>
        <w:rPr>
          <w:rStyle w:val="VerbatimChar"/>
        </w:rPr>
        <w:t xml:space="preserve">&lt;option&gt;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reading-textarea-value"/>
    <w:p>
      <w:pPr>
        <w:pStyle w:val="Heading1"/>
      </w:pPr>
      <w:r>
        <w:t xml:space="preserve">4. Reading Textarea Value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"#message"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Start w:id="15" w:name="reading-checkbox"/>
    <w:p>
      <w:pPr>
        <w:pStyle w:val="Heading1"/>
      </w:pPr>
      <w:r>
        <w:t xml:space="preserve">5. Reading Checkbox</w:t>
      </w:r>
    </w:p>
    <w:p>
      <w:pPr>
        <w:pStyle w:val="FirstParagraph"/>
      </w:pPr>
      <w:r>
        <w:t xml:space="preserve">Checkboxes use</w:t>
      </w:r>
      <w:r>
        <w:t xml:space="preserve"> </w:t>
      </w:r>
      <w:r>
        <w:rPr>
          <w:rStyle w:val="VerbatimChar"/>
        </w:rPr>
        <w:t xml:space="preserve">.checked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"#terms"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result is: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false</w:t>
      </w:r>
    </w:p>
    <w:bookmarkStart w:id="14" w:name="remember"/>
    <w:p>
      <w:pPr>
        <w:pStyle w:val="Heading3"/>
      </w:pPr>
      <w:r>
        <w:t xml:space="preserve">Remember</w:t>
      </w:r>
    </w:p>
    <w:p>
      <w:pPr>
        <w:pStyle w:val="SourceCode"/>
      </w:pPr>
      <w:r>
        <w:rPr>
          <w:rStyle w:val="VerbatimChar"/>
        </w:rPr>
        <w:t xml:space="preserve">Checkbox → .checked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reading-radio-buttons"/>
    <w:p>
      <w:pPr>
        <w:pStyle w:val="Heading1"/>
      </w:pPr>
      <w:r>
        <w:t xml:space="preserve">6. Reading Radio Buttons</w:t>
      </w:r>
    </w:p>
    <w:p>
      <w:pPr>
        <w:pStyle w:val="FirstParagraph"/>
      </w:pPr>
      <w:r>
        <w:t xml:space="preserve">Radio buttons can be selected using</w:t>
      </w:r>
      <w:r>
        <w:t xml:space="preserve"> </w:t>
      </w:r>
      <w:r>
        <w:rPr>
          <w:rStyle w:val="VerbatimChar"/>
        </w:rPr>
        <w:t xml:space="preserve">:checked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'input[name="gender"]:checked'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(gender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Male is selected:</w:t>
      </w:r>
    </w:p>
    <w:p>
      <w:pPr>
        <w:pStyle w:val="SourceCode"/>
      </w:pPr>
      <w:r>
        <w:rPr>
          <w:rStyle w:val="VerbatimChar"/>
        </w:rPr>
        <w:t xml:space="preserve">male</w:t>
      </w:r>
    </w:p>
    <w:p>
      <w:pPr>
        <w:pStyle w:val="FirstParagraph"/>
      </w:pPr>
      <w:r>
        <w:t xml:space="preserve">If Female is selected:</w:t>
      </w:r>
    </w:p>
    <w:p>
      <w:pPr>
        <w:pStyle w:val="SourceCode"/>
      </w:pPr>
      <w:r>
        <w:rPr>
          <w:rStyle w:val="VerbatimChar"/>
        </w:rPr>
        <w:t xml:space="preserve">female</w:t>
      </w:r>
    </w:p>
    <w:bookmarkStart w:id="16" w:name="remember-1"/>
    <w:p>
      <w:pPr>
        <w:pStyle w:val="Heading3"/>
      </w:pPr>
      <w:r>
        <w:t xml:space="preserve">Remember</w:t>
      </w:r>
    </w:p>
    <w:p>
      <w:pPr>
        <w:pStyle w:val="SourceCode"/>
      </w:pPr>
      <w:r>
        <w:rPr>
          <w:rStyle w:val="VerbatimChar"/>
        </w:rPr>
        <w:t xml:space="preserve">Radio</w:t>
      </w:r>
      <w:r>
        <w:br/>
      </w:r>
      <w:r>
        <w:rPr>
          <w:rStyle w:val="VerbatimChar"/>
        </w:rPr>
        <w:t xml:space="preserve">→ :checked</w:t>
      </w:r>
      <w:r>
        <w:br/>
      </w:r>
      <w:r>
        <w:rPr>
          <w:rStyle w:val="VerbatimChar"/>
        </w:rPr>
        <w:t xml:space="preserve">→ .value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form-submit-event"/>
    <w:p>
      <w:pPr>
        <w:pStyle w:val="Heading1"/>
      </w:pPr>
      <w:r>
        <w:t xml:space="preserve">7. Form Submit Event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event to handle form submission.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 submitted"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preventDefault()</w:t>
      </w:r>
      <w:r>
        <w:t xml:space="preserve"> </w:t>
      </w:r>
      <w:r>
        <w:t xml:space="preserve">prevents the browser’s default form submission behavior.</w:t>
      </w:r>
    </w:p>
    <w:p>
      <w:r>
        <w:pict>
          <v:rect style="width:0;height:1.5pt" o:hralign="center" o:hrstd="t" o:hr="t"/>
        </w:pict>
      </w:r>
    </w:p>
    <w:bookmarkEnd w:id="18"/>
    <w:bookmarkStart w:id="20" w:name="form-validation"/>
    <w:p>
      <w:pPr>
        <w:pStyle w:val="Heading1"/>
      </w:pPr>
      <w:r>
        <w:t xml:space="preserve">8. Form Validation</w:t>
      </w:r>
    </w:p>
    <w:p>
      <w:pPr>
        <w:pStyle w:val="FirstParagraph"/>
      </w:pPr>
      <w:r>
        <w:t xml:space="preserve">Form validation checks whether the entered values are valid.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 Valid"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19" w:name="validation-flow"/>
    <w:p>
      <w:pPr>
        <w:pStyle w:val="Heading3"/>
      </w:pPr>
      <w:r>
        <w:t xml:space="preserve">Validation Flow</w:t>
      </w:r>
    </w:p>
    <w:p>
      <w:pPr>
        <w:pStyle w:val="SourceCode"/>
      </w:pP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 values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Invalid?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Show error</w:t>
      </w:r>
      <w:r>
        <w:br/>
      </w:r>
      <w:r>
        <w:br/>
      </w: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Process form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isplaying-errors"/>
    <w:p>
      <w:pPr>
        <w:pStyle w:val="Heading1"/>
      </w:pPr>
      <w:r>
        <w:t xml:space="preserve">9. Displaying Errors</w:t>
      </w:r>
    </w:p>
    <w:p>
      <w:pPr>
        <w:pStyle w:val="FirstParagraph"/>
      </w:pPr>
      <w:r>
        <w:t xml:space="preserve">An error message can be displayed inside an HTML element.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is required"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You can clear the error when the form becomes valid:</w:t>
      </w:r>
    </w:p>
    <w:p>
      <w:pPr>
        <w:pStyle w:val="SourceCode"/>
      </w:pP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formdata"/>
    <w:p>
      <w:pPr>
        <w:pStyle w:val="Heading1"/>
      </w:pPr>
      <w:r>
        <w:t xml:space="preserve">10.</w:t>
      </w:r>
      <w:r>
        <w:t xml:space="preserve"> </w:t>
      </w:r>
      <w:r>
        <w:rPr>
          <w:rStyle w:val="VerbatimChar"/>
        </w:rPr>
        <w:t xml:space="preserve">FormData</w:t>
      </w:r>
    </w:p>
    <w:p>
      <w:pPr>
        <w:pStyle w:val="FirstParagraph"/>
      </w:pPr>
      <w:r>
        <w:rPr>
          <w:rStyle w:val="VerbatimChar"/>
        </w:rPr>
        <w:t xml:space="preserve">FormData</w:t>
      </w:r>
      <w:r>
        <w:t xml:space="preserve"> </w:t>
      </w:r>
      <w:r>
        <w:t xml:space="preserve">is used to collect form values.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formdata.get"/>
    <w:p>
      <w:pPr>
        <w:pStyle w:val="Heading1"/>
      </w:pPr>
      <w:r>
        <w:t xml:space="preserve">11.</w:t>
      </w:r>
      <w:r>
        <w:t xml:space="preserve"> </w:t>
      </w:r>
      <w:r>
        <w:rPr>
          <w:rStyle w:val="VerbatimChar"/>
        </w:rPr>
        <w:t xml:space="preserve">FormData.get()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to retrieve a specific form value.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key comes from the element’s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attribute.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formdata.entries"/>
    <w:p>
      <w:pPr>
        <w:pStyle w:val="Heading1"/>
      </w:pPr>
      <w:r>
        <w:t xml:space="preserve">12.</w:t>
      </w:r>
      <w:r>
        <w:t xml:space="preserve"> </w:t>
      </w:r>
      <w:r>
        <w:rPr>
          <w:rStyle w:val="VerbatimChar"/>
        </w:rPr>
        <w:t xml:space="preserve">FormData.entries()</w:t>
      </w:r>
    </w:p>
    <w:p>
      <w:pPr>
        <w:pStyle w:val="FirstParagraph"/>
      </w:pPr>
      <w:r>
        <w:rPr>
          <w:rStyle w:val="VerbatimChar"/>
        </w:rPr>
        <w:t xml:space="preserve">entries()</w:t>
      </w:r>
      <w:r>
        <w:t xml:space="preserve"> </w:t>
      </w:r>
      <w:r>
        <w:t xml:space="preserve">allows you to loop through all collected form data.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Output can look like:</w:t>
      </w:r>
    </w:p>
    <w:p>
      <w:pPr>
        <w:pStyle w:val="SourceCode"/>
      </w:pPr>
      <w:r>
        <w:rPr>
          <w:rStyle w:val="VerbatimChar"/>
        </w:rPr>
        <w:t xml:space="preserve">name Bikas</w:t>
      </w:r>
      <w:r>
        <w:br/>
      </w:r>
      <w:r>
        <w:rPr>
          <w:rStyle w:val="VerbatimChar"/>
        </w:rPr>
        <w:t xml:space="preserve">email bikas@example.com</w:t>
      </w:r>
      <w:r>
        <w:br/>
      </w:r>
      <w:r>
        <w:rPr>
          <w:rStyle w:val="VerbatimChar"/>
        </w:rPr>
        <w:t xml:space="preserve">number 9876543210</w:t>
      </w:r>
      <w:r>
        <w:br/>
      </w:r>
      <w:r>
        <w:rPr>
          <w:rStyle w:val="VerbatimChar"/>
        </w:rPr>
        <w:t xml:space="preserve">city pune</w:t>
      </w:r>
      <w:r>
        <w:br/>
      </w:r>
      <w:r>
        <w:rPr>
          <w:rStyle w:val="VerbatimChar"/>
        </w:rPr>
        <w:t xml:space="preserve">gender male</w:t>
      </w:r>
      <w:r>
        <w:br/>
      </w:r>
      <w:r>
        <w:rPr>
          <w:rStyle w:val="VerbatimChar"/>
        </w:rPr>
        <w:t xml:space="preserve">terms accepted</w:t>
      </w:r>
      <w:r>
        <w:br/>
      </w:r>
      <w:r>
        <w:rPr>
          <w:rStyle w:val="VerbatimChar"/>
        </w:rPr>
        <w:t xml:space="preserve">message Hello</w:t>
      </w:r>
    </w:p>
    <w:p>
      <w:r>
        <w:pict>
          <v:rect style="width:0;height:1.5pt" o:hralign="center" o:hrstd="t" o:hr="t"/>
        </w:pict>
      </w:r>
    </w:p>
    <w:bookmarkEnd w:id="24"/>
    <w:bookmarkStart w:id="25" w:name="importance-of-name"/>
    <w:p>
      <w:pPr>
        <w:pStyle w:val="Heading1"/>
      </w:pPr>
      <w:r>
        <w:t xml:space="preserve">13. Importance of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, form controls should have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attribute.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br/>
      </w:r>
      <w:r>
        <w:rPr>
          <w:rStyle w:val="OtherTok"/>
        </w:rPr>
        <w:t xml:space="preserve">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br/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relationship is:</w:t>
      </w:r>
    </w:p>
    <w:p>
      <w:pPr>
        <w:pStyle w:val="SourceCode"/>
      </w:pPr>
      <w:r>
        <w:rPr>
          <w:rStyle w:val="VerbatimChar"/>
        </w:rPr>
        <w:t xml:space="preserve">name="name"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FormData key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formData.get("name")</w:t>
      </w:r>
    </w:p>
    <w:p>
      <w:r>
        <w:pict>
          <v:rect style="width:0;height:1.5pt" o:hralign="center" o:hrstd="t" o:hr="t"/>
        </w:pict>
      </w:r>
    </w:p>
    <w:bookmarkEnd w:id="25"/>
    <w:bookmarkStart w:id="29" w:name="manual-reading-vs-formdata"/>
    <w:p>
      <w:pPr>
        <w:pStyle w:val="Heading1"/>
      </w:pPr>
      <w:r>
        <w:t xml:space="preserve">14. Manual Reading vs FormData</w:t>
      </w:r>
    </w:p>
    <w:bookmarkStart w:id="26" w:name="manual-reading"/>
    <w:p>
      <w:pPr>
        <w:pStyle w:val="Heading3"/>
      </w:pPr>
      <w:r>
        <w:t xml:space="preserve">Manual Reading</w:t>
      </w:r>
    </w:p>
    <w:p>
      <w:pPr>
        <w:pStyle w:val="FirstParagraph"/>
      </w:pPr>
      <w:r>
        <w:t xml:space="preserve">You select each element individually.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"#city"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</w:p>
    <w:bookmarkEnd w:id="26"/>
    <w:bookmarkStart w:id="27" w:name="formdata-1"/>
    <w:p>
      <w:pPr>
        <w:pStyle w:val="Heading3"/>
      </w:pPr>
      <w:r>
        <w:t xml:space="preserve">FormData</w:t>
      </w:r>
    </w:p>
    <w:p>
      <w:pPr>
        <w:pStyle w:val="FirstParagraph"/>
      </w:pPr>
      <w:r>
        <w:t xml:space="preserve">The browser collects the form controls for you.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7"/>
    <w:bookmarkStart w:id="28" w:name="comparison"/>
    <w:p>
      <w:pPr>
        <w:pStyle w:val="Heading3"/>
      </w:pP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Manual Reading</w:t>
            </w:r>
          </w:p>
        </w:tc>
        <w:tc>
          <w:tcPr/>
          <w:p>
            <w:pPr>
              <w:pStyle w:val="Compact"/>
            </w:pPr>
            <w:r>
              <w:t xml:space="preserve">FormData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each element</w:t>
            </w:r>
          </w:p>
        </w:tc>
        <w:tc>
          <w:tcPr/>
          <w:p>
            <w:pPr>
              <w:pStyle w:val="Compact"/>
            </w:pPr>
            <w:r>
              <w:t xml:space="preserve">Collect form data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.value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.checked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FormData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code for large forms</w:t>
            </w:r>
          </w:p>
        </w:tc>
        <w:tc>
          <w:tcPr/>
          <w:p>
            <w:pPr>
              <w:pStyle w:val="Compact"/>
            </w:pPr>
            <w:r>
              <w:t xml:space="preserve">Less repetitive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for individual fields</w:t>
            </w:r>
          </w:p>
        </w:tc>
        <w:tc>
          <w:tcPr/>
          <w:p>
            <w:pPr>
              <w:pStyle w:val="Compact"/>
            </w:pPr>
            <w:r>
              <w:t xml:space="preserve">Useful for complete forms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quick-revision"/>
    <w:p>
      <w:pPr>
        <w:pStyle w:val="Heading1"/>
      </w:pPr>
      <w:r>
        <w:t xml:space="preserve">Quick Revision</w:t>
      </w:r>
    </w:p>
    <w:bookmarkStart w:id="30" w:name="form-elements-1"/>
    <w:p>
      <w:pPr>
        <w:pStyle w:val="Heading2"/>
      </w:pPr>
      <w:r>
        <w:t xml:space="preserve">Form Elements</w:t>
      </w:r>
    </w:p>
    <w:p>
      <w:pPr>
        <w:pStyle w:val="SourceCode"/>
      </w:pPr>
      <w:r>
        <w:rPr>
          <w:rStyle w:val="VerbatimChar"/>
        </w:rPr>
        <w:t xml:space="preserve">input text      → .value</w:t>
      </w:r>
      <w:r>
        <w:br/>
      </w:r>
      <w:r>
        <w:rPr>
          <w:rStyle w:val="VerbatimChar"/>
        </w:rPr>
        <w:t xml:space="preserve">input email     → .value</w:t>
      </w:r>
      <w:r>
        <w:br/>
      </w:r>
      <w:r>
        <w:rPr>
          <w:rStyle w:val="VerbatimChar"/>
        </w:rPr>
        <w:t xml:space="preserve">input number    → .value</w:t>
      </w:r>
      <w:r>
        <w:br/>
      </w:r>
      <w:r>
        <w:rPr>
          <w:rStyle w:val="VerbatimChar"/>
        </w:rPr>
        <w:t xml:space="preserve">input password  → .value</w:t>
      </w:r>
      <w:r>
        <w:br/>
      </w:r>
      <w:r>
        <w:br/>
      </w:r>
      <w:r>
        <w:rPr>
          <w:rStyle w:val="VerbatimChar"/>
        </w:rPr>
        <w:t xml:space="preserve">select          → .value</w:t>
      </w:r>
      <w:r>
        <w:br/>
      </w:r>
      <w:r>
        <w:rPr>
          <w:rStyle w:val="VerbatimChar"/>
        </w:rPr>
        <w:t xml:space="preserve">textarea        → .value</w:t>
      </w:r>
      <w:r>
        <w:br/>
      </w:r>
      <w:r>
        <w:br/>
      </w:r>
      <w:r>
        <w:rPr>
          <w:rStyle w:val="VerbatimChar"/>
        </w:rPr>
        <w:t xml:space="preserve">checkbox        → .checked</w:t>
      </w:r>
      <w:r>
        <w:br/>
      </w:r>
      <w:r>
        <w:br/>
      </w:r>
      <w:r>
        <w:rPr>
          <w:rStyle w:val="VerbatimChar"/>
        </w:rPr>
        <w:t xml:space="preserve">radio           → :checked + .value</w:t>
      </w:r>
    </w:p>
    <w:bookmarkEnd w:id="30"/>
    <w:bookmarkStart w:id="31" w:name="validation"/>
    <w:p>
      <w:pPr>
        <w:pStyle w:val="Heading2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 values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 conditions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Show error / Continue</w:t>
      </w:r>
    </w:p>
    <w:bookmarkEnd w:id="31"/>
    <w:bookmarkStart w:id="32" w:name="formdata-2"/>
    <w:p>
      <w:pPr>
        <w:pStyle w:val="Heading2"/>
      </w:pPr>
      <w:r>
        <w:t xml:space="preserve">FormData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most-important-points"/>
    <w:p>
      <w:pPr>
        <w:pStyle w:val="Heading2"/>
      </w:pPr>
      <w:r>
        <w:t xml:space="preserve">Most Important Points</w:t>
      </w:r>
    </w:p>
    <w:p>
      <w:pPr>
        <w:pStyle w:val="SourceCode"/>
      </w:pPr>
      <w:r>
        <w:rPr>
          <w:rStyle w:val="VerbatimChar"/>
        </w:rPr>
        <w:t xml:space="preserve">.value</w:t>
      </w:r>
      <w:r>
        <w:br/>
      </w:r>
      <w:r>
        <w:rPr>
          <w:rStyle w:val="VerbatimChar"/>
        </w:rPr>
        <w:t xml:space="preserve">→ Read input/select/textarea value</w:t>
      </w:r>
      <w:r>
        <w:br/>
      </w:r>
      <w:r>
        <w:br/>
      </w:r>
      <w:r>
        <w:rPr>
          <w:rStyle w:val="VerbatimChar"/>
        </w:rPr>
        <w:t xml:space="preserve">.checked</w:t>
      </w:r>
      <w:r>
        <w:br/>
      </w:r>
      <w:r>
        <w:rPr>
          <w:rStyle w:val="VerbatimChar"/>
        </w:rPr>
        <w:t xml:space="preserve">→ Check checkbox state</w:t>
      </w:r>
      <w:r>
        <w:br/>
      </w:r>
      <w:r>
        <w:br/>
      </w:r>
      <w:r>
        <w:rPr>
          <w:rStyle w:val="VerbatimChar"/>
        </w:rPr>
        <w:t xml:space="preserve">:checked</w:t>
      </w:r>
      <w:r>
        <w:br/>
      </w:r>
      <w:r>
        <w:rPr>
          <w:rStyle w:val="VerbatimChar"/>
        </w:rPr>
        <w:t xml:space="preserve">→ Find selected radio button</w:t>
      </w:r>
      <w:r>
        <w:br/>
      </w:r>
      <w:r>
        <w:br/>
      </w:r>
      <w:r>
        <w:rPr>
          <w:rStyle w:val="VerbatimChar"/>
        </w:rPr>
        <w:t xml:space="preserve">preventDefault()</w:t>
      </w:r>
      <w:r>
        <w:br/>
      </w:r>
      <w:r>
        <w:rPr>
          <w:rStyle w:val="VerbatimChar"/>
        </w:rPr>
        <w:t xml:space="preserve">→ Prevent default form submission</w:t>
      </w:r>
      <w:r>
        <w:br/>
      </w:r>
      <w:r>
        <w:br/>
      </w:r>
      <w:r>
        <w:rPr>
          <w:rStyle w:val="VerbatimChar"/>
        </w:rPr>
        <w:t xml:space="preserve">FormData</w:t>
      </w:r>
      <w:r>
        <w:br/>
      </w:r>
      <w:r>
        <w:rPr>
          <w:rStyle w:val="VerbatimChar"/>
        </w:rPr>
        <w:t xml:space="preserve">→ Collect form data</w:t>
      </w:r>
      <w:r>
        <w:br/>
      </w:r>
      <w:r>
        <w:br/>
      </w:r>
      <w:r>
        <w:rPr>
          <w:rStyle w:val="VerbatimChar"/>
        </w:rPr>
        <w:t xml:space="preserve">name attribute</w:t>
      </w:r>
      <w:r>
        <w:br/>
      </w:r>
      <w:r>
        <w:rPr>
          <w:rStyle w:val="VerbatimChar"/>
        </w:rPr>
        <w:t xml:space="preserve">→ Used as FormData key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2026-09-24T08:05:48Z</dcterms:created>
  <dcterms:modified xsi:type="dcterms:W3CDTF">2026-09-24T08:05:48Z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