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rPr>
      </w:pPr>
      <w:r w:rsidDel="00000000" w:rsidR="00000000" w:rsidRPr="00000000">
        <w:rPr>
          <w:b w:val="1"/>
          <w:sz w:val="36"/>
          <w:szCs w:val="36"/>
          <w:rtl w:val="0"/>
        </w:rPr>
        <w:t xml:space="preserve">Fords Pizza</w:t>
      </w:r>
    </w:p>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Jag tänker göra en webbplats för den påhittade pizzerian “Fords Pizza”. De har en fancy restaurang vid Hornsbergs Strand och behöver min hjälp för att skapa en sida som kan marknadsföra deras restaurang och deras pizzor.</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Syften med sidan förutom att synas är att ge information om restaurangen och om utbudet. Man ska helt enkelt kunna se vilka pizzor som serveras och vad de innehåller. Även var restaurangen är och hur man kommer i kontakt med dem.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Den främsta målgruppen är folk som äter pizza. Det är folk som bor i närheten och för yngre människor som googlar på pizzeria. Därför måste sidan vara mobilanpassad och lockande i design.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Restaurangen har en skön 80-talsvibe och webbplatsen kommer anamma den stilen. Den kommer vara stilren med inslag av neon. Index av desktop-versionen kommer bestå av en stor logga samt en hamburger-meny i headern. Under den kommer en lista med alla pizzor. Eftersom det är en fancy pizzeria så har den max 10 pizzor.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Mobilversionen kommer vara nästan likadan fast med en mindre logga samt att innehållet kommer ta upp hela skärmen i en kolumn. Hamburger-menyn kommer vara fixerad högst upp till vänster i båda versionerna för att man enkelt ska kunna navigera på sidan.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På infosidan kommer det stå info om restaurangen. Telefonnummer, öppettider och adress.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Jag tänker först rita en logga för Fords Pizza i Illustrator. När den är klar tänker jag skapa mina sidor i Photoshop. Jag gör även hamburgermenyn och loggorna till sociala medier i Illustrator. Det gör jag för att få min egen touch på dem.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När de är klara tänker jag skapa en fungerande desktop-version för webben.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