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DEDED" w:themeColor="accent3" w:themeTint="33"/>
  <w:body>
    <w:p>
      <w:pPr>
        <w:ind w:firstLine="420" w:firstLineChars="0"/>
        <w:jc w:val="center"/>
        <w:rPr>
          <w:rFonts w:hint="default" w:ascii="Arial" w:hAnsi="Arial" w:eastAsia="宋体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/>
          <w:bCs/>
          <w:sz w:val="24"/>
          <w:szCs w:val="24"/>
          <w:lang w:val="en-US" w:eastAsia="zh-CN"/>
        </w:rPr>
        <w:t>RGB LED Circular control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Arial" w:hAnsi="Arial" w:eastAsia="宋体" w:cs="Arial"/>
          <w:b w:val="0"/>
          <w:b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宋体" w:cs="Arial"/>
          <w:b w:val="0"/>
          <w:b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If the programmable RGB lamp is fully lit, the battery is not enough voltage, it will affect the effect,such as color saturation of RGB lamp is reduced</w:t>
      </w:r>
      <w:r>
        <w:rPr>
          <w:rFonts w:hint="eastAsia" w:ascii="Arial" w:hAnsi="Arial" w:eastAsia="宋体" w:cs="Arial"/>
          <w:b w:val="0"/>
          <w:b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eastAsia="宋体" w:cs="Arial"/>
          <w:b w:val="0"/>
          <w:b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宋体" w:cs="Arial"/>
          <w:b w:val="0"/>
          <w:b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 It is recommended to use the USB data cable to plug in the RGB LED Circular expansion board interface. </w:t>
      </w:r>
      <w:r>
        <w:rPr>
          <w:rFonts w:hint="default" w:ascii="Arial" w:hAnsi="Arial" w:eastAsia="宋体" w:cs="Arial"/>
          <w:b w:val="0"/>
          <w:i w:val="0"/>
          <w:caps w:val="0"/>
          <w:color w:val="4472C4" w:themeColor="accent5"/>
          <w:spacing w:val="0"/>
          <w:sz w:val="24"/>
          <w:szCs w:val="24"/>
          <w:shd w:val="clear" w:fill="FFFFFF"/>
          <w14:textFill>
            <w14:solidFill>
              <w14:schemeClr w14:val="accent5"/>
            </w14:solidFill>
          </w14:textFill>
        </w:rPr>
        <w:t>As shown in the figure below</w:t>
      </w:r>
      <w:r>
        <w:rPr>
          <w:rFonts w:hint="default" w:ascii="Arial" w:hAnsi="Arial" w:eastAsia="宋体" w:cs="Arial"/>
          <w:b w:val="0"/>
          <w:i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.</w:t>
      </w:r>
    </w:p>
    <w:p>
      <w:pPr>
        <w:jc w:val="center"/>
      </w:pPr>
      <w:r>
        <w:drawing>
          <wp:inline distT="0" distB="0" distL="114300" distR="114300">
            <wp:extent cx="3977640" cy="333375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Experimental phenomena:</w:t>
      </w:r>
    </w:p>
    <w:p>
      <w:pPr>
        <w:ind w:firstLine="480" w:firstLineChars="200"/>
        <w:jc w:val="left"/>
        <w:rPr>
          <w:rFonts w:hint="default" w:ascii="Arial" w:hAnsi="Arial" w:eastAsia="宋体" w:cs="Arial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hint="default" w:ascii="Arial" w:hAnsi="Arial" w:eastAsia="宋体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After the power is turned on, the first light is blue. When the A key is pressed, a random color light will light up and circle on the 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RGB LED Circular</w:t>
      </w:r>
      <w:r>
        <w:rPr>
          <w:rFonts w:hint="default" w:ascii="Arial" w:hAnsi="Arial" w:eastAsia="宋体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. Press the A key again, the light of a random color will be lit again and the circle will be rotated. </w:t>
      </w:r>
      <w:r>
        <w:rPr>
          <w:rFonts w:hint="eastAsia" w:ascii="Arial" w:hAnsi="Arial" w:eastAsia="宋体" w:cs="Arial"/>
          <w:b w:val="0"/>
          <w:bCs w:val="0"/>
          <w:kern w:val="2"/>
          <w:sz w:val="24"/>
          <w:szCs w:val="24"/>
          <w:lang w:val="en-US" w:eastAsia="zh-CN" w:bidi="ar-SA"/>
        </w:rPr>
        <w:t>When you p</w:t>
      </w:r>
      <w:r>
        <w:rPr>
          <w:rFonts w:hint="default" w:ascii="Arial" w:hAnsi="Arial" w:eastAsia="宋体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ress the B </w:t>
      </w:r>
      <w:r>
        <w:rPr>
          <w:rFonts w:hint="eastAsia" w:ascii="Arial" w:hAnsi="Arial" w:eastAsia="宋体" w:cs="Arial"/>
          <w:b w:val="0"/>
          <w:bCs w:val="0"/>
          <w:kern w:val="2"/>
          <w:sz w:val="24"/>
          <w:szCs w:val="24"/>
          <w:lang w:val="en-US" w:eastAsia="zh-CN" w:bidi="ar-SA"/>
        </w:rPr>
        <w:t>key</w:t>
      </w:r>
      <w:r>
        <w:rPr>
          <w:rFonts w:hint="default" w:ascii="Arial" w:hAnsi="Arial" w:eastAsia="宋体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to turn off all lights.</w:t>
      </w:r>
    </w:p>
    <w:p>
      <w:pPr>
        <w:jc w:val="left"/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Please see the mp4 video file for details.</w:t>
      </w:r>
    </w:p>
    <w:p>
      <w:pPr>
        <w:jc w:val="left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6240" w:firstLineChars="2600"/>
      <w:rPr>
        <w:rFonts w:hint="eastAsia" w:eastAsiaTheme="minorEastAsia"/>
        <w:color w:val="000000" w:themeColor="text1"/>
        <w:sz w:val="24"/>
        <w:szCs w:val="24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/>
        <w:color w:val="000000" w:themeColor="text1"/>
        <w:sz w:val="24"/>
        <w:szCs w:val="24"/>
        <w:lang w:val="en-US" w:eastAsia="zh-CN"/>
        <w14:textFill>
          <w14:solidFill>
            <w14:schemeClr w14:val="tx1"/>
          </w14:solidFill>
        </w14:textFill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 xml:space="preserve">                                                               </w:t>
    </w:r>
    <w:r>
      <w:rPr>
        <w:rFonts w:hint="eastAsia" w:eastAsiaTheme="minorEastAsia"/>
        <w:lang w:eastAsia="zh-CN"/>
      </w:rPr>
      <w:drawing>
        <wp:inline distT="0" distB="0" distL="114300" distR="114300">
          <wp:extent cx="1637665" cy="250190"/>
          <wp:effectExtent l="0" t="0" r="635" b="16510"/>
          <wp:docPr id="11" name="图片 1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50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E4F97"/>
    <w:rsid w:val="215F275D"/>
    <w:rsid w:val="231E35F3"/>
    <w:rsid w:val="2D984AA4"/>
    <w:rsid w:val="355A0FCC"/>
    <w:rsid w:val="3C913C10"/>
    <w:rsid w:val="3EA2303A"/>
    <w:rsid w:val="516713F4"/>
    <w:rsid w:val="556419C2"/>
    <w:rsid w:val="59272010"/>
    <w:rsid w:val="5A041854"/>
    <w:rsid w:val="5A337075"/>
    <w:rsid w:val="5EA7345F"/>
    <w:rsid w:val="624F6F02"/>
    <w:rsid w:val="79235E22"/>
    <w:rsid w:val="7E80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2018-12-29T06:10:49Z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