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709D71" w14:textId="43FCF7BA" w:rsidR="000E4C14" w:rsidRDefault="000E4C14" w:rsidP="00811D83">
      <w:pPr>
        <w:spacing w:after="0" w:line="360" w:lineRule="auto"/>
      </w:pPr>
      <w:r w:rsidRPr="007A73A1">
        <w:t>https://partner.hpe.com/group/prp/home?tutorial=homepage</w:t>
      </w:r>
      <w:r w:rsidR="00603F4B">
        <w:rPr>
          <w:rStyle w:val="Hyperlink"/>
        </w:rPr>
        <w:t xml:space="preserve"> </w:t>
      </w:r>
    </w:p>
    <w:p w14:paraId="3E457439" w14:textId="740DEB39" w:rsidR="000E4C14" w:rsidRDefault="000E4C14" w:rsidP="00811D83">
      <w:pPr>
        <w:spacing w:after="0" w:line="360" w:lineRule="auto"/>
        <w:rPr>
          <w:rStyle w:val="Hyperlink"/>
          <w:color w:val="auto"/>
          <w:u w:val="none"/>
        </w:rPr>
      </w:pPr>
      <w:r w:rsidRPr="00811D83">
        <w:t>https://partner.hpe.com/group/prp/price-communications</w:t>
      </w:r>
    </w:p>
    <w:p w14:paraId="694E4C29" w14:textId="5B480B4B" w:rsidR="000E4C14" w:rsidRDefault="000E4C14" w:rsidP="00811D83">
      <w:pPr>
        <w:spacing w:after="0" w:line="360" w:lineRule="auto"/>
      </w:pPr>
      <w:r w:rsidRPr="00811D83">
        <w:t>https://partner.hpe.com/group/prp/settings</w:t>
      </w:r>
    </w:p>
    <w:p w14:paraId="1E3E4556" w14:textId="16C4BD59" w:rsidR="000E4C14" w:rsidRDefault="00CE01AC" w:rsidP="00811D83">
      <w:pPr>
        <w:spacing w:after="0" w:line="360" w:lineRule="auto"/>
        <w:rPr>
          <w:rStyle w:val="Hyperlink"/>
        </w:rPr>
      </w:pPr>
      <w:r w:rsidRPr="00811D83">
        <w:t>https://partner.hpe.com/order-status-returns</w:t>
      </w:r>
    </w:p>
    <w:p w14:paraId="2C1F9D23" w14:textId="6DD157BF" w:rsidR="002E5F76" w:rsidRDefault="00CE01AC" w:rsidP="001D3BD7">
      <w:pPr>
        <w:spacing w:line="360" w:lineRule="auto"/>
      </w:pPr>
      <w:r w:rsidRPr="00811D83">
        <w:t>https://partner.hpe.com/orders</w:t>
      </w:r>
      <w:r>
        <w:rPr>
          <w:rStyle w:val="ui-provider"/>
        </w:rPr>
        <w:t> </w:t>
      </w:r>
      <w:r>
        <w:br/>
      </w:r>
      <w:r w:rsidRPr="00811D83">
        <w:t>https://partner.hpe.com/returns</w:t>
      </w:r>
      <w:r>
        <w:br/>
      </w:r>
      <w:r w:rsidRPr="00811D83">
        <w:t>https://partner.hpe.com/reports</w:t>
      </w:r>
      <w:r>
        <w:br/>
      </w:r>
      <w:r w:rsidRPr="00811D83">
        <w:t>https://partner.hpe.com/group/prp/order-status-returns</w:t>
      </w:r>
      <w:r>
        <w:br/>
      </w:r>
      <w:r w:rsidRPr="00811D83">
        <w:t>https://partner.hpe.com/group/prp/orders</w:t>
      </w:r>
      <w:r>
        <w:rPr>
          <w:rStyle w:val="ui-provider"/>
        </w:rPr>
        <w:t> </w:t>
      </w:r>
      <w:r>
        <w:br/>
      </w:r>
      <w:hyperlink r:id="rId5" w:history="1">
        <w:r w:rsidR="00C32A25" w:rsidRPr="008D6BF2">
          <w:rPr>
            <w:rStyle w:val="Hyperlink"/>
          </w:rPr>
          <w:t>https://partner.hpe.com/group/prp/returns</w:t>
        </w:r>
      </w:hyperlink>
    </w:p>
    <w:p w14:paraId="164D6E52" w14:textId="617EAEE6" w:rsidR="00C32A25" w:rsidRPr="001D3BD7" w:rsidRDefault="00C32A25" w:rsidP="001D3BD7">
      <w:pPr>
        <w:spacing w:line="360" w:lineRule="auto"/>
        <w:rPr>
          <w:rStyle w:val="Hyperlink"/>
        </w:rPr>
      </w:pPr>
      <w:r w:rsidRPr="00C32A25">
        <w:rPr>
          <w:rStyle w:val="Hyperlink"/>
        </w:rPr>
        <w:t>https://partner.hpe.com/group/prp/sitemap</w:t>
      </w:r>
      <w:bookmarkStart w:id="0" w:name="_GoBack"/>
      <w:bookmarkEnd w:id="0"/>
    </w:p>
    <w:sectPr w:rsidR="00C32A25" w:rsidRPr="001D3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34F"/>
    <w:rsid w:val="000E4C14"/>
    <w:rsid w:val="0014370A"/>
    <w:rsid w:val="00191CA0"/>
    <w:rsid w:val="001D3BD7"/>
    <w:rsid w:val="002E5F76"/>
    <w:rsid w:val="00432564"/>
    <w:rsid w:val="00562A95"/>
    <w:rsid w:val="00592049"/>
    <w:rsid w:val="00603F4B"/>
    <w:rsid w:val="00640364"/>
    <w:rsid w:val="00707113"/>
    <w:rsid w:val="007A73A1"/>
    <w:rsid w:val="00811D83"/>
    <w:rsid w:val="00901ACC"/>
    <w:rsid w:val="009A1890"/>
    <w:rsid w:val="009C19A5"/>
    <w:rsid w:val="00AB6E7F"/>
    <w:rsid w:val="00B1034F"/>
    <w:rsid w:val="00BB04D2"/>
    <w:rsid w:val="00C32A25"/>
    <w:rsid w:val="00C64A14"/>
    <w:rsid w:val="00CE01AC"/>
    <w:rsid w:val="00CF11A7"/>
    <w:rsid w:val="00FF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2882"/>
  <w15:chartTrackingRefBased/>
  <w15:docId w15:val="{2F6A5C48-6C6F-41F5-BB8D-95EFE8B7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04D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04D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CE0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7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partner.hpe.com/group/prp/retur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8F22F-BC3C-4E5B-9FC4-413FB59A8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21</cp:revision>
  <dcterms:created xsi:type="dcterms:W3CDTF">2023-02-02T05:49:00Z</dcterms:created>
  <dcterms:modified xsi:type="dcterms:W3CDTF">2025-03-07T15:23:00Z</dcterms:modified>
</cp:coreProperties>
</file>