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21A63" w14:textId="2AC5806D" w:rsidR="0092423D" w:rsidRPr="003C726C" w:rsidRDefault="00F81466" w:rsidP="00F81466">
      <w:pPr>
        <w:pStyle w:val="Heading1"/>
        <w:rPr>
          <w:lang w:val="en-GB"/>
        </w:rPr>
      </w:pPr>
      <w:r>
        <w:rPr>
          <w:lang w:val="en-GB"/>
        </w:rPr>
        <w:t xml:space="preserve">1. </w:t>
      </w:r>
      <w:r w:rsidR="0092423D" w:rsidRPr="003C726C">
        <w:rPr>
          <w:lang w:val="en-GB"/>
        </w:rPr>
        <w:t>Genre Prediction</w:t>
      </w:r>
    </w:p>
    <w:p w14:paraId="134D0976" w14:textId="516430E3" w:rsidR="0092423D" w:rsidRPr="003C726C" w:rsidRDefault="0092423D" w:rsidP="00F81466">
      <w:pPr>
        <w:spacing w:after="120"/>
        <w:ind w:firstLine="720"/>
        <w:jc w:val="both"/>
        <w:rPr>
          <w:lang w:val="en-GB"/>
        </w:rPr>
      </w:pPr>
      <w:r w:rsidRPr="003C726C">
        <w:rPr>
          <w:lang w:val="en-GB"/>
        </w:rPr>
        <w:t xml:space="preserve">The main goal of this </w:t>
      </w:r>
      <w:r w:rsidR="00C979C2">
        <w:rPr>
          <w:lang w:val="en-GB"/>
        </w:rPr>
        <w:t>task</w:t>
      </w:r>
      <w:r w:rsidRPr="003C726C">
        <w:rPr>
          <w:lang w:val="en-GB"/>
        </w:rPr>
        <w:t xml:space="preserve"> of the project is to build a classification model which can predict the genre of a movie based on the summary of the movie, obtained from the website IMDB.</w:t>
      </w:r>
    </w:p>
    <w:p w14:paraId="656EA8AB" w14:textId="79E3FC37" w:rsidR="0092423D" w:rsidRPr="003C726C" w:rsidRDefault="0092423D" w:rsidP="00F81466">
      <w:pPr>
        <w:spacing w:after="120"/>
        <w:ind w:firstLine="720"/>
        <w:jc w:val="both"/>
        <w:rPr>
          <w:lang w:val="en-GB"/>
        </w:rPr>
      </w:pPr>
      <w:r w:rsidRPr="003C726C">
        <w:rPr>
          <w:lang w:val="en-GB"/>
        </w:rPr>
        <w:t xml:space="preserve">The summaries of the movie are paragraphs of sentences and we </w:t>
      </w:r>
      <w:r w:rsidR="00C979C2">
        <w:rPr>
          <w:lang w:val="en-GB"/>
        </w:rPr>
        <w:t>will</w:t>
      </w:r>
      <w:r w:rsidRPr="003C726C">
        <w:rPr>
          <w:lang w:val="en-GB"/>
        </w:rPr>
        <w:t xml:space="preserve"> apply text analysis </w:t>
      </w:r>
      <w:r w:rsidR="00C979C2">
        <w:rPr>
          <w:lang w:val="en-GB"/>
        </w:rPr>
        <w:t xml:space="preserve">techniques </w:t>
      </w:r>
      <w:r w:rsidR="001F00E4">
        <w:rPr>
          <w:lang w:val="en-GB"/>
        </w:rPr>
        <w:t>on the</w:t>
      </w:r>
      <w:r w:rsidR="00C979C2">
        <w:rPr>
          <w:lang w:val="en-GB"/>
        </w:rPr>
        <w:t>se</w:t>
      </w:r>
      <w:r w:rsidR="001F00E4">
        <w:rPr>
          <w:lang w:val="en-GB"/>
        </w:rPr>
        <w:t xml:space="preserve"> paragraphs to </w:t>
      </w:r>
      <w:r w:rsidR="007E00DA">
        <w:rPr>
          <w:lang w:val="en-GB"/>
        </w:rPr>
        <w:t>build a model which can predict the genre of a movie based on the words of the movie descriptions.</w:t>
      </w:r>
    </w:p>
    <w:p w14:paraId="455C71CF" w14:textId="58520F81" w:rsidR="00C979C2" w:rsidRDefault="00C979C2" w:rsidP="00F81466">
      <w:pPr>
        <w:spacing w:after="120"/>
        <w:ind w:firstLine="720"/>
        <w:jc w:val="both"/>
        <w:rPr>
          <w:lang w:val="en-GB"/>
        </w:rPr>
      </w:pPr>
      <w:r>
        <w:rPr>
          <w:lang w:val="en-GB"/>
        </w:rPr>
        <w:t>For the purpose of this task, we require only the movie summaries from the scrapped data and this is captured in the column ‘</w:t>
      </w:r>
      <w:proofErr w:type="spellStart"/>
      <w:r>
        <w:rPr>
          <w:lang w:val="en-GB"/>
        </w:rPr>
        <w:t>story</w:t>
      </w:r>
      <w:r w:rsidR="007A35DB">
        <w:rPr>
          <w:lang w:val="en-GB"/>
        </w:rPr>
        <w:t>_</w:t>
      </w:r>
      <w:r>
        <w:rPr>
          <w:lang w:val="en-GB"/>
        </w:rPr>
        <w:t>line</w:t>
      </w:r>
      <w:proofErr w:type="spellEnd"/>
      <w:r>
        <w:rPr>
          <w:lang w:val="en-GB"/>
        </w:rPr>
        <w:t xml:space="preserve">’ of the dataset. The ‘text’ column in the dataset contains a brief description provided by IMDB for every </w:t>
      </w:r>
      <w:bookmarkStart w:id="0" w:name="_GoBack"/>
      <w:bookmarkEnd w:id="0"/>
      <w:r w:rsidR="00F86EE0">
        <w:rPr>
          <w:lang w:val="en-GB"/>
        </w:rPr>
        <w:t>movie</w:t>
      </w:r>
      <w:r>
        <w:rPr>
          <w:lang w:val="en-GB"/>
        </w:rPr>
        <w:t xml:space="preserve"> and we will use this column for imputing those records where the ‘storyline’ has missing or invalid data. The ‘genre’ column presents us the class level for each record.</w:t>
      </w:r>
    </w:p>
    <w:p w14:paraId="71B73750" w14:textId="3A4FCC6E" w:rsidR="00F81466" w:rsidRDefault="00F81466" w:rsidP="0092423D">
      <w:pPr>
        <w:spacing w:after="120"/>
        <w:rPr>
          <w:lang w:val="en-GB"/>
        </w:rPr>
      </w:pPr>
    </w:p>
    <w:p w14:paraId="3713475E" w14:textId="14B2CF40" w:rsidR="00F81466" w:rsidRPr="003C726C" w:rsidRDefault="00F81466" w:rsidP="00F81466">
      <w:pPr>
        <w:pStyle w:val="Heading2"/>
        <w:rPr>
          <w:lang w:val="en-GB"/>
        </w:rPr>
      </w:pPr>
      <w:r>
        <w:rPr>
          <w:lang w:val="en-GB"/>
        </w:rPr>
        <w:t xml:space="preserve">1.1 </w:t>
      </w:r>
      <w:r w:rsidRPr="003C726C">
        <w:rPr>
          <w:lang w:val="en-GB"/>
        </w:rPr>
        <w:t>Data Cleaning</w:t>
      </w:r>
    </w:p>
    <w:p w14:paraId="515826A8" w14:textId="77777777" w:rsidR="00F81466" w:rsidRDefault="00F81466" w:rsidP="00EF2F9D">
      <w:pPr>
        <w:spacing w:after="120"/>
        <w:jc w:val="both"/>
        <w:rPr>
          <w:lang w:val="en-GB"/>
        </w:rPr>
      </w:pPr>
      <w:r>
        <w:rPr>
          <w:lang w:val="en-GB"/>
        </w:rPr>
        <w:tab/>
        <w:t>As the first step, we formed a new dataset for the purpose of genre prediction by considering the ‘genre’, ‘storyline’ and ‘text’ columns of the original dataset.</w:t>
      </w:r>
    </w:p>
    <w:p w14:paraId="67829390" w14:textId="033E02AD" w:rsidR="00F81466" w:rsidRDefault="00F81466" w:rsidP="00F81466">
      <w:pPr>
        <w:spacing w:after="120"/>
        <w:jc w:val="center"/>
        <w:rPr>
          <w:lang w:val="en-GB"/>
        </w:rPr>
      </w:pPr>
      <w:r>
        <w:rPr>
          <w:noProof/>
          <w:lang w:val="en-GB"/>
        </w:rPr>
        <w:drawing>
          <wp:inline distT="0" distB="0" distL="0" distR="0" wp14:anchorId="54833FD1" wp14:editId="24704CC6">
            <wp:extent cx="3606800" cy="13947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6-08 at 20.18.01.png"/>
                    <pic:cNvPicPr/>
                  </pic:nvPicPr>
                  <pic:blipFill>
                    <a:blip r:embed="rId5">
                      <a:extLst>
                        <a:ext uri="{28A0092B-C50C-407E-A947-70E740481C1C}">
                          <a14:useLocalDpi xmlns:a14="http://schemas.microsoft.com/office/drawing/2010/main" val="0"/>
                        </a:ext>
                      </a:extLst>
                    </a:blip>
                    <a:stretch>
                      <a:fillRect/>
                    </a:stretch>
                  </pic:blipFill>
                  <pic:spPr>
                    <a:xfrm>
                      <a:off x="0" y="0"/>
                      <a:ext cx="3634039" cy="1405269"/>
                    </a:xfrm>
                    <a:prstGeom prst="rect">
                      <a:avLst/>
                    </a:prstGeom>
                  </pic:spPr>
                </pic:pic>
              </a:graphicData>
            </a:graphic>
          </wp:inline>
        </w:drawing>
      </w:r>
    </w:p>
    <w:p w14:paraId="22627AF1" w14:textId="36D55A88" w:rsidR="00F81466" w:rsidRDefault="00F81466" w:rsidP="00EF2F9D">
      <w:pPr>
        <w:spacing w:after="120"/>
        <w:ind w:firstLine="720"/>
        <w:jc w:val="both"/>
        <w:rPr>
          <w:lang w:val="en-GB"/>
        </w:rPr>
      </w:pPr>
      <w:r>
        <w:rPr>
          <w:lang w:val="en-GB"/>
        </w:rPr>
        <w:t>Then we checked for missing values in our dataset and found that there are 5199 missing values for the ‘</w:t>
      </w:r>
      <w:proofErr w:type="spellStart"/>
      <w:r>
        <w:rPr>
          <w:lang w:val="en-GB"/>
        </w:rPr>
        <w:t>story</w:t>
      </w:r>
      <w:r w:rsidR="007A35DB">
        <w:rPr>
          <w:lang w:val="en-GB"/>
        </w:rPr>
        <w:t>_</w:t>
      </w:r>
      <w:r>
        <w:rPr>
          <w:lang w:val="en-GB"/>
        </w:rPr>
        <w:t>line</w:t>
      </w:r>
      <w:proofErr w:type="spellEnd"/>
      <w:r>
        <w:rPr>
          <w:lang w:val="en-GB"/>
        </w:rPr>
        <w:t>’ column.</w:t>
      </w:r>
    </w:p>
    <w:p w14:paraId="4F326B40" w14:textId="7CF969E8" w:rsidR="00F81466" w:rsidRDefault="00F81466" w:rsidP="00F81466">
      <w:pPr>
        <w:spacing w:after="120"/>
        <w:jc w:val="center"/>
        <w:rPr>
          <w:lang w:val="en-GB"/>
        </w:rPr>
      </w:pPr>
      <w:r>
        <w:rPr>
          <w:noProof/>
          <w:lang w:val="en-GB"/>
        </w:rPr>
        <w:drawing>
          <wp:inline distT="0" distB="0" distL="0" distR="0" wp14:anchorId="09B239D8" wp14:editId="5CF4575A">
            <wp:extent cx="1562100" cy="10396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6-08 at 20.16.49.png"/>
                    <pic:cNvPicPr/>
                  </pic:nvPicPr>
                  <pic:blipFill>
                    <a:blip r:embed="rId6">
                      <a:extLst>
                        <a:ext uri="{28A0092B-C50C-407E-A947-70E740481C1C}">
                          <a14:useLocalDpi xmlns:a14="http://schemas.microsoft.com/office/drawing/2010/main" val="0"/>
                        </a:ext>
                      </a:extLst>
                    </a:blip>
                    <a:stretch>
                      <a:fillRect/>
                    </a:stretch>
                  </pic:blipFill>
                  <pic:spPr>
                    <a:xfrm>
                      <a:off x="0" y="0"/>
                      <a:ext cx="1578617" cy="1050633"/>
                    </a:xfrm>
                    <a:prstGeom prst="rect">
                      <a:avLst/>
                    </a:prstGeom>
                  </pic:spPr>
                </pic:pic>
              </a:graphicData>
            </a:graphic>
          </wp:inline>
        </w:drawing>
      </w:r>
    </w:p>
    <w:p w14:paraId="70068AFE" w14:textId="31FEE4C8" w:rsidR="00F81466" w:rsidRDefault="00F81466" w:rsidP="00EF2F9D">
      <w:pPr>
        <w:spacing w:after="120"/>
        <w:ind w:firstLine="720"/>
        <w:jc w:val="both"/>
        <w:rPr>
          <w:lang w:val="en-GB"/>
        </w:rPr>
      </w:pPr>
      <w:r>
        <w:rPr>
          <w:lang w:val="en-GB"/>
        </w:rPr>
        <w:t>Additionally, while visually inspecting the dataset, we found many invalid records in the ‘</w:t>
      </w:r>
      <w:proofErr w:type="spellStart"/>
      <w:r>
        <w:rPr>
          <w:lang w:val="en-GB"/>
        </w:rPr>
        <w:t>story</w:t>
      </w:r>
      <w:r w:rsidR="007A35DB">
        <w:rPr>
          <w:lang w:val="en-GB"/>
        </w:rPr>
        <w:t>_</w:t>
      </w:r>
      <w:r>
        <w:rPr>
          <w:lang w:val="en-GB"/>
        </w:rPr>
        <w:t>line</w:t>
      </w:r>
      <w:proofErr w:type="spellEnd"/>
      <w:r>
        <w:rPr>
          <w:lang w:val="en-GB"/>
        </w:rPr>
        <w:t xml:space="preserve">’ column and all such records had an </w:t>
      </w:r>
      <w:proofErr w:type="spellStart"/>
      <w:r w:rsidRPr="00F81466">
        <w:rPr>
          <w:i/>
          <w:lang w:val="en-GB"/>
        </w:rPr>
        <w:t>Em</w:t>
      </w:r>
      <w:proofErr w:type="spellEnd"/>
      <w:r w:rsidRPr="00F81466">
        <w:rPr>
          <w:i/>
          <w:lang w:val="en-GB"/>
        </w:rPr>
        <w:t>-Dash</w:t>
      </w:r>
      <w:r>
        <w:rPr>
          <w:lang w:val="en-GB"/>
        </w:rPr>
        <w:t xml:space="preserve"> as their first character. So, using regex we identified such records and replaced them</w:t>
      </w:r>
      <w:r w:rsidR="006F58CA">
        <w:rPr>
          <w:lang w:val="en-GB"/>
        </w:rPr>
        <w:t xml:space="preserve"> with null values. After this, we now had 7396 records with null values.</w:t>
      </w:r>
    </w:p>
    <w:p w14:paraId="3F6B5141" w14:textId="3F0444E0" w:rsidR="006F58CA" w:rsidRDefault="006F58CA" w:rsidP="006F58CA">
      <w:pPr>
        <w:spacing w:after="120"/>
        <w:ind w:firstLine="720"/>
        <w:jc w:val="center"/>
        <w:rPr>
          <w:lang w:val="en-GB"/>
        </w:rPr>
      </w:pPr>
      <w:r>
        <w:rPr>
          <w:noProof/>
          <w:lang w:val="en-GB"/>
        </w:rPr>
        <w:drawing>
          <wp:inline distT="0" distB="0" distL="0" distR="0" wp14:anchorId="76CADDF7" wp14:editId="7E633564">
            <wp:extent cx="3060700" cy="13654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6-08 at 20.21.44.png"/>
                    <pic:cNvPicPr/>
                  </pic:nvPicPr>
                  <pic:blipFill>
                    <a:blip r:embed="rId7">
                      <a:extLst>
                        <a:ext uri="{28A0092B-C50C-407E-A947-70E740481C1C}">
                          <a14:useLocalDpi xmlns:a14="http://schemas.microsoft.com/office/drawing/2010/main" val="0"/>
                        </a:ext>
                      </a:extLst>
                    </a:blip>
                    <a:stretch>
                      <a:fillRect/>
                    </a:stretch>
                  </pic:blipFill>
                  <pic:spPr>
                    <a:xfrm>
                      <a:off x="0" y="0"/>
                      <a:ext cx="3087903" cy="1377575"/>
                    </a:xfrm>
                    <a:prstGeom prst="rect">
                      <a:avLst/>
                    </a:prstGeom>
                  </pic:spPr>
                </pic:pic>
              </a:graphicData>
            </a:graphic>
          </wp:inline>
        </w:drawing>
      </w:r>
    </w:p>
    <w:p w14:paraId="21D30F7B" w14:textId="1A9B8A2D" w:rsidR="006F58CA" w:rsidRDefault="006F58CA" w:rsidP="006F58CA">
      <w:pPr>
        <w:spacing w:after="120"/>
        <w:ind w:firstLine="720"/>
        <w:jc w:val="both"/>
        <w:rPr>
          <w:lang w:val="en-GB"/>
        </w:rPr>
      </w:pPr>
      <w:r>
        <w:rPr>
          <w:lang w:val="en-GB"/>
        </w:rPr>
        <w:lastRenderedPageBreak/>
        <w:t>Thereafter as mentioned previously, we imputed the missing records of ‘</w:t>
      </w:r>
      <w:proofErr w:type="spellStart"/>
      <w:r>
        <w:rPr>
          <w:lang w:val="en-GB"/>
        </w:rPr>
        <w:t>story</w:t>
      </w:r>
      <w:r w:rsidR="007A35DB">
        <w:rPr>
          <w:lang w:val="en-GB"/>
        </w:rPr>
        <w:t>_</w:t>
      </w:r>
      <w:r>
        <w:rPr>
          <w:lang w:val="en-GB"/>
        </w:rPr>
        <w:t>line</w:t>
      </w:r>
      <w:proofErr w:type="spellEnd"/>
      <w:r>
        <w:rPr>
          <w:lang w:val="en-GB"/>
        </w:rPr>
        <w:t>’ column with the contents from the ‘text’ column in our dataset.</w:t>
      </w:r>
    </w:p>
    <w:p w14:paraId="44AA4C67" w14:textId="11F4F76D" w:rsidR="007A35DB" w:rsidRDefault="007A35DB" w:rsidP="007A35DB">
      <w:pPr>
        <w:spacing w:after="120"/>
        <w:ind w:firstLine="720"/>
        <w:jc w:val="center"/>
        <w:rPr>
          <w:lang w:val="en-GB"/>
        </w:rPr>
      </w:pPr>
      <w:r>
        <w:rPr>
          <w:noProof/>
          <w:lang w:val="en-GB"/>
        </w:rPr>
        <w:drawing>
          <wp:inline distT="0" distB="0" distL="0" distR="0" wp14:anchorId="7DC4BEAD" wp14:editId="07A7D215">
            <wp:extent cx="4895850" cy="15072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6-08 at 20.23.32.png"/>
                    <pic:cNvPicPr/>
                  </pic:nvPicPr>
                  <pic:blipFill>
                    <a:blip r:embed="rId8">
                      <a:extLst>
                        <a:ext uri="{28A0092B-C50C-407E-A947-70E740481C1C}">
                          <a14:useLocalDpi xmlns:a14="http://schemas.microsoft.com/office/drawing/2010/main" val="0"/>
                        </a:ext>
                      </a:extLst>
                    </a:blip>
                    <a:stretch>
                      <a:fillRect/>
                    </a:stretch>
                  </pic:blipFill>
                  <pic:spPr>
                    <a:xfrm>
                      <a:off x="0" y="0"/>
                      <a:ext cx="4924162" cy="1516009"/>
                    </a:xfrm>
                    <a:prstGeom prst="rect">
                      <a:avLst/>
                    </a:prstGeom>
                  </pic:spPr>
                </pic:pic>
              </a:graphicData>
            </a:graphic>
          </wp:inline>
        </w:drawing>
      </w:r>
    </w:p>
    <w:p w14:paraId="7B5952DE" w14:textId="190BB372" w:rsidR="00C979C2" w:rsidRDefault="007A35DB" w:rsidP="00EF2F9D">
      <w:pPr>
        <w:spacing w:after="120"/>
        <w:jc w:val="both"/>
        <w:rPr>
          <w:lang w:val="en-GB"/>
        </w:rPr>
      </w:pPr>
      <w:r>
        <w:rPr>
          <w:lang w:val="en-GB"/>
        </w:rPr>
        <w:tab/>
        <w:t>After imputing the missing values, we removed the ‘text’ column from our dataset. And now our dataset is ready for carrying out text analysis on the ‘</w:t>
      </w:r>
      <w:proofErr w:type="spellStart"/>
      <w:r>
        <w:rPr>
          <w:lang w:val="en-GB"/>
        </w:rPr>
        <w:t>story_line</w:t>
      </w:r>
      <w:proofErr w:type="spellEnd"/>
      <w:r>
        <w:rPr>
          <w:lang w:val="en-GB"/>
        </w:rPr>
        <w:t>’ column and use the ‘genre’ column as the label for the dataset.</w:t>
      </w:r>
    </w:p>
    <w:p w14:paraId="27B91AD9" w14:textId="776A14AD" w:rsidR="003C726C" w:rsidRPr="003C726C" w:rsidRDefault="003C726C" w:rsidP="0092423D">
      <w:pPr>
        <w:spacing w:after="120"/>
        <w:rPr>
          <w:lang w:val="en-GB"/>
        </w:rPr>
      </w:pPr>
    </w:p>
    <w:p w14:paraId="3BA83BC4" w14:textId="12F49C46" w:rsidR="003C726C" w:rsidRPr="003C726C" w:rsidRDefault="007A35DB" w:rsidP="007A35DB">
      <w:pPr>
        <w:pStyle w:val="Heading2"/>
        <w:rPr>
          <w:lang w:val="en-GB"/>
        </w:rPr>
      </w:pPr>
      <w:r>
        <w:rPr>
          <w:lang w:val="en-GB"/>
        </w:rPr>
        <w:t xml:space="preserve">1.2 </w:t>
      </w:r>
      <w:r w:rsidR="003C726C" w:rsidRPr="003C726C">
        <w:rPr>
          <w:lang w:val="en-GB"/>
        </w:rPr>
        <w:t>Data Exploration</w:t>
      </w:r>
    </w:p>
    <w:p w14:paraId="1F7BF103" w14:textId="650E0073" w:rsidR="003C726C" w:rsidRDefault="007A35DB" w:rsidP="00EF2F9D">
      <w:pPr>
        <w:spacing w:after="120"/>
        <w:jc w:val="both"/>
        <w:rPr>
          <w:lang w:val="en-GB"/>
        </w:rPr>
      </w:pPr>
      <w:r>
        <w:rPr>
          <w:lang w:val="en-GB"/>
        </w:rPr>
        <w:tab/>
        <w:t>Before proceeding with the text-analysis, we looked at the distribution of the classes in our dataset. We have 28 unique genres or classes in the dataset and it is a highly imbalanced dataset.</w:t>
      </w:r>
    </w:p>
    <w:p w14:paraId="65343289" w14:textId="2838C37E" w:rsidR="007A35DB" w:rsidRPr="003C726C" w:rsidRDefault="007A35DB" w:rsidP="0092423D">
      <w:pPr>
        <w:spacing w:after="120"/>
        <w:rPr>
          <w:lang w:val="en-GB"/>
        </w:rPr>
      </w:pPr>
      <w:r>
        <w:rPr>
          <w:lang w:val="en-GB"/>
        </w:rPr>
        <w:tab/>
      </w:r>
      <w:r>
        <w:rPr>
          <w:noProof/>
          <w:lang w:val="en-GB"/>
        </w:rPr>
        <w:drawing>
          <wp:inline distT="0" distB="0" distL="0" distR="0" wp14:anchorId="24B07731" wp14:editId="7C771673">
            <wp:extent cx="5727700" cy="351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r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13455"/>
                    </a:xfrm>
                    <a:prstGeom prst="rect">
                      <a:avLst/>
                    </a:prstGeom>
                  </pic:spPr>
                </pic:pic>
              </a:graphicData>
            </a:graphic>
          </wp:inline>
        </w:drawing>
      </w:r>
    </w:p>
    <w:p w14:paraId="1AA469F0" w14:textId="77777777" w:rsidR="007A35DB" w:rsidRDefault="007A35DB" w:rsidP="0092423D">
      <w:pPr>
        <w:spacing w:after="120"/>
        <w:rPr>
          <w:b/>
          <w:lang w:val="en-GB"/>
        </w:rPr>
      </w:pPr>
    </w:p>
    <w:p w14:paraId="5D3D69CB" w14:textId="48211104" w:rsidR="007A35DB" w:rsidRPr="007A35DB" w:rsidRDefault="007A35DB" w:rsidP="00EF2F9D">
      <w:pPr>
        <w:spacing w:after="120"/>
        <w:jc w:val="both"/>
        <w:rPr>
          <w:lang w:val="en-GB"/>
        </w:rPr>
      </w:pPr>
      <w:r>
        <w:rPr>
          <w:b/>
          <w:lang w:val="en-GB"/>
        </w:rPr>
        <w:tab/>
      </w:r>
      <w:r w:rsidR="00460EB2">
        <w:rPr>
          <w:lang w:val="en-GB"/>
        </w:rPr>
        <w:t>We can see from the above figure that t</w:t>
      </w:r>
      <w:r>
        <w:rPr>
          <w:lang w:val="en-GB"/>
        </w:rPr>
        <w:t xml:space="preserve">here are about 6000 records of the genre ‘Comedy’ </w:t>
      </w:r>
      <w:r w:rsidR="00460EB2">
        <w:rPr>
          <w:lang w:val="en-GB"/>
        </w:rPr>
        <w:t>and the count of other genres varies to the single digits in some cases. This shows that the dataset has imbalanced classes.</w:t>
      </w:r>
    </w:p>
    <w:p w14:paraId="4A5F9C72" w14:textId="77777777" w:rsidR="007A35DB" w:rsidRDefault="007A35DB" w:rsidP="0092423D">
      <w:pPr>
        <w:spacing w:after="120"/>
        <w:rPr>
          <w:b/>
          <w:lang w:val="en-GB"/>
        </w:rPr>
      </w:pPr>
    </w:p>
    <w:p w14:paraId="25A04E5B" w14:textId="23A9ED75" w:rsidR="003C726C" w:rsidRPr="003C726C" w:rsidRDefault="00460EB2" w:rsidP="00460EB2">
      <w:pPr>
        <w:pStyle w:val="Heading2"/>
        <w:rPr>
          <w:lang w:val="en-GB"/>
        </w:rPr>
      </w:pPr>
      <w:r>
        <w:rPr>
          <w:lang w:val="en-GB"/>
        </w:rPr>
        <w:lastRenderedPageBreak/>
        <w:t xml:space="preserve">1.3 </w:t>
      </w:r>
      <w:r w:rsidR="003C726C" w:rsidRPr="003C726C">
        <w:rPr>
          <w:lang w:val="en-GB"/>
        </w:rPr>
        <w:t>Data Pre-processing</w:t>
      </w:r>
    </w:p>
    <w:p w14:paraId="237F38B1" w14:textId="10896B7F" w:rsidR="008C3575" w:rsidRDefault="00460EB2" w:rsidP="00EF2F9D">
      <w:pPr>
        <w:spacing w:after="120"/>
        <w:jc w:val="both"/>
        <w:rPr>
          <w:lang w:val="en-GB"/>
        </w:rPr>
      </w:pPr>
      <w:r>
        <w:rPr>
          <w:lang w:val="en-GB"/>
        </w:rPr>
        <w:tab/>
        <w:t>After the exploration, we proceeded with data pre-processing steps to perform text analysis.</w:t>
      </w:r>
      <w:r w:rsidR="008C3575">
        <w:rPr>
          <w:lang w:val="en-GB"/>
        </w:rPr>
        <w:t xml:space="preserve"> For the text data in the ‘</w:t>
      </w:r>
      <w:proofErr w:type="spellStart"/>
      <w:r w:rsidR="008C3575">
        <w:rPr>
          <w:lang w:val="en-GB"/>
        </w:rPr>
        <w:t>story_line</w:t>
      </w:r>
      <w:proofErr w:type="spellEnd"/>
      <w:r w:rsidR="008C3575">
        <w:rPr>
          <w:lang w:val="en-GB"/>
        </w:rPr>
        <w:t>’ column, we followed text pre-processing steps discussed in section 1.3.1 and performed encoding of the ‘genre’ column for the classification algorithms.</w:t>
      </w:r>
    </w:p>
    <w:p w14:paraId="4FF2B415" w14:textId="77777777" w:rsidR="008C3575" w:rsidRDefault="008C3575" w:rsidP="008C3575">
      <w:pPr>
        <w:pStyle w:val="Heading3"/>
        <w:rPr>
          <w:lang w:val="en-GB"/>
        </w:rPr>
      </w:pPr>
    </w:p>
    <w:p w14:paraId="605D16F8" w14:textId="383B2477" w:rsidR="008C3575" w:rsidRDefault="008C3575" w:rsidP="008C3575">
      <w:pPr>
        <w:pStyle w:val="Heading3"/>
        <w:rPr>
          <w:lang w:val="en-GB"/>
        </w:rPr>
      </w:pPr>
      <w:r>
        <w:rPr>
          <w:lang w:val="en-GB"/>
        </w:rPr>
        <w:t>1.3.1 Text Pre-processing</w:t>
      </w:r>
    </w:p>
    <w:p w14:paraId="3A2B8928" w14:textId="6F8C5E5D" w:rsidR="00460EB2" w:rsidRDefault="00460EB2" w:rsidP="00EF2F9D">
      <w:pPr>
        <w:spacing w:after="120"/>
        <w:jc w:val="both"/>
        <w:rPr>
          <w:lang w:val="en-GB"/>
        </w:rPr>
      </w:pPr>
      <w:r>
        <w:rPr>
          <w:lang w:val="en-GB"/>
        </w:rPr>
        <w:t>We carried out the below steps to prepare our data for text analysis:</w:t>
      </w:r>
    </w:p>
    <w:p w14:paraId="29ABD1AF" w14:textId="5FC92580" w:rsidR="00460EB2" w:rsidRDefault="00460EB2" w:rsidP="00EF2F9D">
      <w:pPr>
        <w:pStyle w:val="ListParagraph"/>
        <w:numPr>
          <w:ilvl w:val="0"/>
          <w:numId w:val="1"/>
        </w:numPr>
        <w:spacing w:after="120"/>
        <w:jc w:val="both"/>
        <w:rPr>
          <w:lang w:val="en-GB"/>
        </w:rPr>
      </w:pPr>
      <w:r w:rsidRPr="00460EB2">
        <w:rPr>
          <w:b/>
          <w:lang w:val="en-GB"/>
        </w:rPr>
        <w:t>Filter out non-alphabets from the data:</w:t>
      </w:r>
      <w:r>
        <w:rPr>
          <w:lang w:val="en-GB"/>
        </w:rPr>
        <w:t xml:space="preserve"> for the purpose of text analysis we considered only alphabets and removed all numbers and special characters from our text data.</w:t>
      </w:r>
    </w:p>
    <w:p w14:paraId="42B084F4" w14:textId="50553964" w:rsidR="00460EB2" w:rsidRPr="00460EB2" w:rsidRDefault="00460EB2" w:rsidP="00EF2F9D">
      <w:pPr>
        <w:pStyle w:val="ListParagraph"/>
        <w:numPr>
          <w:ilvl w:val="0"/>
          <w:numId w:val="1"/>
        </w:numPr>
        <w:spacing w:after="120"/>
        <w:jc w:val="both"/>
        <w:rPr>
          <w:b/>
          <w:lang w:val="en-GB"/>
        </w:rPr>
      </w:pPr>
      <w:r w:rsidRPr="00460EB2">
        <w:rPr>
          <w:b/>
          <w:lang w:val="en-GB"/>
        </w:rPr>
        <w:t xml:space="preserve">Tokenisation: </w:t>
      </w:r>
      <w:r>
        <w:rPr>
          <w:lang w:val="en-GB"/>
        </w:rPr>
        <w:t>next we tokenised all the sentences into individual words (tokens).</w:t>
      </w:r>
    </w:p>
    <w:p w14:paraId="385B1AA7" w14:textId="77777777" w:rsidR="00460EB2" w:rsidRPr="00460EB2" w:rsidRDefault="00460EB2" w:rsidP="00EF2F9D">
      <w:pPr>
        <w:pStyle w:val="ListParagraph"/>
        <w:numPr>
          <w:ilvl w:val="0"/>
          <w:numId w:val="1"/>
        </w:numPr>
        <w:spacing w:after="120"/>
        <w:jc w:val="both"/>
        <w:rPr>
          <w:b/>
          <w:lang w:val="en-GB"/>
        </w:rPr>
      </w:pPr>
      <w:r>
        <w:rPr>
          <w:b/>
          <w:lang w:val="en-GB"/>
        </w:rPr>
        <w:t xml:space="preserve">To lowercase characters: </w:t>
      </w:r>
      <w:r>
        <w:rPr>
          <w:lang w:val="en-GB"/>
        </w:rPr>
        <w:t>then we transformed all the tokens into lowercase characters.</w:t>
      </w:r>
    </w:p>
    <w:p w14:paraId="70878459" w14:textId="7499F702" w:rsidR="00460EB2" w:rsidRPr="00460EB2" w:rsidRDefault="00460EB2" w:rsidP="00EF2F9D">
      <w:pPr>
        <w:pStyle w:val="ListParagraph"/>
        <w:numPr>
          <w:ilvl w:val="0"/>
          <w:numId w:val="1"/>
        </w:numPr>
        <w:spacing w:after="120"/>
        <w:jc w:val="both"/>
        <w:rPr>
          <w:b/>
          <w:lang w:val="en-GB"/>
        </w:rPr>
      </w:pPr>
      <w:r>
        <w:rPr>
          <w:b/>
          <w:lang w:val="en-GB"/>
        </w:rPr>
        <w:t xml:space="preserve">Remove </w:t>
      </w:r>
      <w:proofErr w:type="spellStart"/>
      <w:r>
        <w:rPr>
          <w:b/>
          <w:lang w:val="en-GB"/>
        </w:rPr>
        <w:t>Stopwords</w:t>
      </w:r>
      <w:proofErr w:type="spellEnd"/>
      <w:r>
        <w:rPr>
          <w:b/>
          <w:lang w:val="en-GB"/>
        </w:rPr>
        <w:t>:</w:t>
      </w:r>
      <w:r>
        <w:rPr>
          <w:lang w:val="en-GB"/>
        </w:rPr>
        <w:t xml:space="preserve"> </w:t>
      </w:r>
      <w:proofErr w:type="spellStart"/>
      <w:r>
        <w:rPr>
          <w:lang w:val="en-GB"/>
        </w:rPr>
        <w:t>stopwords</w:t>
      </w:r>
      <w:proofErr w:type="spellEnd"/>
      <w:r>
        <w:rPr>
          <w:lang w:val="en-GB"/>
        </w:rPr>
        <w:t xml:space="preserve"> of English language were then removed as they are not useful for the purpose of text analysis in our case.</w:t>
      </w:r>
    </w:p>
    <w:p w14:paraId="51A6103F" w14:textId="35DA7AA4" w:rsidR="00460EB2" w:rsidRPr="00460EB2" w:rsidRDefault="00460EB2" w:rsidP="00EF2F9D">
      <w:pPr>
        <w:pStyle w:val="ListParagraph"/>
        <w:numPr>
          <w:ilvl w:val="0"/>
          <w:numId w:val="1"/>
        </w:numPr>
        <w:spacing w:after="120"/>
        <w:jc w:val="both"/>
        <w:rPr>
          <w:b/>
          <w:lang w:val="en-GB"/>
        </w:rPr>
      </w:pPr>
      <w:r>
        <w:rPr>
          <w:b/>
          <w:lang w:val="en-GB"/>
        </w:rPr>
        <w:t xml:space="preserve">Lemmatisation: </w:t>
      </w:r>
      <w:r>
        <w:rPr>
          <w:lang w:val="en-GB"/>
        </w:rPr>
        <w:t xml:space="preserve">Finally, we carried out lemmatisation of </w:t>
      </w:r>
      <w:r w:rsidR="008C3575">
        <w:rPr>
          <w:lang w:val="en-GB"/>
        </w:rPr>
        <w:t>the tokens so that all the tokens are transformed to their root word.</w:t>
      </w:r>
    </w:p>
    <w:p w14:paraId="43F27BB6" w14:textId="5D6DC9A5" w:rsidR="00460EB2" w:rsidRDefault="008C3575" w:rsidP="00EF2F9D">
      <w:pPr>
        <w:spacing w:after="120"/>
        <w:jc w:val="both"/>
        <w:rPr>
          <w:lang w:val="en-GB"/>
        </w:rPr>
      </w:pPr>
      <w:r>
        <w:rPr>
          <w:lang w:val="en-GB"/>
        </w:rPr>
        <w:t xml:space="preserve">With </w:t>
      </w:r>
      <w:r w:rsidR="000955BA">
        <w:rPr>
          <w:lang w:val="en-GB"/>
        </w:rPr>
        <w:t>these above steps</w:t>
      </w:r>
      <w:r>
        <w:rPr>
          <w:lang w:val="en-GB"/>
        </w:rPr>
        <w:t xml:space="preserve">, our text data </w:t>
      </w:r>
      <w:r w:rsidR="00230700">
        <w:rPr>
          <w:lang w:val="en-GB"/>
        </w:rPr>
        <w:t>was</w:t>
      </w:r>
      <w:r>
        <w:rPr>
          <w:lang w:val="en-GB"/>
        </w:rPr>
        <w:t xml:space="preserve"> ready for the analysis.</w:t>
      </w:r>
      <w:r w:rsidR="000955BA">
        <w:rPr>
          <w:lang w:val="en-GB"/>
        </w:rPr>
        <w:t xml:space="preserve"> Below is how our data look</w:t>
      </w:r>
      <w:r w:rsidR="00230700">
        <w:rPr>
          <w:lang w:val="en-GB"/>
        </w:rPr>
        <w:t>s</w:t>
      </w:r>
      <w:r w:rsidR="000955BA">
        <w:rPr>
          <w:lang w:val="en-GB"/>
        </w:rPr>
        <w:t xml:space="preserve"> after the above transformation steps.</w:t>
      </w:r>
    </w:p>
    <w:p w14:paraId="72C5EB73" w14:textId="4C08ADA1" w:rsidR="000955BA" w:rsidRDefault="000955BA" w:rsidP="000955BA">
      <w:pPr>
        <w:spacing w:after="120"/>
        <w:jc w:val="center"/>
        <w:rPr>
          <w:lang w:val="en-GB"/>
        </w:rPr>
      </w:pPr>
      <w:r>
        <w:rPr>
          <w:noProof/>
          <w:lang w:val="en-GB"/>
        </w:rPr>
        <w:drawing>
          <wp:inline distT="0" distB="0" distL="0" distR="0" wp14:anchorId="203F14DA" wp14:editId="41E01168">
            <wp:extent cx="2990850" cy="1567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6-08 at 20.49.17.png"/>
                    <pic:cNvPicPr/>
                  </pic:nvPicPr>
                  <pic:blipFill>
                    <a:blip r:embed="rId10">
                      <a:extLst>
                        <a:ext uri="{28A0092B-C50C-407E-A947-70E740481C1C}">
                          <a14:useLocalDpi xmlns:a14="http://schemas.microsoft.com/office/drawing/2010/main" val="0"/>
                        </a:ext>
                      </a:extLst>
                    </a:blip>
                    <a:stretch>
                      <a:fillRect/>
                    </a:stretch>
                  </pic:blipFill>
                  <pic:spPr>
                    <a:xfrm>
                      <a:off x="0" y="0"/>
                      <a:ext cx="3006205" cy="1576001"/>
                    </a:xfrm>
                    <a:prstGeom prst="rect">
                      <a:avLst/>
                    </a:prstGeom>
                  </pic:spPr>
                </pic:pic>
              </a:graphicData>
            </a:graphic>
          </wp:inline>
        </w:drawing>
      </w:r>
    </w:p>
    <w:p w14:paraId="0F1D8F5D" w14:textId="788E26C1" w:rsidR="00460EB2" w:rsidRDefault="000955BA" w:rsidP="0092423D">
      <w:pPr>
        <w:spacing w:after="120"/>
        <w:rPr>
          <w:lang w:val="en-GB"/>
        </w:rPr>
      </w:pPr>
      <w:r>
        <w:rPr>
          <w:lang w:val="en-GB"/>
        </w:rPr>
        <w:tab/>
      </w:r>
    </w:p>
    <w:p w14:paraId="62ADACF2" w14:textId="007CE8DD" w:rsidR="003C726C" w:rsidRPr="003C726C" w:rsidRDefault="000955BA" w:rsidP="000955BA">
      <w:pPr>
        <w:pStyle w:val="Heading3"/>
        <w:rPr>
          <w:lang w:val="en-GB"/>
        </w:rPr>
      </w:pPr>
      <w:r>
        <w:rPr>
          <w:lang w:val="en-GB"/>
        </w:rPr>
        <w:t>1.3.2 Encoding of the class label</w:t>
      </w:r>
    </w:p>
    <w:p w14:paraId="1CC784B0" w14:textId="77777777" w:rsidR="00230700" w:rsidRDefault="000955BA" w:rsidP="00EF2F9D">
      <w:pPr>
        <w:spacing w:after="120"/>
        <w:jc w:val="both"/>
        <w:rPr>
          <w:lang w:val="en-GB"/>
        </w:rPr>
      </w:pPr>
      <w:r>
        <w:rPr>
          <w:lang w:val="en-GB"/>
        </w:rPr>
        <w:tab/>
        <w:t>We then encode</w:t>
      </w:r>
      <w:r w:rsidR="00230700">
        <w:rPr>
          <w:lang w:val="en-GB"/>
        </w:rPr>
        <w:t>d</w:t>
      </w:r>
      <w:r>
        <w:rPr>
          <w:lang w:val="en-GB"/>
        </w:rPr>
        <w:t xml:space="preserve"> our </w:t>
      </w:r>
      <w:r w:rsidR="00EF2F9D">
        <w:rPr>
          <w:lang w:val="en-GB"/>
        </w:rPr>
        <w:t xml:space="preserve">class label i.e. the ‘genre’ column into </w:t>
      </w:r>
      <w:r w:rsidR="00230700">
        <w:rPr>
          <w:lang w:val="en-GB"/>
        </w:rPr>
        <w:t>numerical values</w:t>
      </w:r>
      <w:r w:rsidR="00EF2F9D">
        <w:rPr>
          <w:lang w:val="en-GB"/>
        </w:rPr>
        <w:t>, so that the machine learning models can understand it.</w:t>
      </w:r>
      <w:r w:rsidR="00230700">
        <w:rPr>
          <w:lang w:val="en-GB"/>
        </w:rPr>
        <w:t xml:space="preserve"> </w:t>
      </w:r>
      <w:r w:rsidR="00EF2F9D">
        <w:rPr>
          <w:lang w:val="en-GB"/>
        </w:rPr>
        <w:t>As ‘genre’ is the target or dependent variable in our case, using label-encoding to encode the ‘genre’ column is sufficient.</w:t>
      </w:r>
    </w:p>
    <w:p w14:paraId="2F3B1E02" w14:textId="6A88CA58" w:rsidR="00EF2F9D" w:rsidRDefault="00EF2F9D" w:rsidP="00230700">
      <w:pPr>
        <w:spacing w:after="120"/>
        <w:ind w:firstLine="720"/>
        <w:jc w:val="both"/>
        <w:rPr>
          <w:lang w:val="en-GB"/>
        </w:rPr>
      </w:pPr>
      <w:r>
        <w:rPr>
          <w:lang w:val="en-GB"/>
        </w:rPr>
        <w:t>In label encoding, each unique</w:t>
      </w:r>
      <w:r w:rsidR="0004610E">
        <w:rPr>
          <w:lang w:val="en-GB"/>
        </w:rPr>
        <w:t xml:space="preserve"> string of the</w:t>
      </w:r>
      <w:r>
        <w:rPr>
          <w:lang w:val="en-GB"/>
        </w:rPr>
        <w:t xml:space="preserve"> </w:t>
      </w:r>
      <w:r w:rsidR="0004610E">
        <w:rPr>
          <w:lang w:val="en-GB"/>
        </w:rPr>
        <w:t>‘genre’ column will be assigned a decimal number and we will use this encoded label of the movie genres as the target variable for our classification models.</w:t>
      </w:r>
    </w:p>
    <w:p w14:paraId="3205E748" w14:textId="01E69933" w:rsidR="0004610E" w:rsidRPr="003C726C" w:rsidRDefault="0004610E" w:rsidP="0004610E">
      <w:pPr>
        <w:spacing w:after="120"/>
        <w:jc w:val="center"/>
        <w:rPr>
          <w:lang w:val="en-GB"/>
        </w:rPr>
      </w:pPr>
      <w:r>
        <w:rPr>
          <w:noProof/>
          <w:lang w:val="en-GB"/>
        </w:rPr>
        <w:lastRenderedPageBreak/>
        <w:drawing>
          <wp:inline distT="0" distB="0" distL="0" distR="0" wp14:anchorId="6E09B61C" wp14:editId="70E6CAD7">
            <wp:extent cx="4044950" cy="2200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6-08 at 21.04.47.png"/>
                    <pic:cNvPicPr/>
                  </pic:nvPicPr>
                  <pic:blipFill>
                    <a:blip r:embed="rId11">
                      <a:extLst>
                        <a:ext uri="{28A0092B-C50C-407E-A947-70E740481C1C}">
                          <a14:useLocalDpi xmlns:a14="http://schemas.microsoft.com/office/drawing/2010/main" val="0"/>
                        </a:ext>
                      </a:extLst>
                    </a:blip>
                    <a:stretch>
                      <a:fillRect/>
                    </a:stretch>
                  </pic:blipFill>
                  <pic:spPr>
                    <a:xfrm>
                      <a:off x="0" y="0"/>
                      <a:ext cx="4161350" cy="2263366"/>
                    </a:xfrm>
                    <a:prstGeom prst="rect">
                      <a:avLst/>
                    </a:prstGeom>
                  </pic:spPr>
                </pic:pic>
              </a:graphicData>
            </a:graphic>
          </wp:inline>
        </w:drawing>
      </w:r>
    </w:p>
    <w:p w14:paraId="6D8AC7FE" w14:textId="091B9DD5" w:rsidR="003C726C" w:rsidRDefault="0004610E" w:rsidP="0004610E">
      <w:pPr>
        <w:spacing w:after="120"/>
        <w:jc w:val="both"/>
        <w:rPr>
          <w:lang w:val="en-GB"/>
        </w:rPr>
      </w:pPr>
      <w:r>
        <w:rPr>
          <w:lang w:val="en-GB"/>
        </w:rPr>
        <w:tab/>
        <w:t>As we can see from the above figure, each genre in the dataset has been now assigned a decimal number to represent it.</w:t>
      </w:r>
    </w:p>
    <w:p w14:paraId="0382A83C" w14:textId="467CAD95" w:rsidR="0004610E" w:rsidRDefault="0004610E" w:rsidP="0092423D">
      <w:pPr>
        <w:spacing w:after="120"/>
        <w:rPr>
          <w:lang w:val="en-GB"/>
        </w:rPr>
      </w:pPr>
    </w:p>
    <w:p w14:paraId="381C1847" w14:textId="4CD1E0A3" w:rsidR="0004610E" w:rsidRPr="003C726C" w:rsidRDefault="0004610E" w:rsidP="0004610E">
      <w:pPr>
        <w:pStyle w:val="Heading2"/>
        <w:rPr>
          <w:lang w:val="en-GB"/>
        </w:rPr>
      </w:pPr>
      <w:r>
        <w:rPr>
          <w:lang w:val="en-GB"/>
        </w:rPr>
        <w:t>1.4 Data Analysis</w:t>
      </w:r>
    </w:p>
    <w:p w14:paraId="2249CDE5" w14:textId="5A71319A" w:rsidR="000955BA" w:rsidRDefault="0004610E" w:rsidP="0004610E">
      <w:pPr>
        <w:spacing w:after="120"/>
        <w:jc w:val="both"/>
        <w:rPr>
          <w:lang w:val="en-GB"/>
        </w:rPr>
      </w:pPr>
      <w:r>
        <w:rPr>
          <w:b/>
          <w:lang w:val="en-GB"/>
        </w:rPr>
        <w:tab/>
      </w:r>
      <w:r w:rsidRPr="0004610E">
        <w:rPr>
          <w:lang w:val="en-GB"/>
        </w:rPr>
        <w:t xml:space="preserve">Now, our dataset </w:t>
      </w:r>
      <w:r w:rsidR="00230700">
        <w:rPr>
          <w:lang w:val="en-GB"/>
        </w:rPr>
        <w:t>was</w:t>
      </w:r>
      <w:r w:rsidR="00D922EE">
        <w:rPr>
          <w:lang w:val="en-GB"/>
        </w:rPr>
        <w:t xml:space="preserve"> </w:t>
      </w:r>
      <w:r w:rsidRPr="0004610E">
        <w:rPr>
          <w:lang w:val="en-GB"/>
        </w:rPr>
        <w:t>ready</w:t>
      </w:r>
      <w:r w:rsidR="00230700">
        <w:rPr>
          <w:lang w:val="en-GB"/>
        </w:rPr>
        <w:t xml:space="preserve"> for</w:t>
      </w:r>
      <w:r w:rsidRPr="0004610E">
        <w:rPr>
          <w:lang w:val="en-GB"/>
        </w:rPr>
        <w:t xml:space="preserve"> build</w:t>
      </w:r>
      <w:r w:rsidR="00230700">
        <w:rPr>
          <w:lang w:val="en-GB"/>
        </w:rPr>
        <w:t>ing and training</w:t>
      </w:r>
      <w:r w:rsidRPr="0004610E">
        <w:rPr>
          <w:lang w:val="en-GB"/>
        </w:rPr>
        <w:t xml:space="preserve"> a</w:t>
      </w:r>
      <w:r w:rsidR="00230700">
        <w:rPr>
          <w:lang w:val="en-GB"/>
        </w:rPr>
        <w:t xml:space="preserve"> classification</w:t>
      </w:r>
      <w:r w:rsidRPr="0004610E">
        <w:rPr>
          <w:lang w:val="en-GB"/>
        </w:rPr>
        <w:t xml:space="preserve"> model </w:t>
      </w:r>
      <w:r w:rsidR="00D922EE">
        <w:rPr>
          <w:lang w:val="en-GB"/>
        </w:rPr>
        <w:t>and</w:t>
      </w:r>
      <w:r w:rsidRPr="0004610E">
        <w:rPr>
          <w:lang w:val="en-GB"/>
        </w:rPr>
        <w:t xml:space="preserve"> predict the genre based on the tokens extracted from the story line of the movies.</w:t>
      </w:r>
      <w:r>
        <w:rPr>
          <w:lang w:val="en-GB"/>
        </w:rPr>
        <w:t xml:space="preserve"> But before training our classification models, first we split the dataset into training and testing datasets. And after the splitting of the training and testing datasets, we vectorise</w:t>
      </w:r>
      <w:r w:rsidR="00230700">
        <w:rPr>
          <w:lang w:val="en-GB"/>
        </w:rPr>
        <w:t>d</w:t>
      </w:r>
      <w:r>
        <w:rPr>
          <w:lang w:val="en-GB"/>
        </w:rPr>
        <w:t xml:space="preserve"> our text data using different word vectorisation algorithms. Finally, we appl</w:t>
      </w:r>
      <w:r w:rsidR="00230700">
        <w:rPr>
          <w:lang w:val="en-GB"/>
        </w:rPr>
        <w:t>ied</w:t>
      </w:r>
      <w:r>
        <w:rPr>
          <w:lang w:val="en-GB"/>
        </w:rPr>
        <w:t xml:space="preserve"> the machine learning algorithms on the vectorised data obtained after word-vectorisation.</w:t>
      </w:r>
    </w:p>
    <w:p w14:paraId="607E5018" w14:textId="68D39018" w:rsidR="0004610E" w:rsidRDefault="0004610E" w:rsidP="0004610E">
      <w:pPr>
        <w:spacing w:after="120"/>
        <w:jc w:val="both"/>
        <w:rPr>
          <w:lang w:val="en-GB"/>
        </w:rPr>
      </w:pPr>
    </w:p>
    <w:p w14:paraId="174BDC43" w14:textId="61ACEB88" w:rsidR="0004610E" w:rsidRPr="0004610E" w:rsidRDefault="0004610E" w:rsidP="0004610E">
      <w:pPr>
        <w:pStyle w:val="Heading3"/>
        <w:rPr>
          <w:lang w:val="en-GB"/>
        </w:rPr>
      </w:pPr>
      <w:r>
        <w:rPr>
          <w:lang w:val="en-GB"/>
        </w:rPr>
        <w:t>1.4.1 Splitting the data into training and testing datasets</w:t>
      </w:r>
    </w:p>
    <w:p w14:paraId="565F1E44" w14:textId="4695AAB4" w:rsidR="000955BA" w:rsidRDefault="0004610E" w:rsidP="0004610E">
      <w:pPr>
        <w:spacing w:after="120"/>
        <w:ind w:firstLine="720"/>
        <w:jc w:val="both"/>
        <w:rPr>
          <w:lang w:val="en-GB"/>
        </w:rPr>
      </w:pPr>
      <w:r w:rsidRPr="0004610E">
        <w:rPr>
          <w:lang w:val="en-GB"/>
        </w:rPr>
        <w:t>We beg</w:t>
      </w:r>
      <w:r w:rsidR="00230700">
        <w:rPr>
          <w:lang w:val="en-GB"/>
        </w:rPr>
        <w:t>a</w:t>
      </w:r>
      <w:r w:rsidRPr="0004610E">
        <w:rPr>
          <w:lang w:val="en-GB"/>
        </w:rPr>
        <w:t xml:space="preserve">n by splitting the dataset into a training and testing dataset. 80% of the dataset </w:t>
      </w:r>
      <w:r w:rsidR="00230700">
        <w:rPr>
          <w:lang w:val="en-GB"/>
        </w:rPr>
        <w:t>was</w:t>
      </w:r>
      <w:r w:rsidRPr="0004610E">
        <w:rPr>
          <w:lang w:val="en-GB"/>
        </w:rPr>
        <w:t xml:space="preserve"> used for training the model and 20% of the dataset </w:t>
      </w:r>
      <w:r w:rsidR="00230700">
        <w:rPr>
          <w:lang w:val="en-GB"/>
        </w:rPr>
        <w:t xml:space="preserve">was </w:t>
      </w:r>
      <w:r w:rsidRPr="0004610E">
        <w:rPr>
          <w:lang w:val="en-GB"/>
        </w:rPr>
        <w:t>unseen data for the model to test against it.</w:t>
      </w:r>
      <w:r w:rsidR="00F768B1">
        <w:rPr>
          <w:lang w:val="en-GB"/>
        </w:rPr>
        <w:t xml:space="preserve"> The split </w:t>
      </w:r>
      <w:r w:rsidR="00230700">
        <w:rPr>
          <w:lang w:val="en-GB"/>
        </w:rPr>
        <w:t>was</w:t>
      </w:r>
      <w:r w:rsidR="00F768B1">
        <w:rPr>
          <w:lang w:val="en-GB"/>
        </w:rPr>
        <w:t xml:space="preserve"> performed in a stratified manner to have equal proportional representation of each class in both training and testing datasets.</w:t>
      </w:r>
    </w:p>
    <w:p w14:paraId="3FF21ADF" w14:textId="1195738B" w:rsidR="0004610E" w:rsidRPr="0004610E" w:rsidRDefault="00F768B1" w:rsidP="00F768B1">
      <w:pPr>
        <w:spacing w:after="120"/>
        <w:ind w:firstLine="720"/>
        <w:jc w:val="center"/>
        <w:rPr>
          <w:lang w:val="en-GB"/>
        </w:rPr>
      </w:pPr>
      <w:r>
        <w:rPr>
          <w:noProof/>
          <w:lang w:val="en-GB"/>
        </w:rPr>
        <w:drawing>
          <wp:inline distT="0" distB="0" distL="0" distR="0" wp14:anchorId="2D7E4C33" wp14:editId="6C56C13A">
            <wp:extent cx="5346700" cy="5957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6-08 at 21.14.25.png"/>
                    <pic:cNvPicPr/>
                  </pic:nvPicPr>
                  <pic:blipFill>
                    <a:blip r:embed="rId12">
                      <a:extLst>
                        <a:ext uri="{28A0092B-C50C-407E-A947-70E740481C1C}">
                          <a14:useLocalDpi xmlns:a14="http://schemas.microsoft.com/office/drawing/2010/main" val="0"/>
                        </a:ext>
                      </a:extLst>
                    </a:blip>
                    <a:stretch>
                      <a:fillRect/>
                    </a:stretch>
                  </pic:blipFill>
                  <pic:spPr>
                    <a:xfrm>
                      <a:off x="0" y="0"/>
                      <a:ext cx="5404635" cy="602179"/>
                    </a:xfrm>
                    <a:prstGeom prst="rect">
                      <a:avLst/>
                    </a:prstGeom>
                  </pic:spPr>
                </pic:pic>
              </a:graphicData>
            </a:graphic>
          </wp:inline>
        </w:drawing>
      </w:r>
    </w:p>
    <w:p w14:paraId="0C3B04B3" w14:textId="77777777" w:rsidR="00043B37" w:rsidRDefault="00043B37" w:rsidP="00F768B1">
      <w:pPr>
        <w:pStyle w:val="Heading3"/>
        <w:rPr>
          <w:lang w:val="en-GB"/>
        </w:rPr>
      </w:pPr>
    </w:p>
    <w:p w14:paraId="16789A2E" w14:textId="70F89A0E" w:rsidR="0004610E" w:rsidRDefault="00F768B1" w:rsidP="00F768B1">
      <w:pPr>
        <w:pStyle w:val="Heading3"/>
        <w:rPr>
          <w:lang w:val="en-GB"/>
        </w:rPr>
      </w:pPr>
      <w:r>
        <w:rPr>
          <w:lang w:val="en-GB"/>
        </w:rPr>
        <w:t>1.4.2 Word Vectorisation</w:t>
      </w:r>
    </w:p>
    <w:p w14:paraId="74D21D7F" w14:textId="242B4FDB" w:rsidR="00F768B1" w:rsidRPr="00F768B1" w:rsidRDefault="00F768B1" w:rsidP="00D922EE">
      <w:pPr>
        <w:spacing w:after="120"/>
        <w:jc w:val="both"/>
        <w:rPr>
          <w:lang w:val="en-GB"/>
        </w:rPr>
      </w:pPr>
      <w:r>
        <w:rPr>
          <w:lang w:val="en-GB"/>
        </w:rPr>
        <w:tab/>
      </w:r>
      <w:r w:rsidRPr="00F768B1">
        <w:rPr>
          <w:lang w:val="en-GB"/>
        </w:rPr>
        <w:t>N</w:t>
      </w:r>
      <w:r>
        <w:rPr>
          <w:lang w:val="en-GB"/>
        </w:rPr>
        <w:t>ext, w</w:t>
      </w:r>
      <w:r w:rsidRPr="00F768B1">
        <w:rPr>
          <w:lang w:val="en-GB"/>
        </w:rPr>
        <w:t>e convert</w:t>
      </w:r>
      <w:r w:rsidR="00230700">
        <w:rPr>
          <w:lang w:val="en-GB"/>
        </w:rPr>
        <w:t>ed</w:t>
      </w:r>
      <w:r w:rsidRPr="00F768B1">
        <w:rPr>
          <w:lang w:val="en-GB"/>
        </w:rPr>
        <w:t xml:space="preserve"> the text data into numerical features so that the algorithms can understand the different tokens.</w:t>
      </w:r>
      <w:r>
        <w:rPr>
          <w:lang w:val="en-GB"/>
        </w:rPr>
        <w:t xml:space="preserve"> </w:t>
      </w:r>
      <w:r w:rsidRPr="00F768B1">
        <w:rPr>
          <w:lang w:val="en-GB"/>
        </w:rPr>
        <w:t>There are different ways to vectorise our text data:</w:t>
      </w:r>
    </w:p>
    <w:p w14:paraId="3BC28979" w14:textId="0A747C22" w:rsidR="00F768B1" w:rsidRPr="00F768B1" w:rsidRDefault="00F768B1" w:rsidP="00D922EE">
      <w:pPr>
        <w:pStyle w:val="ListParagraph"/>
        <w:numPr>
          <w:ilvl w:val="0"/>
          <w:numId w:val="2"/>
        </w:numPr>
        <w:spacing w:after="120"/>
        <w:jc w:val="both"/>
        <w:rPr>
          <w:lang w:val="en-GB"/>
        </w:rPr>
      </w:pPr>
      <w:r w:rsidRPr="00F768B1">
        <w:rPr>
          <w:lang w:val="en-GB"/>
        </w:rPr>
        <w:t>Bag of Words (</w:t>
      </w:r>
      <w:proofErr w:type="spellStart"/>
      <w:r w:rsidRPr="00F768B1">
        <w:rPr>
          <w:lang w:val="en-GB"/>
        </w:rPr>
        <w:t>BoW</w:t>
      </w:r>
      <w:proofErr w:type="spellEnd"/>
      <w:r w:rsidRPr="00F768B1">
        <w:rPr>
          <w:lang w:val="en-GB"/>
        </w:rPr>
        <w:t>) using Count Vectorizer</w:t>
      </w:r>
    </w:p>
    <w:p w14:paraId="4EF33667" w14:textId="18DF3495" w:rsidR="00F768B1" w:rsidRPr="00F768B1" w:rsidRDefault="00F768B1" w:rsidP="00D922EE">
      <w:pPr>
        <w:pStyle w:val="ListParagraph"/>
        <w:numPr>
          <w:ilvl w:val="0"/>
          <w:numId w:val="2"/>
        </w:numPr>
        <w:spacing w:after="120"/>
        <w:jc w:val="both"/>
        <w:rPr>
          <w:lang w:val="en-GB"/>
        </w:rPr>
      </w:pPr>
      <w:r w:rsidRPr="00F768B1">
        <w:rPr>
          <w:lang w:val="en-GB"/>
        </w:rPr>
        <w:t>Term Frequency - Inverse Document Frequency (TF-IDF)</w:t>
      </w:r>
    </w:p>
    <w:p w14:paraId="3763B088" w14:textId="0248028C" w:rsidR="00043B37" w:rsidRPr="00F768B1" w:rsidRDefault="00F768B1" w:rsidP="00D922EE">
      <w:pPr>
        <w:spacing w:after="120"/>
        <w:jc w:val="both"/>
        <w:rPr>
          <w:lang w:val="en-GB"/>
        </w:rPr>
      </w:pPr>
      <w:r w:rsidRPr="00F768B1">
        <w:rPr>
          <w:lang w:val="en-GB"/>
        </w:rPr>
        <w:t xml:space="preserve">We </w:t>
      </w:r>
      <w:r w:rsidR="00230700">
        <w:rPr>
          <w:lang w:val="en-GB"/>
        </w:rPr>
        <w:t>used</w:t>
      </w:r>
      <w:r w:rsidRPr="00F768B1">
        <w:rPr>
          <w:lang w:val="en-GB"/>
        </w:rPr>
        <w:t xml:space="preserve"> the above methods to vectorise our training dataset and compare them later on.</w:t>
      </w:r>
    </w:p>
    <w:p w14:paraId="52423087" w14:textId="15CD472E" w:rsidR="000955BA" w:rsidRDefault="00043B37" w:rsidP="0092423D">
      <w:pPr>
        <w:spacing w:after="120"/>
        <w:rPr>
          <w:b/>
          <w:lang w:val="en-GB"/>
        </w:rPr>
      </w:pPr>
      <w:r>
        <w:rPr>
          <w:b/>
          <w:noProof/>
          <w:lang w:val="en-GB"/>
        </w:rPr>
        <w:lastRenderedPageBreak/>
        <w:drawing>
          <wp:inline distT="0" distB="0" distL="0" distR="0" wp14:anchorId="261877FD" wp14:editId="312B0519">
            <wp:extent cx="3308350" cy="15143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08 at 21.18.14.png"/>
                    <pic:cNvPicPr/>
                  </pic:nvPicPr>
                  <pic:blipFill>
                    <a:blip r:embed="rId13">
                      <a:extLst>
                        <a:ext uri="{28A0092B-C50C-407E-A947-70E740481C1C}">
                          <a14:useLocalDpi xmlns:a14="http://schemas.microsoft.com/office/drawing/2010/main" val="0"/>
                        </a:ext>
                      </a:extLst>
                    </a:blip>
                    <a:stretch>
                      <a:fillRect/>
                    </a:stretch>
                  </pic:blipFill>
                  <pic:spPr>
                    <a:xfrm>
                      <a:off x="0" y="0"/>
                      <a:ext cx="3328613" cy="1523661"/>
                    </a:xfrm>
                    <a:prstGeom prst="rect">
                      <a:avLst/>
                    </a:prstGeom>
                  </pic:spPr>
                </pic:pic>
              </a:graphicData>
            </a:graphic>
          </wp:inline>
        </w:drawing>
      </w:r>
    </w:p>
    <w:p w14:paraId="7F305B9E" w14:textId="605D20D3" w:rsidR="00043B37" w:rsidRDefault="00043B37" w:rsidP="0092423D">
      <w:pPr>
        <w:spacing w:after="120"/>
        <w:rPr>
          <w:lang w:val="en-GB"/>
        </w:rPr>
      </w:pPr>
      <w:r>
        <w:rPr>
          <w:lang w:val="en-GB"/>
        </w:rPr>
        <w:t xml:space="preserve">Bag of Words using </w:t>
      </w:r>
      <w:proofErr w:type="spellStart"/>
      <w:proofErr w:type="gramStart"/>
      <w:r>
        <w:rPr>
          <w:lang w:val="en-GB"/>
        </w:rPr>
        <w:t>CountVectorizer</w:t>
      </w:r>
      <w:proofErr w:type="spellEnd"/>
      <w:r>
        <w:rPr>
          <w:lang w:val="en-GB"/>
        </w:rPr>
        <w:t>(</w:t>
      </w:r>
      <w:proofErr w:type="gramEnd"/>
      <w:r>
        <w:rPr>
          <w:lang w:val="en-GB"/>
        </w:rPr>
        <w:t xml:space="preserve">) from </w:t>
      </w:r>
      <w:proofErr w:type="spellStart"/>
      <w:r>
        <w:rPr>
          <w:lang w:val="en-GB"/>
        </w:rPr>
        <w:t>sklearn</w:t>
      </w:r>
      <w:proofErr w:type="spellEnd"/>
      <w:r>
        <w:rPr>
          <w:lang w:val="en-GB"/>
        </w:rPr>
        <w:t xml:space="preserve"> python library.</w:t>
      </w:r>
    </w:p>
    <w:p w14:paraId="6FC13556" w14:textId="3BE37F42" w:rsidR="00043B37" w:rsidRDefault="00043B37" w:rsidP="0092423D">
      <w:pPr>
        <w:spacing w:after="120"/>
        <w:rPr>
          <w:lang w:val="en-GB"/>
        </w:rPr>
      </w:pPr>
      <w:r>
        <w:rPr>
          <w:noProof/>
          <w:lang w:val="en-GB"/>
        </w:rPr>
        <w:drawing>
          <wp:inline distT="0" distB="0" distL="0" distR="0" wp14:anchorId="2195CDF0" wp14:editId="39D4F872">
            <wp:extent cx="3308350" cy="1491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08 at 21.18.48.png"/>
                    <pic:cNvPicPr/>
                  </pic:nvPicPr>
                  <pic:blipFill>
                    <a:blip r:embed="rId14">
                      <a:extLst>
                        <a:ext uri="{28A0092B-C50C-407E-A947-70E740481C1C}">
                          <a14:useLocalDpi xmlns:a14="http://schemas.microsoft.com/office/drawing/2010/main" val="0"/>
                        </a:ext>
                      </a:extLst>
                    </a:blip>
                    <a:stretch>
                      <a:fillRect/>
                    </a:stretch>
                  </pic:blipFill>
                  <pic:spPr>
                    <a:xfrm>
                      <a:off x="0" y="0"/>
                      <a:ext cx="3328307" cy="1500404"/>
                    </a:xfrm>
                    <a:prstGeom prst="rect">
                      <a:avLst/>
                    </a:prstGeom>
                  </pic:spPr>
                </pic:pic>
              </a:graphicData>
            </a:graphic>
          </wp:inline>
        </w:drawing>
      </w:r>
    </w:p>
    <w:p w14:paraId="376D0DC9" w14:textId="5C452D79" w:rsidR="00043B37" w:rsidRPr="00043B37" w:rsidRDefault="00043B37" w:rsidP="0092423D">
      <w:pPr>
        <w:spacing w:after="120"/>
        <w:rPr>
          <w:lang w:val="en-GB"/>
        </w:rPr>
      </w:pPr>
      <w:r>
        <w:rPr>
          <w:lang w:val="en-GB"/>
        </w:rPr>
        <w:t xml:space="preserve">TF-IDF using </w:t>
      </w:r>
      <w:proofErr w:type="spellStart"/>
      <w:proofErr w:type="gramStart"/>
      <w:r>
        <w:rPr>
          <w:lang w:val="en-GB"/>
        </w:rPr>
        <w:t>TfidfVectorizer</w:t>
      </w:r>
      <w:proofErr w:type="spellEnd"/>
      <w:r>
        <w:rPr>
          <w:lang w:val="en-GB"/>
        </w:rPr>
        <w:t>(</w:t>
      </w:r>
      <w:proofErr w:type="gramEnd"/>
      <w:r>
        <w:rPr>
          <w:lang w:val="en-GB"/>
        </w:rPr>
        <w:t xml:space="preserve">) from </w:t>
      </w:r>
      <w:proofErr w:type="spellStart"/>
      <w:r>
        <w:rPr>
          <w:lang w:val="en-GB"/>
        </w:rPr>
        <w:t>sklearn</w:t>
      </w:r>
      <w:proofErr w:type="spellEnd"/>
      <w:r>
        <w:rPr>
          <w:lang w:val="en-GB"/>
        </w:rPr>
        <w:t xml:space="preserve"> python library.</w:t>
      </w:r>
    </w:p>
    <w:p w14:paraId="22C66173" w14:textId="77777777" w:rsidR="000955BA" w:rsidRDefault="000955BA" w:rsidP="0092423D">
      <w:pPr>
        <w:spacing w:after="120"/>
        <w:rPr>
          <w:b/>
          <w:lang w:val="en-GB"/>
        </w:rPr>
      </w:pPr>
    </w:p>
    <w:p w14:paraId="092007AB" w14:textId="7F1C7563" w:rsidR="000955BA" w:rsidRDefault="00043B37" w:rsidP="00043B37">
      <w:pPr>
        <w:pStyle w:val="Heading3"/>
        <w:rPr>
          <w:lang w:val="en-GB"/>
        </w:rPr>
      </w:pPr>
      <w:r>
        <w:rPr>
          <w:lang w:val="en-GB"/>
        </w:rPr>
        <w:t>1.4.3 Building Machine Learning models</w:t>
      </w:r>
    </w:p>
    <w:p w14:paraId="741A5F27" w14:textId="0DA5E1D3" w:rsidR="00D922EE" w:rsidRPr="00D922EE" w:rsidRDefault="00230700" w:rsidP="00D922EE">
      <w:pPr>
        <w:spacing w:after="120"/>
        <w:ind w:firstLine="720"/>
        <w:jc w:val="both"/>
        <w:rPr>
          <w:lang w:val="en-GB"/>
        </w:rPr>
      </w:pPr>
      <w:r>
        <w:rPr>
          <w:lang w:val="en-GB"/>
        </w:rPr>
        <w:t>Finally</w:t>
      </w:r>
      <w:r w:rsidR="00D922EE" w:rsidRPr="00D922EE">
        <w:rPr>
          <w:lang w:val="en-GB"/>
        </w:rPr>
        <w:t>, we use</w:t>
      </w:r>
      <w:r>
        <w:rPr>
          <w:lang w:val="en-GB"/>
        </w:rPr>
        <w:t>d</w:t>
      </w:r>
      <w:r w:rsidR="00D922EE" w:rsidRPr="00D922EE">
        <w:rPr>
          <w:lang w:val="en-GB"/>
        </w:rPr>
        <w:t xml:space="preserve"> machine learning algorithms to predict the genre of the movies in the testing dataset.</w:t>
      </w:r>
      <w:r w:rsidR="00D922EE">
        <w:rPr>
          <w:lang w:val="en-GB"/>
        </w:rPr>
        <w:t xml:space="preserve"> </w:t>
      </w:r>
      <w:r w:rsidR="00D922EE" w:rsidRPr="00D922EE">
        <w:rPr>
          <w:lang w:val="en-GB"/>
        </w:rPr>
        <w:t xml:space="preserve">There are different algorithms which we can use for this purpose.  </w:t>
      </w:r>
    </w:p>
    <w:p w14:paraId="32C15CDF" w14:textId="1FCC5B60" w:rsidR="00D922EE" w:rsidRPr="00D922EE" w:rsidRDefault="00D922EE" w:rsidP="00D922EE">
      <w:pPr>
        <w:spacing w:after="120"/>
        <w:jc w:val="both"/>
        <w:rPr>
          <w:lang w:val="en-GB"/>
        </w:rPr>
      </w:pPr>
      <w:r w:rsidRPr="00D922EE">
        <w:rPr>
          <w:lang w:val="en-GB"/>
        </w:rPr>
        <w:t xml:space="preserve">Here we </w:t>
      </w:r>
      <w:r w:rsidR="00230700">
        <w:rPr>
          <w:lang w:val="en-GB"/>
        </w:rPr>
        <w:t>used</w:t>
      </w:r>
      <w:r w:rsidRPr="00D922EE">
        <w:rPr>
          <w:lang w:val="en-GB"/>
        </w:rPr>
        <w:t xml:space="preserve"> </w:t>
      </w:r>
      <w:r w:rsidR="00230700">
        <w:rPr>
          <w:lang w:val="en-GB"/>
        </w:rPr>
        <w:t>the following two algorithms</w:t>
      </w:r>
      <w:r w:rsidRPr="00D922EE">
        <w:rPr>
          <w:lang w:val="en-GB"/>
        </w:rPr>
        <w:t>:</w:t>
      </w:r>
    </w:p>
    <w:p w14:paraId="3F149AAC" w14:textId="7F291677" w:rsidR="00D922EE" w:rsidRPr="00D922EE" w:rsidRDefault="00D922EE" w:rsidP="00D922EE">
      <w:pPr>
        <w:pStyle w:val="ListParagraph"/>
        <w:numPr>
          <w:ilvl w:val="0"/>
          <w:numId w:val="4"/>
        </w:numPr>
        <w:spacing w:after="120"/>
        <w:jc w:val="both"/>
        <w:rPr>
          <w:lang w:val="en-GB"/>
        </w:rPr>
      </w:pPr>
      <w:r w:rsidRPr="00D922EE">
        <w:rPr>
          <w:lang w:val="en-GB"/>
        </w:rPr>
        <w:t>Multinomial Naive Bayes</w:t>
      </w:r>
    </w:p>
    <w:p w14:paraId="3095A68C" w14:textId="7DDA4711" w:rsidR="000955BA" w:rsidRDefault="00D922EE" w:rsidP="00D922EE">
      <w:pPr>
        <w:pStyle w:val="ListParagraph"/>
        <w:numPr>
          <w:ilvl w:val="0"/>
          <w:numId w:val="4"/>
        </w:numPr>
        <w:spacing w:after="120"/>
        <w:jc w:val="both"/>
        <w:rPr>
          <w:lang w:val="en-GB"/>
        </w:rPr>
      </w:pPr>
      <w:r w:rsidRPr="00D922EE">
        <w:rPr>
          <w:lang w:val="en-GB"/>
        </w:rPr>
        <w:t>Support Vector Machine (SVM)</w:t>
      </w:r>
    </w:p>
    <w:p w14:paraId="39E5452C" w14:textId="06E9FB30" w:rsidR="00230700" w:rsidRDefault="00230700" w:rsidP="00230700">
      <w:pPr>
        <w:spacing w:after="120"/>
        <w:jc w:val="both"/>
        <w:rPr>
          <w:lang w:val="en-GB"/>
        </w:rPr>
      </w:pPr>
    </w:p>
    <w:p w14:paraId="5956230C" w14:textId="588B6F8E" w:rsidR="00230700" w:rsidRDefault="00230700" w:rsidP="00230700">
      <w:pPr>
        <w:spacing w:after="120"/>
        <w:jc w:val="both"/>
        <w:rPr>
          <w:lang w:val="en-GB"/>
        </w:rPr>
      </w:pPr>
    </w:p>
    <w:p w14:paraId="78437F83" w14:textId="0BD26162" w:rsidR="00230700" w:rsidRPr="00230700" w:rsidRDefault="00230700" w:rsidP="00230700">
      <w:pPr>
        <w:pStyle w:val="Heading2"/>
        <w:rPr>
          <w:lang w:val="en-GB"/>
        </w:rPr>
      </w:pPr>
      <w:r>
        <w:rPr>
          <w:lang w:val="en-GB"/>
        </w:rPr>
        <w:t>1.5 Results</w:t>
      </w:r>
    </w:p>
    <w:p w14:paraId="7752FA8F" w14:textId="1AD7D4B2" w:rsidR="000955BA" w:rsidRDefault="00230700" w:rsidP="0092423D">
      <w:pPr>
        <w:spacing w:after="120"/>
        <w:rPr>
          <w:lang w:val="en-GB"/>
        </w:rPr>
      </w:pPr>
      <w:r>
        <w:rPr>
          <w:b/>
          <w:lang w:val="en-GB"/>
        </w:rPr>
        <w:tab/>
      </w:r>
      <w:r>
        <w:rPr>
          <w:lang w:val="en-GB"/>
        </w:rPr>
        <w:t xml:space="preserve">In our project, </w:t>
      </w:r>
      <w:r w:rsidR="000018BA">
        <w:rPr>
          <w:lang w:val="en-GB"/>
        </w:rPr>
        <w:t xml:space="preserve">we applied both the </w:t>
      </w:r>
      <w:r w:rsidR="00C32E6B">
        <w:rPr>
          <w:lang w:val="en-GB"/>
        </w:rPr>
        <w:t>above-mentioned</w:t>
      </w:r>
      <w:r w:rsidR="000018BA">
        <w:rPr>
          <w:lang w:val="en-GB"/>
        </w:rPr>
        <w:t xml:space="preserve"> machine learning algorithms on the vectorised data obtained by </w:t>
      </w:r>
      <w:r w:rsidR="00C32E6B">
        <w:rPr>
          <w:lang w:val="en-GB"/>
        </w:rPr>
        <w:t>the two types of word vectorisation algorithm. The following table captures the F1-score of the four models.</w:t>
      </w:r>
    </w:p>
    <w:p w14:paraId="0012CB71" w14:textId="77777777" w:rsidR="00E401D2" w:rsidRPr="00230700" w:rsidRDefault="00E401D2" w:rsidP="0092423D">
      <w:pPr>
        <w:spacing w:after="120"/>
        <w:rPr>
          <w:lang w:val="en-GB"/>
        </w:rPr>
      </w:pPr>
      <w:r>
        <w:rPr>
          <w:lang w:val="en-GB"/>
        </w:rPr>
        <w:tab/>
      </w:r>
    </w:p>
    <w:tbl>
      <w:tblPr>
        <w:tblStyle w:val="GridTable4-Accent5"/>
        <w:tblW w:w="0" w:type="auto"/>
        <w:jc w:val="center"/>
        <w:tblLook w:val="0420" w:firstRow="1" w:lastRow="0" w:firstColumn="0" w:lastColumn="0" w:noHBand="0" w:noVBand="1"/>
      </w:tblPr>
      <w:tblGrid>
        <w:gridCol w:w="2551"/>
        <w:gridCol w:w="1560"/>
      </w:tblGrid>
      <w:tr w:rsidR="00E401D2" w14:paraId="5A99AFCC" w14:textId="77777777" w:rsidTr="00E401D2">
        <w:trPr>
          <w:cnfStyle w:val="100000000000" w:firstRow="1" w:lastRow="0" w:firstColumn="0" w:lastColumn="0" w:oddVBand="0" w:evenVBand="0" w:oddHBand="0" w:evenHBand="0" w:firstRowFirstColumn="0" w:firstRowLastColumn="0" w:lastRowFirstColumn="0" w:lastRowLastColumn="0"/>
          <w:jc w:val="center"/>
        </w:trPr>
        <w:tc>
          <w:tcPr>
            <w:tcW w:w="2551" w:type="dxa"/>
          </w:tcPr>
          <w:p w14:paraId="37AB19D8" w14:textId="6627C672" w:rsidR="00E401D2" w:rsidRDefault="00E401D2" w:rsidP="00E401D2">
            <w:pPr>
              <w:spacing w:after="120"/>
              <w:jc w:val="center"/>
              <w:rPr>
                <w:lang w:val="en-GB"/>
              </w:rPr>
            </w:pPr>
            <w:r>
              <w:rPr>
                <w:lang w:val="en-GB"/>
              </w:rPr>
              <w:t>Model</w:t>
            </w:r>
          </w:p>
        </w:tc>
        <w:tc>
          <w:tcPr>
            <w:tcW w:w="1560" w:type="dxa"/>
          </w:tcPr>
          <w:p w14:paraId="3A0B3269" w14:textId="7718A3F1" w:rsidR="00E401D2" w:rsidRDefault="00E401D2" w:rsidP="00E401D2">
            <w:pPr>
              <w:spacing w:after="120"/>
              <w:jc w:val="center"/>
              <w:rPr>
                <w:lang w:val="en-GB"/>
              </w:rPr>
            </w:pPr>
            <w:r>
              <w:rPr>
                <w:lang w:val="en-GB"/>
              </w:rPr>
              <w:t>F1-Score</w:t>
            </w:r>
          </w:p>
        </w:tc>
      </w:tr>
      <w:tr w:rsidR="00E401D2" w14:paraId="7D7B2FB9" w14:textId="77777777" w:rsidTr="00E401D2">
        <w:trPr>
          <w:cnfStyle w:val="000000100000" w:firstRow="0" w:lastRow="0" w:firstColumn="0" w:lastColumn="0" w:oddVBand="0" w:evenVBand="0" w:oddHBand="1" w:evenHBand="0" w:firstRowFirstColumn="0" w:firstRowLastColumn="0" w:lastRowFirstColumn="0" w:lastRowLastColumn="0"/>
          <w:jc w:val="center"/>
        </w:trPr>
        <w:tc>
          <w:tcPr>
            <w:tcW w:w="2551" w:type="dxa"/>
          </w:tcPr>
          <w:p w14:paraId="54FA1427" w14:textId="6729869C" w:rsidR="00E401D2" w:rsidRDefault="00E401D2" w:rsidP="0092423D">
            <w:pPr>
              <w:spacing w:after="120"/>
              <w:rPr>
                <w:lang w:val="en-GB"/>
              </w:rPr>
            </w:pPr>
            <w:r>
              <w:rPr>
                <w:lang w:val="en-GB"/>
              </w:rPr>
              <w:t xml:space="preserve">MNB </w:t>
            </w:r>
            <w:r>
              <w:rPr>
                <w:lang w:val="en-GB"/>
              </w:rPr>
              <w:t>–</w:t>
            </w:r>
            <w:r>
              <w:rPr>
                <w:lang w:val="en-GB"/>
              </w:rPr>
              <w:t xml:space="preserve"> with </w:t>
            </w:r>
            <w:proofErr w:type="spellStart"/>
            <w:r>
              <w:rPr>
                <w:lang w:val="en-GB"/>
              </w:rPr>
              <w:t>BoW</w:t>
            </w:r>
            <w:proofErr w:type="spellEnd"/>
          </w:p>
        </w:tc>
        <w:tc>
          <w:tcPr>
            <w:tcW w:w="1560" w:type="dxa"/>
          </w:tcPr>
          <w:p w14:paraId="18E3FD5A" w14:textId="09ABE341" w:rsidR="00E401D2" w:rsidRDefault="00E401D2" w:rsidP="0092423D">
            <w:pPr>
              <w:spacing w:after="120"/>
              <w:rPr>
                <w:lang w:val="en-GB"/>
              </w:rPr>
            </w:pPr>
            <w:r>
              <w:rPr>
                <w:lang w:val="en-GB"/>
              </w:rPr>
              <w:t>0.47</w:t>
            </w:r>
          </w:p>
        </w:tc>
      </w:tr>
      <w:tr w:rsidR="00E401D2" w14:paraId="25404671" w14:textId="77777777" w:rsidTr="00E401D2">
        <w:trPr>
          <w:jc w:val="center"/>
        </w:trPr>
        <w:tc>
          <w:tcPr>
            <w:tcW w:w="2551" w:type="dxa"/>
          </w:tcPr>
          <w:p w14:paraId="79E2B7BA" w14:textId="1A262924" w:rsidR="00E401D2" w:rsidRDefault="00E401D2" w:rsidP="0092423D">
            <w:pPr>
              <w:spacing w:after="120"/>
              <w:rPr>
                <w:lang w:val="en-GB"/>
              </w:rPr>
            </w:pPr>
            <w:r>
              <w:rPr>
                <w:lang w:val="en-GB"/>
              </w:rPr>
              <w:t>MNB – with TF-IDF</w:t>
            </w:r>
          </w:p>
        </w:tc>
        <w:tc>
          <w:tcPr>
            <w:tcW w:w="1560" w:type="dxa"/>
          </w:tcPr>
          <w:p w14:paraId="09AF4D97" w14:textId="03AF9C68" w:rsidR="00E401D2" w:rsidRDefault="00E401D2" w:rsidP="0092423D">
            <w:pPr>
              <w:spacing w:after="120"/>
              <w:rPr>
                <w:lang w:val="en-GB"/>
              </w:rPr>
            </w:pPr>
            <w:r>
              <w:rPr>
                <w:lang w:val="en-GB"/>
              </w:rPr>
              <w:t>0.40</w:t>
            </w:r>
          </w:p>
        </w:tc>
      </w:tr>
      <w:tr w:rsidR="00E401D2" w14:paraId="567B539B" w14:textId="77777777" w:rsidTr="00E401D2">
        <w:trPr>
          <w:cnfStyle w:val="000000100000" w:firstRow="0" w:lastRow="0" w:firstColumn="0" w:lastColumn="0" w:oddVBand="0" w:evenVBand="0" w:oddHBand="1" w:evenHBand="0" w:firstRowFirstColumn="0" w:firstRowLastColumn="0" w:lastRowFirstColumn="0" w:lastRowLastColumn="0"/>
          <w:jc w:val="center"/>
        </w:trPr>
        <w:tc>
          <w:tcPr>
            <w:tcW w:w="2551" w:type="dxa"/>
          </w:tcPr>
          <w:p w14:paraId="2DDB1373" w14:textId="7D0AD1E5" w:rsidR="00E401D2" w:rsidRDefault="00E401D2" w:rsidP="0092423D">
            <w:pPr>
              <w:spacing w:after="120"/>
              <w:rPr>
                <w:lang w:val="en-GB"/>
              </w:rPr>
            </w:pPr>
            <w:r>
              <w:rPr>
                <w:lang w:val="en-GB"/>
              </w:rPr>
              <w:t xml:space="preserve">SVM – with </w:t>
            </w:r>
            <w:proofErr w:type="spellStart"/>
            <w:r>
              <w:rPr>
                <w:lang w:val="en-GB"/>
              </w:rPr>
              <w:t>BoW</w:t>
            </w:r>
            <w:proofErr w:type="spellEnd"/>
          </w:p>
        </w:tc>
        <w:tc>
          <w:tcPr>
            <w:tcW w:w="1560" w:type="dxa"/>
          </w:tcPr>
          <w:p w14:paraId="4885F7AC" w14:textId="1E85259C" w:rsidR="00E401D2" w:rsidRDefault="00E401D2" w:rsidP="0092423D">
            <w:pPr>
              <w:spacing w:after="120"/>
              <w:rPr>
                <w:lang w:val="en-GB"/>
              </w:rPr>
            </w:pPr>
            <w:r>
              <w:rPr>
                <w:lang w:val="en-GB"/>
              </w:rPr>
              <w:t>0.45</w:t>
            </w:r>
          </w:p>
        </w:tc>
      </w:tr>
      <w:tr w:rsidR="00E401D2" w14:paraId="3BA39756" w14:textId="77777777" w:rsidTr="00E401D2">
        <w:trPr>
          <w:jc w:val="center"/>
        </w:trPr>
        <w:tc>
          <w:tcPr>
            <w:tcW w:w="2551" w:type="dxa"/>
          </w:tcPr>
          <w:p w14:paraId="54433E25" w14:textId="42849BE1" w:rsidR="00E401D2" w:rsidRDefault="00E401D2" w:rsidP="0092423D">
            <w:pPr>
              <w:spacing w:after="120"/>
              <w:rPr>
                <w:lang w:val="en-GB"/>
              </w:rPr>
            </w:pPr>
            <w:r>
              <w:rPr>
                <w:lang w:val="en-GB"/>
              </w:rPr>
              <w:t>SVM – with TF-IDF</w:t>
            </w:r>
          </w:p>
        </w:tc>
        <w:tc>
          <w:tcPr>
            <w:tcW w:w="1560" w:type="dxa"/>
          </w:tcPr>
          <w:p w14:paraId="32B3ED4E" w14:textId="65F982A6" w:rsidR="00E401D2" w:rsidRDefault="00E401D2" w:rsidP="0092423D">
            <w:pPr>
              <w:spacing w:after="120"/>
              <w:rPr>
                <w:lang w:val="en-GB"/>
              </w:rPr>
            </w:pPr>
            <w:r>
              <w:rPr>
                <w:lang w:val="en-GB"/>
              </w:rPr>
              <w:t>0.47</w:t>
            </w:r>
          </w:p>
        </w:tc>
      </w:tr>
    </w:tbl>
    <w:p w14:paraId="65076257" w14:textId="31D2D3C4" w:rsidR="00E401D2" w:rsidRPr="00230700" w:rsidRDefault="00E401D2" w:rsidP="0092423D">
      <w:pPr>
        <w:spacing w:after="120"/>
        <w:rPr>
          <w:lang w:val="en-GB"/>
        </w:rPr>
      </w:pPr>
    </w:p>
    <w:p w14:paraId="150629EB" w14:textId="0F5D62CC" w:rsidR="00CA238C" w:rsidRDefault="00E401D2" w:rsidP="00CC33EC">
      <w:pPr>
        <w:spacing w:after="120"/>
        <w:ind w:firstLine="720"/>
        <w:jc w:val="both"/>
        <w:rPr>
          <w:lang w:val="en-GB"/>
        </w:rPr>
      </w:pPr>
      <w:r>
        <w:rPr>
          <w:lang w:val="en-GB"/>
        </w:rPr>
        <w:lastRenderedPageBreak/>
        <w:t>Multinomial Naïve Bayes with Bag-of-Words and Support Vector Machine with TF-IDF models performs the best with the highest F1-score.</w:t>
      </w:r>
    </w:p>
    <w:p w14:paraId="40E8648C" w14:textId="4607AECF" w:rsidR="00C32E6B" w:rsidRDefault="00C32E6B" w:rsidP="00E401D2">
      <w:pPr>
        <w:spacing w:after="120"/>
        <w:ind w:firstLine="720"/>
        <w:rPr>
          <w:lang w:val="en-GB"/>
        </w:rPr>
      </w:pPr>
      <w:r>
        <w:rPr>
          <w:lang w:val="en-GB"/>
        </w:rPr>
        <w:t xml:space="preserve">And the confusion matrix for the above models </w:t>
      </w:r>
      <w:r w:rsidR="00E401D2">
        <w:rPr>
          <w:lang w:val="en-GB"/>
        </w:rPr>
        <w:t>are</w:t>
      </w:r>
      <w:r w:rsidR="00CA238C">
        <w:rPr>
          <w:lang w:val="en-GB"/>
        </w:rPr>
        <w:t xml:space="preserve"> shown below. We can see that all the models perform well in the prediction of only ‘Action’, ‘Comedy’ and ‘Drama’ genres, and these genres of the movies had the highest number of records</w:t>
      </w:r>
      <w:r w:rsidR="00FB24C4">
        <w:rPr>
          <w:lang w:val="en-GB"/>
        </w:rPr>
        <w:t xml:space="preserve"> in the dataset</w:t>
      </w:r>
      <w:r w:rsidR="00CA238C">
        <w:rPr>
          <w:lang w:val="en-GB"/>
        </w:rPr>
        <w:t>.</w:t>
      </w:r>
    </w:p>
    <w:p w14:paraId="522F8C8D" w14:textId="77777777" w:rsidR="00CA238C" w:rsidRDefault="00CA238C" w:rsidP="006F0315">
      <w:pPr>
        <w:spacing w:after="120"/>
        <w:rPr>
          <w:lang w:val="en-GB"/>
        </w:rPr>
      </w:pPr>
    </w:p>
    <w:p w14:paraId="1A45B7CD" w14:textId="34664345" w:rsidR="006F0315" w:rsidRDefault="006F0315" w:rsidP="006F0315">
      <w:pPr>
        <w:spacing w:after="120"/>
        <w:rPr>
          <w:lang w:val="en-GB"/>
        </w:rPr>
      </w:pPr>
      <w:r>
        <w:rPr>
          <w:lang w:val="en-GB"/>
        </w:rPr>
        <w:t>Multinomial Naïve Bayes with Bag-of-Words</w:t>
      </w:r>
    </w:p>
    <w:p w14:paraId="0A1107F5" w14:textId="5E78051F" w:rsidR="006F0315" w:rsidRDefault="006F0315" w:rsidP="006F0315">
      <w:pPr>
        <w:spacing w:after="120"/>
        <w:rPr>
          <w:lang w:val="en-GB"/>
        </w:rPr>
      </w:pPr>
      <w:r>
        <w:rPr>
          <w:noProof/>
          <w:lang w:val="en-GB"/>
        </w:rPr>
        <w:drawing>
          <wp:inline distT="0" distB="0" distL="0" distR="0" wp14:anchorId="3D695E7D" wp14:editId="067A430B">
            <wp:extent cx="5727700" cy="3431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1.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431540"/>
                    </a:xfrm>
                    <a:prstGeom prst="rect">
                      <a:avLst/>
                    </a:prstGeom>
                  </pic:spPr>
                </pic:pic>
              </a:graphicData>
            </a:graphic>
          </wp:inline>
        </w:drawing>
      </w:r>
    </w:p>
    <w:p w14:paraId="2AA6B538" w14:textId="1B6AB0C6" w:rsidR="006F0315" w:rsidRDefault="006F0315" w:rsidP="006F0315">
      <w:pPr>
        <w:spacing w:after="120"/>
        <w:rPr>
          <w:lang w:val="en-GB"/>
        </w:rPr>
      </w:pPr>
      <w:r>
        <w:rPr>
          <w:lang w:val="en-GB"/>
        </w:rPr>
        <w:t>Multinomial Naïve Bayes with TF-IDF</w:t>
      </w:r>
    </w:p>
    <w:p w14:paraId="670C631C" w14:textId="65913CA6" w:rsidR="006F0315" w:rsidRDefault="006F0315" w:rsidP="006F0315">
      <w:pPr>
        <w:spacing w:after="120"/>
        <w:rPr>
          <w:lang w:val="en-GB"/>
        </w:rPr>
      </w:pPr>
      <w:r>
        <w:rPr>
          <w:noProof/>
          <w:lang w:val="en-GB"/>
        </w:rPr>
        <w:drawing>
          <wp:inline distT="0" distB="0" distL="0" distR="0" wp14:anchorId="0FD094AF" wp14:editId="5A6089A8">
            <wp:extent cx="5727700" cy="341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2.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413125"/>
                    </a:xfrm>
                    <a:prstGeom prst="rect">
                      <a:avLst/>
                    </a:prstGeom>
                  </pic:spPr>
                </pic:pic>
              </a:graphicData>
            </a:graphic>
          </wp:inline>
        </w:drawing>
      </w:r>
    </w:p>
    <w:p w14:paraId="69364474" w14:textId="1720CFD4" w:rsidR="00E401D2" w:rsidRDefault="006F0315" w:rsidP="0092423D">
      <w:pPr>
        <w:spacing w:after="120"/>
        <w:rPr>
          <w:lang w:val="en-GB"/>
        </w:rPr>
      </w:pPr>
      <w:r>
        <w:rPr>
          <w:lang w:val="en-GB"/>
        </w:rPr>
        <w:lastRenderedPageBreak/>
        <w:t>Support Vector Machine with Bag-of-Words</w:t>
      </w:r>
    </w:p>
    <w:p w14:paraId="60D1A485" w14:textId="1DD2C553" w:rsidR="006F0315" w:rsidRDefault="006F0315" w:rsidP="0092423D">
      <w:pPr>
        <w:spacing w:after="120"/>
        <w:rPr>
          <w:lang w:val="en-GB"/>
        </w:rPr>
      </w:pPr>
      <w:r>
        <w:rPr>
          <w:noProof/>
          <w:lang w:val="en-GB"/>
        </w:rPr>
        <w:drawing>
          <wp:inline distT="0" distB="0" distL="0" distR="0" wp14:anchorId="39E8D23A" wp14:editId="48494AD6">
            <wp:extent cx="5727700" cy="3431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3.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431540"/>
                    </a:xfrm>
                    <a:prstGeom prst="rect">
                      <a:avLst/>
                    </a:prstGeom>
                  </pic:spPr>
                </pic:pic>
              </a:graphicData>
            </a:graphic>
          </wp:inline>
        </w:drawing>
      </w:r>
    </w:p>
    <w:p w14:paraId="3AA8A61A" w14:textId="77777777" w:rsidR="006F0315" w:rsidRDefault="006F0315" w:rsidP="0092423D">
      <w:pPr>
        <w:spacing w:after="120"/>
        <w:rPr>
          <w:lang w:val="en-GB"/>
        </w:rPr>
      </w:pPr>
    </w:p>
    <w:p w14:paraId="54747E3D" w14:textId="17BFB5EA" w:rsidR="006F0315" w:rsidRPr="00C32E6B" w:rsidRDefault="006F0315" w:rsidP="0092423D">
      <w:pPr>
        <w:spacing w:after="120"/>
        <w:rPr>
          <w:lang w:val="en-GB"/>
        </w:rPr>
      </w:pPr>
      <w:r>
        <w:rPr>
          <w:lang w:val="en-GB"/>
        </w:rPr>
        <w:t>Support Vector Machine with TF-IDF</w:t>
      </w:r>
    </w:p>
    <w:p w14:paraId="0CB9EE1E" w14:textId="23585A25" w:rsidR="00043B37" w:rsidRDefault="006F0315" w:rsidP="0092423D">
      <w:pPr>
        <w:spacing w:after="120"/>
        <w:rPr>
          <w:b/>
          <w:lang w:val="en-GB"/>
        </w:rPr>
      </w:pPr>
      <w:r>
        <w:rPr>
          <w:b/>
          <w:noProof/>
          <w:lang w:val="en-GB"/>
        </w:rPr>
        <w:drawing>
          <wp:inline distT="0" distB="0" distL="0" distR="0" wp14:anchorId="0F8711E4" wp14:editId="50E26168">
            <wp:extent cx="5727700" cy="3431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4.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3431540"/>
                    </a:xfrm>
                    <a:prstGeom prst="rect">
                      <a:avLst/>
                    </a:prstGeom>
                  </pic:spPr>
                </pic:pic>
              </a:graphicData>
            </a:graphic>
          </wp:inline>
        </w:drawing>
      </w:r>
    </w:p>
    <w:p w14:paraId="5283BC07" w14:textId="77777777" w:rsidR="00043B37" w:rsidRDefault="00043B37" w:rsidP="0092423D">
      <w:pPr>
        <w:spacing w:after="120"/>
        <w:rPr>
          <w:b/>
          <w:lang w:val="en-GB"/>
        </w:rPr>
      </w:pPr>
    </w:p>
    <w:p w14:paraId="267D2953" w14:textId="63E4E488" w:rsidR="003C726C" w:rsidRPr="003C726C" w:rsidRDefault="003C726C" w:rsidP="0092423D">
      <w:pPr>
        <w:spacing w:after="120"/>
        <w:rPr>
          <w:lang w:val="en-GB"/>
        </w:rPr>
      </w:pPr>
    </w:p>
    <w:sectPr w:rsidR="003C726C" w:rsidRPr="003C726C" w:rsidSect="00E447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A4BEE"/>
    <w:multiLevelType w:val="hybridMultilevel"/>
    <w:tmpl w:val="D274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74517"/>
    <w:multiLevelType w:val="hybridMultilevel"/>
    <w:tmpl w:val="364C54E6"/>
    <w:lvl w:ilvl="0" w:tplc="81808E2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84459"/>
    <w:multiLevelType w:val="hybridMultilevel"/>
    <w:tmpl w:val="7F76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C1F0F"/>
    <w:multiLevelType w:val="hybridMultilevel"/>
    <w:tmpl w:val="9082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F206B"/>
    <w:multiLevelType w:val="hybridMultilevel"/>
    <w:tmpl w:val="3B0E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EF"/>
    <w:rsid w:val="000018BA"/>
    <w:rsid w:val="00043B37"/>
    <w:rsid w:val="0004610E"/>
    <w:rsid w:val="000955BA"/>
    <w:rsid w:val="000D491D"/>
    <w:rsid w:val="001F00E4"/>
    <w:rsid w:val="0021470C"/>
    <w:rsid w:val="00230700"/>
    <w:rsid w:val="003C726C"/>
    <w:rsid w:val="003E3476"/>
    <w:rsid w:val="00460EB2"/>
    <w:rsid w:val="005D4ED5"/>
    <w:rsid w:val="005F153C"/>
    <w:rsid w:val="006F0315"/>
    <w:rsid w:val="006F58CA"/>
    <w:rsid w:val="007A35DB"/>
    <w:rsid w:val="007E00DA"/>
    <w:rsid w:val="0082247F"/>
    <w:rsid w:val="008C3575"/>
    <w:rsid w:val="0092423D"/>
    <w:rsid w:val="00A92299"/>
    <w:rsid w:val="00C32E6B"/>
    <w:rsid w:val="00C979C2"/>
    <w:rsid w:val="00CA238C"/>
    <w:rsid w:val="00CC33EC"/>
    <w:rsid w:val="00D922EE"/>
    <w:rsid w:val="00E31EEF"/>
    <w:rsid w:val="00E401D2"/>
    <w:rsid w:val="00E4479C"/>
    <w:rsid w:val="00EF2F9D"/>
    <w:rsid w:val="00F768B1"/>
    <w:rsid w:val="00F81466"/>
    <w:rsid w:val="00F86EE0"/>
    <w:rsid w:val="00FB2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6E59C8"/>
  <w15:chartTrackingRefBased/>
  <w15:docId w15:val="{6FDD03CA-FB25-634C-AF35-BC1E1795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4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5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B2"/>
    <w:pPr>
      <w:ind w:left="720"/>
      <w:contextualSpacing/>
    </w:pPr>
  </w:style>
  <w:style w:type="character" w:customStyle="1" w:styleId="Heading3Char">
    <w:name w:val="Heading 3 Char"/>
    <w:basedOn w:val="DefaultParagraphFont"/>
    <w:link w:val="Heading3"/>
    <w:uiPriority w:val="9"/>
    <w:rsid w:val="008C357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40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401D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39502">
      <w:bodyDiv w:val="1"/>
      <w:marLeft w:val="0"/>
      <w:marRight w:val="0"/>
      <w:marTop w:val="0"/>
      <w:marBottom w:val="0"/>
      <w:divBdr>
        <w:top w:val="none" w:sz="0" w:space="0" w:color="auto"/>
        <w:left w:val="none" w:sz="0" w:space="0" w:color="auto"/>
        <w:bottom w:val="none" w:sz="0" w:space="0" w:color="auto"/>
        <w:right w:val="none" w:sz="0" w:space="0" w:color="auto"/>
      </w:divBdr>
      <w:divsChild>
        <w:div w:id="1693727646">
          <w:marLeft w:val="0"/>
          <w:marRight w:val="0"/>
          <w:marTop w:val="0"/>
          <w:marBottom w:val="0"/>
          <w:divBdr>
            <w:top w:val="none" w:sz="0" w:space="0" w:color="auto"/>
            <w:left w:val="none" w:sz="0" w:space="0" w:color="auto"/>
            <w:bottom w:val="none" w:sz="0" w:space="0" w:color="auto"/>
            <w:right w:val="none" w:sz="0" w:space="0" w:color="auto"/>
          </w:divBdr>
          <w:divsChild>
            <w:div w:id="2034263774">
              <w:marLeft w:val="0"/>
              <w:marRight w:val="0"/>
              <w:marTop w:val="0"/>
              <w:marBottom w:val="0"/>
              <w:divBdr>
                <w:top w:val="none" w:sz="0" w:space="0" w:color="auto"/>
                <w:left w:val="none" w:sz="0" w:space="0" w:color="auto"/>
                <w:bottom w:val="none" w:sz="0" w:space="0" w:color="auto"/>
                <w:right w:val="none" w:sz="0" w:space="0" w:color="auto"/>
              </w:divBdr>
            </w:div>
            <w:div w:id="1820072199">
              <w:marLeft w:val="0"/>
              <w:marRight w:val="0"/>
              <w:marTop w:val="0"/>
              <w:marBottom w:val="0"/>
              <w:divBdr>
                <w:top w:val="none" w:sz="0" w:space="0" w:color="auto"/>
                <w:left w:val="none" w:sz="0" w:space="0" w:color="auto"/>
                <w:bottom w:val="none" w:sz="0" w:space="0" w:color="auto"/>
                <w:right w:val="none" w:sz="0" w:space="0" w:color="auto"/>
              </w:divBdr>
            </w:div>
            <w:div w:id="936787215">
              <w:marLeft w:val="0"/>
              <w:marRight w:val="0"/>
              <w:marTop w:val="0"/>
              <w:marBottom w:val="0"/>
              <w:divBdr>
                <w:top w:val="none" w:sz="0" w:space="0" w:color="auto"/>
                <w:left w:val="none" w:sz="0" w:space="0" w:color="auto"/>
                <w:bottom w:val="none" w:sz="0" w:space="0" w:color="auto"/>
                <w:right w:val="none" w:sz="0" w:space="0" w:color="auto"/>
              </w:divBdr>
            </w:div>
            <w:div w:id="6248927">
              <w:marLeft w:val="0"/>
              <w:marRight w:val="0"/>
              <w:marTop w:val="0"/>
              <w:marBottom w:val="0"/>
              <w:divBdr>
                <w:top w:val="none" w:sz="0" w:space="0" w:color="auto"/>
                <w:left w:val="none" w:sz="0" w:space="0" w:color="auto"/>
                <w:bottom w:val="none" w:sz="0" w:space="0" w:color="auto"/>
                <w:right w:val="none" w:sz="0" w:space="0" w:color="auto"/>
              </w:divBdr>
            </w:div>
            <w:div w:id="1386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888">
      <w:bodyDiv w:val="1"/>
      <w:marLeft w:val="0"/>
      <w:marRight w:val="0"/>
      <w:marTop w:val="0"/>
      <w:marBottom w:val="0"/>
      <w:divBdr>
        <w:top w:val="none" w:sz="0" w:space="0" w:color="auto"/>
        <w:left w:val="none" w:sz="0" w:space="0" w:color="auto"/>
        <w:bottom w:val="none" w:sz="0" w:space="0" w:color="auto"/>
        <w:right w:val="none" w:sz="0" w:space="0" w:color="auto"/>
      </w:divBdr>
      <w:divsChild>
        <w:div w:id="1725519259">
          <w:marLeft w:val="0"/>
          <w:marRight w:val="0"/>
          <w:marTop w:val="0"/>
          <w:marBottom w:val="0"/>
          <w:divBdr>
            <w:top w:val="none" w:sz="0" w:space="0" w:color="auto"/>
            <w:left w:val="none" w:sz="0" w:space="0" w:color="auto"/>
            <w:bottom w:val="none" w:sz="0" w:space="0" w:color="auto"/>
            <w:right w:val="none" w:sz="0" w:space="0" w:color="auto"/>
          </w:divBdr>
          <w:divsChild>
            <w:div w:id="8484804">
              <w:marLeft w:val="0"/>
              <w:marRight w:val="0"/>
              <w:marTop w:val="0"/>
              <w:marBottom w:val="0"/>
              <w:divBdr>
                <w:top w:val="none" w:sz="0" w:space="0" w:color="auto"/>
                <w:left w:val="none" w:sz="0" w:space="0" w:color="auto"/>
                <w:bottom w:val="none" w:sz="0" w:space="0" w:color="auto"/>
                <w:right w:val="none" w:sz="0" w:space="0" w:color="auto"/>
              </w:divBdr>
            </w:div>
            <w:div w:id="11103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6160">
      <w:bodyDiv w:val="1"/>
      <w:marLeft w:val="0"/>
      <w:marRight w:val="0"/>
      <w:marTop w:val="0"/>
      <w:marBottom w:val="0"/>
      <w:divBdr>
        <w:top w:val="none" w:sz="0" w:space="0" w:color="auto"/>
        <w:left w:val="none" w:sz="0" w:space="0" w:color="auto"/>
        <w:bottom w:val="none" w:sz="0" w:space="0" w:color="auto"/>
        <w:right w:val="none" w:sz="0" w:space="0" w:color="auto"/>
      </w:divBdr>
      <w:divsChild>
        <w:div w:id="1869223580">
          <w:marLeft w:val="0"/>
          <w:marRight w:val="0"/>
          <w:marTop w:val="0"/>
          <w:marBottom w:val="0"/>
          <w:divBdr>
            <w:top w:val="none" w:sz="0" w:space="0" w:color="auto"/>
            <w:left w:val="none" w:sz="0" w:space="0" w:color="auto"/>
            <w:bottom w:val="none" w:sz="0" w:space="0" w:color="auto"/>
            <w:right w:val="none" w:sz="0" w:space="0" w:color="auto"/>
          </w:divBdr>
          <w:divsChild>
            <w:div w:id="1606309571">
              <w:marLeft w:val="0"/>
              <w:marRight w:val="0"/>
              <w:marTop w:val="0"/>
              <w:marBottom w:val="0"/>
              <w:divBdr>
                <w:top w:val="none" w:sz="0" w:space="0" w:color="auto"/>
                <w:left w:val="none" w:sz="0" w:space="0" w:color="auto"/>
                <w:bottom w:val="none" w:sz="0" w:space="0" w:color="auto"/>
                <w:right w:val="none" w:sz="0" w:space="0" w:color="auto"/>
              </w:divBdr>
            </w:div>
            <w:div w:id="256717799">
              <w:marLeft w:val="0"/>
              <w:marRight w:val="0"/>
              <w:marTop w:val="0"/>
              <w:marBottom w:val="0"/>
              <w:divBdr>
                <w:top w:val="none" w:sz="0" w:space="0" w:color="auto"/>
                <w:left w:val="none" w:sz="0" w:space="0" w:color="auto"/>
                <w:bottom w:val="none" w:sz="0" w:space="0" w:color="auto"/>
                <w:right w:val="none" w:sz="0" w:space="0" w:color="auto"/>
              </w:divBdr>
            </w:div>
            <w:div w:id="715080896">
              <w:marLeft w:val="0"/>
              <w:marRight w:val="0"/>
              <w:marTop w:val="0"/>
              <w:marBottom w:val="0"/>
              <w:divBdr>
                <w:top w:val="none" w:sz="0" w:space="0" w:color="auto"/>
                <w:left w:val="none" w:sz="0" w:space="0" w:color="auto"/>
                <w:bottom w:val="none" w:sz="0" w:space="0" w:color="auto"/>
                <w:right w:val="none" w:sz="0" w:space="0" w:color="auto"/>
              </w:divBdr>
            </w:div>
            <w:div w:id="207571967">
              <w:marLeft w:val="0"/>
              <w:marRight w:val="0"/>
              <w:marTop w:val="0"/>
              <w:marBottom w:val="0"/>
              <w:divBdr>
                <w:top w:val="none" w:sz="0" w:space="0" w:color="auto"/>
                <w:left w:val="none" w:sz="0" w:space="0" w:color="auto"/>
                <w:bottom w:val="none" w:sz="0" w:space="0" w:color="auto"/>
                <w:right w:val="none" w:sz="0" w:space="0" w:color="auto"/>
              </w:divBdr>
            </w:div>
            <w:div w:id="5769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Bikiran</dc:creator>
  <cp:keywords/>
  <dc:description/>
  <cp:lastModifiedBy>Choudhury, Bikiran</cp:lastModifiedBy>
  <cp:revision>17</cp:revision>
  <dcterms:created xsi:type="dcterms:W3CDTF">2022-06-07T17:19:00Z</dcterms:created>
  <dcterms:modified xsi:type="dcterms:W3CDTF">2022-06-08T20:00:00Z</dcterms:modified>
</cp:coreProperties>
</file>