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43D3" w:rsidRPr="002012CF" w:rsidRDefault="005743D3" w:rsidP="00B01B1B">
      <w:pPr>
        <w:spacing w:line="360" w:lineRule="auto"/>
        <w:jc w:val="center"/>
        <w:rPr>
          <w:rFonts w:cs="Times New Roman"/>
          <w:b/>
          <w:sz w:val="28"/>
          <w:szCs w:val="28"/>
        </w:rPr>
      </w:pPr>
      <w:r>
        <w:rPr>
          <w:rFonts w:cs="Times New Roman"/>
          <w:b/>
          <w:i/>
          <w:noProof/>
          <w:sz w:val="28"/>
          <w:szCs w:val="28"/>
        </w:rPr>
        <mc:AlternateContent>
          <mc:Choice Requires="wps">
            <w:drawing>
              <wp:anchor distT="0" distB="0" distL="114300" distR="114300" simplePos="0" relativeHeight="251659264" behindDoc="0" locked="0" layoutInCell="1" allowOverlap="1" wp14:anchorId="1721C25E" wp14:editId="052A4AD2">
                <wp:simplePos x="0" y="0"/>
                <wp:positionH relativeFrom="margin">
                  <wp:align>center</wp:align>
                </wp:positionH>
                <wp:positionV relativeFrom="paragraph">
                  <wp:posOffset>234315</wp:posOffset>
                </wp:positionV>
                <wp:extent cx="477012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477012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30B867" id="Straight Connector 4"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8.45pt" to="375.6pt,18.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mZJttwEAALcDAAAOAAAAZHJzL2Uyb0RvYy54bWysU8GOEzEMvSPxD1HudKZVxaJRp3voCi4I KhY+IJtxOhFJHDmh0/49TtrOIkB7QFw8cfKe7Wd7Nvcn78QRKFkMvVwuWikgaBxsOPTy29f3b95J kbIKg3IYoJdnSPJ++/rVZoodrHBENwAJDhJSN8VejjnHrmmSHsGrtMAIgR8NkleZXTo0A6mJo3vX rNr2bTMhDZFQQ0p8+3B5lNsa3xjQ+bMxCbJwveTacrVU7VOxzXajugOpOFp9LUP9QxVe2cBJ51AP Kivxg+wfobzVhAlNXmj0DRpjNVQNrGbZ/qbmcVQRqhZuTopzm9L/C6s/Hfck7NDLtRRBeR7RYyZl D2MWOwyBG4gk1qVPU0wdw3dhT1cvxT0V0SdDvnxZjjjV3p7n3sIpC82X67u7drniEejbW/NMjJTy B0AvyqGXzoYiW3Xq+DFlTsbQG4SdUsgldT3ls4MCduELGJbCyVaVXZcIdo7EUfH4h+/LIoNjVWSh GOvcTGpfJl2xhQZ1sWbi8mXijK4ZMeSZ6G1A+hs5n26lmgv+pvqitch+wuFcB1HbwdtRlV03uazf r36lP/9v258AAAD//wMAUEsDBBQABgAIAAAAIQD7Vqyx2gAAAAYBAAAPAAAAZHJzL2Rvd25yZXYu eG1sTI/BTsMwEETvSP0Ha5G4IOq0FQ2EOFWE1A+g5cBxGy9xVHudxm6a/n2NOMBxZ0Yzb8vN5KwY aQidZwWLeQaCuPG641bB53779AIiRGSN1jMpuFKATTW7K7HQ/sIfNO5iK1IJhwIVmBj7QsrQGHIY 5r4nTt63HxzGdA6t1ANeUrmzcplla+mw47RgsKd3Q81xd3YK9l85afNo6xFPteZ2dey2eabUw/1U v4GINMW/MPzgJ3SoEtPBn1kHYRWkR6KC1foVRHLz58USxOFXkFUp/+NXNwAAAP//AwBQSwECLQAU AAYACAAAACEAtoM4kv4AAADhAQAAEwAAAAAAAAAAAAAAAAAAAAAAW0NvbnRlbnRfVHlwZXNdLnht bFBLAQItABQABgAIAAAAIQA4/SH/1gAAAJQBAAALAAAAAAAAAAAAAAAAAC8BAABfcmVscy8ucmVs c1BLAQItABQABgAIAAAAIQDdmZJttwEAALcDAAAOAAAAAAAAAAAAAAAAAC4CAABkcnMvZTJvRG9j LnhtbFBLAQItABQABgAIAAAAIQD7Vqyx2gAAAAYBAAAPAAAAAAAAAAAAAAAAABEEAABkcnMvZG93 bnJldi54bWxQSwUGAAAAAAQABADzAAAAGAUAAAAA " strokecolor="black [3200]" strokeweight="1pt">
                <v:stroke joinstyle="miter"/>
                <w10:wrap anchorx="margin"/>
              </v:line>
            </w:pict>
          </mc:Fallback>
        </mc:AlternateContent>
      </w:r>
      <w:r>
        <w:rPr>
          <w:rFonts w:cs="Times New Roman"/>
          <w:b/>
          <w:sz w:val="28"/>
          <w:szCs w:val="28"/>
        </w:rPr>
        <w:t xml:space="preserve">Bachelor of Computer System and Information Technology</w:t>
      </w:r>
    </w:p>
    <w:p w:rsidR="005743D3" w:rsidRPr="002012CF" w:rsidRDefault="00734C65" w:rsidP="00B01B1B">
      <w:pPr>
        <w:tabs>
          <w:tab w:val="left" w:pos="984"/>
        </w:tabs>
        <w:spacing w:line="360" w:lineRule="auto"/>
        <w:jc w:val="center"/>
        <w:rPr>
          <w:rFonts w:cs="Times New Roman"/>
          <w:b/>
          <w:sz w:val="32"/>
          <w:szCs w:val="32"/>
        </w:rPr>
      </w:pPr>
      <w:r>
        <w:rPr>
          <w:rFonts w:cs="Times New Roman"/>
          <w:b/>
          <w:sz w:val="32"/>
          <w:szCs w:val="32"/>
        </w:rPr>
        <w:t>Pokhara College of Management</w:t>
      </w:r>
    </w:p>
    <w:p w:rsidR="005743D3" w:rsidRDefault="005743D3" w:rsidP="00B01B1B">
      <w:pPr>
        <w:tabs>
          <w:tab w:val="left" w:pos="984"/>
        </w:tabs>
        <w:spacing w:line="360" w:lineRule="auto"/>
        <w:jc w:val="center"/>
        <w:rPr>
          <w:rFonts w:cs="Times New Roman"/>
          <w:sz w:val="28"/>
          <w:szCs w:val="28"/>
        </w:rPr>
      </w:pPr>
      <w:r>
        <w:rPr>
          <w:rFonts w:cs="Times New Roman"/>
          <w:b/>
          <w:i/>
          <w:noProof/>
          <w:sz w:val="28"/>
          <w:szCs w:val="28"/>
        </w:rPr>
        <mc:AlternateContent>
          <mc:Choice Requires="wps">
            <w:drawing>
              <wp:anchor distT="0" distB="0" distL="114300" distR="114300" simplePos="0" relativeHeight="251660288" behindDoc="0" locked="0" layoutInCell="1" allowOverlap="1" wp14:anchorId="42851662" wp14:editId="06B87B02">
                <wp:simplePos x="0" y="0"/>
                <wp:positionH relativeFrom="margin">
                  <wp:posOffset>674370</wp:posOffset>
                </wp:positionH>
                <wp:positionV relativeFrom="paragraph">
                  <wp:posOffset>244475</wp:posOffset>
                </wp:positionV>
                <wp:extent cx="4655820" cy="15240"/>
                <wp:effectExtent l="0" t="0" r="30480" b="22860"/>
                <wp:wrapNone/>
                <wp:docPr id="10" name="Straight Connector 10"/>
                <wp:cNvGraphicFramePr/>
                <a:graphic xmlns:a="http://schemas.openxmlformats.org/drawingml/2006/main">
                  <a:graphicData uri="http://schemas.microsoft.com/office/word/2010/wordprocessingShape">
                    <wps:wsp>
                      <wps:cNvCnPr/>
                      <wps:spPr>
                        <a:xfrm>
                          <a:off x="0" y="0"/>
                          <a:ext cx="4655820" cy="152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4FF1A7" id="Straight Connector 10"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3.1pt,19.25pt" to="419.7pt,20.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zrmZvQEAAL0DAAAOAAAAZHJzL2Uyb0RvYy54bWysU8tu2zAQvBfoPxC813ogDgLBcg4O0kvR Gk37AQy1tIjyhSVryX/fJW0rQVvkUPRCccmd2Z3hanM/W8OOgFF71/NmVXMGTvpBu0PPv397/HDH WUzCDcJ4Bz0/QeT32/fvNlPooPWjNwMgIxIXuyn0fEwpdFUV5QhWxJUP4OhSebQiUYiHakAxEbs1 VVvXt9XkcQjoJcRIpw/nS74t/EqBTF+UipCY6Tn1lsqKZX3Oa7XdiO6AIoxaXtoQ/9CFFdpR0YXq QSTBfqL+g8pqiT56lVbS28orpSUUDaSmqX9T8zSKAEULmRPDYlP8f7Ty83GPTA/0dmSPE5be6Cmh 0IcxsZ13jhz0yOiSnJpC7Aiwc3u8RDHsMcueFdr8JUFsLu6eFndhTkzS4c3ten3XUhVJd826vSmc 1Qs4YEwfwVuWNz032mXxohPHTzFRQUq9plCQmzmXL7t0MpCTjfsKigRRwbagyyjBziA7ChqC4UeT pRBXycwQpY1ZQPXboEtuhkEZrwXYvA1csktF79ICtNp5/Bs4zddW1Tn/qvqsNct+9sOpPEaxg2ak KLvMcx7C13GBv/x1218AAAD//wMAUEsDBBQABgAIAAAAIQBswVpy3QAAAAkBAAAPAAAAZHJzL2Rv d25yZXYueG1sTI9BTsMwEEX3SNzBGiQ2iNo0pU1DnCpC6gFoWbB04yGOGo9D7Kbh9gwrWH7N0/9v yt3sezHhGLtAGp4WCgRSE2xHrYb34/4xBxGTIWv6QKjhGyPsqtub0hQ2XOkNp0NqBZdQLIwGl9JQ SBkbh97ERRiQ+PYZRm8Sx7GVdjRXLve9XCq1lt50xAvODPjqsDkfLl7D8WOD1j309WS+akttdu72 G6X1/d1cv4BIOKc/GH71WR0qdjqFC9koes5qvWRUQ5Y/g2Agz7YrECcNK7UFWZXy/wfVDwAAAP// AwBQSwECLQAUAAYACAAAACEAtoM4kv4AAADhAQAAEwAAAAAAAAAAAAAAAAAAAAAAW0NvbnRlbnRf VHlwZXNdLnhtbFBLAQItABQABgAIAAAAIQA4/SH/1gAAAJQBAAALAAAAAAAAAAAAAAAAAC8BAABf cmVscy8ucmVsc1BLAQItABQABgAIAAAAIQDwzrmZvQEAAL0DAAAOAAAAAAAAAAAAAAAAAC4CAABk cnMvZTJvRG9jLnhtbFBLAQItABQABgAIAAAAIQBswVpy3QAAAAkBAAAPAAAAAAAAAAAAAAAAABcE AABkcnMvZG93bnJldi54bWxQSwUGAAAAAAQABADzAAAAIQUAAAAA " strokecolor="black [3200]" strokeweight="1pt">
                <v:stroke joinstyle="miter"/>
                <w10:wrap anchorx="margin"/>
              </v:line>
            </w:pict>
          </mc:Fallback>
        </mc:AlternateContent>
      </w:r>
      <w:r>
        <w:rPr>
          <w:rFonts w:cs="Times New Roman"/>
          <w:sz w:val="28"/>
          <w:szCs w:val="28"/>
        </w:rPr>
        <w:t xml:space="preserve">Pokhara Metropolitan City-3, Gyanmarg, Nadipur ,Kaski</w:t>
      </w:r>
    </w:p>
    <w:p w:rsidR="005743D3" w:rsidRDefault="005743D3" w:rsidP="00B01B1B">
      <w:pPr>
        <w:tabs>
          <w:tab w:val="left" w:pos="984"/>
        </w:tabs>
        <w:spacing w:line="360" w:lineRule="auto"/>
        <w:jc w:val="both"/>
      </w:pPr>
      <w:r>
        <w:rPr>
          <w:noProof/>
        </w:rPr>
        <w:drawing>
          <wp:anchor distT="0" distB="0" distL="114300" distR="114300" simplePos="0" relativeHeight="251662336" behindDoc="0" locked="0" layoutInCell="1" allowOverlap="1" wp14:anchorId="282CD202" wp14:editId="5A815CC9">
            <wp:simplePos x="0" y="0"/>
            <wp:positionH relativeFrom="margin">
              <wp:align>center</wp:align>
            </wp:positionH>
            <wp:positionV relativeFrom="paragraph">
              <wp:posOffset>142875</wp:posOffset>
            </wp:positionV>
            <wp:extent cx="1524000" cy="1402080"/>
            <wp:effectExtent l="0" t="0" r="0"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cm logo.png"/>
                    <pic:cNvPicPr/>
                  </pic:nvPicPr>
                  <pic:blipFill>
                    <a:blip r:embed="rId8">
                      <a:extLst>
                        <a:ext uri="{28A0092B-C50C-407E-A947-70E740481C1C}">
                          <a14:useLocalDpi xmlns:a14="http://schemas.microsoft.com/office/drawing/2010/main" val="0"/>
                        </a:ext>
                      </a:extLst>
                    </a:blip>
                    <a:stretch>
                      <a:fillRect/>
                    </a:stretch>
                  </pic:blipFill>
                  <pic:spPr>
                    <a:xfrm>
                      <a:off x="0" y="0"/>
                      <a:ext cx="1524000" cy="1402080"/>
                    </a:xfrm>
                    <a:prstGeom prst="rect">
                      <a:avLst/>
                    </a:prstGeom>
                  </pic:spPr>
                </pic:pic>
              </a:graphicData>
            </a:graphic>
            <wp14:sizeRelH relativeFrom="margin">
              <wp14:pctWidth>0</wp14:pctWidth>
            </wp14:sizeRelH>
            <wp14:sizeRelV relativeFrom="margin">
              <wp14:pctHeight>0</wp14:pctHeight>
            </wp14:sizeRelV>
          </wp:anchor>
        </w:drawing>
      </w:r>
    </w:p>
    <w:p w:rsidR="00226754" w:rsidRDefault="00226754" w:rsidP="00B01B1B">
      <w:pPr>
        <w:spacing w:line="360" w:lineRule="auto"/>
        <w:jc w:val="both"/>
      </w:pPr>
    </w:p>
    <w:p w:rsidR="005743D3" w:rsidRDefault="005743D3" w:rsidP="00B01B1B">
      <w:pPr>
        <w:spacing w:line="360" w:lineRule="auto"/>
        <w:jc w:val="both"/>
      </w:pPr>
    </w:p>
    <w:p w:rsidR="005743D3" w:rsidRDefault="005743D3" w:rsidP="00B01B1B">
      <w:pPr>
        <w:spacing w:line="360" w:lineRule="auto"/>
        <w:jc w:val="both"/>
      </w:pPr>
    </w:p>
    <w:p w:rsidR="005743D3" w:rsidRDefault="005743D3" w:rsidP="00B01B1B">
      <w:pPr>
        <w:spacing w:line="360" w:lineRule="auto"/>
        <w:jc w:val="both"/>
      </w:pPr>
    </w:p>
    <w:p w:rsidR="005743D3" w:rsidRDefault="005743D3" w:rsidP="00B01B1B">
      <w:pPr>
        <w:spacing w:line="360" w:lineRule="auto"/>
        <w:jc w:val="both"/>
      </w:pPr>
    </w:p>
    <w:p w:rsidR="005743D3" w:rsidRDefault="00A57BA8" w:rsidP="00B01B1B">
      <w:pPr>
        <w:spacing w:line="360" w:lineRule="auto"/>
        <w:jc w:val="center"/>
        <w:rPr>
          <w:rFonts w:cs="Times New Roman"/>
          <w:b/>
          <w:sz w:val="36"/>
          <w:szCs w:val="36"/>
        </w:rPr>
      </w:pPr>
      <w:r>
        <w:rPr>
          <w:rFonts w:cs="Times New Roman"/>
          <w:b/>
          <w:sz w:val="36"/>
          <w:szCs w:val="36"/>
        </w:rPr>
        <w:t xml:space="preserve">Final Project Report</w:t>
      </w:r>
    </w:p>
    <w:p w:rsidR="005743D3" w:rsidRDefault="005743D3" w:rsidP="00B01B1B">
      <w:pPr>
        <w:spacing w:line="360" w:lineRule="auto"/>
        <w:jc w:val="center"/>
        <w:rPr>
          <w:rFonts w:cs="Times New Roman"/>
          <w:b/>
          <w:sz w:val="36"/>
          <w:szCs w:val="36"/>
        </w:rPr>
      </w:pPr>
      <w:r>
        <w:rPr>
          <w:rFonts w:cs="Times New Roman"/>
          <w:b/>
          <w:sz w:val="36"/>
          <w:szCs w:val="36"/>
        </w:rPr>
        <w:t>ON</w:t>
      </w:r>
    </w:p>
    <w:p w:rsidR="00A57BA8" w:rsidRDefault="00A57BA8" w:rsidP="00B01B1B">
      <w:pPr>
        <w:spacing w:line="360" w:lineRule="auto"/>
        <w:jc w:val="center"/>
        <w:rPr>
          <w:rFonts w:cs="Times New Roman"/>
          <w:b/>
          <w:sz w:val="36"/>
          <w:szCs w:val="36"/>
        </w:rPr>
      </w:pPr>
      <w:r>
        <w:rPr>
          <w:rFonts w:cs="Times New Roman"/>
          <w:b/>
          <w:sz w:val="36"/>
          <w:szCs w:val="36"/>
        </w:rPr>
        <w:t>SkillBridge – Student Skill Exchange Platform</w:t>
      </w:r>
    </w:p>
    <w:p w:rsidR="005743D3" w:rsidRPr="00194ED2" w:rsidRDefault="005743D3" w:rsidP="00B01B1B">
      <w:pPr>
        <w:spacing w:line="360" w:lineRule="auto"/>
        <w:jc w:val="both"/>
        <w:rPr>
          <w:rFonts w:cs="Times New Roman"/>
          <w:b/>
          <w:sz w:val="36"/>
          <w:szCs w:val="36"/>
        </w:rPr>
      </w:pPr>
      <w:r>
        <w:rPr>
          <w:rFonts w:cs="Times New Roman"/>
          <w:b/>
          <w:sz w:val="36"/>
          <w:szCs w:val="36"/>
        </w:rPr>
        <w:tab/>
        <w:tab/>
        <w:tab/>
        <w:tab/>
        <w:tab/>
      </w:r>
    </w:p>
    <w:p w:rsidR="005743D3" w:rsidRDefault="005743D3" w:rsidP="00B01B1B">
      <w:pPr>
        <w:spacing w:line="360" w:lineRule="auto"/>
        <w:jc w:val="both"/>
        <w:rPr>
          <w:rFonts w:cs="Times New Roman"/>
          <w:b/>
          <w:i/>
          <w:sz w:val="32"/>
          <w:szCs w:val="32"/>
          <w:u w:val="single"/>
        </w:rPr>
      </w:pPr>
      <w:r>
        <w:rPr>
          <w:rFonts w:cs="Times New Roman"/>
          <w:b/>
          <w:sz w:val="32"/>
          <w:szCs w:val="32"/>
          <w:u w:val="single"/>
        </w:rPr>
        <w:t>Submitted by :</w:t>
        <w:tab/>
      </w:r>
      <w:r>
        <w:rPr>
          <w:rFonts w:cs="Times New Roman"/>
          <w:b/>
          <w:sz w:val="28"/>
          <w:szCs w:val="28"/>
        </w:rPr>
        <w:tab/>
      </w:r>
      <w:r>
        <w:rPr>
          <w:rFonts w:cs="Times New Roman"/>
          <w:b/>
          <w:i/>
          <w:sz w:val="28"/>
          <w:szCs w:val="28"/>
        </w:rPr>
        <w:tab/>
        <w:tab/>
        <w:tab/>
        <w:tab/>
        <w:tab/>
      </w:r>
      <w:r>
        <w:rPr>
          <w:rFonts w:cs="Times New Roman"/>
          <w:b/>
          <w:i/>
          <w:sz w:val="32"/>
          <w:szCs w:val="32"/>
        </w:rPr>
        <w:tab/>
      </w:r>
      <w:r>
        <w:rPr>
          <w:rFonts w:cs="Times New Roman"/>
          <w:b/>
          <w:sz w:val="32"/>
          <w:szCs w:val="32"/>
          <w:u w:val="single"/>
        </w:rPr>
        <w:t>Submitted  to</w:t>
      </w:r>
      <w:r>
        <w:rPr>
          <w:rFonts w:cs="Times New Roman"/>
          <w:b/>
          <w:i/>
          <w:sz w:val="32"/>
          <w:szCs w:val="32"/>
          <w:u w:val="single"/>
        </w:rPr>
        <w:t>:</w:t>
      </w:r>
    </w:p>
    <w:p w:rsidR="00C55A70" w:rsidRDefault="00734C65" w:rsidP="00B01B1B">
      <w:pPr>
        <w:spacing w:line="360" w:lineRule="auto"/>
        <w:jc w:val="both"/>
        <w:rPr>
          <w:rFonts w:cs="Times New Roman"/>
          <w:sz w:val="32"/>
          <w:szCs w:val="32"/>
        </w:rPr>
      </w:pPr>
      <w:r>
        <w:rPr>
          <w:rFonts w:cs="Times New Roman"/>
          <w:sz w:val="32"/>
          <w:szCs w:val="32"/>
        </w:rPr>
        <w:t xml:space="preserve">Group Members:                                                           </w:t>
      </w:r>
      <w:r>
        <w:rPr>
          <w:rFonts w:cs="Times New Roman"/>
          <w:b/>
          <w:sz w:val="32"/>
          <w:szCs w:val="32"/>
        </w:rPr>
        <w:t>Mr.Indra Oli</w:t>
      </w:r>
    </w:p>
    <w:p w:rsidR="00C414BA" w:rsidRDefault="00C414BA" w:rsidP="00B01B1B">
      <w:pPr>
        <w:spacing w:line="360" w:lineRule="auto"/>
        <w:jc w:val="both"/>
        <w:rPr>
          <w:rFonts w:cs="Times New Roman"/>
          <w:b/>
          <w:i/>
          <w:sz w:val="32"/>
          <w:szCs w:val="32"/>
        </w:rPr>
      </w:pPr>
      <w:r>
        <w:rPr>
          <w:sz w:val="32"/>
          <w:szCs w:val="32"/>
        </w:rPr>
        <w:t xml:space="preserve"> 1. Bikram Poudel</w:t>
      </w:r>
    </w:p>
    <w:p w:rsidR="00C55A70" w:rsidRPr="00400972" w:rsidRDefault="00C414BA" w:rsidP="00B01B1B">
      <w:pPr>
        <w:spacing w:line="360" w:lineRule="auto"/>
        <w:jc w:val="both"/>
        <w:rPr>
          <w:rFonts w:cs="Times New Roman"/>
          <w:b/>
          <w:i/>
          <w:sz w:val="32"/>
          <w:szCs w:val="32"/>
        </w:rPr>
      </w:pPr>
      <w:r>
        <w:rPr>
          <w:sz w:val="32"/>
          <w:szCs w:val="32"/>
        </w:rPr>
        <w:t xml:space="preserve"> 2. Srijana Adhikari                                </w:t>
      </w:r>
      <w:r>
        <w:rPr>
          <w:rFonts w:cs="Times New Roman"/>
          <w:b/>
          <w:i/>
          <w:sz w:val="32"/>
          <w:szCs w:val="32"/>
        </w:rPr>
        <w:t xml:space="preserve">        </w:t>
      </w:r>
      <w:r>
        <w:rPr>
          <w:rFonts w:cs="Times New Roman"/>
          <w:sz w:val="32"/>
          <w:szCs w:val="32"/>
        </w:rPr>
        <w:t>Pokhara College of Management</w:t>
      </w:r>
      <w:r>
        <w:rPr>
          <w:rFonts w:cs="Times New Roman"/>
          <w:b/>
          <w:i/>
          <w:sz w:val="32"/>
          <w:szCs w:val="32"/>
        </w:rPr>
        <w:t xml:space="preserve"> </w:t>
      </w:r>
    </w:p>
    <w:p w:rsidR="00FB61D4" w:rsidRPr="00FB61D4" w:rsidRDefault="00C414BA" w:rsidP="00B01B1B">
      <w:pPr>
        <w:spacing w:line="360" w:lineRule="auto"/>
        <w:jc w:val="both"/>
        <w:rPr>
          <w:sz w:val="32"/>
          <w:szCs w:val="32"/>
        </w:rPr>
      </w:pPr>
      <w:r>
        <w:rPr>
          <w:sz w:val="32"/>
          <w:szCs w:val="32"/>
        </w:rPr>
        <w:t xml:space="preserve"> 3. Swostika Adhikari</w:t>
      </w:r>
    </w:p>
    <w:p w:rsidR="005743D3" w:rsidRDefault="00FB61D4" w:rsidP="00B01B1B">
      <w:pPr>
        <w:spacing w:line="360" w:lineRule="auto"/>
        <w:jc w:val="both"/>
        <w:rPr>
          <w:rFonts w:cs="Times New Roman"/>
          <w:b/>
          <w:i/>
          <w:sz w:val="32"/>
          <w:szCs w:val="32"/>
        </w:rPr>
      </w:pPr>
      <w:r>
        <w:rPr>
          <w:rFonts w:cs="Times New Roman"/>
          <w:b/>
          <w:sz w:val="32"/>
          <w:szCs w:val="32"/>
        </w:rPr>
        <w:t>Semester:</w:t>
      </w:r>
      <w:r>
        <w:rPr>
          <w:rFonts w:cs="Times New Roman"/>
          <w:sz w:val="32"/>
          <w:szCs w:val="32"/>
        </w:rPr>
        <w:t xml:space="preserve"> 2</w:t>
      </w:r>
      <w:r>
        <w:rPr>
          <w:rFonts w:cs="Times New Roman"/>
          <w:sz w:val="32"/>
          <w:szCs w:val="32"/>
          <w:vertAlign w:val="superscript"/>
        </w:rPr>
        <w:t>nd</w:t>
      </w:r>
      <w:r>
        <w:rPr>
          <w:rFonts w:cs="Times New Roman"/>
          <w:sz w:val="32"/>
          <w:szCs w:val="32"/>
        </w:rPr>
        <w:t xml:space="preserve"> semester</w:t>
      </w:r>
      <w:r>
        <w:rPr>
          <w:rFonts w:cs="Times New Roman"/>
          <w:b/>
          <w:i/>
          <w:sz w:val="32"/>
          <w:szCs w:val="32"/>
        </w:rPr>
        <w:tab/>
        <w:tab/>
        <w:t xml:space="preserve">        </w:t>
      </w:r>
    </w:p>
    <w:p w:rsidR="005743D3" w:rsidRPr="00663E6B" w:rsidRDefault="005743D3" w:rsidP="00B01B1B">
      <w:pPr>
        <w:pStyle w:val="Heading1"/>
        <w:jc w:val="both"/>
      </w:pPr>
      <w:bookmarkStart w:id="0" w:name="_Toc233721274"/>
      <w:r>
        <w:lastRenderedPageBreak/>
        <w:t>ACKNOWLEDGEMENT</w:t>
      </w:r>
      <w:bookmarkEnd w:id="0"/>
    </w:p>
    <w:p w:rsidR="00BE0EC5" w:rsidRDefault="00BE0EC5" w:rsidP="00B01B1B">
      <w:pPr>
        <w:pStyle w:val="NormalWeb"/>
        <w:spacing w:line="360" w:lineRule="auto"/>
        <w:jc w:val="both"/>
      </w:pPr>
      <w:r>
        <w:t>This document is an expression of appreciation to our supervisor for oversight and direction during the development of our project.</w:t>
      </w:r>
    </w:p>
    <w:p w:rsidR="00BE0EC5" w:rsidRDefault="00BE0EC5" w:rsidP="00B01B1B">
      <w:pPr>
        <w:pStyle w:val="NormalWeb"/>
        <w:spacing w:line="360" w:lineRule="auto"/>
        <w:jc w:val="both"/>
      </w:pPr>
      <w:r>
        <w:t>This project could not have been completed without the use of facilities, resources, and the learning environment provided by the other faculty and administration at college.</w:t>
      </w:r>
    </w:p>
    <w:p w:rsidR="00BE0EC5" w:rsidRDefault="00BE0EC5" w:rsidP="00B01B1B">
      <w:pPr>
        <w:pStyle w:val="NormalWeb"/>
        <w:spacing w:line="360" w:lineRule="auto"/>
        <w:jc w:val="both"/>
      </w:pPr>
      <w:r>
        <w:t>Additionally, we would like to extend our appreciation to the team for the dedication to the project and to the collaborative effort that helped the team complete the SkillBridge project.</w:t>
      </w:r>
    </w:p>
    <w:p w:rsidR="005743D3" w:rsidRDefault="00BE0EC5" w:rsidP="00B01B1B">
      <w:pPr>
        <w:pStyle w:val="NormalWeb"/>
        <w:spacing w:line="360" w:lineRule="auto"/>
        <w:jc w:val="both"/>
      </w:pPr>
      <w:r>
        <w:t>Finally, we would like to thank our classmates and friends for providing suggestions and input through-out the design and development of the project.</w:t>
      </w:r>
    </w:p>
    <w:p w:rsidR="005743D3" w:rsidRPr="005743D3" w:rsidRDefault="005743D3" w:rsidP="00B01B1B">
      <w:pPr>
        <w:pStyle w:val="NormalWeb"/>
        <w:spacing w:line="360" w:lineRule="auto"/>
        <w:jc w:val="both"/>
        <w:rPr>
          <w:b/>
          <w:sz w:val="48"/>
          <w:szCs w:val="48"/>
        </w:rPr>
      </w:pPr>
    </w:p>
    <w:p w:rsidR="00663E6B" w:rsidRDefault="00663E6B" w:rsidP="00B01B1B">
      <w:pPr>
        <w:pStyle w:val="isselectedend"/>
        <w:spacing w:line="360" w:lineRule="auto"/>
        <w:jc w:val="both"/>
        <w:rPr>
          <w:b/>
          <w:sz w:val="48"/>
          <w:szCs w:val="48"/>
        </w:rPr>
      </w:pPr>
    </w:p>
    <w:p w:rsidR="00663E6B" w:rsidRDefault="00663E6B" w:rsidP="00B01B1B">
      <w:pPr>
        <w:pStyle w:val="isselectedend"/>
        <w:spacing w:line="360" w:lineRule="auto"/>
        <w:jc w:val="both"/>
        <w:rPr>
          <w:b/>
          <w:sz w:val="48"/>
          <w:szCs w:val="48"/>
        </w:rPr>
      </w:pPr>
    </w:p>
    <w:p w:rsidR="00663E6B" w:rsidRDefault="00663E6B" w:rsidP="00B01B1B">
      <w:pPr>
        <w:pStyle w:val="isselectedend"/>
        <w:spacing w:line="360" w:lineRule="auto"/>
        <w:jc w:val="both"/>
        <w:rPr>
          <w:b/>
          <w:sz w:val="48"/>
          <w:szCs w:val="48"/>
        </w:rPr>
      </w:pPr>
    </w:p>
    <w:p w:rsidR="00663E6B" w:rsidRDefault="00663E6B" w:rsidP="00B01B1B">
      <w:pPr>
        <w:pStyle w:val="isselectedend"/>
        <w:spacing w:line="360" w:lineRule="auto"/>
        <w:jc w:val="both"/>
        <w:rPr>
          <w:b/>
          <w:sz w:val="48"/>
          <w:szCs w:val="48"/>
        </w:rPr>
      </w:pPr>
    </w:p>
    <w:p w:rsidR="00663E6B" w:rsidRDefault="00663E6B" w:rsidP="00B01B1B">
      <w:pPr>
        <w:pStyle w:val="Heading1"/>
        <w:jc w:val="both"/>
      </w:pPr>
    </w:p>
    <w:p w:rsidR="00BE0EC5" w:rsidRDefault="00BE0EC5" w:rsidP="00B01B1B">
      <w:pPr>
        <w:pStyle w:val="Heading1"/>
        <w:jc w:val="both"/>
      </w:pPr>
    </w:p>
    <w:p w:rsidR="005743D3" w:rsidRPr="005743D3" w:rsidRDefault="005743D3" w:rsidP="00B01B1B">
      <w:pPr>
        <w:pStyle w:val="Heading1"/>
        <w:jc w:val="both"/>
      </w:pPr>
      <w:bookmarkStart w:id="1" w:name="_Toc233721275"/>
      <w:r>
        <w:lastRenderedPageBreak/>
        <w:t>ABSTRACT</w:t>
      </w:r>
      <w:bookmarkEnd w:id="1"/>
    </w:p>
    <w:p w:rsidR="005743D3" w:rsidRDefault="00BE0EC5" w:rsidP="00B01B1B">
      <w:pPr>
        <w:spacing w:line="360" w:lineRule="auto"/>
        <w:jc w:val="both"/>
        <w:rPr>
          <w:b/>
          <w:bCs/>
          <w:kern w:val="36"/>
          <w:sz w:val="48"/>
          <w:szCs w:val="48"/>
        </w:rPr>
      </w:pPr>
      <w:r>
        <w:t>SkillBridge connects students interested in exchanging knowledge through a collaborative, peer-to-peer learning environment where students can connect with potential mentors, find out about them, and schedule learning sessions based on their interests and goals. The goal of this project was to provide solutions to issues such as high costs of online learning platforms; limited number of available mentors; and no community-based student-centered learning environment. The project's focus was on delivering a simplistic, contemporary, and user-friendly end user experience based on UI/UX design principles. The final deliverables are comprised of a complete UI/UX design; a fully functional website containing the following pages; Home, Explore Skills, Mentor Profile, Chat/Book and Dashboard.</w:t>
      </w:r>
    </w:p>
    <w:p w:rsidR="00BE09E9" w:rsidRDefault="00BE09E9" w:rsidP="00B01B1B">
      <w:pPr>
        <w:spacing w:before="100" w:beforeAutospacing="1" w:after="100" w:afterAutospacing="1" w:line="360" w:lineRule="auto"/>
        <w:jc w:val="both"/>
        <w:outlineLvl w:val="0"/>
        <w:rPr>
          <w:rFonts w:eastAsia="Times New Roman" w:cs="Times New Roman"/>
          <w:b/>
          <w:bCs/>
          <w:kern w:val="36"/>
          <w:sz w:val="48"/>
          <w:szCs w:val="48"/>
        </w:rPr>
      </w:pPr>
    </w:p>
    <w:p w:rsidR="00BE09E9" w:rsidRDefault="00BE09E9" w:rsidP="00B01B1B">
      <w:pPr>
        <w:spacing w:before="100" w:beforeAutospacing="1" w:after="100" w:afterAutospacing="1" w:line="360" w:lineRule="auto"/>
        <w:jc w:val="both"/>
        <w:outlineLvl w:val="0"/>
        <w:rPr>
          <w:rFonts w:eastAsia="Times New Roman" w:cs="Times New Roman"/>
          <w:b/>
          <w:bCs/>
          <w:kern w:val="36"/>
          <w:sz w:val="48"/>
          <w:szCs w:val="48"/>
        </w:rPr>
      </w:pPr>
    </w:p>
    <w:p w:rsidR="00743212" w:rsidRDefault="00743212" w:rsidP="00B01B1B">
      <w:pPr>
        <w:spacing w:before="100" w:beforeAutospacing="1" w:after="100" w:afterAutospacing="1" w:line="360" w:lineRule="auto"/>
        <w:jc w:val="both"/>
        <w:outlineLvl w:val="0"/>
        <w:rPr>
          <w:rFonts w:eastAsia="Times New Roman" w:cs="Times New Roman"/>
          <w:b/>
          <w:bCs/>
          <w:kern w:val="36"/>
          <w:sz w:val="48"/>
          <w:szCs w:val="48"/>
        </w:rPr>
      </w:pPr>
    </w:p>
    <w:p w:rsidR="00663E6B" w:rsidRDefault="00663E6B" w:rsidP="00B01B1B">
      <w:pPr>
        <w:pStyle w:val="TOCHeading"/>
        <w:spacing w:line="360" w:lineRule="auto"/>
        <w:jc w:val="both"/>
      </w:pPr>
    </w:p>
    <w:p w:rsidR="00663E6B" w:rsidRDefault="00663E6B" w:rsidP="00B01B1B">
      <w:pPr>
        <w:spacing w:line="360" w:lineRule="auto"/>
        <w:jc w:val="both"/>
      </w:pPr>
    </w:p>
    <w:p w:rsidR="00663E6B" w:rsidRDefault="00663E6B" w:rsidP="00B01B1B">
      <w:pPr>
        <w:spacing w:line="360" w:lineRule="auto"/>
        <w:jc w:val="both"/>
      </w:pPr>
    </w:p>
    <w:p w:rsidR="00663E6B" w:rsidRDefault="00663E6B" w:rsidP="00B01B1B">
      <w:pPr>
        <w:spacing w:line="360" w:lineRule="auto"/>
        <w:jc w:val="both"/>
      </w:pPr>
    </w:p>
    <w:p w:rsidR="00663E6B" w:rsidRDefault="00663E6B" w:rsidP="00B01B1B">
      <w:pPr>
        <w:spacing w:line="360" w:lineRule="auto"/>
        <w:jc w:val="both"/>
      </w:pPr>
    </w:p>
    <w:p w:rsidR="00B87FBF" w:rsidRDefault="00B87FBF" w:rsidP="00B01B1B">
      <w:pPr>
        <w:spacing w:line="360" w:lineRule="auto"/>
        <w:jc w:val="both"/>
      </w:pPr>
    </w:p>
    <w:p w:rsidR="00B87FBF" w:rsidRDefault="00B87FBF" w:rsidP="00B01B1B">
      <w:pPr>
        <w:spacing w:line="360" w:lineRule="auto"/>
        <w:jc w:val="both"/>
      </w:pPr>
    </w:p>
    <w:p w:rsidR="00663E6B" w:rsidRPr="00663E6B" w:rsidRDefault="00663E6B" w:rsidP="00B01B1B">
      <w:pPr>
        <w:spacing w:line="360" w:lineRule="auto"/>
        <w:jc w:val="both"/>
      </w:pPr>
    </w:p>
    <w:p w:rsidR="00400972" w:rsidRDefault="00400972" w:rsidP="00B01B1B">
      <w:pPr>
        <w:pStyle w:val="NoSpacing"/>
        <w:spacing w:line="360" w:lineRule="auto"/>
        <w:jc w:val="both"/>
      </w:pPr>
    </w:p>
    <w:sdt>
      <w:sdtPr>
        <w:rPr>
          <w:rFonts w:ascii="Times New Roman" w:hAnsi="Times New Roman"/>
          <w:sz w:val="24"/>
        </w:rPr>
        <w:id w:val="-304851975"/>
        <w:docPartObj>
          <w:docPartGallery w:val="Table of Contents"/>
          <w:docPartUnique/>
        </w:docPartObj>
      </w:sdtPr>
      <w:sdtEndPr>
        <w:rPr>
          <w:b/>
          <w:bCs/>
          <w:noProof/>
        </w:rPr>
      </w:sdtEndPr>
      <w:sdtContent>
        <w:p w:rsidR="008120C1" w:rsidRPr="00400972" w:rsidRDefault="008120C1" w:rsidP="00B01B1B">
          <w:pPr>
            <w:pStyle w:val="NoSpacing"/>
            <w:spacing w:line="360" w:lineRule="auto"/>
            <w:jc w:val="both"/>
            <w:rPr>
              <w:rStyle w:val="Heading1Char"/>
              <w:rFonts w:asciiTheme="minorHAnsi" w:eastAsiaTheme="minorHAnsi" w:hAnsiTheme="minorHAnsi" w:cstheme="minorBidi"/>
              <w:b w:val="0"/>
              <w:bCs w:val="0"/>
              <w:kern w:val="0"/>
              <w:sz w:val="22"/>
              <w:szCs w:val="22"/>
            </w:rPr>
          </w:pPr>
          <w:r>
            <w:rPr>
              <w:rStyle w:val="Heading1Char"/>
              <w:rFonts w:eastAsiaTheme="minorHAnsi"/>
            </w:rPr>
            <w:t>Table of Contents</w:t>
          </w:r>
        </w:p>
        <w:p w:rsidR="00B87FBF" w:rsidRDefault="008120C1" w:rsidP="00B01B1B">
          <w:pPr>
            <w:pStyle w:val="TOC1"/>
            <w:tabs>
              <w:tab w:val="right" w:leader="dot" w:pos="9350"/>
            </w:tabs>
            <w:spacing w:line="360" w:lineRule="auto"/>
            <w:jc w:val="both"/>
            <w:rPr>
              <w:rFonts w:asciiTheme="minorHAnsi" w:eastAsiaTheme="minorEastAsia" w:hAnsiTheme="minorHAnsi"/>
              <w:noProof/>
              <w:sz w:val="22"/>
            </w:rPr>
          </w:pPr>
          <w:r>
            <w:rPr>
              <w:b/>
            </w:rPr>
            <w:fldChar w:fldCharType="begin"/>
            <w:instrText xml:space="preserve"> TOC \o "1-3" \h \z \u </w:instrText>
            <w:fldChar w:fldCharType="separate"/>
          </w:r>
          <w:hyperlink w:anchor="_Toc233721274" w:history="1">
            <w:r>
              <w:rPr>
                <w:rStyle w:val="Hyperlink"/>
                <w:noProof/>
              </w:rPr>
              <w:t>ACKNOWLEDGEMENT</w:t>
            </w:r>
            <w:r>
              <w:rPr>
                <w:noProof/>
                <w:webHidden/>
              </w:rPr>
              <w:tab/>
              <w:fldChar w:fldCharType="begin"/>
              <w:instrText xml:space="preserve"> PAGEREF _Toc233721274 \h </w:instrText>
              <w:fldChar w:fldCharType="separate"/>
              <w:t>2</w:t>
              <w:fldChar w:fldCharType="end"/>
            </w:r>
          </w:hyperlink>
        </w:p>
        <w:p w:rsidR="00B87FBF" w:rsidRDefault="00B87FBF" w:rsidP="00B01B1B">
          <w:pPr>
            <w:pStyle w:val="TOC1"/>
            <w:tabs>
              <w:tab w:val="right" w:leader="dot" w:pos="9350"/>
            </w:tabs>
            <w:spacing w:line="360" w:lineRule="auto"/>
            <w:jc w:val="both"/>
            <w:rPr>
              <w:rFonts w:asciiTheme="minorHAnsi" w:eastAsiaTheme="minorEastAsia" w:hAnsiTheme="minorHAnsi"/>
              <w:noProof/>
              <w:sz w:val="22"/>
            </w:rPr>
          </w:pPr>
          <w:hyperlink w:anchor="_Toc233721275" w:history="1">
            <w:r>
              <w:rPr>
                <w:rStyle w:val="Hyperlink"/>
                <w:noProof/>
              </w:rPr>
              <w:t>ABSTRACT</w:t>
            </w:r>
            <w:r>
              <w:rPr>
                <w:noProof/>
                <w:webHidden/>
              </w:rPr>
              <w:tab/>
              <w:fldChar w:fldCharType="begin"/>
              <w:instrText xml:space="preserve"> PAGEREF _Toc233721275 \h </w:instrText>
              <w:fldChar w:fldCharType="separate"/>
              <w:t>3</w:t>
              <w:fldChar w:fldCharType="end"/>
            </w:r>
          </w:hyperlink>
        </w:p>
        <w:p w:rsidR="00B87FBF" w:rsidRDefault="00B87FBF" w:rsidP="00B01B1B">
          <w:pPr>
            <w:pStyle w:val="TOC1"/>
            <w:tabs>
              <w:tab w:val="right" w:leader="dot" w:pos="9350"/>
            </w:tabs>
            <w:spacing w:line="360" w:lineRule="auto"/>
            <w:jc w:val="both"/>
            <w:rPr>
              <w:rFonts w:asciiTheme="minorHAnsi" w:eastAsiaTheme="minorEastAsia" w:hAnsiTheme="minorHAnsi"/>
              <w:noProof/>
              <w:sz w:val="22"/>
            </w:rPr>
          </w:pPr>
          <w:hyperlink w:anchor="_Toc233721276" w:history="1">
            <w:r>
              <w:rPr>
                <w:rStyle w:val="Hyperlink"/>
                <w:noProof/>
              </w:rPr>
              <w:t>1. Introduction</w:t>
            </w:r>
            <w:r>
              <w:rPr>
                <w:noProof/>
                <w:webHidden/>
              </w:rPr>
              <w:tab/>
              <w:fldChar w:fldCharType="begin"/>
              <w:instrText xml:space="preserve"> PAGEREF _Toc233721276 \h </w:instrText>
              <w:fldChar w:fldCharType="separate"/>
              <w:t>6</w:t>
              <w:fldChar w:fldCharType="end"/>
            </w:r>
          </w:hyperlink>
        </w:p>
        <w:p w:rsidR="00B87FBF" w:rsidRDefault="00B87FBF" w:rsidP="00B01B1B">
          <w:pPr>
            <w:pStyle w:val="TOC2"/>
            <w:tabs>
              <w:tab w:val="right" w:leader="dot" w:pos="9350"/>
            </w:tabs>
            <w:spacing w:line="360" w:lineRule="auto"/>
            <w:jc w:val="both"/>
            <w:rPr>
              <w:rFonts w:asciiTheme="minorHAnsi" w:eastAsiaTheme="minorEastAsia" w:hAnsiTheme="minorHAnsi"/>
              <w:noProof/>
              <w:sz w:val="22"/>
            </w:rPr>
          </w:pPr>
          <w:hyperlink w:anchor="_Toc233721277" w:history="1">
            <w:r>
              <w:rPr>
                <w:rStyle w:val="Hyperlink"/>
                <w:noProof/>
              </w:rPr>
              <w:t>1.1 Problem Statement</w:t>
            </w:r>
            <w:r>
              <w:rPr>
                <w:noProof/>
                <w:webHidden/>
              </w:rPr>
              <w:tab/>
              <w:fldChar w:fldCharType="begin"/>
              <w:instrText xml:space="preserve"> PAGEREF _Toc233721277 \h </w:instrText>
              <w:fldChar w:fldCharType="separate"/>
              <w:t>6</w:t>
              <w:fldChar w:fldCharType="end"/>
            </w:r>
          </w:hyperlink>
        </w:p>
        <w:p w:rsidR="00B87FBF" w:rsidRDefault="00B87FBF" w:rsidP="00B01B1B">
          <w:pPr>
            <w:pStyle w:val="TOC2"/>
            <w:tabs>
              <w:tab w:val="right" w:leader="dot" w:pos="9350"/>
            </w:tabs>
            <w:spacing w:line="360" w:lineRule="auto"/>
            <w:jc w:val="both"/>
            <w:rPr>
              <w:rFonts w:asciiTheme="minorHAnsi" w:eastAsiaTheme="minorEastAsia" w:hAnsiTheme="minorHAnsi"/>
              <w:noProof/>
              <w:sz w:val="22"/>
            </w:rPr>
          </w:pPr>
          <w:hyperlink w:anchor="_Toc233721278" w:history="1">
            <w:r>
              <w:rPr>
                <w:rStyle w:val="Hyperlink"/>
                <w:noProof/>
              </w:rPr>
              <w:t>1.2 Project as a Solution</w:t>
            </w:r>
            <w:r>
              <w:rPr>
                <w:noProof/>
                <w:webHidden/>
              </w:rPr>
              <w:tab/>
              <w:fldChar w:fldCharType="begin"/>
              <w:instrText xml:space="preserve"> PAGEREF _Toc233721278 \h </w:instrText>
              <w:fldChar w:fldCharType="separate"/>
              <w:t>6</w:t>
              <w:fldChar w:fldCharType="end"/>
            </w:r>
          </w:hyperlink>
        </w:p>
        <w:p w:rsidR="00B87FBF" w:rsidRDefault="00B87FBF" w:rsidP="00B01B1B">
          <w:pPr>
            <w:pStyle w:val="TOC2"/>
            <w:tabs>
              <w:tab w:val="right" w:leader="dot" w:pos="9350"/>
            </w:tabs>
            <w:spacing w:line="360" w:lineRule="auto"/>
            <w:jc w:val="both"/>
            <w:rPr>
              <w:rFonts w:asciiTheme="minorHAnsi" w:eastAsiaTheme="minorEastAsia" w:hAnsiTheme="minorHAnsi"/>
              <w:noProof/>
              <w:sz w:val="22"/>
            </w:rPr>
          </w:pPr>
          <w:hyperlink w:anchor="_Toc233721279" w:history="1">
            <w:r>
              <w:rPr>
                <w:rStyle w:val="Hyperlink"/>
                <w:noProof/>
              </w:rPr>
              <w:t>1.3 Aim</w:t>
            </w:r>
            <w:r>
              <w:rPr>
                <w:noProof/>
                <w:webHidden/>
              </w:rPr>
              <w:tab/>
              <w:fldChar w:fldCharType="begin"/>
              <w:instrText xml:space="preserve"> PAGEREF _Toc233721279 \h </w:instrText>
              <w:fldChar w:fldCharType="separate"/>
              <w:t>7</w:t>
              <w:fldChar w:fldCharType="end"/>
            </w:r>
          </w:hyperlink>
        </w:p>
        <w:p w:rsidR="00B87FBF" w:rsidRDefault="00B87FBF" w:rsidP="00B01B1B">
          <w:pPr>
            <w:pStyle w:val="TOC2"/>
            <w:tabs>
              <w:tab w:val="right" w:leader="dot" w:pos="9350"/>
            </w:tabs>
            <w:spacing w:line="360" w:lineRule="auto"/>
            <w:jc w:val="both"/>
            <w:rPr>
              <w:rFonts w:asciiTheme="minorHAnsi" w:eastAsiaTheme="minorEastAsia" w:hAnsiTheme="minorHAnsi"/>
              <w:noProof/>
              <w:sz w:val="22"/>
            </w:rPr>
          </w:pPr>
          <w:hyperlink w:anchor="_Toc233721280" w:history="1">
            <w:r>
              <w:rPr>
                <w:rStyle w:val="Hyperlink"/>
                <w:noProof/>
              </w:rPr>
              <w:t>1.4 Objectives</w:t>
            </w:r>
            <w:r>
              <w:rPr>
                <w:noProof/>
                <w:webHidden/>
              </w:rPr>
              <w:tab/>
              <w:fldChar w:fldCharType="begin"/>
              <w:instrText xml:space="preserve"> PAGEREF _Toc233721280 \h </w:instrText>
              <w:fldChar w:fldCharType="separate"/>
              <w:t>7</w:t>
              <w:fldChar w:fldCharType="end"/>
            </w:r>
          </w:hyperlink>
        </w:p>
        <w:p w:rsidR="00B87FBF" w:rsidRDefault="00B87FBF" w:rsidP="00B01B1B">
          <w:pPr>
            <w:pStyle w:val="TOC1"/>
            <w:tabs>
              <w:tab w:val="right" w:leader="dot" w:pos="9350"/>
            </w:tabs>
            <w:spacing w:line="360" w:lineRule="auto"/>
            <w:jc w:val="both"/>
            <w:rPr>
              <w:rFonts w:asciiTheme="minorHAnsi" w:eastAsiaTheme="minorEastAsia" w:hAnsiTheme="minorHAnsi"/>
              <w:noProof/>
              <w:sz w:val="22"/>
            </w:rPr>
          </w:pPr>
          <w:hyperlink w:anchor="_Toc233721281" w:history="1">
            <w:r>
              <w:rPr>
                <w:rStyle w:val="Hyperlink"/>
                <w:noProof/>
              </w:rPr>
              <w:t>2. BACKGROUND</w:t>
            </w:r>
            <w:r>
              <w:rPr>
                <w:noProof/>
                <w:webHidden/>
              </w:rPr>
              <w:tab/>
              <w:fldChar w:fldCharType="begin"/>
              <w:instrText xml:space="preserve"> PAGEREF _Toc233721281 \h </w:instrText>
              <w:fldChar w:fldCharType="separate"/>
              <w:t>8</w:t>
              <w:fldChar w:fldCharType="end"/>
            </w:r>
          </w:hyperlink>
        </w:p>
        <w:p w:rsidR="00B87FBF" w:rsidRDefault="00B87FBF" w:rsidP="00B01B1B">
          <w:pPr>
            <w:pStyle w:val="TOC2"/>
            <w:tabs>
              <w:tab w:val="right" w:leader="dot" w:pos="9350"/>
            </w:tabs>
            <w:spacing w:line="360" w:lineRule="auto"/>
            <w:jc w:val="both"/>
            <w:rPr>
              <w:rFonts w:asciiTheme="minorHAnsi" w:eastAsiaTheme="minorEastAsia" w:hAnsiTheme="minorHAnsi"/>
              <w:noProof/>
              <w:sz w:val="22"/>
            </w:rPr>
          </w:pPr>
          <w:hyperlink w:anchor="_Toc233721282" w:history="1">
            <w:r>
              <w:rPr>
                <w:rStyle w:val="Hyperlink"/>
                <w:noProof/>
              </w:rPr>
              <w:t>2.1 About the End User</w:t>
            </w:r>
            <w:r>
              <w:rPr>
                <w:noProof/>
                <w:webHidden/>
              </w:rPr>
              <w:tab/>
              <w:fldChar w:fldCharType="begin"/>
              <w:instrText xml:space="preserve"> PAGEREF _Toc233721282 \h </w:instrText>
              <w:fldChar w:fldCharType="separate"/>
              <w:t>8</w:t>
              <w:fldChar w:fldCharType="end"/>
            </w:r>
          </w:hyperlink>
        </w:p>
        <w:p w:rsidR="00B87FBF" w:rsidRDefault="00B87FBF" w:rsidP="00B01B1B">
          <w:pPr>
            <w:pStyle w:val="TOC3"/>
            <w:tabs>
              <w:tab w:val="right" w:leader="dot" w:pos="9350"/>
            </w:tabs>
            <w:spacing w:line="360" w:lineRule="auto"/>
            <w:jc w:val="both"/>
            <w:rPr>
              <w:rFonts w:asciiTheme="minorHAnsi" w:eastAsiaTheme="minorEastAsia" w:hAnsiTheme="minorHAnsi"/>
              <w:noProof/>
              <w:sz w:val="22"/>
            </w:rPr>
          </w:pPr>
          <w:hyperlink w:anchor="_Toc233721283" w:history="1">
            <w:r>
              <w:rPr>
                <w:rStyle w:val="Hyperlink"/>
                <w:noProof/>
              </w:rPr>
              <w:t>Table 1: Target User Groups</w:t>
            </w:r>
            <w:r>
              <w:rPr>
                <w:noProof/>
                <w:webHidden/>
              </w:rPr>
              <w:tab/>
              <w:fldChar w:fldCharType="begin"/>
              <w:instrText xml:space="preserve"> PAGEREF _Toc233721283 \h </w:instrText>
              <w:fldChar w:fldCharType="separate"/>
              <w:t>8</w:t>
              <w:fldChar w:fldCharType="end"/>
            </w:r>
          </w:hyperlink>
        </w:p>
        <w:p w:rsidR="00B87FBF" w:rsidRDefault="00B87FBF" w:rsidP="00B01B1B">
          <w:pPr>
            <w:pStyle w:val="TOC2"/>
            <w:tabs>
              <w:tab w:val="right" w:leader="dot" w:pos="9350"/>
            </w:tabs>
            <w:spacing w:line="360" w:lineRule="auto"/>
            <w:jc w:val="both"/>
            <w:rPr>
              <w:rFonts w:asciiTheme="minorHAnsi" w:eastAsiaTheme="minorEastAsia" w:hAnsiTheme="minorHAnsi"/>
              <w:noProof/>
              <w:sz w:val="22"/>
            </w:rPr>
          </w:pPr>
          <w:hyperlink w:anchor="_Toc233721284" w:history="1">
            <w:r>
              <w:rPr>
                <w:rStyle w:val="Hyperlink"/>
                <w:noProof/>
              </w:rPr>
              <w:t>2.2 Understanding the Solution</w:t>
            </w:r>
            <w:r>
              <w:rPr>
                <w:noProof/>
                <w:webHidden/>
              </w:rPr>
              <w:tab/>
              <w:fldChar w:fldCharType="begin"/>
              <w:instrText xml:space="preserve"> PAGEREF _Toc233721284 \h </w:instrText>
              <w:fldChar w:fldCharType="separate"/>
              <w:t>9</w:t>
              <w:fldChar w:fldCharType="end"/>
            </w:r>
          </w:hyperlink>
        </w:p>
        <w:p w:rsidR="00B87FBF" w:rsidRDefault="00B87FBF" w:rsidP="00B01B1B">
          <w:pPr>
            <w:pStyle w:val="TOC2"/>
            <w:tabs>
              <w:tab w:val="right" w:leader="dot" w:pos="9350"/>
            </w:tabs>
            <w:spacing w:line="360" w:lineRule="auto"/>
            <w:jc w:val="both"/>
            <w:rPr>
              <w:rFonts w:asciiTheme="minorHAnsi" w:eastAsiaTheme="minorEastAsia" w:hAnsiTheme="minorHAnsi"/>
              <w:noProof/>
              <w:sz w:val="22"/>
            </w:rPr>
          </w:pPr>
          <w:hyperlink w:anchor="_Toc233721285" w:history="1">
            <w:r>
              <w:rPr>
                <w:rStyle w:val="Hyperlink"/>
                <w:noProof/>
              </w:rPr>
              <w:t>2.3 Current Projects</w:t>
            </w:r>
            <w:r>
              <w:rPr>
                <w:noProof/>
                <w:webHidden/>
              </w:rPr>
              <w:tab/>
              <w:fldChar w:fldCharType="begin"/>
              <w:instrText xml:space="preserve"> PAGEREF _Toc233721285 \h </w:instrText>
              <w:fldChar w:fldCharType="separate"/>
              <w:t>9</w:t>
              <w:fldChar w:fldCharType="end"/>
            </w:r>
          </w:hyperlink>
        </w:p>
        <w:p w:rsidR="00B87FBF" w:rsidRDefault="00B87FBF" w:rsidP="00B01B1B">
          <w:pPr>
            <w:pStyle w:val="TOC3"/>
            <w:tabs>
              <w:tab w:val="right" w:leader="dot" w:pos="9350"/>
            </w:tabs>
            <w:spacing w:line="360" w:lineRule="auto"/>
            <w:jc w:val="both"/>
            <w:rPr>
              <w:rFonts w:asciiTheme="minorHAnsi" w:eastAsiaTheme="minorEastAsia" w:hAnsiTheme="minorHAnsi"/>
              <w:noProof/>
              <w:sz w:val="22"/>
            </w:rPr>
          </w:pPr>
          <w:hyperlink w:anchor="_Toc233721286" w:history="1">
            <w:r>
              <w:rPr>
                <w:rStyle w:val="Hyperlink"/>
                <w:noProof/>
              </w:rPr>
              <w:t>Table 2: Comparison of Similar Platforms</w:t>
            </w:r>
            <w:r>
              <w:rPr>
                <w:noProof/>
                <w:webHidden/>
              </w:rPr>
              <w:tab/>
              <w:fldChar w:fldCharType="begin"/>
              <w:instrText xml:space="preserve"> PAGEREF _Toc233721286 \h </w:instrText>
              <w:fldChar w:fldCharType="separate"/>
              <w:t>10</w:t>
              <w:fldChar w:fldCharType="end"/>
            </w:r>
          </w:hyperlink>
        </w:p>
        <w:p w:rsidR="00B87FBF" w:rsidRDefault="00B87FBF" w:rsidP="00B01B1B">
          <w:pPr>
            <w:pStyle w:val="TOC1"/>
            <w:tabs>
              <w:tab w:val="right" w:leader="dot" w:pos="9350"/>
            </w:tabs>
            <w:spacing w:line="360" w:lineRule="auto"/>
            <w:jc w:val="both"/>
            <w:rPr>
              <w:rFonts w:asciiTheme="minorHAnsi" w:eastAsiaTheme="minorEastAsia" w:hAnsiTheme="minorHAnsi"/>
              <w:noProof/>
              <w:sz w:val="22"/>
            </w:rPr>
          </w:pPr>
          <w:hyperlink w:anchor="_Toc233721287" w:history="1">
            <w:r>
              <w:rPr>
                <w:rStyle w:val="Hyperlink"/>
                <w:noProof/>
              </w:rPr>
              <w:t>3. DEVELOPMENT</w:t>
            </w:r>
            <w:r>
              <w:rPr>
                <w:noProof/>
                <w:webHidden/>
              </w:rPr>
              <w:tab/>
              <w:fldChar w:fldCharType="begin"/>
              <w:instrText xml:space="preserve"> PAGEREF _Toc233721287 \h </w:instrText>
              <w:fldChar w:fldCharType="separate"/>
              <w:t>10</w:t>
              <w:fldChar w:fldCharType="end"/>
            </w:r>
          </w:hyperlink>
        </w:p>
        <w:p w:rsidR="00B87FBF" w:rsidRDefault="00B87FBF" w:rsidP="00B01B1B">
          <w:pPr>
            <w:pStyle w:val="TOC2"/>
            <w:tabs>
              <w:tab w:val="right" w:leader="dot" w:pos="9350"/>
            </w:tabs>
            <w:spacing w:line="360" w:lineRule="auto"/>
            <w:jc w:val="both"/>
            <w:rPr>
              <w:rFonts w:asciiTheme="minorHAnsi" w:eastAsiaTheme="minorEastAsia" w:hAnsiTheme="minorHAnsi"/>
              <w:noProof/>
              <w:sz w:val="22"/>
            </w:rPr>
          </w:pPr>
          <w:hyperlink w:anchor="_Toc233721288" w:history="1">
            <w:r>
              <w:rPr>
                <w:rStyle w:val="Hyperlink"/>
                <w:noProof/>
              </w:rPr>
              <w:t>3.1 UI/UX Design</w:t>
            </w:r>
            <w:r>
              <w:rPr>
                <w:noProof/>
                <w:webHidden/>
              </w:rPr>
              <w:tab/>
              <w:fldChar w:fldCharType="begin"/>
              <w:instrText xml:space="preserve"> PAGEREF _Toc233721288 \h </w:instrText>
              <w:fldChar w:fldCharType="separate"/>
              <w:t>10</w:t>
              <w:fldChar w:fldCharType="end"/>
            </w:r>
          </w:hyperlink>
        </w:p>
        <w:p w:rsidR="00B87FBF" w:rsidRDefault="00B87FBF" w:rsidP="00B01B1B">
          <w:pPr>
            <w:pStyle w:val="TOC3"/>
            <w:tabs>
              <w:tab w:val="right" w:leader="dot" w:pos="9350"/>
            </w:tabs>
            <w:spacing w:line="360" w:lineRule="auto"/>
            <w:jc w:val="both"/>
            <w:rPr>
              <w:rFonts w:asciiTheme="minorHAnsi" w:eastAsiaTheme="minorEastAsia" w:hAnsiTheme="minorHAnsi"/>
              <w:noProof/>
              <w:sz w:val="22"/>
            </w:rPr>
          </w:pPr>
          <w:hyperlink w:anchor="_Toc233721289" w:history="1">
            <w:r>
              <w:rPr>
                <w:rStyle w:val="Hyperlink"/>
                <w:noProof/>
              </w:rPr>
              <w:t>Figure 1: Home Page Design</w:t>
            </w:r>
            <w:r>
              <w:rPr>
                <w:noProof/>
                <w:webHidden/>
              </w:rPr>
              <w:tab/>
              <w:fldChar w:fldCharType="begin"/>
              <w:instrText xml:space="preserve"> PAGEREF _Toc233721289 \h </w:instrText>
              <w:fldChar w:fldCharType="separate"/>
              <w:t>11</w:t>
              <w:fldChar w:fldCharType="end"/>
            </w:r>
          </w:hyperlink>
        </w:p>
        <w:p w:rsidR="00B87FBF" w:rsidRDefault="00B87FBF" w:rsidP="00B01B1B">
          <w:pPr>
            <w:pStyle w:val="TOC3"/>
            <w:tabs>
              <w:tab w:val="right" w:leader="dot" w:pos="9350"/>
            </w:tabs>
            <w:spacing w:line="360" w:lineRule="auto"/>
            <w:jc w:val="both"/>
            <w:rPr>
              <w:rFonts w:asciiTheme="minorHAnsi" w:eastAsiaTheme="minorEastAsia" w:hAnsiTheme="minorHAnsi"/>
              <w:noProof/>
              <w:sz w:val="22"/>
            </w:rPr>
          </w:pPr>
          <w:hyperlink w:anchor="_Toc233721290" w:history="1">
            <w:r>
              <w:rPr>
                <w:rStyle w:val="Hyperlink"/>
                <w:noProof/>
              </w:rPr>
              <w:t>Figure 2: Explore Skills Page</w:t>
            </w:r>
            <w:r>
              <w:rPr>
                <w:noProof/>
                <w:webHidden/>
              </w:rPr>
              <w:tab/>
              <w:fldChar w:fldCharType="begin"/>
              <w:instrText xml:space="preserve"> PAGEREF _Toc233721290 \h </w:instrText>
              <w:fldChar w:fldCharType="separate"/>
              <w:t>12</w:t>
              <w:fldChar w:fldCharType="end"/>
            </w:r>
          </w:hyperlink>
        </w:p>
        <w:p w:rsidR="00B87FBF" w:rsidRDefault="00B87FBF" w:rsidP="00B01B1B">
          <w:pPr>
            <w:pStyle w:val="TOC3"/>
            <w:tabs>
              <w:tab w:val="right" w:leader="dot" w:pos="9350"/>
            </w:tabs>
            <w:spacing w:line="360" w:lineRule="auto"/>
            <w:jc w:val="both"/>
            <w:rPr>
              <w:rFonts w:asciiTheme="minorHAnsi" w:eastAsiaTheme="minorEastAsia" w:hAnsiTheme="minorHAnsi"/>
              <w:noProof/>
              <w:sz w:val="22"/>
            </w:rPr>
          </w:pPr>
          <w:hyperlink w:anchor="_Toc233721291" w:history="1">
            <w:r>
              <w:rPr>
                <w:rStyle w:val="Hyperlink"/>
                <w:noProof/>
              </w:rPr>
              <w:t>Figure 3: Mentor Profile Page</w:t>
            </w:r>
            <w:r>
              <w:rPr>
                <w:noProof/>
                <w:webHidden/>
              </w:rPr>
              <w:tab/>
              <w:fldChar w:fldCharType="begin"/>
              <w:instrText xml:space="preserve"> PAGEREF _Toc233721291 \h </w:instrText>
              <w:fldChar w:fldCharType="separate"/>
              <w:t>12</w:t>
              <w:fldChar w:fldCharType="end"/>
            </w:r>
          </w:hyperlink>
        </w:p>
        <w:p w:rsidR="00B87FBF" w:rsidRDefault="00B87FBF" w:rsidP="00B01B1B">
          <w:pPr>
            <w:pStyle w:val="TOC3"/>
            <w:tabs>
              <w:tab w:val="right" w:leader="dot" w:pos="9350"/>
            </w:tabs>
            <w:spacing w:line="360" w:lineRule="auto"/>
            <w:jc w:val="both"/>
            <w:rPr>
              <w:rFonts w:asciiTheme="minorHAnsi" w:eastAsiaTheme="minorEastAsia" w:hAnsiTheme="minorHAnsi"/>
              <w:noProof/>
              <w:sz w:val="22"/>
            </w:rPr>
          </w:pPr>
          <w:hyperlink w:anchor="_Toc233721292" w:history="1">
            <w:r>
              <w:rPr>
                <w:rStyle w:val="Hyperlink"/>
                <w:noProof/>
              </w:rPr>
              <w:t>Figure 4: Chat and Booking Page</w:t>
            </w:r>
            <w:r>
              <w:rPr>
                <w:noProof/>
                <w:webHidden/>
              </w:rPr>
              <w:tab/>
              <w:fldChar w:fldCharType="begin"/>
              <w:instrText xml:space="preserve"> PAGEREF _Toc233721292 \h </w:instrText>
              <w:fldChar w:fldCharType="separate"/>
              <w:t>13</w:t>
              <w:fldChar w:fldCharType="end"/>
            </w:r>
          </w:hyperlink>
        </w:p>
        <w:p w:rsidR="00B87FBF" w:rsidRDefault="00B87FBF" w:rsidP="00B01B1B">
          <w:pPr>
            <w:pStyle w:val="TOC3"/>
            <w:tabs>
              <w:tab w:val="right" w:leader="dot" w:pos="9350"/>
            </w:tabs>
            <w:spacing w:line="360" w:lineRule="auto"/>
            <w:jc w:val="both"/>
            <w:rPr>
              <w:rFonts w:asciiTheme="minorHAnsi" w:eastAsiaTheme="minorEastAsia" w:hAnsiTheme="minorHAnsi"/>
              <w:noProof/>
              <w:sz w:val="22"/>
            </w:rPr>
          </w:pPr>
          <w:hyperlink w:anchor="_Toc233721293" w:history="1">
            <w:r>
              <w:rPr>
                <w:rStyle w:val="Hyperlink"/>
                <w:noProof/>
              </w:rPr>
              <w:t>Figure 5: Dashboard</w:t>
            </w:r>
            <w:r>
              <w:rPr>
                <w:noProof/>
                <w:webHidden/>
              </w:rPr>
              <w:tab/>
              <w:fldChar w:fldCharType="begin"/>
              <w:instrText xml:space="preserve"> PAGEREF _Toc233721293 \h </w:instrText>
              <w:fldChar w:fldCharType="separate"/>
              <w:t>13</w:t>
              <w:fldChar w:fldCharType="end"/>
            </w:r>
          </w:hyperlink>
        </w:p>
        <w:p w:rsidR="00B87FBF" w:rsidRDefault="00B87FBF" w:rsidP="00B01B1B">
          <w:pPr>
            <w:pStyle w:val="TOC2"/>
            <w:tabs>
              <w:tab w:val="right" w:leader="dot" w:pos="9350"/>
            </w:tabs>
            <w:spacing w:line="360" w:lineRule="auto"/>
            <w:jc w:val="both"/>
            <w:rPr>
              <w:rFonts w:asciiTheme="minorHAnsi" w:eastAsiaTheme="minorEastAsia" w:hAnsiTheme="minorHAnsi"/>
              <w:noProof/>
              <w:sz w:val="22"/>
            </w:rPr>
          </w:pPr>
          <w:hyperlink w:anchor="_Toc233721294" w:history="1">
            <w:r>
              <w:rPr>
                <w:rStyle w:val="Hyperlink"/>
                <w:noProof/>
              </w:rPr>
              <w:t>3.2 Implementation</w:t>
            </w:r>
            <w:r>
              <w:rPr>
                <w:noProof/>
                <w:webHidden/>
              </w:rPr>
              <w:tab/>
              <w:fldChar w:fldCharType="begin"/>
              <w:instrText xml:space="preserve"> PAGEREF _Toc233721294 \h </w:instrText>
              <w:fldChar w:fldCharType="separate"/>
              <w:t>14</w:t>
              <w:fldChar w:fldCharType="end"/>
            </w:r>
          </w:hyperlink>
        </w:p>
        <w:p w:rsidR="00B87FBF" w:rsidRDefault="00B87FBF" w:rsidP="00B01B1B">
          <w:pPr>
            <w:pStyle w:val="TOC3"/>
            <w:tabs>
              <w:tab w:val="right" w:leader="dot" w:pos="9350"/>
            </w:tabs>
            <w:spacing w:line="360" w:lineRule="auto"/>
            <w:jc w:val="both"/>
            <w:rPr>
              <w:rFonts w:asciiTheme="minorHAnsi" w:eastAsiaTheme="minorEastAsia" w:hAnsiTheme="minorHAnsi"/>
              <w:noProof/>
              <w:sz w:val="22"/>
            </w:rPr>
          </w:pPr>
          <w:hyperlink w:anchor="_Toc233721295" w:history="1">
            <w:r>
              <w:rPr>
                <w:rStyle w:val="Hyperlink"/>
                <w:noProof/>
              </w:rPr>
              <w:t>Table 3: Color Palette</w:t>
            </w:r>
            <w:r>
              <w:rPr>
                <w:noProof/>
                <w:webHidden/>
              </w:rPr>
              <w:tab/>
              <w:fldChar w:fldCharType="begin"/>
              <w:instrText xml:space="preserve"> PAGEREF _Toc233721295 \h </w:instrText>
              <w:fldChar w:fldCharType="separate"/>
              <w:t>14</w:t>
              <w:fldChar w:fldCharType="end"/>
            </w:r>
          </w:hyperlink>
        </w:p>
        <w:p w:rsidR="00B87FBF" w:rsidRDefault="00B87FBF" w:rsidP="00B01B1B">
          <w:pPr>
            <w:pStyle w:val="TOC3"/>
            <w:tabs>
              <w:tab w:val="right" w:leader="dot" w:pos="9350"/>
            </w:tabs>
            <w:spacing w:line="360" w:lineRule="auto"/>
            <w:jc w:val="both"/>
            <w:rPr>
              <w:rFonts w:asciiTheme="minorHAnsi" w:eastAsiaTheme="minorEastAsia" w:hAnsiTheme="minorHAnsi"/>
              <w:noProof/>
              <w:sz w:val="22"/>
            </w:rPr>
          </w:pPr>
          <w:hyperlink w:anchor="_Toc233721296" w:history="1">
            <w:r>
              <w:rPr>
                <w:rStyle w:val="Hyperlink"/>
                <w:noProof/>
              </w:rPr>
              <w:t>Table 4: Typography</w:t>
            </w:r>
            <w:r>
              <w:rPr>
                <w:noProof/>
                <w:webHidden/>
              </w:rPr>
              <w:tab/>
              <w:fldChar w:fldCharType="begin"/>
              <w:instrText xml:space="preserve"> PAGEREF _Toc233721296 \h </w:instrText>
              <w:fldChar w:fldCharType="separate"/>
              <w:t>14</w:t>
              <w:fldChar w:fldCharType="end"/>
            </w:r>
          </w:hyperlink>
        </w:p>
        <w:p w:rsidR="00B87FBF" w:rsidRDefault="00B87FBF" w:rsidP="00B01B1B">
          <w:pPr>
            <w:pStyle w:val="TOC2"/>
            <w:tabs>
              <w:tab w:val="right" w:leader="dot" w:pos="9350"/>
            </w:tabs>
            <w:spacing w:line="360" w:lineRule="auto"/>
            <w:jc w:val="both"/>
            <w:rPr>
              <w:rFonts w:asciiTheme="minorHAnsi" w:eastAsiaTheme="minorEastAsia" w:hAnsiTheme="minorHAnsi"/>
              <w:noProof/>
              <w:sz w:val="22"/>
            </w:rPr>
          </w:pPr>
          <w:hyperlink w:anchor="_Toc233721297" w:history="1">
            <w:r>
              <w:rPr>
                <w:rStyle w:val="Hyperlink"/>
                <w:noProof/>
              </w:rPr>
              <w:t>3.3 Testing and Analysis</w:t>
            </w:r>
            <w:r>
              <w:rPr>
                <w:noProof/>
                <w:webHidden/>
              </w:rPr>
              <w:tab/>
              <w:fldChar w:fldCharType="begin"/>
              <w:instrText xml:space="preserve"> PAGEREF _Toc233721297 \h </w:instrText>
              <w:fldChar w:fldCharType="separate"/>
              <w:t>15</w:t>
              <w:fldChar w:fldCharType="end"/>
            </w:r>
          </w:hyperlink>
        </w:p>
        <w:p w:rsidR="00B87FBF" w:rsidRDefault="00B87FBF" w:rsidP="00B01B1B">
          <w:pPr>
            <w:pStyle w:val="TOC1"/>
            <w:tabs>
              <w:tab w:val="right" w:leader="dot" w:pos="9350"/>
            </w:tabs>
            <w:spacing w:line="360" w:lineRule="auto"/>
            <w:jc w:val="both"/>
            <w:rPr>
              <w:rFonts w:asciiTheme="minorHAnsi" w:eastAsiaTheme="minorEastAsia" w:hAnsiTheme="minorHAnsi"/>
              <w:noProof/>
              <w:sz w:val="22"/>
            </w:rPr>
          </w:pPr>
          <w:hyperlink w:anchor="_Toc233721298" w:history="1">
            <w:r>
              <w:rPr>
                <w:rStyle w:val="Hyperlink"/>
                <w:noProof/>
              </w:rPr>
              <w:t>4. Tools and Technologies</w:t>
            </w:r>
            <w:r>
              <w:rPr>
                <w:noProof/>
                <w:webHidden/>
              </w:rPr>
              <w:tab/>
              <w:fldChar w:fldCharType="begin"/>
              <w:instrText xml:space="preserve"> PAGEREF _Toc233721298 \h </w:instrText>
              <w:fldChar w:fldCharType="separate"/>
              <w:t>15</w:t>
              <w:fldChar w:fldCharType="end"/>
            </w:r>
          </w:hyperlink>
        </w:p>
        <w:p w:rsidR="00B87FBF" w:rsidRDefault="00B87FBF" w:rsidP="00B01B1B">
          <w:pPr>
            <w:pStyle w:val="TOC2"/>
            <w:tabs>
              <w:tab w:val="right" w:leader="dot" w:pos="9350"/>
            </w:tabs>
            <w:spacing w:line="360" w:lineRule="auto"/>
            <w:jc w:val="both"/>
            <w:rPr>
              <w:rFonts w:asciiTheme="minorHAnsi" w:eastAsiaTheme="minorEastAsia" w:hAnsiTheme="minorHAnsi"/>
              <w:noProof/>
              <w:sz w:val="22"/>
            </w:rPr>
          </w:pPr>
          <w:hyperlink w:anchor="_Toc233721299" w:history="1">
            <w:r>
              <w:rPr>
                <w:rStyle w:val="Hyperlink"/>
                <w:noProof/>
              </w:rPr>
              <w:t>4.1 Figma</w:t>
            </w:r>
            <w:r>
              <w:rPr>
                <w:noProof/>
                <w:webHidden/>
              </w:rPr>
              <w:tab/>
              <w:fldChar w:fldCharType="begin"/>
              <w:instrText xml:space="preserve"> PAGEREF _Toc233721299 \h </w:instrText>
              <w:fldChar w:fldCharType="separate"/>
              <w:t>16</w:t>
              <w:fldChar w:fldCharType="end"/>
            </w:r>
          </w:hyperlink>
        </w:p>
        <w:p w:rsidR="00B87FBF" w:rsidRDefault="00B87FBF" w:rsidP="00B01B1B">
          <w:pPr>
            <w:pStyle w:val="TOC2"/>
            <w:tabs>
              <w:tab w:val="right" w:leader="dot" w:pos="9350"/>
            </w:tabs>
            <w:spacing w:line="360" w:lineRule="auto"/>
            <w:jc w:val="both"/>
            <w:rPr>
              <w:rFonts w:asciiTheme="minorHAnsi" w:eastAsiaTheme="minorEastAsia" w:hAnsiTheme="minorHAnsi"/>
              <w:noProof/>
              <w:sz w:val="22"/>
            </w:rPr>
          </w:pPr>
          <w:hyperlink w:anchor="_Toc233721300" w:history="1">
            <w:r>
              <w:rPr>
                <w:rStyle w:val="Hyperlink"/>
                <w:noProof/>
              </w:rPr>
              <w:t>4.2 HTML</w:t>
            </w:r>
            <w:r>
              <w:rPr>
                <w:noProof/>
                <w:webHidden/>
              </w:rPr>
              <w:tab/>
              <w:fldChar w:fldCharType="begin"/>
              <w:instrText xml:space="preserve"> PAGEREF _Toc233721300 \h </w:instrText>
              <w:fldChar w:fldCharType="separate"/>
              <w:t>16</w:t>
              <w:fldChar w:fldCharType="end"/>
            </w:r>
          </w:hyperlink>
        </w:p>
        <w:p w:rsidR="00B87FBF" w:rsidRDefault="00B87FBF" w:rsidP="00B01B1B">
          <w:pPr>
            <w:pStyle w:val="TOC2"/>
            <w:tabs>
              <w:tab w:val="right" w:leader="dot" w:pos="9350"/>
            </w:tabs>
            <w:spacing w:line="360" w:lineRule="auto"/>
            <w:jc w:val="both"/>
            <w:rPr>
              <w:rFonts w:asciiTheme="minorHAnsi" w:eastAsiaTheme="minorEastAsia" w:hAnsiTheme="minorHAnsi"/>
              <w:noProof/>
              <w:sz w:val="22"/>
            </w:rPr>
          </w:pPr>
          <w:hyperlink w:anchor="_Toc233721301" w:history="1">
            <w:r>
              <w:rPr>
                <w:rStyle w:val="Hyperlink"/>
                <w:noProof/>
              </w:rPr>
              <w:t>4.3 CSS</w:t>
            </w:r>
            <w:r>
              <w:rPr>
                <w:noProof/>
                <w:webHidden/>
              </w:rPr>
              <w:tab/>
              <w:fldChar w:fldCharType="begin"/>
              <w:instrText xml:space="preserve"> PAGEREF _Toc233721301 \h </w:instrText>
              <w:fldChar w:fldCharType="separate"/>
              <w:t>16</w:t>
              <w:fldChar w:fldCharType="end"/>
            </w:r>
          </w:hyperlink>
        </w:p>
        <w:p w:rsidR="00B87FBF" w:rsidRDefault="00B87FBF" w:rsidP="00B01B1B">
          <w:pPr>
            <w:pStyle w:val="TOC2"/>
            <w:tabs>
              <w:tab w:val="right" w:leader="dot" w:pos="9350"/>
            </w:tabs>
            <w:spacing w:line="360" w:lineRule="auto"/>
            <w:jc w:val="both"/>
            <w:rPr>
              <w:rFonts w:asciiTheme="minorHAnsi" w:eastAsiaTheme="minorEastAsia" w:hAnsiTheme="minorHAnsi"/>
              <w:noProof/>
              <w:sz w:val="22"/>
            </w:rPr>
          </w:pPr>
          <w:hyperlink w:anchor="_Toc233721302" w:history="1">
            <w:r>
              <w:rPr>
                <w:rStyle w:val="Hyperlink"/>
                <w:noProof/>
              </w:rPr>
              <w:t>4.4 JavaScript</w:t>
            </w:r>
            <w:r>
              <w:rPr>
                <w:noProof/>
                <w:webHidden/>
              </w:rPr>
              <w:tab/>
              <w:fldChar w:fldCharType="begin"/>
              <w:instrText xml:space="preserve"> PAGEREF _Toc233721302 \h </w:instrText>
              <w:fldChar w:fldCharType="separate"/>
              <w:t>16</w:t>
              <w:fldChar w:fldCharType="end"/>
            </w:r>
          </w:hyperlink>
        </w:p>
        <w:p w:rsidR="00B87FBF" w:rsidRDefault="00B87FBF" w:rsidP="00B01B1B">
          <w:pPr>
            <w:pStyle w:val="TOC2"/>
            <w:tabs>
              <w:tab w:val="right" w:leader="dot" w:pos="9350"/>
            </w:tabs>
            <w:spacing w:line="360" w:lineRule="auto"/>
            <w:jc w:val="both"/>
            <w:rPr>
              <w:rFonts w:asciiTheme="minorHAnsi" w:eastAsiaTheme="minorEastAsia" w:hAnsiTheme="minorHAnsi"/>
              <w:noProof/>
              <w:sz w:val="22"/>
            </w:rPr>
          </w:pPr>
          <w:hyperlink w:anchor="_Toc233721303" w:history="1">
            <w:r>
              <w:rPr>
                <w:rStyle w:val="Hyperlink"/>
                <w:noProof/>
              </w:rPr>
              <w:t>4.5 Tailwind CSS</w:t>
            </w:r>
            <w:r>
              <w:rPr>
                <w:noProof/>
                <w:webHidden/>
              </w:rPr>
              <w:tab/>
              <w:fldChar w:fldCharType="begin"/>
              <w:instrText xml:space="preserve"> PAGEREF _Toc233721303 \h </w:instrText>
              <w:fldChar w:fldCharType="separate"/>
              <w:t>16</w:t>
              <w:fldChar w:fldCharType="end"/>
            </w:r>
          </w:hyperlink>
        </w:p>
        <w:p w:rsidR="00B87FBF" w:rsidRDefault="00B87FBF" w:rsidP="00B01B1B">
          <w:pPr>
            <w:pStyle w:val="TOC2"/>
            <w:tabs>
              <w:tab w:val="right" w:leader="dot" w:pos="9350"/>
            </w:tabs>
            <w:spacing w:line="360" w:lineRule="auto"/>
            <w:jc w:val="both"/>
            <w:rPr>
              <w:rFonts w:asciiTheme="minorHAnsi" w:eastAsiaTheme="minorEastAsia" w:hAnsiTheme="minorHAnsi"/>
              <w:noProof/>
              <w:sz w:val="22"/>
            </w:rPr>
          </w:pPr>
          <w:hyperlink w:anchor="_Toc233721304" w:history="1">
            <w:r>
              <w:rPr>
                <w:rStyle w:val="Hyperlink"/>
                <w:noProof/>
              </w:rPr>
              <w:t>4.6 React.js</w:t>
            </w:r>
            <w:r>
              <w:rPr>
                <w:noProof/>
                <w:webHidden/>
              </w:rPr>
              <w:tab/>
              <w:fldChar w:fldCharType="begin"/>
              <w:instrText xml:space="preserve"> PAGEREF _Toc233721304 \h </w:instrText>
              <w:fldChar w:fldCharType="separate"/>
              <w:t>16</w:t>
              <w:fldChar w:fldCharType="end"/>
            </w:r>
          </w:hyperlink>
        </w:p>
        <w:p w:rsidR="00B87FBF" w:rsidRDefault="00B87FBF" w:rsidP="00B01B1B">
          <w:pPr>
            <w:pStyle w:val="TOC1"/>
            <w:tabs>
              <w:tab w:val="right" w:leader="dot" w:pos="9350"/>
            </w:tabs>
            <w:spacing w:line="360" w:lineRule="auto"/>
            <w:jc w:val="both"/>
            <w:rPr>
              <w:rFonts w:asciiTheme="minorHAnsi" w:eastAsiaTheme="minorEastAsia" w:hAnsiTheme="minorHAnsi"/>
              <w:noProof/>
              <w:sz w:val="22"/>
            </w:rPr>
          </w:pPr>
          <w:hyperlink w:anchor="_Toc233721305" w:history="1">
            <w:r>
              <w:rPr>
                <w:rStyle w:val="Hyperlink"/>
                <w:noProof/>
              </w:rPr>
              <w:t>5. CONCLUSION</w:t>
            </w:r>
            <w:r>
              <w:rPr>
                <w:noProof/>
                <w:webHidden/>
              </w:rPr>
              <w:tab/>
              <w:fldChar w:fldCharType="begin"/>
              <w:instrText xml:space="preserve"> PAGEREF _Toc233721305 \h </w:instrText>
              <w:fldChar w:fldCharType="separate"/>
              <w:t>16</w:t>
              <w:fldChar w:fldCharType="end"/>
            </w:r>
          </w:hyperlink>
        </w:p>
        <w:p w:rsidR="00B87FBF" w:rsidRDefault="00B87FBF" w:rsidP="00B01B1B">
          <w:pPr>
            <w:pStyle w:val="TOC2"/>
            <w:tabs>
              <w:tab w:val="right" w:leader="dot" w:pos="9350"/>
            </w:tabs>
            <w:spacing w:line="360" w:lineRule="auto"/>
            <w:jc w:val="both"/>
            <w:rPr>
              <w:rFonts w:asciiTheme="minorHAnsi" w:eastAsiaTheme="minorEastAsia" w:hAnsiTheme="minorHAnsi"/>
              <w:noProof/>
              <w:sz w:val="22"/>
            </w:rPr>
          </w:pPr>
          <w:hyperlink w:anchor="_Toc233721306" w:history="1">
            <w:r>
              <w:rPr>
                <w:rStyle w:val="Hyperlink"/>
                <w:noProof/>
              </w:rPr>
              <w:t>5.1 Limitations</w:t>
            </w:r>
            <w:r>
              <w:rPr>
                <w:noProof/>
                <w:webHidden/>
              </w:rPr>
              <w:tab/>
              <w:fldChar w:fldCharType="begin"/>
              <w:instrText xml:space="preserve"> PAGEREF _Toc233721306 \h </w:instrText>
              <w:fldChar w:fldCharType="separate"/>
              <w:t>17</w:t>
              <w:fldChar w:fldCharType="end"/>
            </w:r>
          </w:hyperlink>
        </w:p>
        <w:p w:rsidR="00B87FBF" w:rsidRDefault="00B87FBF" w:rsidP="00B01B1B">
          <w:pPr>
            <w:pStyle w:val="TOC2"/>
            <w:tabs>
              <w:tab w:val="right" w:leader="dot" w:pos="9350"/>
            </w:tabs>
            <w:spacing w:line="360" w:lineRule="auto"/>
            <w:jc w:val="both"/>
            <w:rPr>
              <w:rFonts w:asciiTheme="minorHAnsi" w:eastAsiaTheme="minorEastAsia" w:hAnsiTheme="minorHAnsi"/>
              <w:noProof/>
              <w:sz w:val="22"/>
            </w:rPr>
          </w:pPr>
          <w:hyperlink w:anchor="_Toc233721307" w:history="1">
            <w:r>
              <w:rPr>
                <w:rStyle w:val="Hyperlink"/>
                <w:noProof/>
              </w:rPr>
              <w:t>5.2 Future Work</w:t>
            </w:r>
            <w:r>
              <w:rPr>
                <w:noProof/>
                <w:webHidden/>
              </w:rPr>
              <w:tab/>
              <w:fldChar w:fldCharType="begin"/>
              <w:instrText xml:space="preserve"> PAGEREF _Toc233721307 \h </w:instrText>
              <w:fldChar w:fldCharType="separate"/>
              <w:t>18</w:t>
              <w:fldChar w:fldCharType="end"/>
            </w:r>
          </w:hyperlink>
        </w:p>
        <w:p w:rsidR="00B87FBF" w:rsidRDefault="00B87FBF" w:rsidP="00B01B1B">
          <w:pPr>
            <w:pStyle w:val="TOC1"/>
            <w:tabs>
              <w:tab w:val="right" w:leader="dot" w:pos="9350"/>
            </w:tabs>
            <w:spacing w:line="360" w:lineRule="auto"/>
            <w:jc w:val="both"/>
            <w:rPr>
              <w:rFonts w:asciiTheme="minorHAnsi" w:eastAsiaTheme="minorEastAsia" w:hAnsiTheme="minorHAnsi"/>
              <w:noProof/>
              <w:sz w:val="22"/>
            </w:rPr>
          </w:pPr>
          <w:hyperlink w:anchor="_Toc233721308" w:history="1">
            <w:r>
              <w:rPr>
                <w:rStyle w:val="Hyperlink"/>
                <w:noProof/>
              </w:rPr>
              <w:t>REFERENCES</w:t>
            </w:r>
            <w:r>
              <w:rPr>
                <w:noProof/>
                <w:webHidden/>
              </w:rPr>
              <w:tab/>
              <w:fldChar w:fldCharType="begin"/>
              <w:instrText xml:space="preserve"> PAGEREF _Toc233721308 \h </w:instrText>
              <w:fldChar w:fldCharType="separate"/>
              <w:t>19</w:t>
              <w:fldChar w:fldCharType="end"/>
            </w:r>
          </w:hyperlink>
        </w:p>
        <w:p w:rsidR="00B87FBF" w:rsidRDefault="00B87FBF" w:rsidP="00B01B1B">
          <w:pPr>
            <w:pStyle w:val="TOC1"/>
            <w:tabs>
              <w:tab w:val="right" w:leader="dot" w:pos="9350"/>
            </w:tabs>
            <w:spacing w:line="360" w:lineRule="auto"/>
            <w:jc w:val="both"/>
            <w:rPr>
              <w:rFonts w:asciiTheme="minorHAnsi" w:eastAsiaTheme="minorEastAsia" w:hAnsiTheme="minorHAnsi"/>
              <w:noProof/>
              <w:sz w:val="22"/>
            </w:rPr>
          </w:pPr>
          <w:hyperlink w:anchor="_Toc233721309" w:history="1">
            <w:r>
              <w:rPr>
                <w:rStyle w:val="Hyperlink"/>
                <w:noProof/>
              </w:rPr>
              <w:t>APPENDIX</w:t>
            </w:r>
            <w:r>
              <w:rPr>
                <w:noProof/>
                <w:webHidden/>
              </w:rPr>
              <w:tab/>
              <w:fldChar w:fldCharType="begin"/>
              <w:instrText xml:space="preserve"> PAGEREF _Toc233721309 \h </w:instrText>
              <w:fldChar w:fldCharType="separate"/>
              <w:t>20</w:t>
              <w:fldChar w:fldCharType="end"/>
            </w:r>
          </w:hyperlink>
        </w:p>
        <w:p w:rsidR="00B87FBF" w:rsidRDefault="00B87FBF" w:rsidP="00B01B1B">
          <w:pPr>
            <w:pStyle w:val="TOC2"/>
            <w:tabs>
              <w:tab w:val="right" w:leader="dot" w:pos="9350"/>
            </w:tabs>
            <w:spacing w:line="360" w:lineRule="auto"/>
            <w:jc w:val="both"/>
            <w:rPr>
              <w:rFonts w:asciiTheme="minorHAnsi" w:eastAsiaTheme="minorEastAsia" w:hAnsiTheme="minorHAnsi"/>
              <w:noProof/>
              <w:sz w:val="22"/>
            </w:rPr>
          </w:pPr>
          <w:hyperlink w:anchor="_Toc233721310" w:history="1">
            <w:r>
              <w:rPr>
                <w:rStyle w:val="Hyperlink"/>
                <w:noProof/>
              </w:rPr>
              <w:t>Appendix A: Low-Fidelity Wireframes</w:t>
            </w:r>
            <w:r>
              <w:rPr>
                <w:noProof/>
                <w:webHidden/>
              </w:rPr>
              <w:tab/>
              <w:fldChar w:fldCharType="begin"/>
              <w:instrText xml:space="preserve"> PAGEREF _Toc233721310 \h </w:instrText>
              <w:fldChar w:fldCharType="separate"/>
              <w:t>20</w:t>
              <w:fldChar w:fldCharType="end"/>
            </w:r>
          </w:hyperlink>
        </w:p>
        <w:p w:rsidR="00B87FBF" w:rsidRDefault="00B87FBF" w:rsidP="00B01B1B">
          <w:pPr>
            <w:pStyle w:val="TOC3"/>
            <w:tabs>
              <w:tab w:val="right" w:leader="dot" w:pos="9350"/>
            </w:tabs>
            <w:spacing w:line="360" w:lineRule="auto"/>
            <w:jc w:val="both"/>
            <w:rPr>
              <w:rFonts w:asciiTheme="minorHAnsi" w:eastAsiaTheme="minorEastAsia" w:hAnsiTheme="minorHAnsi"/>
              <w:noProof/>
              <w:sz w:val="22"/>
            </w:rPr>
          </w:pPr>
          <w:hyperlink w:anchor="_Toc233721311" w:history="1">
            <w:r>
              <w:rPr>
                <w:rStyle w:val="Hyperlink"/>
                <w:bCs/>
                <w:noProof/>
              </w:rPr>
              <w:t>Figure A.1: Low-Fidelity Wireframes of SkillBridge</w:t>
            </w:r>
            <w:r>
              <w:rPr>
                <w:noProof/>
                <w:webHidden/>
              </w:rPr>
              <w:tab/>
              <w:fldChar w:fldCharType="begin"/>
              <w:instrText xml:space="preserve"> PAGEREF _Toc233721311 \h </w:instrText>
              <w:fldChar w:fldCharType="separate"/>
              <w:t>20</w:t>
              <w:fldChar w:fldCharType="end"/>
            </w:r>
          </w:hyperlink>
        </w:p>
        <w:p w:rsidR="00B87FBF" w:rsidRDefault="00B87FBF" w:rsidP="00B01B1B">
          <w:pPr>
            <w:pStyle w:val="TOC2"/>
            <w:tabs>
              <w:tab w:val="right" w:leader="dot" w:pos="9350"/>
            </w:tabs>
            <w:spacing w:line="360" w:lineRule="auto"/>
            <w:jc w:val="both"/>
            <w:rPr>
              <w:rFonts w:asciiTheme="minorHAnsi" w:eastAsiaTheme="minorEastAsia" w:hAnsiTheme="minorHAnsi"/>
              <w:noProof/>
              <w:sz w:val="22"/>
            </w:rPr>
          </w:pPr>
          <w:hyperlink w:anchor="_Toc233721312" w:history="1">
            <w:r>
              <w:rPr>
                <w:rStyle w:val="Hyperlink"/>
                <w:noProof/>
              </w:rPr>
              <w:t>Appendix B: Team Contribution</w:t>
            </w:r>
            <w:r>
              <w:rPr>
                <w:noProof/>
                <w:webHidden/>
              </w:rPr>
              <w:tab/>
              <w:fldChar w:fldCharType="begin"/>
              <w:instrText xml:space="preserve"> PAGEREF _Toc233721312 \h </w:instrText>
              <w:fldChar w:fldCharType="separate"/>
              <w:t>21</w:t>
              <w:fldChar w:fldCharType="end"/>
            </w:r>
          </w:hyperlink>
        </w:p>
        <w:p w:rsidR="008120C1" w:rsidRDefault="008120C1" w:rsidP="00B01B1B">
          <w:pPr>
            <w:spacing w:line="360" w:lineRule="auto"/>
            <w:jc w:val="both"/>
          </w:pPr>
          <w:r>
            <w:rPr>
              <w:b/>
              <w:bCs/>
              <w:noProof/>
            </w:rPr>
            <w:fldChar w:fldCharType="end"/>
          </w:r>
        </w:p>
      </w:sdtContent>
    </w:sdt>
    <w:p w:rsidR="00663E6B" w:rsidRDefault="00663E6B" w:rsidP="00B01B1B">
      <w:pPr>
        <w:pStyle w:val="Heading1"/>
        <w:jc w:val="both"/>
      </w:pPr>
    </w:p>
    <w:p w:rsidR="00400972" w:rsidRDefault="00400972" w:rsidP="00B01B1B">
      <w:pPr>
        <w:pStyle w:val="Heading1"/>
        <w:jc w:val="both"/>
      </w:pPr>
    </w:p>
    <w:p w:rsidR="00663E6B" w:rsidRDefault="00663E6B" w:rsidP="00B01B1B">
      <w:pPr>
        <w:pStyle w:val="Heading1"/>
        <w:jc w:val="both"/>
      </w:pPr>
    </w:p>
    <w:p w:rsidR="00E53AF2" w:rsidRDefault="00E53AF2" w:rsidP="00B01B1B">
      <w:pPr>
        <w:pStyle w:val="Heading1"/>
        <w:jc w:val="both"/>
      </w:pPr>
    </w:p>
    <w:p w:rsidR="00B01B1B" w:rsidRDefault="00B01B1B" w:rsidP="00B01B1B">
      <w:pPr>
        <w:pStyle w:val="Heading1"/>
        <w:jc w:val="both"/>
      </w:pPr>
    </w:p>
    <w:p w:rsidR="009B6576" w:rsidRPr="009B6576" w:rsidRDefault="009B6576" w:rsidP="00B01B1B">
      <w:pPr>
        <w:pStyle w:val="Heading1"/>
        <w:jc w:val="both"/>
      </w:pPr>
      <w:r>
        <w:lastRenderedPageBreak/>
        <w:t>TABLE OF FIGURES</w:t>
      </w:r>
    </w:p>
    <w:p w:rsidR="009B6576" w:rsidRPr="009B6576" w:rsidRDefault="009B6576" w:rsidP="00B01B1B">
      <w:pPr>
        <w:spacing w:line="360" w:lineRule="auto"/>
      </w:pPr>
      <w:r>
        <w:t>Figure 1: Home Page Design.........................................................................................................11</w:t>
      </w:r>
    </w:p>
    <w:p w:rsidR="009B6576" w:rsidRPr="009B6576" w:rsidRDefault="009B6576" w:rsidP="00B01B1B">
      <w:pPr>
        <w:spacing w:line="360" w:lineRule="auto"/>
      </w:pPr>
      <w:r>
        <w:t>Figure 2: Explore Skills Page........................................................................................................12</w:t>
      </w:r>
    </w:p>
    <w:p w:rsidR="009B6576" w:rsidRPr="009B6576" w:rsidRDefault="009B6576" w:rsidP="00B01B1B">
      <w:pPr>
        <w:spacing w:line="360" w:lineRule="auto"/>
      </w:pPr>
      <w:r>
        <w:t>Figure 3: Mentor Profile Page........................................................................................................12</w:t>
      </w:r>
    </w:p>
    <w:p w:rsidR="009B6576" w:rsidRPr="009B6576" w:rsidRDefault="009B6576" w:rsidP="00B01B1B">
      <w:pPr>
        <w:spacing w:line="360" w:lineRule="auto"/>
      </w:pPr>
      <w:r>
        <w:t>Figure 4: Chat and Booking Page..................................................................................................13</w:t>
      </w:r>
    </w:p>
    <w:p w:rsidR="009B6576" w:rsidRPr="009B6576" w:rsidRDefault="009B6576" w:rsidP="00B01B1B">
      <w:pPr>
        <w:spacing w:line="360" w:lineRule="auto"/>
      </w:pPr>
      <w:r>
        <w:t>Figure 5: Dashboard.......................................................................................................................13</w:t>
      </w:r>
    </w:p>
    <w:p w:rsidR="00E53AF2" w:rsidRPr="009B6576" w:rsidRDefault="009B6576" w:rsidP="00B01B1B">
      <w:pPr>
        <w:spacing w:line="360" w:lineRule="auto"/>
      </w:pPr>
      <w:r>
        <w:t>Figure A.1: Low-Fidelity Wireframes...........................................................................................20</w:t>
      </w:r>
    </w:p>
    <w:p w:rsidR="00BE0EC5" w:rsidRDefault="00BE0EC5" w:rsidP="00B01B1B">
      <w:pPr>
        <w:pStyle w:val="Heading1"/>
        <w:jc w:val="both"/>
      </w:pPr>
    </w:p>
    <w:p w:rsidR="009B6576" w:rsidRDefault="009B6576" w:rsidP="00B01B1B">
      <w:pPr>
        <w:pStyle w:val="Heading1"/>
        <w:jc w:val="both"/>
      </w:pPr>
    </w:p>
    <w:p w:rsidR="009B6576" w:rsidRDefault="009B6576" w:rsidP="00B01B1B">
      <w:pPr>
        <w:pStyle w:val="Heading1"/>
        <w:jc w:val="both"/>
      </w:pPr>
    </w:p>
    <w:p w:rsidR="009B6576" w:rsidRDefault="009B6576" w:rsidP="00B01B1B">
      <w:pPr>
        <w:pStyle w:val="Heading1"/>
        <w:jc w:val="both"/>
      </w:pPr>
    </w:p>
    <w:p w:rsidR="009B6576" w:rsidRDefault="009B6576" w:rsidP="00B01B1B">
      <w:pPr>
        <w:pStyle w:val="Heading1"/>
        <w:jc w:val="both"/>
      </w:pPr>
    </w:p>
    <w:p w:rsidR="009B6576" w:rsidRDefault="009B6576" w:rsidP="00B01B1B">
      <w:pPr>
        <w:pStyle w:val="Heading1"/>
        <w:jc w:val="both"/>
      </w:pPr>
    </w:p>
    <w:p w:rsidR="009B6576" w:rsidRDefault="009B6576" w:rsidP="00B01B1B">
      <w:pPr>
        <w:pStyle w:val="Heading1"/>
        <w:jc w:val="both"/>
      </w:pPr>
    </w:p>
    <w:p w:rsidR="009B6576" w:rsidRDefault="009B6576" w:rsidP="00B01B1B">
      <w:pPr>
        <w:pStyle w:val="Heading1"/>
        <w:jc w:val="both"/>
      </w:pPr>
    </w:p>
    <w:p w:rsidR="009B6576" w:rsidRDefault="009B6576" w:rsidP="00B01B1B">
      <w:pPr>
        <w:pStyle w:val="Heading1"/>
        <w:jc w:val="both"/>
      </w:pPr>
    </w:p>
    <w:p w:rsidR="005743D3" w:rsidRPr="005743D3" w:rsidRDefault="005743D3" w:rsidP="00B01B1B">
      <w:pPr>
        <w:pStyle w:val="Heading1"/>
        <w:jc w:val="both"/>
      </w:pPr>
      <w:bookmarkStart w:id="2" w:name="_Toc233721276"/>
      <w:r>
        <w:lastRenderedPageBreak/>
        <w:t>1. Introduction</w:t>
      </w:r>
      <w:bookmarkEnd w:id="2"/>
    </w:p>
    <w:p w:rsidR="00BE0EC5" w:rsidRPr="00BE0EC5" w:rsidRDefault="00BE0EC5" w:rsidP="00B01B1B">
      <w:pPr>
        <w:spacing w:line="360" w:lineRule="auto"/>
        <w:jc w:val="both"/>
      </w:pPr>
      <w:r>
        <w:t>With the rise of new technology in our society, students have become more interested in developing themselves to be able to acquire skills like coding, graphic design, video editing, public speaking, and UI/UX design. These skills not only help students develop themselves personally, but also open up many job and career options for those who possess them. However, when trying to get access to affordable resources for learning or finding someone to mentor them as they learn these new skills, students often run into difficulties. Therefore, there is an increasing need for a platform that allows students to collaborate and share skills with one another on one platform.</w:t>
      </w:r>
    </w:p>
    <w:p w:rsidR="00BE0EC5" w:rsidRPr="00BE0EC5" w:rsidRDefault="00BE0EC5" w:rsidP="00B01B1B">
      <w:pPr>
        <w:spacing w:line="360" w:lineRule="auto"/>
        <w:jc w:val="both"/>
      </w:pPr>
      <w:r>
        <w:t>SkillBridge is a student skill exchange platform that connects both mentors and students through one digital platform. The platform enables all students to share their knowledge and learn new skills, communicate with mentors, and set up times to meet with them to learn how to develop their skills. Skillbridge wants to create a positive, supportive environment where students can learn from one another and develop practical skills at an affordable cost.</w:t>
      </w:r>
    </w:p>
    <w:p w:rsidR="00BE0EC5" w:rsidRDefault="00BE0EC5" w:rsidP="00B01B1B">
      <w:pPr>
        <w:spacing w:line="360" w:lineRule="auto"/>
        <w:jc w:val="both"/>
        <w:rPr>
          <w:b/>
          <w:bCs/>
        </w:rPr>
      </w:pPr>
      <w:r>
        <w:t>The main goal of this project is to create a state-of-the-art, easy-to-use, and accessible platform by applying UI/UX design principles. Using clean design, intuitive navigation, and interactive features, Skillbridge will provide users with a fun way to learn while providing an environment that encourages students to share knowledge with other students in a peer-to-peer manner.</w:t>
      </w:r>
    </w:p>
    <w:p w:rsidR="005743D3" w:rsidRPr="008120C1" w:rsidRDefault="005743D3" w:rsidP="00B01B1B">
      <w:pPr>
        <w:pStyle w:val="Heading2"/>
      </w:pPr>
      <w:bookmarkStart w:id="3" w:name="_Toc233721277"/>
      <w:r>
        <w:t>1.1 Problem Statement</w:t>
      </w:r>
      <w:bookmarkEnd w:id="3"/>
    </w:p>
    <w:p w:rsidR="00BE0EC5" w:rsidRPr="00BE0EC5" w:rsidRDefault="00BE0EC5" w:rsidP="00B01B1B">
      <w:pPr>
        <w:spacing w:line="360" w:lineRule="auto"/>
        <w:jc w:val="both"/>
      </w:pPr>
      <w:r>
        <w:t>Many students seek practical skills relevant to today's job market; however, most online learning platforms require a paid subscription, making them difficult for a lot of students to utilize. Additionally, finding a professional mentor providing personalized direction is often hard to find. Furthermore, most learning platforms only provide instructor-based instruction, resulting in limited opportunities for peer-to-peer learning opportunities.</w:t>
      </w:r>
    </w:p>
    <w:p w:rsidR="00BE0EC5" w:rsidRPr="00BE0EC5" w:rsidRDefault="00BE0EC5" w:rsidP="00B01B1B">
      <w:pPr>
        <w:spacing w:line="360" w:lineRule="auto"/>
        <w:jc w:val="both"/>
      </w:pPr>
    </w:p>
    <w:p w:rsidR="00BE0EC5" w:rsidRDefault="00BE0EC5" w:rsidP="00B01B1B">
      <w:pPr>
        <w:spacing w:line="360" w:lineRule="auto"/>
        <w:jc w:val="both"/>
        <w:rPr>
          <w:b/>
          <w:bCs/>
        </w:rPr>
      </w:pPr>
      <w:r>
        <w:t xml:space="preserve">Also, mentorship, communication, and scheduling of sessions/functions via separate applications creates an inconvenience and) to users, which make it difficult for students to find quality learning opportunities. Therefore, to assist in a mentor's (direct) communication and skill exchange with </w:t>
        <w:lastRenderedPageBreak/>
        <w:t>the student community, there needs to be a platform offering an easier way for mentors to be found or reached via the student’s network.</w:t>
      </w:r>
    </w:p>
    <w:p w:rsidR="005743D3" w:rsidRPr="008120C1" w:rsidRDefault="005743D3" w:rsidP="00B01B1B">
      <w:pPr>
        <w:pStyle w:val="Heading2"/>
      </w:pPr>
      <w:bookmarkStart w:id="4" w:name="_Toc233721278"/>
      <w:r>
        <w:t>1.2 Project as a Solution</w:t>
      </w:r>
      <w:bookmarkEnd w:id="4"/>
    </w:p>
    <w:p w:rsidR="008A3A42" w:rsidRPr="008A3A42" w:rsidRDefault="008A3A42" w:rsidP="00B01B1B">
      <w:pPr>
        <w:spacing w:line="360" w:lineRule="auto"/>
        <w:jc w:val="both"/>
      </w:pPr>
      <w:r>
        <w:t>SkillBridge is designed to tackle these issues through a central hub that allows students to share their abilities by teaching other individuals or learning from someone else's capabilities. Users will have the ability to view skill sets in various categories, find mentors proficient at a specific skill, view a profile of their selected mentor, communicate with their mentor via chat, and schedule a lesson with that selected mentor from within the platform.</w:t>
      </w:r>
    </w:p>
    <w:p w:rsidR="008A3A42" w:rsidRDefault="008A3A42" w:rsidP="00B01B1B">
      <w:pPr>
        <w:spacing w:line="360" w:lineRule="auto"/>
        <w:jc w:val="both"/>
        <w:rPr>
          <w:b/>
          <w:bCs/>
        </w:rPr>
      </w:pPr>
      <w:r>
        <w:t>SkillBridge provides its users with a way to promote collaborative learning by allowing all users to share their expertise or experience with one another. The platform is easy to navigate which ensures there are no barriers to learning, in addition, SkillBridge is an affordable, accessible, and enjoyable method for providing students with an education.</w:t>
      </w:r>
    </w:p>
    <w:p w:rsidR="005743D3" w:rsidRPr="005743D3" w:rsidRDefault="009C448C" w:rsidP="00B01B1B">
      <w:pPr>
        <w:pStyle w:val="Heading2"/>
      </w:pPr>
      <w:bookmarkStart w:id="5" w:name="_Toc233721279"/>
      <w:r>
        <w:t xml:space="preserve">1.3 Aim</w:t>
      </w:r>
      <w:bookmarkEnd w:id="5"/>
    </w:p>
    <w:p w:rsidR="008A3A42" w:rsidRDefault="008A3A42" w:rsidP="00B01B1B">
      <w:pPr>
        <w:spacing w:line="360" w:lineRule="auto"/>
        <w:jc w:val="both"/>
        <w:rPr>
          <w:b/>
          <w:bCs/>
        </w:rPr>
      </w:pPr>
      <w:r>
        <w:t>Through this project, we hope to develop a platform that enables students to share their practical skills with other students (or peers), to learn from each other in a collaborative way, and to facilitate easy access, affordability and engagement with skills. Ultimately, we want to provide a way for students to connect with each other through the exchange of knowledge, thereby making the learning experience accessible to more students.</w:t>
      </w:r>
    </w:p>
    <w:p w:rsidR="005743D3" w:rsidRPr="005743D3" w:rsidRDefault="00BE09E9" w:rsidP="00B01B1B">
      <w:pPr>
        <w:pStyle w:val="Heading2"/>
      </w:pPr>
      <w:bookmarkStart w:id="6" w:name="_Toc233721280"/>
      <w:r>
        <w:t xml:space="preserve">1.4 Objectives</w:t>
      </w:r>
      <w:bookmarkEnd w:id="6"/>
    </w:p>
    <w:p w:rsidR="008A3A42" w:rsidRPr="008A3A42" w:rsidRDefault="008A3A42" w:rsidP="00B01B1B">
      <w:pPr>
        <w:spacing w:line="360" w:lineRule="auto"/>
        <w:jc w:val="both"/>
      </w:pPr>
      <w:r>
        <w:t>SkillBridge has developed an entire set of objectives for the project. Below are the eight goals of the project:</w:t>
      </w:r>
    </w:p>
    <w:p w:rsidR="008A3A42" w:rsidRPr="008A3A42" w:rsidRDefault="008A3A42" w:rsidP="00B01B1B">
      <w:pPr>
        <w:spacing w:line="360" w:lineRule="auto"/>
        <w:jc w:val="both"/>
      </w:pPr>
      <w:r>
        <w:t>- The user interface will be visually appealing (desktop &amp; mobile).</w:t>
      </w:r>
    </w:p>
    <w:p w:rsidR="008A3A42" w:rsidRDefault="008A3A42" w:rsidP="00B01B1B">
      <w:pPr>
        <w:spacing w:line="360" w:lineRule="auto"/>
        <w:jc w:val="both"/>
      </w:pPr>
      <w:r>
        <w:t>- The user experience will be intuitive and easy to navigate.</w:t>
      </w:r>
    </w:p>
    <w:p w:rsidR="008A3A42" w:rsidRPr="008A3A42" w:rsidRDefault="008A3A42" w:rsidP="00B01B1B">
      <w:pPr>
        <w:spacing w:line="360" w:lineRule="auto"/>
        <w:jc w:val="both"/>
      </w:pPr>
      <w:r>
        <w:t>- Users will be able to find mentors based on the type of skill they possess.</w:t>
      </w:r>
    </w:p>
    <w:p w:rsidR="008A3A42" w:rsidRPr="008A3A42" w:rsidRDefault="008A3A42" w:rsidP="00B01B1B">
      <w:pPr>
        <w:spacing w:line="360" w:lineRule="auto"/>
        <w:jc w:val="both"/>
      </w:pPr>
      <w:r>
        <w:t>- Mentor profiles will provide all the needed information about the mentor.</w:t>
      </w:r>
    </w:p>
    <w:p w:rsidR="008A3A42" w:rsidRPr="008A3A42" w:rsidRDefault="008A3A42" w:rsidP="00B01B1B">
      <w:pPr>
        <w:spacing w:line="360" w:lineRule="auto"/>
        <w:jc w:val="both"/>
      </w:pPr>
      <w:r>
        <w:lastRenderedPageBreak/>
        <w:t>- A chat function will provide a means for users to communicate with mentors.</w:t>
      </w:r>
    </w:p>
    <w:p w:rsidR="008A3A42" w:rsidRPr="008A3A42" w:rsidRDefault="008A3A42" w:rsidP="00B01B1B">
      <w:pPr>
        <w:spacing w:line="360" w:lineRule="auto"/>
        <w:jc w:val="both"/>
      </w:pPr>
      <w:r>
        <w:t>- Users will be able to book learning sessions with mentors through booking features.</w:t>
      </w:r>
    </w:p>
    <w:p w:rsidR="008A3A42" w:rsidRPr="008A3A42" w:rsidRDefault="008A3A42" w:rsidP="00B01B1B">
      <w:pPr>
        <w:spacing w:line="360" w:lineRule="auto"/>
        <w:jc w:val="both"/>
      </w:pPr>
      <w:r>
        <w:t>- The SkillBridge platform will be designed to provide access and usability to all users.</w:t>
      </w:r>
    </w:p>
    <w:p w:rsidR="008A3A42" w:rsidRPr="008A3A42" w:rsidRDefault="008A3A42" w:rsidP="00B01B1B">
      <w:pPr>
        <w:spacing w:line="360" w:lineRule="auto"/>
        <w:jc w:val="both"/>
      </w:pPr>
      <w:r>
        <w:t>- The SkillBridge platform will utilize elements of modern UI/UX.</w:t>
      </w:r>
    </w:p>
    <w:p w:rsidR="008A3A42" w:rsidRPr="008A3A42" w:rsidRDefault="008A3A42" w:rsidP="00B01B1B">
      <w:pPr>
        <w:spacing w:line="360" w:lineRule="auto"/>
        <w:jc w:val="both"/>
      </w:pPr>
    </w:p>
    <w:p w:rsidR="005743D3" w:rsidRDefault="008A3A42" w:rsidP="00B01B1B">
      <w:pPr>
        <w:spacing w:line="360" w:lineRule="auto"/>
        <w:jc w:val="both"/>
        <w:rPr>
          <w:b/>
          <w:bCs/>
          <w:kern w:val="36"/>
          <w:sz w:val="48"/>
          <w:szCs w:val="48"/>
        </w:rPr>
      </w:pPr>
      <w:r>
        <w:t>Each of the SkillBridge platform's goal will make the completed platform accessible and usable across all types of devices.</w:t>
      </w:r>
    </w:p>
    <w:p w:rsidR="005743D3" w:rsidRDefault="005743D3" w:rsidP="00B01B1B">
      <w:pPr>
        <w:spacing w:before="100" w:beforeAutospacing="1" w:after="100" w:afterAutospacing="1" w:line="360" w:lineRule="auto"/>
        <w:jc w:val="both"/>
        <w:outlineLvl w:val="0"/>
        <w:rPr>
          <w:rFonts w:eastAsia="Times New Roman" w:cs="Times New Roman"/>
          <w:b/>
          <w:bCs/>
          <w:kern w:val="36"/>
          <w:sz w:val="48"/>
          <w:szCs w:val="48"/>
        </w:rPr>
      </w:pPr>
    </w:p>
    <w:p w:rsidR="005743D3" w:rsidRDefault="005743D3" w:rsidP="00B01B1B">
      <w:pPr>
        <w:spacing w:before="100" w:beforeAutospacing="1" w:after="100" w:afterAutospacing="1" w:line="360" w:lineRule="auto"/>
        <w:jc w:val="both"/>
        <w:outlineLvl w:val="0"/>
        <w:rPr>
          <w:rFonts w:eastAsia="Times New Roman" w:cs="Times New Roman"/>
          <w:b/>
          <w:bCs/>
          <w:kern w:val="36"/>
          <w:sz w:val="48"/>
          <w:szCs w:val="48"/>
        </w:rPr>
      </w:pPr>
    </w:p>
    <w:p w:rsidR="00EF5201" w:rsidRDefault="00EF5201" w:rsidP="00B01B1B">
      <w:pPr>
        <w:spacing w:before="100" w:beforeAutospacing="1" w:after="100" w:afterAutospacing="1" w:line="360" w:lineRule="auto"/>
        <w:jc w:val="both"/>
        <w:rPr>
          <w:rFonts w:eastAsia="Times New Roman" w:cs="Times New Roman"/>
          <w:szCs w:val="24"/>
        </w:rPr>
      </w:pPr>
    </w:p>
    <w:p w:rsidR="009C448C" w:rsidRDefault="009C448C" w:rsidP="00B01B1B">
      <w:pPr>
        <w:spacing w:before="100" w:beforeAutospacing="1" w:after="100" w:afterAutospacing="1" w:line="360" w:lineRule="auto"/>
        <w:jc w:val="both"/>
        <w:rPr>
          <w:rFonts w:eastAsia="Times New Roman" w:cs="Times New Roman"/>
          <w:b/>
          <w:sz w:val="48"/>
          <w:szCs w:val="48"/>
        </w:rPr>
      </w:pPr>
    </w:p>
    <w:p w:rsidR="00663E6B" w:rsidRDefault="00663E6B" w:rsidP="00B01B1B">
      <w:pPr>
        <w:pStyle w:val="Heading1"/>
        <w:jc w:val="both"/>
      </w:pPr>
    </w:p>
    <w:p w:rsidR="00663E6B" w:rsidRDefault="00663E6B" w:rsidP="00B01B1B">
      <w:pPr>
        <w:pStyle w:val="Heading1"/>
        <w:jc w:val="both"/>
      </w:pPr>
    </w:p>
    <w:p w:rsidR="007C7DC2" w:rsidRDefault="007C7DC2" w:rsidP="00B01B1B">
      <w:pPr>
        <w:pStyle w:val="Heading1"/>
        <w:jc w:val="both"/>
      </w:pPr>
    </w:p>
    <w:p w:rsidR="007C7DC2" w:rsidRDefault="007C7DC2" w:rsidP="00B01B1B">
      <w:pPr>
        <w:pStyle w:val="Heading1"/>
        <w:jc w:val="both"/>
      </w:pPr>
    </w:p>
    <w:p w:rsidR="007C7DC2" w:rsidRDefault="007C7DC2" w:rsidP="00B01B1B">
      <w:pPr>
        <w:pStyle w:val="Heading1"/>
        <w:jc w:val="both"/>
      </w:pPr>
    </w:p>
    <w:p w:rsidR="00C414BA" w:rsidRDefault="00C414BA" w:rsidP="00B01B1B">
      <w:pPr>
        <w:pStyle w:val="Heading1"/>
        <w:jc w:val="both"/>
      </w:pPr>
    </w:p>
    <w:p w:rsidR="00EF5201" w:rsidRPr="00EF5201" w:rsidRDefault="009C448C" w:rsidP="00B01B1B">
      <w:pPr>
        <w:pStyle w:val="Heading1"/>
        <w:jc w:val="both"/>
      </w:pPr>
      <w:bookmarkStart w:id="7" w:name="_Toc233721281"/>
      <w:r>
        <w:lastRenderedPageBreak/>
        <w:t xml:space="preserve">2. BACKGROUND</w:t>
      </w:r>
      <w:bookmarkEnd w:id="7"/>
    </w:p>
    <w:p w:rsidR="00EF5201" w:rsidRPr="00EF5201" w:rsidRDefault="009C448C" w:rsidP="00B01B1B">
      <w:pPr>
        <w:pStyle w:val="Heading2"/>
      </w:pPr>
      <w:bookmarkStart w:id="8" w:name="_Toc233721282"/>
      <w:r>
        <w:t>2.1 About the End User</w:t>
      </w:r>
      <w:bookmarkEnd w:id="8"/>
    </w:p>
    <w:p w:rsidR="008A3A42" w:rsidRPr="008A3A42" w:rsidRDefault="008A3A42" w:rsidP="00B01B1B">
      <w:pPr>
        <w:spacing w:line="360" w:lineRule="auto"/>
        <w:jc w:val="both"/>
      </w:pPr>
      <w:r>
        <w:t xml:space="preserve">The primary user base of SkillBridge includes college students, entry-level professionals, students who freelance, self-trained individuals, and creative people interested in enhancing their hands-on skills. Many are looking for affordable, flexible learning opportunities that complement their educational experience or help them achieve their career goals. </w:t>
      </w:r>
    </w:p>
    <w:p w:rsidR="008A3A42" w:rsidRPr="008A3A42" w:rsidRDefault="008A3A42" w:rsidP="00B01B1B">
      <w:pPr>
        <w:spacing w:line="360" w:lineRule="auto"/>
        <w:jc w:val="both"/>
      </w:pPr>
    </w:p>
    <w:p w:rsidR="008223EE" w:rsidRDefault="008A3A42" w:rsidP="00B01B1B">
      <w:pPr>
        <w:spacing w:line="360" w:lineRule="auto"/>
        <w:jc w:val="both"/>
        <w:rPr>
          <w:b/>
        </w:rPr>
      </w:pPr>
      <w:r>
        <w:t>In general, students like to learn from other students, and they prefer learning from those who have actual hands-on experience and can provide them with personalized instruction. SkillBridge intends to create a community that allows users whether they’re students or professionals, to share their skills and experience with each other.</w:t>
      </w:r>
    </w:p>
    <w:p w:rsidR="008223EE" w:rsidRPr="008223EE" w:rsidRDefault="008223EE" w:rsidP="00B01B1B">
      <w:pPr>
        <w:spacing w:line="360" w:lineRule="auto"/>
        <w:jc w:val="both"/>
      </w:pPr>
    </w:p>
    <w:p w:rsidR="00780196" w:rsidRPr="00400972" w:rsidRDefault="00FF25D4" w:rsidP="00B01B1B">
      <w:pPr>
        <w:pStyle w:val="Heading3"/>
        <w:jc w:val="both"/>
      </w:pPr>
      <w:bookmarkStart w:id="9" w:name="_Toc233721283"/>
      <w:r>
        <w:rPr>
          <w:rStyle w:val="Strong"/>
          <w:b/>
          <w:bCs w:val="0"/>
        </w:rPr>
        <w:t>Table 1: Target User Groups</w:t>
      </w:r>
      <w:bookmarkEnd w:id="9"/>
    </w:p>
    <w:tbl>
      <w:tblPr>
        <w:tblW w:w="9360" w:type="dxa"/>
        <w:jc w:val="center"/>
        <w:tblBorders>
          <w:top w:val="single" w:sz="12" w:space="0" w:color="4E4BAA"/>
          <w:bottom w:val="single" w:sz="12" w:space="0" w:color="4E4BAA"/>
          <w:insideH w:val="single" w:sz="4" w:space="0" w:color="D6D5EC"/>
        </w:tblBorders>
        <w:tblLayout w:type="fixed"/>
        <w:tblLook w:val="04A0" w:firstRow="1" w:lastRow="0" w:firstColumn="1" w:lastColumn="0" w:noHBand="0" w:noVBand="1"/>
      </w:tblPr>
      <w:tblGrid>
        <w:gridCol w:w="2300"/>
        <w:gridCol w:w="2400"/>
        <w:gridCol w:w="4660"/>
      </w:tblGrid>
      <w:tr>
        <w:trPr>
          <w:cantSplit/>
          <w:trHeight w:val="560" w:hRule="atLeast"/>
          <w:tblHeader/>
        </w:trPr>
        <w:tc>
          <w:tcPr>
            <w:tcW w:w="2300" w:type="dxa"/>
            <w:shd w:val="clear" w:color="auto" w:fill="4E4BAA"/>
            <w:tcMar>
              <w:top w:w="110" w:type="dxa"/>
              <w:left w:w="150" w:type="dxa"/>
              <w:bottom w:w="110" w:type="dxa"/>
              <w:right w:w="150" w:type="dxa"/>
            </w:tcMar>
            <w:vAlign w:val="center"/>
          </w:tcPr>
          <w:p>
            <w:pPr>
              <w:spacing w:before="0" w:after="0" w:line="276" w:lineRule="auto"/>
              <w:jc w:val="left"/>
            </w:pPr>
            <w:r>
              <w:rPr>
                <w:b/>
                <w:bCs/>
                <w:color w:val="FFFFFF"/>
                <w:sz w:val="22"/>
                <w:szCs w:val="22"/>
              </w:rPr>
              <w:t xml:space="preserve">User Type</w:t>
            </w:r>
          </w:p>
        </w:tc>
        <w:tc>
          <w:tcPr>
            <w:tcW w:w="2400" w:type="dxa"/>
            <w:shd w:val="clear" w:color="auto" w:fill="4E4BAA"/>
            <w:tcMar>
              <w:top w:w="110" w:type="dxa"/>
              <w:left w:w="150" w:type="dxa"/>
              <w:bottom w:w="110" w:type="dxa"/>
              <w:right w:w="150" w:type="dxa"/>
            </w:tcMar>
            <w:vAlign w:val="center"/>
          </w:tcPr>
          <w:p>
            <w:pPr>
              <w:spacing w:before="0" w:after="0" w:line="276" w:lineRule="auto"/>
              <w:jc w:val="left"/>
            </w:pPr>
            <w:r>
              <w:rPr>
                <w:b/>
                <w:bCs/>
                <w:color w:val="FFFFFF"/>
                <w:sz w:val="22"/>
                <w:szCs w:val="22"/>
              </w:rPr>
              <w:t xml:space="preserve">Needs</w:t>
            </w:r>
          </w:p>
        </w:tc>
        <w:tc>
          <w:tcPr>
            <w:tcW w:w="4660" w:type="dxa"/>
            <w:shd w:val="clear" w:color="auto" w:fill="4E4BAA"/>
            <w:tcMar>
              <w:top w:w="110" w:type="dxa"/>
              <w:left w:w="150" w:type="dxa"/>
              <w:bottom w:w="110" w:type="dxa"/>
              <w:right w:w="150" w:type="dxa"/>
            </w:tcMar>
            <w:vAlign w:val="center"/>
          </w:tcPr>
          <w:p>
            <w:pPr>
              <w:spacing w:before="0" w:after="0" w:line="276" w:lineRule="auto"/>
              <w:jc w:val="left"/>
            </w:pPr>
            <w:r>
              <w:rPr>
                <w:b/>
                <w:bCs/>
                <w:color w:val="FFFFFF"/>
                <w:sz w:val="22"/>
                <w:szCs w:val="22"/>
              </w:rPr>
              <w:t xml:space="preserve">How SkillBridge Helps</w:t>
            </w:r>
          </w:p>
        </w:tc>
      </w:tr>
      <w:tr>
        <w:trPr>
          <w:cantSplit/>
        </w:trPr>
        <w:tc>
          <w:tcPr>
            <w:tcW w:w="2300" w:type="dxa"/>
            <w:shd w:val="clear" w:color="auto" w:fill="FFFFFF"/>
            <w:tcMar>
              <w:top w:w="110" w:type="dxa"/>
              <w:left w:w="150" w:type="dxa"/>
              <w:bottom w:w="110" w:type="dxa"/>
              <w:right w:w="150" w:type="dxa"/>
            </w:tcMar>
            <w:vAlign w:val="center"/>
          </w:tcPr>
          <w:p>
            <w:pPr>
              <w:spacing w:before="0" w:after="0" w:line="276" w:lineRule="auto"/>
              <w:jc w:val="left"/>
            </w:pPr>
            <w:r>
              <w:rPr>
                <w:b/>
                <w:bCs/>
                <w:color w:val="4E4BAA"/>
              </w:rPr>
              <w:t xml:space="preserve">College Students</w:t>
            </w:r>
          </w:p>
        </w:tc>
        <w:tc>
          <w:tcPr>
            <w:tcW w:w="2400" w:type="dxa"/>
            <w:shd w:val="clear" w:color="auto" w:fill="FFFFFF"/>
            <w:tcMar>
              <w:top w:w="110" w:type="dxa"/>
              <w:left w:w="150" w:type="dxa"/>
              <w:bottom w:w="110" w:type="dxa"/>
              <w:right w:w="150" w:type="dxa"/>
            </w:tcMar>
            <w:vAlign w:val="center"/>
          </w:tcPr>
          <w:p>
            <w:pPr>
              <w:spacing w:before="0" w:after="0" w:line="276" w:lineRule="auto"/>
              <w:jc w:val="left"/>
            </w:pPr>
            <w:r>
              <w:rPr>
                <w:color w:val="0F172A"/>
              </w:rPr>
              <w:t xml:space="preserve">Learn new skills</w:t>
            </w:r>
          </w:p>
        </w:tc>
        <w:tc>
          <w:tcPr>
            <w:tcW w:w="4660" w:type="dxa"/>
            <w:shd w:val="clear" w:color="auto" w:fill="FFFFFF"/>
            <w:tcMar>
              <w:top w:w="110" w:type="dxa"/>
              <w:left w:w="150" w:type="dxa"/>
              <w:bottom w:w="110" w:type="dxa"/>
              <w:right w:w="150" w:type="dxa"/>
            </w:tcMar>
            <w:vAlign w:val="center"/>
          </w:tcPr>
          <w:p>
            <w:pPr>
              <w:spacing w:before="0" w:after="0" w:line="276" w:lineRule="auto"/>
              <w:jc w:val="left"/>
            </w:pPr>
            <w:r>
              <w:rPr>
                <w:color w:val="0F172A"/>
              </w:rPr>
              <w:t xml:space="preserve">Connects them with student mentors</w:t>
            </w:r>
          </w:p>
        </w:tc>
      </w:tr>
      <w:tr>
        <w:trPr>
          <w:cantSplit/>
        </w:trPr>
        <w:tc>
          <w:tcPr>
            <w:tcW w:w="2300" w:type="dxa"/>
            <w:shd w:val="clear" w:color="auto" w:fill="F3F2FB"/>
            <w:tcMar>
              <w:top w:w="110" w:type="dxa"/>
              <w:left w:w="150" w:type="dxa"/>
              <w:bottom w:w="110" w:type="dxa"/>
              <w:right w:w="150" w:type="dxa"/>
            </w:tcMar>
            <w:vAlign w:val="center"/>
          </w:tcPr>
          <w:p>
            <w:pPr>
              <w:spacing w:before="0" w:after="0" w:line="276" w:lineRule="auto"/>
              <w:jc w:val="left"/>
            </w:pPr>
            <w:r>
              <w:rPr>
                <w:b/>
                <w:bCs/>
                <w:color w:val="4E4BAA"/>
              </w:rPr>
              <w:t xml:space="preserve">Beginners</w:t>
            </w:r>
          </w:p>
        </w:tc>
        <w:tc>
          <w:tcPr>
            <w:tcW w:w="2400" w:type="dxa"/>
            <w:shd w:val="clear" w:color="auto" w:fill="F3F2FB"/>
            <w:tcMar>
              <w:top w:w="110" w:type="dxa"/>
              <w:left w:w="150" w:type="dxa"/>
              <w:bottom w:w="110" w:type="dxa"/>
              <w:right w:w="150" w:type="dxa"/>
            </w:tcMar>
            <w:vAlign w:val="center"/>
          </w:tcPr>
          <w:p>
            <w:pPr>
              <w:spacing w:before="0" w:after="0" w:line="276" w:lineRule="auto"/>
              <w:jc w:val="left"/>
            </w:pPr>
            <w:r>
              <w:rPr>
                <w:color w:val="0F172A"/>
              </w:rPr>
              <w:t xml:space="preserve">Easy guidance</w:t>
            </w:r>
          </w:p>
        </w:tc>
        <w:tc>
          <w:tcPr>
            <w:tcW w:w="4660" w:type="dxa"/>
            <w:shd w:val="clear" w:color="auto" w:fill="F3F2FB"/>
            <w:tcMar>
              <w:top w:w="110" w:type="dxa"/>
              <w:left w:w="150" w:type="dxa"/>
              <w:bottom w:w="110" w:type="dxa"/>
              <w:right w:w="150" w:type="dxa"/>
            </w:tcMar>
            <w:vAlign w:val="center"/>
          </w:tcPr>
          <w:p>
            <w:pPr>
              <w:spacing w:before="0" w:after="0" w:line="276" w:lineRule="auto"/>
              <w:jc w:val="left"/>
            </w:pPr>
            <w:r>
              <w:rPr>
                <w:color w:val="0F172A"/>
              </w:rPr>
              <w:t xml:space="preserve">Simple interface and mentor support</w:t>
            </w:r>
          </w:p>
        </w:tc>
      </w:tr>
      <w:tr>
        <w:trPr>
          <w:cantSplit/>
        </w:trPr>
        <w:tc>
          <w:tcPr>
            <w:tcW w:w="2300" w:type="dxa"/>
            <w:shd w:val="clear" w:color="auto" w:fill="FFFFFF"/>
            <w:tcMar>
              <w:top w:w="110" w:type="dxa"/>
              <w:left w:w="150" w:type="dxa"/>
              <w:bottom w:w="110" w:type="dxa"/>
              <w:right w:w="150" w:type="dxa"/>
            </w:tcMar>
            <w:vAlign w:val="center"/>
          </w:tcPr>
          <w:p>
            <w:pPr>
              <w:spacing w:before="0" w:after="0" w:line="276" w:lineRule="auto"/>
              <w:jc w:val="left"/>
            </w:pPr>
            <w:r>
              <w:rPr>
                <w:b/>
                <w:bCs/>
                <w:color w:val="4E4BAA"/>
              </w:rPr>
              <w:t xml:space="preserve">Student Freelancers</w:t>
            </w:r>
          </w:p>
        </w:tc>
        <w:tc>
          <w:tcPr>
            <w:tcW w:w="2400" w:type="dxa"/>
            <w:shd w:val="clear" w:color="auto" w:fill="FFFFFF"/>
            <w:tcMar>
              <w:top w:w="110" w:type="dxa"/>
              <w:left w:w="150" w:type="dxa"/>
              <w:bottom w:w="110" w:type="dxa"/>
              <w:right w:w="150" w:type="dxa"/>
            </w:tcMar>
            <w:vAlign w:val="center"/>
          </w:tcPr>
          <w:p>
            <w:pPr>
              <w:spacing w:before="0" w:after="0" w:line="276" w:lineRule="auto"/>
              <w:jc w:val="left"/>
            </w:pPr>
            <w:r>
              <w:rPr>
                <w:color w:val="0F172A"/>
              </w:rPr>
              <w:t xml:space="preserve">Improve expertise</w:t>
            </w:r>
          </w:p>
        </w:tc>
        <w:tc>
          <w:tcPr>
            <w:tcW w:w="4660" w:type="dxa"/>
            <w:shd w:val="clear" w:color="auto" w:fill="FFFFFF"/>
            <w:tcMar>
              <w:top w:w="110" w:type="dxa"/>
              <w:left w:w="150" w:type="dxa"/>
              <w:bottom w:w="110" w:type="dxa"/>
              <w:right w:w="150" w:type="dxa"/>
            </w:tcMar>
            <w:vAlign w:val="center"/>
          </w:tcPr>
          <w:p>
            <w:pPr>
              <w:spacing w:before="0" w:after="0" w:line="276" w:lineRule="auto"/>
              <w:jc w:val="left"/>
            </w:pPr>
            <w:r>
              <w:rPr>
                <w:color w:val="0F172A"/>
              </w:rPr>
              <w:t xml:space="preserve">Share knowledge and build portfolios</w:t>
            </w:r>
          </w:p>
        </w:tc>
      </w:tr>
      <w:tr>
        <w:trPr>
          <w:cantSplit/>
        </w:trPr>
        <w:tc>
          <w:tcPr>
            <w:tcW w:w="2300" w:type="dxa"/>
            <w:shd w:val="clear" w:color="auto" w:fill="F3F2FB"/>
            <w:tcMar>
              <w:top w:w="110" w:type="dxa"/>
              <w:left w:w="150" w:type="dxa"/>
              <w:bottom w:w="110" w:type="dxa"/>
              <w:right w:w="150" w:type="dxa"/>
            </w:tcMar>
            <w:vAlign w:val="center"/>
          </w:tcPr>
          <w:p>
            <w:pPr>
              <w:spacing w:before="0" w:after="0" w:line="276" w:lineRule="auto"/>
              <w:jc w:val="left"/>
            </w:pPr>
            <w:r>
              <w:rPr>
                <w:b/>
                <w:bCs/>
                <w:color w:val="4E4BAA"/>
              </w:rPr>
              <w:t xml:space="preserve">Self-learners</w:t>
            </w:r>
          </w:p>
        </w:tc>
        <w:tc>
          <w:tcPr>
            <w:tcW w:w="2400" w:type="dxa"/>
            <w:shd w:val="clear" w:color="auto" w:fill="F3F2FB"/>
            <w:tcMar>
              <w:top w:w="110" w:type="dxa"/>
              <w:left w:w="150" w:type="dxa"/>
              <w:bottom w:w="110" w:type="dxa"/>
              <w:right w:w="150" w:type="dxa"/>
            </w:tcMar>
            <w:vAlign w:val="center"/>
          </w:tcPr>
          <w:p>
            <w:pPr>
              <w:spacing w:before="0" w:after="0" w:line="276" w:lineRule="auto"/>
              <w:jc w:val="left"/>
            </w:pPr>
            <w:r>
              <w:rPr>
                <w:color w:val="0F172A"/>
              </w:rPr>
              <w:t xml:space="preserve">Flexible learning</w:t>
            </w:r>
          </w:p>
        </w:tc>
        <w:tc>
          <w:tcPr>
            <w:tcW w:w="4660" w:type="dxa"/>
            <w:shd w:val="clear" w:color="auto" w:fill="F3F2FB"/>
            <w:tcMar>
              <w:top w:w="110" w:type="dxa"/>
              <w:left w:w="150" w:type="dxa"/>
              <w:bottom w:w="110" w:type="dxa"/>
              <w:right w:w="150" w:type="dxa"/>
            </w:tcMar>
            <w:vAlign w:val="center"/>
          </w:tcPr>
          <w:p>
            <w:pPr>
              <w:spacing w:before="0" w:after="0" w:line="276" w:lineRule="auto"/>
              <w:jc w:val="left"/>
            </w:pPr>
            <w:r>
              <w:rPr>
                <w:color w:val="0F172A"/>
              </w:rPr>
              <w:t xml:space="preserve">Book sessions based on availability</w:t>
            </w:r>
          </w:p>
        </w:tc>
      </w:tr>
    </w:tbl>
    <w:p w:rsidR="007C7DC2" w:rsidRDefault="007C7DC2" w:rsidP="00B01B1B">
      <w:pPr>
        <w:spacing w:before="100" w:beforeAutospacing="1" w:after="100" w:afterAutospacing="1" w:line="360" w:lineRule="auto"/>
        <w:jc w:val="both"/>
        <w:rPr>
          <w:rFonts w:eastAsia="Times New Roman" w:cs="Times New Roman"/>
          <w:szCs w:val="24"/>
        </w:rPr>
      </w:pPr>
    </w:p>
    <w:p w:rsidR="007C7DC2" w:rsidRDefault="007C7DC2" w:rsidP="00B01B1B">
      <w:pPr>
        <w:spacing w:before="100" w:beforeAutospacing="1" w:after="100" w:afterAutospacing="1" w:line="360" w:lineRule="auto"/>
        <w:jc w:val="both"/>
        <w:rPr>
          <w:rFonts w:eastAsia="Times New Roman" w:cs="Times New Roman"/>
          <w:szCs w:val="24"/>
        </w:rPr>
      </w:pPr>
    </w:p>
    <w:p w:rsidR="007C7DC2" w:rsidRDefault="007C7DC2" w:rsidP="00B01B1B">
      <w:pPr>
        <w:spacing w:before="100" w:beforeAutospacing="1" w:after="100" w:afterAutospacing="1" w:line="360" w:lineRule="auto"/>
        <w:jc w:val="both"/>
        <w:rPr>
          <w:rFonts w:eastAsia="Times New Roman" w:cs="Times New Roman"/>
          <w:szCs w:val="24"/>
        </w:rPr>
      </w:pPr>
    </w:p>
    <w:p w:rsidR="007C7DC2" w:rsidRPr="00EF5201" w:rsidRDefault="007C7DC2" w:rsidP="00B01B1B">
      <w:pPr>
        <w:spacing w:before="100" w:beforeAutospacing="1" w:after="100" w:afterAutospacing="1" w:line="360" w:lineRule="auto"/>
        <w:jc w:val="both"/>
        <w:rPr>
          <w:rFonts w:eastAsia="Times New Roman" w:cs="Times New Roman"/>
          <w:szCs w:val="24"/>
        </w:rPr>
      </w:pPr>
    </w:p>
    <w:p w:rsidR="00EF5201" w:rsidRPr="00EF5201" w:rsidRDefault="009C448C" w:rsidP="00B01B1B">
      <w:pPr>
        <w:pStyle w:val="Heading2"/>
      </w:pPr>
      <w:bookmarkStart w:id="10" w:name="_Toc233721284"/>
      <w:r>
        <w:lastRenderedPageBreak/>
        <w:t>2.2 Understanding the Solution</w:t>
      </w:r>
      <w:bookmarkEnd w:id="10"/>
    </w:p>
    <w:p w:rsidR="008223EE" w:rsidRPr="008223EE" w:rsidRDefault="008223EE" w:rsidP="00B01B1B">
      <w:pPr>
        <w:pStyle w:val="NoSpacing"/>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solution that has been suggested is a digital platform that allows students to share knowledge and skills through both mentorship and collaboration. Students can look for mentors, view their profiles, communicate with each other via chat, and schedule a learning session on the website.</w:t>
      </w:r>
    </w:p>
    <w:p w:rsidR="008223EE" w:rsidRPr="008223EE" w:rsidRDefault="008223EE" w:rsidP="00B01B1B">
      <w:pPr>
        <w:pStyle w:val="NoSpacing"/>
        <w:spacing w:line="360" w:lineRule="auto"/>
        <w:jc w:val="both"/>
        <w:rPr>
          <w:rFonts w:ascii="Times New Roman" w:eastAsia="Times New Roman" w:hAnsi="Times New Roman" w:cs="Times New Roman"/>
          <w:sz w:val="24"/>
          <w:szCs w:val="24"/>
        </w:rPr>
      </w:pPr>
    </w:p>
    <w:p w:rsidR="008223EE" w:rsidRPr="008223EE" w:rsidRDefault="008223EE" w:rsidP="00B01B1B">
      <w:pPr>
        <w:pStyle w:val="NoSpacing"/>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platform allows for efficient learning by centralising all of the necessary tools for learning into one place. Additionally, the platform will focus on user experience (usability), access to the platform (accessibility), and overall user satisfaction while promoting collaborative learning.</w:t>
      </w:r>
    </w:p>
    <w:p w:rsidR="008223EE" w:rsidRPr="008223EE" w:rsidRDefault="008223EE" w:rsidP="00B01B1B">
      <w:pPr>
        <w:pStyle w:val="NoSpacing"/>
        <w:spacing w:line="360" w:lineRule="auto"/>
        <w:jc w:val="both"/>
        <w:rPr>
          <w:rFonts w:ascii="Times New Roman" w:eastAsia="Times New Roman" w:hAnsi="Times New Roman" w:cs="Times New Roman"/>
          <w:sz w:val="24"/>
          <w:szCs w:val="24"/>
        </w:rPr>
      </w:pPr>
    </w:p>
    <w:p w:rsidR="008223EE" w:rsidRPr="008223EE" w:rsidRDefault="008223EE" w:rsidP="00B01B1B">
      <w:pPr>
        <w:pStyle w:val="Heading2"/>
      </w:pPr>
      <w:bookmarkStart w:id="11" w:name="_Toc233721285"/>
      <w:r>
        <w:t>2.3 Current Projects</w:t>
      </w:r>
      <w:bookmarkEnd w:id="11"/>
    </w:p>
    <w:p w:rsidR="008223EE" w:rsidRPr="008223EE" w:rsidRDefault="008223EE" w:rsidP="00B01B1B">
      <w:pPr>
        <w:pStyle w:val="NoSpacing"/>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several online learning platforms available today, e.g., Udemy, Coursera, and Skillshare. They all contain very high-quality educational content but are mostly based on traditional instructor-led learning.</w:t>
      </w:r>
    </w:p>
    <w:p w:rsidR="008223EE" w:rsidRPr="008223EE" w:rsidRDefault="008223EE" w:rsidP="00B01B1B">
      <w:pPr>
        <w:pStyle w:val="NoSpacing"/>
        <w:spacing w:line="360" w:lineRule="auto"/>
        <w:jc w:val="both"/>
        <w:rPr>
          <w:rFonts w:ascii="Times New Roman" w:eastAsia="Times New Roman" w:hAnsi="Times New Roman" w:cs="Times New Roman"/>
          <w:sz w:val="24"/>
          <w:szCs w:val="24"/>
        </w:rPr>
      </w:pPr>
    </w:p>
    <w:p w:rsidR="00780196" w:rsidRDefault="008223EE" w:rsidP="00B01B1B">
      <w:pPr>
        <w:pStyle w:val="NoSpacing"/>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SkillBridge differs in that students will learn from one another and will collaborate directly with one another through the platform. Mentoring, communicating with each other, and booking learning sessions will all be found on the same platform by creating an experience for users that is seamless.</w:t>
      </w:r>
    </w:p>
    <w:p w:rsidR="007C7DC2" w:rsidRDefault="007C7DC2" w:rsidP="00B01B1B">
      <w:pPr>
        <w:pStyle w:val="NoSpacing"/>
        <w:spacing w:line="360" w:lineRule="auto"/>
        <w:jc w:val="both"/>
        <w:rPr>
          <w:rFonts w:ascii="Times New Roman" w:eastAsia="Times New Roman" w:hAnsi="Times New Roman" w:cs="Times New Roman"/>
          <w:sz w:val="24"/>
          <w:szCs w:val="24"/>
        </w:rPr>
      </w:pPr>
    </w:p>
    <w:p w:rsidR="007C7DC2" w:rsidRDefault="007C7DC2" w:rsidP="00B01B1B">
      <w:pPr>
        <w:pStyle w:val="NoSpacing"/>
        <w:spacing w:line="360" w:lineRule="auto"/>
        <w:jc w:val="both"/>
        <w:rPr>
          <w:rFonts w:ascii="Times New Roman" w:eastAsia="Times New Roman" w:hAnsi="Times New Roman" w:cs="Times New Roman"/>
          <w:sz w:val="24"/>
          <w:szCs w:val="24"/>
        </w:rPr>
      </w:pPr>
    </w:p>
    <w:p w:rsidR="007C7DC2" w:rsidRDefault="007C7DC2" w:rsidP="00B01B1B">
      <w:pPr>
        <w:pStyle w:val="NoSpacing"/>
        <w:spacing w:line="360" w:lineRule="auto"/>
        <w:jc w:val="both"/>
        <w:rPr>
          <w:rFonts w:ascii="Times New Roman" w:eastAsia="Times New Roman" w:hAnsi="Times New Roman" w:cs="Times New Roman"/>
          <w:sz w:val="24"/>
          <w:szCs w:val="24"/>
        </w:rPr>
      </w:pPr>
    </w:p>
    <w:p w:rsidR="007C7DC2" w:rsidRDefault="007C7DC2" w:rsidP="00B01B1B">
      <w:pPr>
        <w:pStyle w:val="NoSpacing"/>
        <w:spacing w:line="360" w:lineRule="auto"/>
        <w:jc w:val="both"/>
        <w:rPr>
          <w:rFonts w:ascii="Times New Roman" w:eastAsia="Times New Roman" w:hAnsi="Times New Roman" w:cs="Times New Roman"/>
          <w:sz w:val="24"/>
          <w:szCs w:val="24"/>
        </w:rPr>
      </w:pPr>
    </w:p>
    <w:p w:rsidR="007C7DC2" w:rsidRDefault="007C7DC2" w:rsidP="00B01B1B">
      <w:pPr>
        <w:pStyle w:val="NoSpacing"/>
        <w:spacing w:line="360" w:lineRule="auto"/>
        <w:jc w:val="both"/>
        <w:rPr>
          <w:rFonts w:ascii="Times New Roman" w:eastAsia="Times New Roman" w:hAnsi="Times New Roman" w:cs="Times New Roman"/>
          <w:sz w:val="24"/>
          <w:szCs w:val="24"/>
        </w:rPr>
      </w:pPr>
    </w:p>
    <w:p w:rsidR="007C7DC2" w:rsidRDefault="007C7DC2" w:rsidP="00B01B1B">
      <w:pPr>
        <w:pStyle w:val="NoSpacing"/>
        <w:spacing w:line="360" w:lineRule="auto"/>
        <w:jc w:val="both"/>
        <w:rPr>
          <w:rStyle w:val="Strong"/>
          <w:bCs w:val="0"/>
          <w:sz w:val="28"/>
          <w:szCs w:val="28"/>
        </w:rPr>
      </w:pPr>
    </w:p>
    <w:p w:rsidR="00302B5A" w:rsidRPr="00400972" w:rsidRDefault="00780196" w:rsidP="00B01B1B">
      <w:pPr>
        <w:pStyle w:val="Heading3"/>
        <w:jc w:val="both"/>
      </w:pPr>
      <w:bookmarkStart w:id="12" w:name="_Toc233721286"/>
      <w:r>
        <w:rPr>
          <w:rStyle w:val="Strong"/>
          <w:b/>
          <w:bCs w:val="0"/>
        </w:rPr>
        <w:lastRenderedPageBreak/>
        <w:t>Table 2: Comparison of Similar Platforms</w:t>
      </w:r>
      <w:bookmarkEnd w:id="12"/>
    </w:p>
    <w:tbl>
      <w:tblPr>
        <w:tblW w:w="9360" w:type="dxa"/>
        <w:jc w:val="center"/>
        <w:tblBorders>
          <w:top w:val="single" w:sz="12" w:space="0" w:color="4E4BAA"/>
          <w:bottom w:val="single" w:sz="12" w:space="0" w:color="4E4BAA"/>
          <w:insideH w:val="single" w:sz="4" w:space="0" w:color="D6D5EC"/>
        </w:tblBorders>
        <w:tblLayout w:type="fixed"/>
        <w:tblLook w:val="04A0" w:firstRow="1" w:lastRow="0" w:firstColumn="1" w:lastColumn="0" w:noHBand="0" w:noVBand="1"/>
      </w:tblPr>
      <w:tblGrid>
        <w:gridCol w:w="3000"/>
        <w:gridCol w:w="2120"/>
        <w:gridCol w:w="2120"/>
        <w:gridCol w:w="2120"/>
      </w:tblGrid>
      <w:tr>
        <w:trPr>
          <w:cantSplit/>
          <w:trHeight w:val="560" w:hRule="atLeast"/>
          <w:tblHeader/>
        </w:trPr>
        <w:tc>
          <w:tcPr>
            <w:tcW w:w="3000" w:type="dxa"/>
            <w:shd w:val="clear" w:color="auto" w:fill="4E4BAA"/>
            <w:tcMar>
              <w:top w:w="110" w:type="dxa"/>
              <w:left w:w="150" w:type="dxa"/>
              <w:bottom w:w="110" w:type="dxa"/>
              <w:right w:w="150" w:type="dxa"/>
            </w:tcMar>
            <w:vAlign w:val="center"/>
          </w:tcPr>
          <w:p>
            <w:pPr>
              <w:spacing w:before="0" w:after="0" w:line="276" w:lineRule="auto"/>
              <w:jc w:val="left"/>
            </w:pPr>
            <w:r>
              <w:rPr>
                <w:b/>
                <w:bCs/>
                <w:color w:val="FFFFFF"/>
                <w:sz w:val="22"/>
                <w:szCs w:val="22"/>
              </w:rPr>
              <w:t xml:space="preserve">Feature</w:t>
            </w:r>
          </w:p>
        </w:tc>
        <w:tc>
          <w:tcPr>
            <w:tcW w:w="2120" w:type="dxa"/>
            <w:shd w:val="clear" w:color="auto" w:fill="4E4BAA"/>
            <w:tcMar>
              <w:top w:w="110" w:type="dxa"/>
              <w:left w:w="150" w:type="dxa"/>
              <w:bottom w:w="110" w:type="dxa"/>
              <w:right w:w="150" w:type="dxa"/>
            </w:tcMar>
            <w:vAlign w:val="center"/>
          </w:tcPr>
          <w:p>
            <w:pPr>
              <w:spacing w:before="0" w:after="0" w:line="276" w:lineRule="auto"/>
              <w:jc w:val="center"/>
            </w:pPr>
            <w:r>
              <w:rPr>
                <w:b/>
                <w:bCs/>
                <w:color w:val="FFFFFF"/>
                <w:sz w:val="22"/>
                <w:szCs w:val="22"/>
              </w:rPr>
              <w:t xml:space="preserve">Udemy</w:t>
            </w:r>
          </w:p>
        </w:tc>
        <w:tc>
          <w:tcPr>
            <w:tcW w:w="2120" w:type="dxa"/>
            <w:shd w:val="clear" w:color="auto" w:fill="4E4BAA"/>
            <w:tcMar>
              <w:top w:w="110" w:type="dxa"/>
              <w:left w:w="150" w:type="dxa"/>
              <w:bottom w:w="110" w:type="dxa"/>
              <w:right w:w="150" w:type="dxa"/>
            </w:tcMar>
            <w:vAlign w:val="center"/>
          </w:tcPr>
          <w:p>
            <w:pPr>
              <w:spacing w:before="0" w:after="0" w:line="276" w:lineRule="auto"/>
              <w:jc w:val="center"/>
            </w:pPr>
            <w:r>
              <w:rPr>
                <w:b/>
                <w:bCs/>
                <w:color w:val="FFFFFF"/>
                <w:sz w:val="22"/>
                <w:szCs w:val="22"/>
              </w:rPr>
              <w:t xml:space="preserve">Coursera</w:t>
            </w:r>
          </w:p>
        </w:tc>
        <w:tc>
          <w:tcPr>
            <w:tcW w:w="2120" w:type="dxa"/>
            <w:shd w:val="clear" w:color="auto" w:fill="2F2D7A"/>
            <w:tcMar>
              <w:top w:w="110" w:type="dxa"/>
              <w:left w:w="150" w:type="dxa"/>
              <w:bottom w:w="110" w:type="dxa"/>
              <w:right w:w="150" w:type="dxa"/>
            </w:tcMar>
            <w:vAlign w:val="center"/>
          </w:tcPr>
          <w:p>
            <w:pPr>
              <w:spacing w:before="0" w:after="0" w:line="276" w:lineRule="auto"/>
              <w:jc w:val="center"/>
            </w:pPr>
            <w:r>
              <w:rPr>
                <w:b/>
                <w:bCs/>
                <w:color w:val="FFFFFF"/>
                <w:sz w:val="22"/>
                <w:szCs w:val="22"/>
              </w:rPr>
              <w:t xml:space="preserve">SkillBridge</w:t>
            </w:r>
          </w:p>
        </w:tc>
      </w:tr>
      <w:tr>
        <w:trPr>
          <w:cantSplit/>
        </w:trPr>
        <w:tc>
          <w:tcPr>
            <w:tcW w:w="3000" w:type="dxa"/>
            <w:shd w:val="clear" w:color="auto" w:fill="FFFFFF"/>
            <w:tcMar>
              <w:top w:w="110" w:type="dxa"/>
              <w:left w:w="150" w:type="dxa"/>
              <w:bottom w:w="110" w:type="dxa"/>
              <w:right w:w="150" w:type="dxa"/>
            </w:tcMar>
            <w:vAlign w:val="center"/>
          </w:tcPr>
          <w:p>
            <w:pPr>
              <w:spacing w:before="0" w:after="0" w:line="276" w:lineRule="auto"/>
              <w:jc w:val="left"/>
            </w:pPr>
            <w:r>
              <w:rPr>
                <w:b/>
                <w:bCs/>
                <w:color w:val="4E4BAA"/>
              </w:rPr>
              <w:t xml:space="preserve">Student-to-Student Learning</w:t>
            </w:r>
          </w:p>
        </w:tc>
        <w:tc>
          <w:tcPr>
            <w:tcW w:w="2120" w:type="dxa"/>
            <w:shd w:val="clear" w:color="auto" w:fill="FFFFFF"/>
            <w:tcMar>
              <w:top w:w="110" w:type="dxa"/>
              <w:left w:w="150" w:type="dxa"/>
              <w:bottom w:w="110" w:type="dxa"/>
              <w:right w:w="150" w:type="dxa"/>
            </w:tcMar>
            <w:vAlign w:val="center"/>
          </w:tcPr>
          <w:p>
            <w:pPr>
              <w:spacing w:before="0" w:after="0" w:line="276" w:lineRule="auto"/>
              <w:jc w:val="center"/>
            </w:pPr>
            <w:r>
              <w:rPr>
                <w:color w:val="B91C1C"/>
              </w:rPr>
              <w:t xml:space="preserve">No</w:t>
            </w:r>
          </w:p>
        </w:tc>
        <w:tc>
          <w:tcPr>
            <w:tcW w:w="2120" w:type="dxa"/>
            <w:shd w:val="clear" w:color="auto" w:fill="FFFFFF"/>
            <w:tcMar>
              <w:top w:w="110" w:type="dxa"/>
              <w:left w:w="150" w:type="dxa"/>
              <w:bottom w:w="110" w:type="dxa"/>
              <w:right w:w="150" w:type="dxa"/>
            </w:tcMar>
            <w:vAlign w:val="center"/>
          </w:tcPr>
          <w:p>
            <w:pPr>
              <w:spacing w:before="0" w:after="0" w:line="276" w:lineRule="auto"/>
              <w:jc w:val="center"/>
            </w:pPr>
            <w:r>
              <w:rPr>
                <w:color w:val="B91C1C"/>
              </w:rPr>
              <w:t xml:space="preserve">No</w:t>
            </w:r>
          </w:p>
        </w:tc>
        <w:tc>
          <w:tcPr>
            <w:tcW w:w="2120" w:type="dxa"/>
            <w:shd w:val="clear" w:color="auto" w:fill="E6E4F8"/>
            <w:tcMar>
              <w:top w:w="110" w:type="dxa"/>
              <w:left w:w="150" w:type="dxa"/>
              <w:bottom w:w="110" w:type="dxa"/>
              <w:right w:w="150" w:type="dxa"/>
            </w:tcMar>
            <w:vAlign w:val="center"/>
          </w:tcPr>
          <w:p>
            <w:pPr>
              <w:spacing w:before="0" w:after="0" w:line="276" w:lineRule="auto"/>
              <w:jc w:val="center"/>
            </w:pPr>
            <w:r>
              <w:rPr>
                <w:b/>
                <w:bCs/>
                <w:color w:val="15803D"/>
              </w:rPr>
              <w:t xml:space="preserve">Yes</w:t>
            </w:r>
          </w:p>
        </w:tc>
      </w:tr>
      <w:tr>
        <w:trPr>
          <w:cantSplit/>
        </w:trPr>
        <w:tc>
          <w:tcPr>
            <w:tcW w:w="3000" w:type="dxa"/>
            <w:shd w:val="clear" w:color="auto" w:fill="F3F2FB"/>
            <w:tcMar>
              <w:top w:w="110" w:type="dxa"/>
              <w:left w:w="150" w:type="dxa"/>
              <w:bottom w:w="110" w:type="dxa"/>
              <w:right w:w="150" w:type="dxa"/>
            </w:tcMar>
            <w:vAlign w:val="center"/>
          </w:tcPr>
          <w:p>
            <w:pPr>
              <w:spacing w:before="0" w:after="0" w:line="276" w:lineRule="auto"/>
              <w:jc w:val="left"/>
            </w:pPr>
            <w:r>
              <w:rPr>
                <w:b/>
                <w:bCs/>
                <w:color w:val="4E4BAA"/>
              </w:rPr>
              <w:t xml:space="preserve">Mentor Booking</w:t>
            </w:r>
          </w:p>
        </w:tc>
        <w:tc>
          <w:tcPr>
            <w:tcW w:w="2120" w:type="dxa"/>
            <w:shd w:val="clear" w:color="auto" w:fill="F3F2FB"/>
            <w:tcMar>
              <w:top w:w="110" w:type="dxa"/>
              <w:left w:w="150" w:type="dxa"/>
              <w:bottom w:w="110" w:type="dxa"/>
              <w:right w:w="150" w:type="dxa"/>
            </w:tcMar>
            <w:vAlign w:val="center"/>
          </w:tcPr>
          <w:p>
            <w:pPr>
              <w:spacing w:before="0" w:after="0" w:line="276" w:lineRule="auto"/>
              <w:jc w:val="center"/>
            </w:pPr>
            <w:r>
              <w:rPr>
                <w:color w:val="B91C1C"/>
              </w:rPr>
              <w:t xml:space="preserve">No</w:t>
            </w:r>
          </w:p>
        </w:tc>
        <w:tc>
          <w:tcPr>
            <w:tcW w:w="2120" w:type="dxa"/>
            <w:shd w:val="clear" w:color="auto" w:fill="F3F2FB"/>
            <w:tcMar>
              <w:top w:w="110" w:type="dxa"/>
              <w:left w:w="150" w:type="dxa"/>
              <w:bottom w:w="110" w:type="dxa"/>
              <w:right w:w="150" w:type="dxa"/>
            </w:tcMar>
            <w:vAlign w:val="center"/>
          </w:tcPr>
          <w:p>
            <w:pPr>
              <w:spacing w:before="0" w:after="0" w:line="276" w:lineRule="auto"/>
              <w:jc w:val="center"/>
            </w:pPr>
            <w:r>
              <w:rPr>
                <w:color w:val="B91C1C"/>
              </w:rPr>
              <w:t xml:space="preserve">No</w:t>
            </w:r>
          </w:p>
        </w:tc>
        <w:tc>
          <w:tcPr>
            <w:tcW w:w="2120" w:type="dxa"/>
            <w:shd w:val="clear" w:color="auto" w:fill="E6E4F8"/>
            <w:tcMar>
              <w:top w:w="110" w:type="dxa"/>
              <w:left w:w="150" w:type="dxa"/>
              <w:bottom w:w="110" w:type="dxa"/>
              <w:right w:w="150" w:type="dxa"/>
            </w:tcMar>
            <w:vAlign w:val="center"/>
          </w:tcPr>
          <w:p>
            <w:pPr>
              <w:spacing w:before="0" w:after="0" w:line="276" w:lineRule="auto"/>
              <w:jc w:val="center"/>
            </w:pPr>
            <w:r>
              <w:rPr>
                <w:b/>
                <w:bCs/>
                <w:color w:val="15803D"/>
              </w:rPr>
              <w:t xml:space="preserve">Yes</w:t>
            </w:r>
          </w:p>
        </w:tc>
      </w:tr>
      <w:tr>
        <w:trPr>
          <w:cantSplit/>
        </w:trPr>
        <w:tc>
          <w:tcPr>
            <w:tcW w:w="3000" w:type="dxa"/>
            <w:shd w:val="clear" w:color="auto" w:fill="FFFFFF"/>
            <w:tcMar>
              <w:top w:w="110" w:type="dxa"/>
              <w:left w:w="150" w:type="dxa"/>
              <w:bottom w:w="110" w:type="dxa"/>
              <w:right w:w="150" w:type="dxa"/>
            </w:tcMar>
            <w:vAlign w:val="center"/>
          </w:tcPr>
          <w:p>
            <w:pPr>
              <w:spacing w:before="0" w:after="0" w:line="276" w:lineRule="auto"/>
              <w:jc w:val="left"/>
            </w:pPr>
            <w:r>
              <w:rPr>
                <w:b/>
                <w:bCs/>
                <w:color w:val="4E4BAA"/>
              </w:rPr>
              <w:t xml:space="preserve">Built-in Chat</w:t>
            </w:r>
          </w:p>
        </w:tc>
        <w:tc>
          <w:tcPr>
            <w:tcW w:w="2120" w:type="dxa"/>
            <w:shd w:val="clear" w:color="auto" w:fill="FFFFFF"/>
            <w:tcMar>
              <w:top w:w="110" w:type="dxa"/>
              <w:left w:w="150" w:type="dxa"/>
              <w:bottom w:w="110" w:type="dxa"/>
              <w:right w:w="150" w:type="dxa"/>
            </w:tcMar>
            <w:vAlign w:val="center"/>
          </w:tcPr>
          <w:p>
            <w:pPr>
              <w:spacing w:before="0" w:after="0" w:line="276" w:lineRule="auto"/>
              <w:jc w:val="center"/>
            </w:pPr>
            <w:r>
              <w:rPr>
                <w:color w:val="B91C1C"/>
              </w:rPr>
              <w:t xml:space="preserve">No</w:t>
            </w:r>
          </w:p>
        </w:tc>
        <w:tc>
          <w:tcPr>
            <w:tcW w:w="2120" w:type="dxa"/>
            <w:shd w:val="clear" w:color="auto" w:fill="FFFFFF"/>
            <w:tcMar>
              <w:top w:w="110" w:type="dxa"/>
              <w:left w:w="150" w:type="dxa"/>
              <w:bottom w:w="110" w:type="dxa"/>
              <w:right w:w="150" w:type="dxa"/>
            </w:tcMar>
            <w:vAlign w:val="center"/>
          </w:tcPr>
          <w:p>
            <w:pPr>
              <w:spacing w:before="0" w:after="0" w:line="276" w:lineRule="auto"/>
              <w:jc w:val="center"/>
            </w:pPr>
            <w:r>
              <w:rPr>
                <w:color w:val="B91C1C"/>
              </w:rPr>
              <w:t xml:space="preserve">No</w:t>
            </w:r>
          </w:p>
        </w:tc>
        <w:tc>
          <w:tcPr>
            <w:tcW w:w="2120" w:type="dxa"/>
            <w:shd w:val="clear" w:color="auto" w:fill="E6E4F8"/>
            <w:tcMar>
              <w:top w:w="110" w:type="dxa"/>
              <w:left w:w="150" w:type="dxa"/>
              <w:bottom w:w="110" w:type="dxa"/>
              <w:right w:w="150" w:type="dxa"/>
            </w:tcMar>
            <w:vAlign w:val="center"/>
          </w:tcPr>
          <w:p>
            <w:pPr>
              <w:spacing w:before="0" w:after="0" w:line="276" w:lineRule="auto"/>
              <w:jc w:val="center"/>
            </w:pPr>
            <w:r>
              <w:rPr>
                <w:b/>
                <w:bCs/>
                <w:color w:val="15803D"/>
              </w:rPr>
              <w:t xml:space="preserve">Yes</w:t>
            </w:r>
          </w:p>
        </w:tc>
      </w:tr>
      <w:tr>
        <w:trPr>
          <w:cantSplit/>
        </w:trPr>
        <w:tc>
          <w:tcPr>
            <w:tcW w:w="3000" w:type="dxa"/>
            <w:shd w:val="clear" w:color="auto" w:fill="F3F2FB"/>
            <w:tcMar>
              <w:top w:w="110" w:type="dxa"/>
              <w:left w:w="150" w:type="dxa"/>
              <w:bottom w:w="110" w:type="dxa"/>
              <w:right w:w="150" w:type="dxa"/>
            </w:tcMar>
            <w:vAlign w:val="center"/>
          </w:tcPr>
          <w:p>
            <w:pPr>
              <w:spacing w:before="0" w:after="0" w:line="276" w:lineRule="auto"/>
              <w:jc w:val="left"/>
            </w:pPr>
            <w:r>
              <w:rPr>
                <w:b/>
                <w:bCs/>
                <w:color w:val="4E4BAA"/>
              </w:rPr>
              <w:t xml:space="preserve">Personalized Mentor Profiles</w:t>
            </w:r>
          </w:p>
        </w:tc>
        <w:tc>
          <w:tcPr>
            <w:tcW w:w="2120" w:type="dxa"/>
            <w:shd w:val="clear" w:color="auto" w:fill="F3F2FB"/>
            <w:tcMar>
              <w:top w:w="110" w:type="dxa"/>
              <w:left w:w="150" w:type="dxa"/>
              <w:bottom w:w="110" w:type="dxa"/>
              <w:right w:w="150" w:type="dxa"/>
            </w:tcMar>
            <w:vAlign w:val="center"/>
          </w:tcPr>
          <w:p>
            <w:pPr>
              <w:spacing w:before="0" w:after="0" w:line="276" w:lineRule="auto"/>
              <w:jc w:val="center"/>
            </w:pPr>
            <w:r>
              <w:rPr>
                <w:color w:val="B91C1C"/>
              </w:rPr>
              <w:t xml:space="preserve">No</w:t>
            </w:r>
          </w:p>
        </w:tc>
        <w:tc>
          <w:tcPr>
            <w:tcW w:w="2120" w:type="dxa"/>
            <w:shd w:val="clear" w:color="auto" w:fill="F3F2FB"/>
            <w:tcMar>
              <w:top w:w="110" w:type="dxa"/>
              <w:left w:w="150" w:type="dxa"/>
              <w:bottom w:w="110" w:type="dxa"/>
              <w:right w:w="150" w:type="dxa"/>
            </w:tcMar>
            <w:vAlign w:val="center"/>
          </w:tcPr>
          <w:p>
            <w:pPr>
              <w:spacing w:before="0" w:after="0" w:line="276" w:lineRule="auto"/>
              <w:jc w:val="center"/>
            </w:pPr>
            <w:r>
              <w:rPr>
                <w:color w:val="B45309"/>
              </w:rPr>
              <w:t xml:space="preserve">Limited</w:t>
            </w:r>
          </w:p>
        </w:tc>
        <w:tc>
          <w:tcPr>
            <w:tcW w:w="2120" w:type="dxa"/>
            <w:shd w:val="clear" w:color="auto" w:fill="E6E4F8"/>
            <w:tcMar>
              <w:top w:w="110" w:type="dxa"/>
              <w:left w:w="150" w:type="dxa"/>
              <w:bottom w:w="110" w:type="dxa"/>
              <w:right w:w="150" w:type="dxa"/>
            </w:tcMar>
            <w:vAlign w:val="center"/>
          </w:tcPr>
          <w:p>
            <w:pPr>
              <w:spacing w:before="0" w:after="0" w:line="276" w:lineRule="auto"/>
              <w:jc w:val="center"/>
            </w:pPr>
            <w:r>
              <w:rPr>
                <w:b/>
                <w:bCs/>
                <w:color w:val="15803D"/>
              </w:rPr>
              <w:t xml:space="preserve">Yes</w:t>
            </w:r>
          </w:p>
        </w:tc>
      </w:tr>
      <w:tr>
        <w:trPr>
          <w:cantSplit/>
        </w:trPr>
        <w:tc>
          <w:tcPr>
            <w:tcW w:w="3000" w:type="dxa"/>
            <w:shd w:val="clear" w:color="auto" w:fill="FFFFFF"/>
            <w:tcMar>
              <w:top w:w="110" w:type="dxa"/>
              <w:left w:w="150" w:type="dxa"/>
              <w:bottom w:w="110" w:type="dxa"/>
              <w:right w:w="150" w:type="dxa"/>
            </w:tcMar>
            <w:vAlign w:val="center"/>
          </w:tcPr>
          <w:p>
            <w:pPr>
              <w:spacing w:before="0" w:after="0" w:line="276" w:lineRule="auto"/>
              <w:jc w:val="left"/>
            </w:pPr>
            <w:r>
              <w:rPr>
                <w:b/>
                <w:bCs/>
                <w:color w:val="4E4BAA"/>
              </w:rPr>
              <w:t xml:space="preserve">Affordable Learning</w:t>
            </w:r>
          </w:p>
        </w:tc>
        <w:tc>
          <w:tcPr>
            <w:tcW w:w="2120" w:type="dxa"/>
            <w:shd w:val="clear" w:color="auto" w:fill="FFFFFF"/>
            <w:tcMar>
              <w:top w:w="110" w:type="dxa"/>
              <w:left w:w="150" w:type="dxa"/>
              <w:bottom w:w="110" w:type="dxa"/>
              <w:right w:w="150" w:type="dxa"/>
            </w:tcMar>
            <w:vAlign w:val="center"/>
          </w:tcPr>
          <w:p>
            <w:pPr>
              <w:spacing w:before="0" w:after="0" w:line="276" w:lineRule="auto"/>
              <w:jc w:val="center"/>
            </w:pPr>
            <w:r>
              <w:rPr>
                <w:color w:val="B45309"/>
              </w:rPr>
              <w:t xml:space="preserve">Paid</w:t>
            </w:r>
          </w:p>
        </w:tc>
        <w:tc>
          <w:tcPr>
            <w:tcW w:w="2120" w:type="dxa"/>
            <w:shd w:val="clear" w:color="auto" w:fill="FFFFFF"/>
            <w:tcMar>
              <w:top w:w="110" w:type="dxa"/>
              <w:left w:w="150" w:type="dxa"/>
              <w:bottom w:w="110" w:type="dxa"/>
              <w:right w:w="150" w:type="dxa"/>
            </w:tcMar>
            <w:vAlign w:val="center"/>
          </w:tcPr>
          <w:p>
            <w:pPr>
              <w:spacing w:before="0" w:after="0" w:line="276" w:lineRule="auto"/>
              <w:jc w:val="center"/>
            </w:pPr>
            <w:r>
              <w:rPr>
                <w:color w:val="B45309"/>
              </w:rPr>
              <w:t xml:space="preserve">Paid</w:t>
            </w:r>
          </w:p>
        </w:tc>
        <w:tc>
          <w:tcPr>
            <w:tcW w:w="2120" w:type="dxa"/>
            <w:shd w:val="clear" w:color="auto" w:fill="E6E4F8"/>
            <w:tcMar>
              <w:top w:w="110" w:type="dxa"/>
              <w:left w:w="150" w:type="dxa"/>
              <w:bottom w:w="110" w:type="dxa"/>
              <w:right w:w="150" w:type="dxa"/>
            </w:tcMar>
            <w:vAlign w:val="center"/>
          </w:tcPr>
          <w:p>
            <w:pPr>
              <w:spacing w:before="0" w:after="0" w:line="276" w:lineRule="auto"/>
              <w:jc w:val="center"/>
            </w:pPr>
            <w:r>
              <w:rPr>
                <w:b/>
                <w:bCs/>
                <w:color w:val="15803D"/>
              </w:rPr>
              <w:t xml:space="preserve">Mostly Free</w:t>
            </w:r>
          </w:p>
        </w:tc>
      </w:tr>
    </w:tbl>
    <w:p w:rsidR="00663E6B" w:rsidRDefault="00663E6B" w:rsidP="00B01B1B">
      <w:pPr>
        <w:pStyle w:val="Heading1"/>
        <w:jc w:val="both"/>
      </w:pPr>
    </w:p>
    <w:p w:rsidR="00B87FBF" w:rsidRDefault="00B87FBF" w:rsidP="00B01B1B">
      <w:pPr>
        <w:pStyle w:val="Heading1"/>
        <w:jc w:val="both"/>
      </w:pPr>
    </w:p>
    <w:p w:rsidR="007C7DC2" w:rsidRDefault="007C7DC2" w:rsidP="00B01B1B">
      <w:pPr>
        <w:pStyle w:val="Heading1"/>
        <w:jc w:val="both"/>
      </w:pPr>
    </w:p>
    <w:p w:rsidR="007C7DC2" w:rsidRDefault="007C7DC2" w:rsidP="00B01B1B">
      <w:pPr>
        <w:pStyle w:val="Heading1"/>
        <w:jc w:val="both"/>
      </w:pPr>
    </w:p>
    <w:p w:rsidR="007C7DC2" w:rsidRDefault="007C7DC2" w:rsidP="00B01B1B">
      <w:pPr>
        <w:pStyle w:val="Heading1"/>
        <w:jc w:val="both"/>
      </w:pPr>
    </w:p>
    <w:p w:rsidR="007C7DC2" w:rsidRDefault="007C7DC2" w:rsidP="00B01B1B">
      <w:pPr>
        <w:pStyle w:val="Heading1"/>
        <w:jc w:val="both"/>
      </w:pPr>
    </w:p>
    <w:p w:rsidR="007C7DC2" w:rsidRDefault="007C7DC2" w:rsidP="00B01B1B">
      <w:pPr>
        <w:pStyle w:val="Heading1"/>
        <w:jc w:val="both"/>
      </w:pPr>
    </w:p>
    <w:p w:rsidR="00B87FBF" w:rsidRDefault="00B87FBF" w:rsidP="00B01B1B">
      <w:pPr>
        <w:pStyle w:val="Heading1"/>
        <w:jc w:val="both"/>
      </w:pPr>
    </w:p>
    <w:p w:rsidR="00901AD9" w:rsidRPr="00901AD9" w:rsidRDefault="009C448C" w:rsidP="00B01B1B">
      <w:pPr>
        <w:pStyle w:val="Heading1"/>
        <w:jc w:val="both"/>
      </w:pPr>
      <w:bookmarkStart w:id="13" w:name="_Toc233721287"/>
      <w:r>
        <w:lastRenderedPageBreak/>
        <w:t xml:space="preserve">3. DEVELOPMENT</w:t>
      </w:r>
      <w:bookmarkEnd w:id="13"/>
    </w:p>
    <w:p w:rsidR="00901AD9" w:rsidRPr="00901AD9" w:rsidRDefault="009C448C" w:rsidP="00B01B1B">
      <w:pPr>
        <w:pStyle w:val="Heading2"/>
      </w:pPr>
      <w:bookmarkStart w:id="14" w:name="_Toc233721288"/>
      <w:r>
        <w:t>3.1 UI/UX Design</w:t>
      </w:r>
      <w:bookmarkEnd w:id="14"/>
    </w:p>
    <w:p w:rsidR="008223EE" w:rsidRPr="008223EE" w:rsidRDefault="008223EE" w:rsidP="00B01B1B">
      <w:pPr>
        <w:spacing w:before="100" w:beforeAutospacing="1" w:after="100" w:afterAutospacing="1" w:line="360" w:lineRule="auto"/>
        <w:jc w:val="both"/>
        <w:rPr>
          <w:rFonts w:eastAsia="Times New Roman" w:cs="Times New Roman"/>
          <w:szCs w:val="24"/>
        </w:rPr>
      </w:pPr>
      <w:r>
        <w:rPr>
          <w:rFonts w:eastAsia="Times New Roman" w:cs="Times New Roman"/>
          <w:szCs w:val="24"/>
        </w:rPr>
        <w:t>The design process involved both a user-centered approach and an iterative process. The first step was to generate wireframes for the entire platform in order to create a structure for its layout. The second step was to convert the wireframes into a high-fidelity prototype using Figma.</w:t>
      </w:r>
    </w:p>
    <w:p w:rsidR="008223EE" w:rsidRPr="008223EE" w:rsidRDefault="008223EE" w:rsidP="00B01B1B">
      <w:pPr>
        <w:spacing w:before="100" w:beforeAutospacing="1" w:after="100" w:afterAutospacing="1" w:line="360" w:lineRule="auto"/>
        <w:jc w:val="both"/>
        <w:rPr>
          <w:rFonts w:eastAsia="Times New Roman" w:cs="Times New Roman"/>
          <w:szCs w:val="24"/>
        </w:rPr>
      </w:pPr>
      <w:r>
        <w:rPr>
          <w:rFonts w:eastAsia="Times New Roman" w:cs="Times New Roman"/>
          <w:szCs w:val="24"/>
        </w:rPr>
        <w:t>The design incorporates a minimalistic yet modern aesthetic, with an organized layout, appropriate use of negative space, and a consistent visual hierarchy across all areas of the platform.</w:t>
      </w:r>
    </w:p>
    <w:p w:rsidR="00901AD9" w:rsidRDefault="00901AD9" w:rsidP="00B01B1B">
      <w:pPr>
        <w:pStyle w:val="Heading3"/>
        <w:jc w:val="both"/>
      </w:pPr>
      <w:bookmarkStart w:id="15" w:name="_Toc233721289"/>
      <w:r>
        <w:t>Figure 1: Home Page Design</w:t>
      </w:r>
      <w:bookmarkEnd w:id="15"/>
    </w:p>
    <w:p w:rsidR="00901AD9" w:rsidRPr="00901AD9" w:rsidRDefault="008E595C" w:rsidP="00B01B1B">
      <w:pPr>
        <w:spacing w:before="100" w:beforeAutospacing="1" w:after="100" w:afterAutospacing="1" w:line="360" w:lineRule="auto"/>
        <w:jc w:val="both"/>
        <w:rPr>
          <w:rFonts w:eastAsia="Times New Roman" w:cs="Times New Roman"/>
          <w:sz w:val="36"/>
          <w:szCs w:val="36"/>
        </w:rPr>
      </w:pPr>
      <w:r>
        <w:rPr>
          <w:rFonts w:eastAsia="Times New Roman" w:cs="Times New Roman"/>
          <w:noProof/>
          <w:sz w:val="36"/>
          <w:szCs w:val="36"/>
        </w:rPr>
        <w:drawing>
          <wp:inline distT="0" distB="0" distL="0" distR="0" wp14:anchorId="42C8891E" wp14:editId="22412C33">
            <wp:extent cx="3514355" cy="36100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6-29 081646.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34303" cy="3630590"/>
                    </a:xfrm>
                    <a:prstGeom prst="rect">
                      <a:avLst/>
                    </a:prstGeom>
                  </pic:spPr>
                </pic:pic>
              </a:graphicData>
            </a:graphic>
          </wp:inline>
        </w:drawing>
      </w:r>
    </w:p>
    <w:p w:rsidR="00901AD9" w:rsidRPr="00734C65" w:rsidRDefault="00E53AF2" w:rsidP="00B01B1B">
      <w:pPr>
        <w:spacing w:before="100" w:beforeAutospacing="1" w:after="100" w:afterAutospacing="1" w:line="360" w:lineRule="auto"/>
        <w:jc w:val="both"/>
        <w:rPr>
          <w:rFonts w:eastAsia="Times New Roman" w:cs="Times New Roman"/>
          <w:i/>
          <w:szCs w:val="24"/>
        </w:rPr>
      </w:pPr>
      <w:r>
        <w:rPr>
          <w:rFonts w:eastAsia="Times New Roman" w:cs="Times New Roman"/>
          <w:i/>
          <w:szCs w:val="24"/>
        </w:rPr>
        <w:t>Figure 1:</w:t>
      </w:r>
      <w:r>
        <w:rPr>
          <w:rFonts w:eastAsia="Times New Roman" w:cs="Times New Roman"/>
          <w:szCs w:val="24"/>
        </w:rPr>
        <w:t xml:space="preserve"> </w:t>
      </w:r>
      <w:r>
        <w:rPr>
          <w:rFonts w:eastAsia="Times New Roman" w:cs="Times New Roman"/>
          <w:i/>
          <w:szCs w:val="24"/>
        </w:rPr>
        <w:t>Home Page of SkillBridge showing platform introduction and featured skills.</w:t>
      </w:r>
    </w:p>
    <w:p w:rsidR="00901AD9" w:rsidRDefault="00901AD9" w:rsidP="00B01B1B">
      <w:pPr>
        <w:pStyle w:val="Heading3"/>
        <w:jc w:val="both"/>
      </w:pPr>
      <w:bookmarkStart w:id="16" w:name="_Toc233721290"/>
      <w:r>
        <w:lastRenderedPageBreak/>
        <w:t>Figure 2: Explore Skills Page</w:t>
      </w:r>
      <w:bookmarkEnd w:id="16"/>
    </w:p>
    <w:p w:rsidR="00EC7CCA" w:rsidRPr="00901AD9" w:rsidRDefault="008E595C" w:rsidP="00B01B1B">
      <w:pPr>
        <w:spacing w:before="100" w:beforeAutospacing="1" w:after="100" w:afterAutospacing="1" w:line="360" w:lineRule="auto"/>
        <w:jc w:val="both"/>
        <w:rPr>
          <w:rFonts w:eastAsia="Times New Roman" w:cs="Times New Roman"/>
          <w:sz w:val="36"/>
          <w:szCs w:val="36"/>
        </w:rPr>
      </w:pPr>
      <w:r>
        <w:rPr>
          <w:rFonts w:eastAsia="Times New Roman" w:cs="Times New Roman"/>
          <w:noProof/>
          <w:sz w:val="36"/>
          <w:szCs w:val="36"/>
        </w:rPr>
        <w:drawing>
          <wp:inline distT="0" distB="0" distL="0" distR="0" wp14:anchorId="3949745F" wp14:editId="5202442A">
            <wp:extent cx="4132613" cy="2915287"/>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6-29 080843.png"/>
                    <pic:cNvPicPr/>
                  </pic:nvPicPr>
                  <pic:blipFill>
                    <a:blip r:embed="rId10">
                      <a:extLst>
                        <a:ext uri="{28A0092B-C50C-407E-A947-70E740481C1C}">
                          <a14:useLocalDpi xmlns:a14="http://schemas.microsoft.com/office/drawing/2010/main" val="0"/>
                        </a:ext>
                      </a:extLst>
                    </a:blip>
                    <a:stretch>
                      <a:fillRect/>
                    </a:stretch>
                  </pic:blipFill>
                  <pic:spPr>
                    <a:xfrm>
                      <a:off x="0" y="0"/>
                      <a:ext cx="4192704" cy="2957678"/>
                    </a:xfrm>
                    <a:prstGeom prst="rect">
                      <a:avLst/>
                    </a:prstGeom>
                  </pic:spPr>
                </pic:pic>
              </a:graphicData>
            </a:graphic>
          </wp:inline>
        </w:drawing>
      </w:r>
    </w:p>
    <w:p w:rsidR="00901AD9" w:rsidRPr="00734C65" w:rsidRDefault="009B6576" w:rsidP="00B01B1B">
      <w:pPr>
        <w:spacing w:before="100" w:beforeAutospacing="1" w:after="100" w:afterAutospacing="1" w:line="360" w:lineRule="auto"/>
        <w:jc w:val="both"/>
        <w:rPr>
          <w:rFonts w:eastAsia="Times New Roman" w:cs="Times New Roman"/>
          <w:i/>
          <w:szCs w:val="24"/>
        </w:rPr>
      </w:pPr>
      <w:r>
        <w:rPr>
          <w:rFonts w:eastAsia="Times New Roman" w:cs="Times New Roman"/>
          <w:i/>
          <w:szCs w:val="24"/>
        </w:rPr>
        <w:t>Figure 2:</w:t>
      </w:r>
      <w:r>
        <w:rPr>
          <w:rFonts w:eastAsia="Times New Roman" w:cs="Times New Roman"/>
          <w:szCs w:val="24"/>
        </w:rPr>
        <w:t xml:space="preserve"> </w:t>
      </w:r>
      <w:r>
        <w:rPr>
          <w:rFonts w:eastAsia="Times New Roman" w:cs="Times New Roman"/>
          <w:i/>
          <w:szCs w:val="24"/>
        </w:rPr>
        <w:t>Explore Skills Page allowing users to search skills and discover mentors.</w:t>
      </w:r>
    </w:p>
    <w:p w:rsidR="00901AD9" w:rsidRDefault="00901AD9" w:rsidP="00B01B1B">
      <w:pPr>
        <w:pStyle w:val="Heading3"/>
        <w:jc w:val="both"/>
      </w:pPr>
      <w:bookmarkStart w:id="17" w:name="_Toc233721291"/>
      <w:r>
        <w:t>Figure 3: Mentor Profile Page</w:t>
      </w:r>
      <w:bookmarkEnd w:id="17"/>
    </w:p>
    <w:p w:rsidR="00EC7CCA" w:rsidRPr="00901AD9" w:rsidRDefault="008E595C" w:rsidP="00B01B1B">
      <w:pPr>
        <w:spacing w:before="100" w:beforeAutospacing="1" w:after="100" w:afterAutospacing="1" w:line="360" w:lineRule="auto"/>
        <w:jc w:val="both"/>
        <w:rPr>
          <w:rFonts w:eastAsia="Times New Roman" w:cs="Times New Roman"/>
          <w:sz w:val="36"/>
          <w:szCs w:val="36"/>
        </w:rPr>
      </w:pPr>
      <w:r>
        <w:rPr>
          <w:rFonts w:eastAsia="Times New Roman" w:cs="Times New Roman"/>
          <w:noProof/>
          <w:sz w:val="36"/>
          <w:szCs w:val="36"/>
        </w:rPr>
        <w:drawing>
          <wp:inline distT="0" distB="0" distL="0" distR="0" wp14:anchorId="3BFDEF6D" wp14:editId="17D6FF38">
            <wp:extent cx="4156364" cy="295741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6-29 080920.png"/>
                    <pic:cNvPicPr/>
                  </pic:nvPicPr>
                  <pic:blipFill>
                    <a:blip r:embed="rId11">
                      <a:extLst>
                        <a:ext uri="{28A0092B-C50C-407E-A947-70E740481C1C}">
                          <a14:useLocalDpi xmlns:a14="http://schemas.microsoft.com/office/drawing/2010/main" val="0"/>
                        </a:ext>
                      </a:extLst>
                    </a:blip>
                    <a:stretch>
                      <a:fillRect/>
                    </a:stretch>
                  </pic:blipFill>
                  <pic:spPr>
                    <a:xfrm>
                      <a:off x="0" y="0"/>
                      <a:ext cx="4172550" cy="2968929"/>
                    </a:xfrm>
                    <a:prstGeom prst="rect">
                      <a:avLst/>
                    </a:prstGeom>
                  </pic:spPr>
                </pic:pic>
              </a:graphicData>
            </a:graphic>
          </wp:inline>
        </w:drawing>
      </w:r>
    </w:p>
    <w:p w:rsidR="00901AD9" w:rsidRPr="00734C65" w:rsidRDefault="009B6576" w:rsidP="00B01B1B">
      <w:pPr>
        <w:spacing w:before="100" w:beforeAutospacing="1" w:after="100" w:afterAutospacing="1" w:line="360" w:lineRule="auto"/>
        <w:jc w:val="both"/>
        <w:rPr>
          <w:rFonts w:eastAsia="Times New Roman" w:cs="Times New Roman"/>
          <w:i/>
          <w:szCs w:val="24"/>
        </w:rPr>
      </w:pPr>
      <w:r>
        <w:rPr>
          <w:rFonts w:eastAsia="Times New Roman" w:cs="Times New Roman"/>
          <w:i/>
          <w:szCs w:val="24"/>
        </w:rPr>
        <w:t>Figure 3:</w:t>
      </w:r>
      <w:r>
        <w:rPr>
          <w:rFonts w:eastAsia="Times New Roman" w:cs="Times New Roman"/>
          <w:szCs w:val="24"/>
        </w:rPr>
        <w:t xml:space="preserve"> </w:t>
      </w:r>
      <w:r>
        <w:rPr>
          <w:rFonts w:eastAsia="Times New Roman" w:cs="Times New Roman"/>
          <w:i/>
          <w:szCs w:val="24"/>
        </w:rPr>
        <w:t>Mentor Profile displaying mentor details, ratings, and booking options.</w:t>
      </w:r>
    </w:p>
    <w:p w:rsidR="00901AD9" w:rsidRDefault="00901AD9" w:rsidP="00B01B1B">
      <w:pPr>
        <w:pStyle w:val="Heading3"/>
        <w:jc w:val="both"/>
      </w:pPr>
      <w:bookmarkStart w:id="18" w:name="_Toc233721292"/>
      <w:r>
        <w:lastRenderedPageBreak/>
        <w:t>Figure 4: Chat and Booking Page</w:t>
      </w:r>
      <w:bookmarkEnd w:id="18"/>
    </w:p>
    <w:p w:rsidR="00EC7CCA" w:rsidRPr="00901AD9" w:rsidRDefault="006B62F9" w:rsidP="00B01B1B">
      <w:pPr>
        <w:spacing w:before="100" w:beforeAutospacing="1" w:after="100" w:afterAutospacing="1" w:line="360" w:lineRule="auto"/>
        <w:jc w:val="both"/>
        <w:rPr>
          <w:rFonts w:eastAsia="Times New Roman" w:cs="Times New Roman"/>
          <w:sz w:val="36"/>
          <w:szCs w:val="36"/>
        </w:rPr>
      </w:pPr>
      <w:r>
        <w:rPr>
          <w:rFonts w:eastAsia="Times New Roman" w:cs="Times New Roman"/>
          <w:noProof/>
          <w:sz w:val="36"/>
          <w:szCs w:val="36"/>
        </w:rPr>
        <w:drawing>
          <wp:inline distT="0" distB="0" distL="0" distR="0" wp14:anchorId="2E09B9EC" wp14:editId="462E5D83">
            <wp:extent cx="3835730" cy="2664930"/>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6-29 080933.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65741" cy="2685781"/>
                    </a:xfrm>
                    <a:prstGeom prst="rect">
                      <a:avLst/>
                    </a:prstGeom>
                  </pic:spPr>
                </pic:pic>
              </a:graphicData>
            </a:graphic>
          </wp:inline>
        </w:drawing>
      </w:r>
    </w:p>
    <w:p w:rsidR="00901AD9" w:rsidRPr="00734C65" w:rsidRDefault="00E53AF2" w:rsidP="00B01B1B">
      <w:pPr>
        <w:spacing w:before="100" w:beforeAutospacing="1" w:after="100" w:afterAutospacing="1" w:line="360" w:lineRule="auto"/>
        <w:jc w:val="both"/>
        <w:rPr>
          <w:rFonts w:eastAsia="Times New Roman" w:cs="Times New Roman"/>
          <w:i/>
          <w:szCs w:val="24"/>
        </w:rPr>
      </w:pPr>
      <w:r>
        <w:rPr>
          <w:rFonts w:eastAsia="Times New Roman" w:cs="Times New Roman"/>
          <w:i/>
          <w:szCs w:val="24"/>
        </w:rPr>
        <w:t>Figure 4:</w:t>
      </w:r>
      <w:r>
        <w:rPr>
          <w:rFonts w:eastAsia="Times New Roman" w:cs="Times New Roman"/>
          <w:szCs w:val="24"/>
        </w:rPr>
        <w:t xml:space="preserve"> </w:t>
      </w:r>
      <w:r>
        <w:rPr>
          <w:rFonts w:eastAsia="Times New Roman" w:cs="Times New Roman"/>
          <w:i/>
          <w:szCs w:val="24"/>
        </w:rPr>
        <w:t>Chat and Booking Page supporting communication and session scheduling.</w:t>
      </w:r>
    </w:p>
    <w:p w:rsidR="00901AD9" w:rsidRPr="00400972" w:rsidRDefault="00901AD9" w:rsidP="00B01B1B">
      <w:pPr>
        <w:pStyle w:val="Heading3"/>
        <w:jc w:val="both"/>
      </w:pPr>
      <w:bookmarkStart w:id="19" w:name="_Toc233721293"/>
      <w:r>
        <w:t>Figure 5: Dashboard</w:t>
      </w:r>
      <w:bookmarkEnd w:id="19"/>
    </w:p>
    <w:p w:rsidR="00EC7CCA" w:rsidRPr="00901AD9" w:rsidRDefault="00EC7CCA" w:rsidP="00B01B1B">
      <w:pPr>
        <w:spacing w:before="100" w:beforeAutospacing="1" w:after="100" w:afterAutospacing="1" w:line="360" w:lineRule="auto"/>
        <w:jc w:val="both"/>
        <w:rPr>
          <w:rFonts w:eastAsia="Times New Roman" w:cs="Times New Roman"/>
          <w:sz w:val="36"/>
          <w:szCs w:val="36"/>
        </w:rPr>
      </w:pPr>
      <w:r>
        <w:rPr>
          <w:rFonts w:eastAsia="Times New Roman" w:cs="Times New Roman"/>
          <w:noProof/>
          <w:sz w:val="36"/>
          <w:szCs w:val="36"/>
        </w:rPr>
        <w:drawing>
          <wp:inline distT="0" distB="0" distL="0" distR="0" wp14:anchorId="7BC64F11" wp14:editId="01D42F46">
            <wp:extent cx="3820124" cy="2733675"/>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6-25 183129.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42399" cy="2749615"/>
                    </a:xfrm>
                    <a:prstGeom prst="rect">
                      <a:avLst/>
                    </a:prstGeom>
                  </pic:spPr>
                </pic:pic>
              </a:graphicData>
            </a:graphic>
          </wp:inline>
        </w:drawing>
      </w:r>
    </w:p>
    <w:p w:rsidR="00901AD9" w:rsidRPr="00734C65" w:rsidRDefault="00E53AF2" w:rsidP="00B01B1B">
      <w:pPr>
        <w:spacing w:before="100" w:beforeAutospacing="1" w:after="100" w:afterAutospacing="1" w:line="360" w:lineRule="auto"/>
        <w:jc w:val="both"/>
        <w:rPr>
          <w:rFonts w:eastAsia="Times New Roman" w:cs="Times New Roman"/>
          <w:i/>
          <w:szCs w:val="24"/>
        </w:rPr>
      </w:pPr>
      <w:r>
        <w:rPr>
          <w:rFonts w:eastAsia="Times New Roman" w:cs="Times New Roman"/>
          <w:i/>
          <w:szCs w:val="24"/>
        </w:rPr>
        <w:t>Figure 5:</w:t>
      </w:r>
      <w:r>
        <w:rPr>
          <w:rFonts w:eastAsia="Times New Roman" w:cs="Times New Roman"/>
          <w:szCs w:val="24"/>
        </w:rPr>
        <w:t xml:space="preserve"> </w:t>
      </w:r>
      <w:r>
        <w:rPr>
          <w:rFonts w:eastAsia="Times New Roman" w:cs="Times New Roman"/>
          <w:i/>
          <w:szCs w:val="24"/>
        </w:rPr>
        <w:t>Dashboard displaying user activities and learning progress.</w:t>
      </w:r>
    </w:p>
    <w:p w:rsidR="00901AD9" w:rsidRPr="00901AD9" w:rsidRDefault="00901AD9" w:rsidP="00B01B1B">
      <w:pPr>
        <w:pStyle w:val="Heading2"/>
      </w:pPr>
    </w:p>
    <w:p w:rsidR="00901AD9" w:rsidRPr="00901AD9" w:rsidRDefault="009C448C" w:rsidP="00B01B1B">
      <w:pPr>
        <w:pStyle w:val="Heading2"/>
      </w:pPr>
      <w:bookmarkStart w:id="20" w:name="_Toc233721294"/>
      <w:r>
        <w:lastRenderedPageBreak/>
        <w:t>3.2 Implementation</w:t>
      </w:r>
      <w:bookmarkEnd w:id="20"/>
    </w:p>
    <w:p w:rsidR="008223EE" w:rsidRPr="008223EE" w:rsidRDefault="008223EE" w:rsidP="00B01B1B">
      <w:pPr>
        <w:spacing w:before="100" w:beforeAutospacing="1" w:after="100" w:afterAutospacing="1" w:line="360" w:lineRule="auto"/>
        <w:jc w:val="both"/>
        <w:rPr>
          <w:rFonts w:eastAsia="Times New Roman" w:cs="Times New Roman"/>
          <w:szCs w:val="24"/>
        </w:rPr>
      </w:pPr>
      <w:r>
        <w:rPr>
          <w:rFonts w:eastAsia="Times New Roman" w:cs="Times New Roman"/>
          <w:szCs w:val="24"/>
        </w:rPr>
        <w:t>Figma was the initial tool used to produce the design; then, the functional web application was developed from the high-fidelity prototype into a responsive website using HTML, CSS, JavaScript, Tailwind CSS and React.js. The completed website implements the approved UI/UX design and contains five primary navigation buttons/pages: Home Page, Explore Skills Page, Mentor Profile Page, Chat and Booking Page &amp; Dashboard.</w:t>
      </w:r>
    </w:p>
    <w:p w:rsidR="00ED5838" w:rsidRPr="009A795C" w:rsidRDefault="00780196" w:rsidP="00B01B1B">
      <w:pPr>
        <w:pStyle w:val="Heading3"/>
        <w:jc w:val="both"/>
      </w:pPr>
      <w:bookmarkStart w:id="21" w:name="_Toc233721295"/>
      <w:r>
        <w:t>Table 3: Color Palette</w:t>
      </w:r>
      <w:bookmarkEnd w:id="21"/>
    </w:p>
    <w:tbl>
      <w:tblPr>
        <w:tblW w:w="9360" w:type="dxa"/>
        <w:jc w:val="center"/>
        <w:tblBorders>
          <w:top w:val="single" w:sz="12" w:space="0" w:color="4E4BAA"/>
          <w:bottom w:val="single" w:sz="12" w:space="0" w:color="4E4BAA"/>
          <w:insideH w:val="single" w:sz="4" w:space="0" w:color="D6D5EC"/>
        </w:tblBorders>
        <w:tblLayout w:type="fixed"/>
        <w:tblLook w:val="04A0" w:firstRow="1" w:lastRow="0" w:firstColumn="1" w:lastColumn="0" w:noHBand="0" w:noVBand="1"/>
      </w:tblPr>
      <w:tblGrid>
        <w:gridCol w:w="1300"/>
        <w:gridCol w:w="2200"/>
        <w:gridCol w:w="2200"/>
        <w:gridCol w:w="3660"/>
      </w:tblGrid>
      <w:tr>
        <w:trPr>
          <w:cantSplit/>
          <w:trHeight w:val="560" w:hRule="atLeast"/>
          <w:tblHeader/>
        </w:trPr>
        <w:tc>
          <w:tcPr>
            <w:tcW w:w="1300" w:type="dxa"/>
            <w:shd w:val="clear" w:color="auto" w:fill="4E4BAA"/>
            <w:tcMar>
              <w:top w:w="110" w:type="dxa"/>
              <w:left w:w="150" w:type="dxa"/>
              <w:bottom w:w="110" w:type="dxa"/>
              <w:right w:w="150" w:type="dxa"/>
            </w:tcMar>
            <w:vAlign w:val="center"/>
          </w:tcPr>
          <w:p>
            <w:pPr>
              <w:spacing w:before="0" w:after="0" w:line="276" w:lineRule="auto"/>
              <w:jc w:val="center"/>
            </w:pPr>
            <w:r>
              <w:rPr>
                <w:b/>
                <w:bCs/>
                <w:color w:val="FFFFFF"/>
                <w:sz w:val="22"/>
                <w:szCs w:val="22"/>
              </w:rPr>
              <w:t xml:space="preserve">Preview</w:t>
            </w:r>
          </w:p>
        </w:tc>
        <w:tc>
          <w:tcPr>
            <w:tcW w:w="2200" w:type="dxa"/>
            <w:shd w:val="clear" w:color="auto" w:fill="4E4BAA"/>
            <w:tcMar>
              <w:top w:w="110" w:type="dxa"/>
              <w:left w:w="150" w:type="dxa"/>
              <w:bottom w:w="110" w:type="dxa"/>
              <w:right w:w="150" w:type="dxa"/>
            </w:tcMar>
            <w:vAlign w:val="center"/>
          </w:tcPr>
          <w:p>
            <w:pPr>
              <w:spacing w:before="0" w:after="0" w:line="276" w:lineRule="auto"/>
              <w:jc w:val="left"/>
            </w:pPr>
            <w:r>
              <w:rPr>
                <w:b/>
                <w:bCs/>
                <w:color w:val="FFFFFF"/>
                <w:sz w:val="22"/>
                <w:szCs w:val="22"/>
              </w:rPr>
              <w:t xml:space="preserve">Color</w:t>
            </w:r>
          </w:p>
        </w:tc>
        <w:tc>
          <w:tcPr>
            <w:tcW w:w="2200" w:type="dxa"/>
            <w:shd w:val="clear" w:color="auto" w:fill="4E4BAA"/>
            <w:tcMar>
              <w:top w:w="110" w:type="dxa"/>
              <w:left w:w="150" w:type="dxa"/>
              <w:bottom w:w="110" w:type="dxa"/>
              <w:right w:w="150" w:type="dxa"/>
            </w:tcMar>
            <w:vAlign w:val="center"/>
          </w:tcPr>
          <w:p>
            <w:pPr>
              <w:spacing w:before="0" w:after="0" w:line="276" w:lineRule="auto"/>
              <w:jc w:val="center"/>
            </w:pPr>
            <w:r>
              <w:rPr>
                <w:b/>
                <w:bCs/>
                <w:color w:val="FFFFFF"/>
                <w:sz w:val="22"/>
                <w:szCs w:val="22"/>
              </w:rPr>
              <w:t xml:space="preserve">Hex Code</w:t>
            </w:r>
          </w:p>
        </w:tc>
        <w:tc>
          <w:tcPr>
            <w:tcW w:w="3660" w:type="dxa"/>
            <w:shd w:val="clear" w:color="auto" w:fill="4E4BAA"/>
            <w:tcMar>
              <w:top w:w="110" w:type="dxa"/>
              <w:left w:w="150" w:type="dxa"/>
              <w:bottom w:w="110" w:type="dxa"/>
              <w:right w:w="150" w:type="dxa"/>
            </w:tcMar>
            <w:vAlign w:val="center"/>
          </w:tcPr>
          <w:p>
            <w:pPr>
              <w:spacing w:before="0" w:after="0" w:line="276" w:lineRule="auto"/>
              <w:jc w:val="left"/>
            </w:pPr>
            <w:r>
              <w:rPr>
                <w:b/>
                <w:bCs/>
                <w:color w:val="FFFFFF"/>
                <w:sz w:val="22"/>
                <w:szCs w:val="22"/>
              </w:rPr>
              <w:t xml:space="preserve">Purpose</w:t>
            </w:r>
          </w:p>
        </w:tc>
      </w:tr>
      <w:tr>
        <w:trPr>
          <w:cantSplit/>
        </w:trPr>
        <w:tc>
          <w:tcPr>
            <w:tcW w:w="1300" w:type="dxa"/>
            <w:tcBorders>
              <w:top w:val="single" w:sz="24" w:space="0" w:color="FFFFFF"/>
              <w:left w:val="single" w:sz="24" w:space="0" w:color="FFFFFF"/>
              <w:bottom w:val="single" w:sz="24" w:space="0" w:color="FFFFFF"/>
              <w:right w:val="single" w:sz="24" w:space="0" w:color="FFFFFF"/>
            </w:tcBorders>
            <w:shd w:val="clear" w:color="auto" w:fill="4E4BAA"/>
            <w:tcMar>
              <w:top w:w="110" w:type="dxa"/>
              <w:left w:w="150" w:type="dxa"/>
              <w:bottom w:w="110" w:type="dxa"/>
              <w:right w:w="150" w:type="dxa"/>
            </w:tcMar>
            <w:vAlign w:val="center"/>
          </w:tcPr>
          <w:p>
            <w:pPr>
              <w:spacing w:before="0" w:after="0" w:line="276" w:lineRule="auto"/>
              <w:jc w:val="center"/>
            </w:pPr>
          </w:p>
        </w:tc>
        <w:tc>
          <w:tcPr>
            <w:tcW w:w="2200" w:type="dxa"/>
            <w:shd w:val="clear" w:color="auto" w:fill="FFFFFF"/>
            <w:tcMar>
              <w:top w:w="110" w:type="dxa"/>
              <w:left w:w="150" w:type="dxa"/>
              <w:bottom w:w="110" w:type="dxa"/>
              <w:right w:w="150" w:type="dxa"/>
            </w:tcMar>
            <w:vAlign w:val="center"/>
          </w:tcPr>
          <w:p>
            <w:pPr>
              <w:spacing w:before="0" w:after="0" w:line="276" w:lineRule="auto"/>
              <w:jc w:val="left"/>
            </w:pPr>
            <w:r>
              <w:rPr>
                <w:b/>
                <w:bCs/>
                <w:color w:val="0F172A"/>
              </w:rPr>
              <w:t xml:space="preserve">Purple</w:t>
            </w:r>
          </w:p>
        </w:tc>
        <w:tc>
          <w:tcPr>
            <w:tcW w:w="2200" w:type="dxa"/>
            <w:shd w:val="clear" w:color="auto" w:fill="FFFFFF"/>
            <w:tcMar>
              <w:top w:w="110" w:type="dxa"/>
              <w:left w:w="150" w:type="dxa"/>
              <w:bottom w:w="110" w:type="dxa"/>
              <w:right w:w="150" w:type="dxa"/>
            </w:tcMar>
            <w:vAlign w:val="center"/>
          </w:tcPr>
          <w:p>
            <w:pPr>
              <w:spacing w:before="0" w:after="0" w:line="276" w:lineRule="auto"/>
              <w:jc w:val="center"/>
            </w:pPr>
            <w:r>
              <w:rPr>
                <w:b/>
                <w:bCs/>
                <w:color w:val="4E4BAA"/>
              </w:rPr>
              <w:t xml:space="preserve">#4E4BAA</w:t>
            </w:r>
          </w:p>
        </w:tc>
        <w:tc>
          <w:tcPr>
            <w:tcW w:w="3660" w:type="dxa"/>
            <w:shd w:val="clear" w:color="auto" w:fill="FFFFFF"/>
            <w:tcMar>
              <w:top w:w="110" w:type="dxa"/>
              <w:left w:w="150" w:type="dxa"/>
              <w:bottom w:w="110" w:type="dxa"/>
              <w:right w:w="150" w:type="dxa"/>
            </w:tcMar>
            <w:vAlign w:val="center"/>
          </w:tcPr>
          <w:p>
            <w:pPr>
              <w:spacing w:before="0" w:after="0" w:line="276" w:lineRule="auto"/>
              <w:jc w:val="left"/>
            </w:pPr>
            <w:r>
              <w:rPr>
                <w:color w:val="0F172A"/>
              </w:rPr>
              <w:t xml:space="preserve">Creativity and Learning</w:t>
            </w:r>
          </w:p>
        </w:tc>
      </w:tr>
      <w:tr>
        <w:trPr>
          <w:cantSplit/>
        </w:trPr>
        <w:tc>
          <w:tcPr>
            <w:tcW w:w="1300" w:type="dxa"/>
            <w:tcBorders>
              <w:top w:val="single" w:sz="8" w:space="0" w:color="94A3B8"/>
              <w:left w:val="single" w:sz="8" w:space="0" w:color="94A3B8"/>
              <w:bottom w:val="single" w:sz="8" w:space="0" w:color="94A3B8"/>
              <w:right w:val="single" w:sz="8" w:space="0" w:color="94A3B8"/>
            </w:tcBorders>
            <w:shd w:val="clear" w:color="auto" w:fill="FFFFFF"/>
            <w:tcMar>
              <w:top w:w="110" w:type="dxa"/>
              <w:left w:w="150" w:type="dxa"/>
              <w:bottom w:w="110" w:type="dxa"/>
              <w:right w:w="150" w:type="dxa"/>
            </w:tcMar>
            <w:vAlign w:val="center"/>
          </w:tcPr>
          <w:p>
            <w:pPr>
              <w:spacing w:before="0" w:after="0" w:line="276" w:lineRule="auto"/>
              <w:jc w:val="center"/>
            </w:pPr>
          </w:p>
        </w:tc>
        <w:tc>
          <w:tcPr>
            <w:tcW w:w="2200" w:type="dxa"/>
            <w:shd w:val="clear" w:color="auto" w:fill="F3F2FB"/>
            <w:tcMar>
              <w:top w:w="110" w:type="dxa"/>
              <w:left w:w="150" w:type="dxa"/>
              <w:bottom w:w="110" w:type="dxa"/>
              <w:right w:w="150" w:type="dxa"/>
            </w:tcMar>
            <w:vAlign w:val="center"/>
          </w:tcPr>
          <w:p>
            <w:pPr>
              <w:spacing w:before="0" w:after="0" w:line="276" w:lineRule="auto"/>
              <w:jc w:val="left"/>
            </w:pPr>
            <w:r>
              <w:rPr>
                <w:b/>
                <w:bCs/>
                <w:color w:val="0F172A"/>
              </w:rPr>
              <w:t xml:space="preserve">White</w:t>
            </w:r>
          </w:p>
        </w:tc>
        <w:tc>
          <w:tcPr>
            <w:tcW w:w="2200" w:type="dxa"/>
            <w:shd w:val="clear" w:color="auto" w:fill="F3F2FB"/>
            <w:tcMar>
              <w:top w:w="110" w:type="dxa"/>
              <w:left w:w="150" w:type="dxa"/>
              <w:bottom w:w="110" w:type="dxa"/>
              <w:right w:w="150" w:type="dxa"/>
            </w:tcMar>
            <w:vAlign w:val="center"/>
          </w:tcPr>
          <w:p>
            <w:pPr>
              <w:spacing w:before="0" w:after="0" w:line="276" w:lineRule="auto"/>
              <w:jc w:val="center"/>
            </w:pPr>
            <w:r>
              <w:rPr>
                <w:b/>
                <w:bCs/>
                <w:color w:val="4E4BAA"/>
              </w:rPr>
              <w:t xml:space="preserve">#FFFFFF</w:t>
            </w:r>
          </w:p>
        </w:tc>
        <w:tc>
          <w:tcPr>
            <w:tcW w:w="3660" w:type="dxa"/>
            <w:shd w:val="clear" w:color="auto" w:fill="F3F2FB"/>
            <w:tcMar>
              <w:top w:w="110" w:type="dxa"/>
              <w:left w:w="150" w:type="dxa"/>
              <w:bottom w:w="110" w:type="dxa"/>
              <w:right w:w="150" w:type="dxa"/>
            </w:tcMar>
            <w:vAlign w:val="center"/>
          </w:tcPr>
          <w:p>
            <w:pPr>
              <w:spacing w:before="0" w:after="0" w:line="276" w:lineRule="auto"/>
              <w:jc w:val="left"/>
            </w:pPr>
            <w:r>
              <w:rPr>
                <w:color w:val="0F172A"/>
              </w:rPr>
              <w:t xml:space="preserve">Clean Background</w:t>
            </w:r>
          </w:p>
        </w:tc>
      </w:tr>
      <w:tr>
        <w:trPr>
          <w:cantSplit/>
        </w:trPr>
        <w:tc>
          <w:tcPr>
            <w:tcW w:w="1300" w:type="dxa"/>
            <w:tcBorders>
              <w:top w:val="single" w:sz="24" w:space="0" w:color="FFFFFF"/>
              <w:left w:val="single" w:sz="24" w:space="0" w:color="FFFFFF"/>
              <w:bottom w:val="single" w:sz="24" w:space="0" w:color="FFFFFF"/>
              <w:right w:val="single" w:sz="24" w:space="0" w:color="FFFFFF"/>
            </w:tcBorders>
            <w:shd w:val="clear" w:color="auto" w:fill="0F172A"/>
            <w:tcMar>
              <w:top w:w="110" w:type="dxa"/>
              <w:left w:w="150" w:type="dxa"/>
              <w:bottom w:w="110" w:type="dxa"/>
              <w:right w:w="150" w:type="dxa"/>
            </w:tcMar>
            <w:vAlign w:val="center"/>
          </w:tcPr>
          <w:p>
            <w:pPr>
              <w:spacing w:before="0" w:after="0" w:line="276" w:lineRule="auto"/>
              <w:jc w:val="center"/>
            </w:pPr>
          </w:p>
        </w:tc>
        <w:tc>
          <w:tcPr>
            <w:tcW w:w="2200" w:type="dxa"/>
            <w:shd w:val="clear" w:color="auto" w:fill="FFFFFF"/>
            <w:tcMar>
              <w:top w:w="110" w:type="dxa"/>
              <w:left w:w="150" w:type="dxa"/>
              <w:bottom w:w="110" w:type="dxa"/>
              <w:right w:w="150" w:type="dxa"/>
            </w:tcMar>
            <w:vAlign w:val="center"/>
          </w:tcPr>
          <w:p>
            <w:pPr>
              <w:spacing w:before="0" w:after="0" w:line="276" w:lineRule="auto"/>
              <w:jc w:val="left"/>
            </w:pPr>
            <w:r>
              <w:rPr>
                <w:b/>
                <w:bCs/>
                <w:color w:val="0F172A"/>
              </w:rPr>
              <w:t xml:space="preserve">Dark Navy</w:t>
            </w:r>
          </w:p>
        </w:tc>
        <w:tc>
          <w:tcPr>
            <w:tcW w:w="2200" w:type="dxa"/>
            <w:shd w:val="clear" w:color="auto" w:fill="FFFFFF"/>
            <w:tcMar>
              <w:top w:w="110" w:type="dxa"/>
              <w:left w:w="150" w:type="dxa"/>
              <w:bottom w:w="110" w:type="dxa"/>
              <w:right w:w="150" w:type="dxa"/>
            </w:tcMar>
            <w:vAlign w:val="center"/>
          </w:tcPr>
          <w:p>
            <w:pPr>
              <w:spacing w:before="0" w:after="0" w:line="276" w:lineRule="auto"/>
              <w:jc w:val="center"/>
            </w:pPr>
            <w:r>
              <w:rPr>
                <w:b/>
                <w:bCs/>
                <w:color w:val="4E4BAA"/>
              </w:rPr>
              <w:t xml:space="preserve">#0F172A</w:t>
            </w:r>
          </w:p>
        </w:tc>
        <w:tc>
          <w:tcPr>
            <w:tcW w:w="3660" w:type="dxa"/>
            <w:shd w:val="clear" w:color="auto" w:fill="FFFFFF"/>
            <w:tcMar>
              <w:top w:w="110" w:type="dxa"/>
              <w:left w:w="150" w:type="dxa"/>
              <w:bottom w:w="110" w:type="dxa"/>
              <w:right w:w="150" w:type="dxa"/>
            </w:tcMar>
            <w:vAlign w:val="center"/>
          </w:tcPr>
          <w:p>
            <w:pPr>
              <w:spacing w:before="0" w:after="0" w:line="276" w:lineRule="auto"/>
              <w:jc w:val="left"/>
            </w:pPr>
            <w:r>
              <w:rPr>
                <w:color w:val="0F172A"/>
              </w:rPr>
              <w:t xml:space="preserve">Professional Appearance</w:t>
            </w:r>
          </w:p>
        </w:tc>
      </w:tr>
    </w:tbl>
    <w:p w:rsidR="00ED5838" w:rsidRDefault="00ED5838" w:rsidP="00B01B1B">
      <w:pPr>
        <w:spacing w:line="360" w:lineRule="auto"/>
        <w:jc w:val="both"/>
      </w:pPr>
    </w:p>
    <w:p w:rsidR="00ED5838" w:rsidRPr="009A795C" w:rsidRDefault="00780196" w:rsidP="00B01B1B">
      <w:pPr>
        <w:pStyle w:val="Heading3"/>
        <w:jc w:val="both"/>
      </w:pPr>
      <w:bookmarkStart w:id="22" w:name="_Toc233721296"/>
      <w:r>
        <w:t>Table 4: Typography</w:t>
      </w:r>
      <w:bookmarkEnd w:id="22"/>
    </w:p>
    <w:tbl>
      <w:tblPr>
        <w:tblW w:w="9360" w:type="dxa"/>
        <w:jc w:val="center"/>
        <w:tblBorders>
          <w:top w:val="single" w:sz="12" w:space="0" w:color="4E4BAA"/>
          <w:bottom w:val="single" w:sz="12" w:space="0" w:color="4E4BAA"/>
          <w:insideH w:val="single" w:sz="4" w:space="0" w:color="D6D5EC"/>
        </w:tblBorders>
        <w:tblLayout w:type="fixed"/>
        <w:tblLook w:val="04A0" w:firstRow="1" w:lastRow="0" w:firstColumn="1" w:lastColumn="0" w:noHBand="0" w:noVBand="1"/>
      </w:tblPr>
      <w:tblGrid>
        <w:gridCol w:w="4000"/>
        <w:gridCol w:w="5360"/>
      </w:tblGrid>
      <w:tr>
        <w:trPr>
          <w:cantSplit/>
          <w:trHeight w:val="560" w:hRule="atLeast"/>
          <w:tblHeader/>
        </w:trPr>
        <w:tc>
          <w:tcPr>
            <w:tcW w:w="4000" w:type="dxa"/>
            <w:shd w:val="clear" w:color="auto" w:fill="4E4BAA"/>
            <w:tcMar>
              <w:top w:w="110" w:type="dxa"/>
              <w:left w:w="150" w:type="dxa"/>
              <w:bottom w:w="110" w:type="dxa"/>
              <w:right w:w="150" w:type="dxa"/>
            </w:tcMar>
            <w:vAlign w:val="center"/>
          </w:tcPr>
          <w:p>
            <w:pPr>
              <w:spacing w:before="0" w:after="0" w:line="276" w:lineRule="auto"/>
              <w:jc w:val="left"/>
            </w:pPr>
            <w:r>
              <w:rPr>
                <w:b/>
                <w:bCs/>
                <w:color w:val="FFFFFF"/>
                <w:sz w:val="22"/>
                <w:szCs w:val="22"/>
              </w:rPr>
              <w:t xml:space="preserve">Font</w:t>
            </w:r>
          </w:p>
        </w:tc>
        <w:tc>
          <w:tcPr>
            <w:tcW w:w="5360" w:type="dxa"/>
            <w:shd w:val="clear" w:color="auto" w:fill="4E4BAA"/>
            <w:tcMar>
              <w:top w:w="110" w:type="dxa"/>
              <w:left w:w="150" w:type="dxa"/>
              <w:bottom w:w="110" w:type="dxa"/>
              <w:right w:w="150" w:type="dxa"/>
            </w:tcMar>
            <w:vAlign w:val="center"/>
          </w:tcPr>
          <w:p>
            <w:pPr>
              <w:spacing w:before="0" w:after="0" w:line="276" w:lineRule="auto"/>
              <w:jc w:val="left"/>
            </w:pPr>
            <w:r>
              <w:rPr>
                <w:b/>
                <w:bCs/>
                <w:color w:val="FFFFFF"/>
                <w:sz w:val="22"/>
                <w:szCs w:val="22"/>
              </w:rPr>
              <w:t xml:space="preserve">Usage</w:t>
            </w:r>
          </w:p>
        </w:tc>
      </w:tr>
      <w:tr>
        <w:trPr>
          <w:cantSplit/>
        </w:trPr>
        <w:tc>
          <w:tcPr>
            <w:tcW w:w="4000" w:type="dxa"/>
            <w:shd w:val="clear" w:color="auto" w:fill="FFFFFF"/>
            <w:tcMar>
              <w:top w:w="110" w:type="dxa"/>
              <w:left w:w="150" w:type="dxa"/>
              <w:bottom w:w="110" w:type="dxa"/>
              <w:right w:w="150" w:type="dxa"/>
            </w:tcMar>
            <w:vAlign w:val="center"/>
          </w:tcPr>
          <w:p>
            <w:pPr>
              <w:spacing w:before="0" w:after="0" w:line="276" w:lineRule="auto"/>
              <w:jc w:val="left"/>
            </w:pPr>
            <w:r>
              <w:rPr>
                <w:b/>
                <w:bCs/>
                <w:color w:val="4E4BAA"/>
              </w:rPr>
              <w:t xml:space="preserve">Poppins</w:t>
            </w:r>
          </w:p>
        </w:tc>
        <w:tc>
          <w:tcPr>
            <w:tcW w:w="5360" w:type="dxa"/>
            <w:shd w:val="clear" w:color="auto" w:fill="FFFFFF"/>
            <w:tcMar>
              <w:top w:w="110" w:type="dxa"/>
              <w:left w:w="150" w:type="dxa"/>
              <w:bottom w:w="110" w:type="dxa"/>
              <w:right w:w="150" w:type="dxa"/>
            </w:tcMar>
            <w:vAlign w:val="center"/>
          </w:tcPr>
          <w:p>
            <w:pPr>
              <w:spacing w:before="0" w:after="0" w:line="276" w:lineRule="auto"/>
              <w:jc w:val="left"/>
            </w:pPr>
            <w:r>
              <w:rPr>
                <w:color w:val="0F172A"/>
              </w:rPr>
              <w:t xml:space="preserve">Headings</w:t>
            </w:r>
          </w:p>
        </w:tc>
      </w:tr>
      <w:tr>
        <w:trPr>
          <w:cantSplit/>
        </w:trPr>
        <w:tc>
          <w:tcPr>
            <w:tcW w:w="4000" w:type="dxa"/>
            <w:shd w:val="clear" w:color="auto" w:fill="F3F2FB"/>
            <w:tcMar>
              <w:top w:w="110" w:type="dxa"/>
              <w:left w:w="150" w:type="dxa"/>
              <w:bottom w:w="110" w:type="dxa"/>
              <w:right w:w="150" w:type="dxa"/>
            </w:tcMar>
            <w:vAlign w:val="center"/>
          </w:tcPr>
          <w:p>
            <w:pPr>
              <w:spacing w:before="0" w:after="0" w:line="276" w:lineRule="auto"/>
              <w:jc w:val="left"/>
            </w:pPr>
            <w:r>
              <w:rPr>
                <w:b/>
                <w:bCs/>
                <w:color w:val="4E4BAA"/>
              </w:rPr>
              <w:t xml:space="preserve">Archivo Black and Inter</w:t>
            </w:r>
          </w:p>
        </w:tc>
        <w:tc>
          <w:tcPr>
            <w:tcW w:w="5360" w:type="dxa"/>
            <w:shd w:val="clear" w:color="auto" w:fill="F3F2FB"/>
            <w:tcMar>
              <w:top w:w="110" w:type="dxa"/>
              <w:left w:w="150" w:type="dxa"/>
              <w:bottom w:w="110" w:type="dxa"/>
              <w:right w:w="150" w:type="dxa"/>
            </w:tcMar>
            <w:vAlign w:val="center"/>
          </w:tcPr>
          <w:p>
            <w:pPr>
              <w:spacing w:before="0" w:after="0" w:line="276" w:lineRule="auto"/>
              <w:jc w:val="left"/>
            </w:pPr>
            <w:r>
              <w:rPr>
                <w:color w:val="0F172A"/>
              </w:rPr>
              <w:t xml:space="preserve">Body Text</w:t>
            </w:r>
          </w:p>
        </w:tc>
      </w:tr>
    </w:tbl>
    <w:p w:rsidR="00ED5838" w:rsidRPr="00901AD9" w:rsidRDefault="00ED5838" w:rsidP="00B01B1B">
      <w:pPr>
        <w:spacing w:before="100" w:beforeAutospacing="1" w:after="100" w:afterAutospacing="1" w:line="360" w:lineRule="auto"/>
        <w:jc w:val="both"/>
        <w:rPr>
          <w:rFonts w:eastAsia="Times New Roman" w:cs="Times New Roman"/>
          <w:szCs w:val="24"/>
        </w:rPr>
      </w:pPr>
    </w:p>
    <w:p w:rsidR="00734C65" w:rsidRDefault="00734C65" w:rsidP="00B01B1B">
      <w:pPr>
        <w:spacing w:before="100" w:beforeAutospacing="1" w:after="100" w:afterAutospacing="1" w:line="360" w:lineRule="auto"/>
        <w:jc w:val="both"/>
        <w:rPr>
          <w:rFonts w:eastAsia="Times New Roman" w:cs="Times New Roman"/>
          <w:b/>
          <w:sz w:val="36"/>
          <w:szCs w:val="36"/>
        </w:rPr>
      </w:pPr>
    </w:p>
    <w:p w:rsidR="00734C65" w:rsidRDefault="00734C65" w:rsidP="00B01B1B">
      <w:pPr>
        <w:spacing w:before="100" w:beforeAutospacing="1" w:after="100" w:afterAutospacing="1" w:line="360" w:lineRule="auto"/>
        <w:jc w:val="both"/>
        <w:rPr>
          <w:rFonts w:eastAsia="Times New Roman" w:cs="Times New Roman"/>
          <w:b/>
          <w:sz w:val="36"/>
          <w:szCs w:val="36"/>
        </w:rPr>
      </w:pPr>
    </w:p>
    <w:p w:rsidR="008223EE" w:rsidRDefault="008223EE" w:rsidP="00B01B1B">
      <w:pPr>
        <w:pStyle w:val="Heading2"/>
      </w:pPr>
    </w:p>
    <w:p w:rsidR="00901AD9" w:rsidRPr="00901AD9" w:rsidRDefault="009C448C" w:rsidP="00B01B1B">
      <w:pPr>
        <w:pStyle w:val="Heading2"/>
      </w:pPr>
      <w:bookmarkStart w:id="23" w:name="_Toc233721297"/>
      <w:r>
        <w:lastRenderedPageBreak/>
        <w:t>3.3 Testing and Analysis</w:t>
      </w:r>
      <w:bookmarkEnd w:id="23"/>
    </w:p>
    <w:p w:rsidR="008223EE" w:rsidRPr="008223EE" w:rsidRDefault="008223EE" w:rsidP="00B01B1B">
      <w:pPr>
        <w:spacing w:before="100" w:beforeAutospacing="1" w:after="100" w:afterAutospacing="1" w:line="360" w:lineRule="auto"/>
        <w:jc w:val="both"/>
        <w:rPr>
          <w:rFonts w:eastAsia="Times New Roman" w:cs="Times New Roman"/>
          <w:szCs w:val="24"/>
        </w:rPr>
      </w:pPr>
      <w:r>
        <w:rPr>
          <w:rFonts w:eastAsia="Times New Roman" w:cs="Times New Roman"/>
          <w:szCs w:val="24"/>
        </w:rPr>
        <w:t>A usability test of the high-fidelity prototype was performed to verify the usability, consistency, and navigability of the site. Testing focused on the user's overall experience with respect to usability, accessibility, visual hierarchy, and functional value.</w:t>
      </w:r>
    </w:p>
    <w:p w:rsidR="00901AD9" w:rsidRPr="005743D3" w:rsidRDefault="008223EE" w:rsidP="00B01B1B">
      <w:pPr>
        <w:spacing w:before="100" w:beforeAutospacing="1" w:after="100" w:afterAutospacing="1" w:line="360" w:lineRule="auto"/>
        <w:jc w:val="both"/>
        <w:rPr>
          <w:rFonts w:eastAsia="Times New Roman" w:cs="Times New Roman"/>
          <w:szCs w:val="24"/>
        </w:rPr>
      </w:pPr>
      <w:r>
        <w:rPr>
          <w:rFonts w:eastAsia="Times New Roman" w:cs="Times New Roman"/>
          <w:szCs w:val="24"/>
        </w:rPr>
        <w:t>Results from the usability testing indicated that users were able to navigate the pages of the website easily; locate and identify potential mentors; communicate through chat with potential mentors, and successfully complete the complete booking process. The clean user-interface and intuitive navigation support a positive overall user-experience.</w:t>
      </w:r>
    </w:p>
    <w:p w:rsidR="00302B5A" w:rsidRPr="00302B5A" w:rsidRDefault="00780196" w:rsidP="00B01B1B">
      <w:pPr>
        <w:pStyle w:val="NoSpacing"/>
        <w:spacing w:line="360" w:lineRule="auto"/>
        <w:jc w:val="both"/>
      </w:pPr>
      <w:r>
        <w:rPr>
          <w:rStyle w:val="Strong"/>
          <w:bCs w:val="0"/>
          <w:sz w:val="28"/>
          <w:szCs w:val="28"/>
        </w:rPr>
        <w:t>Table 5: Prototype Testing Results</w:t>
      </w:r>
    </w:p>
    <w:tbl>
      <w:tblPr>
        <w:tblW w:w="9360" w:type="dxa"/>
        <w:jc w:val="center"/>
        <w:tblBorders>
          <w:top w:val="single" w:sz="12" w:space="0" w:color="4E4BAA"/>
          <w:bottom w:val="single" w:sz="12" w:space="0" w:color="4E4BAA"/>
          <w:insideH w:val="single" w:sz="4" w:space="0" w:color="D6D5EC"/>
        </w:tblBorders>
        <w:tblLayout w:type="fixed"/>
        <w:tblLook w:val="04A0" w:firstRow="1" w:lastRow="0" w:firstColumn="1" w:lastColumn="0" w:noHBand="0" w:noVBand="1"/>
      </w:tblPr>
      <w:tblGrid>
        <w:gridCol w:w="3000"/>
        <w:gridCol w:w="4560"/>
        <w:gridCol w:w="1800"/>
      </w:tblGrid>
      <w:tr>
        <w:trPr>
          <w:cantSplit/>
          <w:trHeight w:val="560" w:hRule="atLeast"/>
          <w:tblHeader/>
        </w:trPr>
        <w:tc>
          <w:tcPr>
            <w:tcW w:w="3000" w:type="dxa"/>
            <w:shd w:val="clear" w:color="auto" w:fill="4E4BAA"/>
            <w:tcMar>
              <w:top w:w="110" w:type="dxa"/>
              <w:left w:w="150" w:type="dxa"/>
              <w:bottom w:w="110" w:type="dxa"/>
              <w:right w:w="150" w:type="dxa"/>
            </w:tcMar>
            <w:vAlign w:val="center"/>
          </w:tcPr>
          <w:p>
            <w:pPr>
              <w:spacing w:before="0" w:after="0" w:line="276" w:lineRule="auto"/>
              <w:jc w:val="left"/>
            </w:pPr>
            <w:r>
              <w:rPr>
                <w:b/>
                <w:bCs/>
                <w:color w:val="FFFFFF"/>
                <w:sz w:val="22"/>
                <w:szCs w:val="22"/>
              </w:rPr>
              <w:t xml:space="preserve">Test Case</w:t>
            </w:r>
          </w:p>
        </w:tc>
        <w:tc>
          <w:tcPr>
            <w:tcW w:w="4560" w:type="dxa"/>
            <w:shd w:val="clear" w:color="auto" w:fill="4E4BAA"/>
            <w:tcMar>
              <w:top w:w="110" w:type="dxa"/>
              <w:left w:w="150" w:type="dxa"/>
              <w:bottom w:w="110" w:type="dxa"/>
              <w:right w:w="150" w:type="dxa"/>
            </w:tcMar>
            <w:vAlign w:val="center"/>
          </w:tcPr>
          <w:p>
            <w:pPr>
              <w:spacing w:before="0" w:after="0" w:line="276" w:lineRule="auto"/>
              <w:jc w:val="left"/>
            </w:pPr>
            <w:r>
              <w:rPr>
                <w:b/>
                <w:bCs/>
                <w:color w:val="FFFFFF"/>
                <w:sz w:val="22"/>
                <w:szCs w:val="22"/>
              </w:rPr>
              <w:t xml:space="preserve">Expected Outcome</w:t>
            </w:r>
          </w:p>
        </w:tc>
        <w:tc>
          <w:tcPr>
            <w:tcW w:w="1800" w:type="dxa"/>
            <w:shd w:val="clear" w:color="auto" w:fill="4E4BAA"/>
            <w:tcMar>
              <w:top w:w="110" w:type="dxa"/>
              <w:left w:w="150" w:type="dxa"/>
              <w:bottom w:w="110" w:type="dxa"/>
              <w:right w:w="150" w:type="dxa"/>
            </w:tcMar>
            <w:vAlign w:val="center"/>
          </w:tcPr>
          <w:p>
            <w:pPr>
              <w:spacing w:before="0" w:after="0" w:line="276" w:lineRule="auto"/>
              <w:jc w:val="center"/>
            </w:pPr>
            <w:r>
              <w:rPr>
                <w:b/>
                <w:bCs/>
                <w:color w:val="FFFFFF"/>
                <w:sz w:val="22"/>
                <w:szCs w:val="22"/>
              </w:rPr>
              <w:t xml:space="preserve">Result</w:t>
            </w:r>
          </w:p>
        </w:tc>
      </w:tr>
      <w:tr>
        <w:trPr>
          <w:cantSplit/>
        </w:trPr>
        <w:tc>
          <w:tcPr>
            <w:tcW w:w="3000" w:type="dxa"/>
            <w:shd w:val="clear" w:color="auto" w:fill="FFFFFF"/>
            <w:tcMar>
              <w:top w:w="110" w:type="dxa"/>
              <w:left w:w="150" w:type="dxa"/>
              <w:bottom w:w="110" w:type="dxa"/>
              <w:right w:w="150" w:type="dxa"/>
            </w:tcMar>
            <w:vAlign w:val="center"/>
          </w:tcPr>
          <w:p>
            <w:pPr>
              <w:spacing w:before="0" w:after="0" w:line="276" w:lineRule="auto"/>
              <w:jc w:val="left"/>
            </w:pPr>
            <w:r>
              <w:rPr>
                <w:b/>
                <w:bCs/>
                <w:color w:val="4E4BAA"/>
              </w:rPr>
              <w:t xml:space="preserve">Navigate between pages</w:t>
            </w:r>
          </w:p>
        </w:tc>
        <w:tc>
          <w:tcPr>
            <w:tcW w:w="4560" w:type="dxa"/>
            <w:shd w:val="clear" w:color="auto" w:fill="FFFFFF"/>
            <w:tcMar>
              <w:top w:w="110" w:type="dxa"/>
              <w:left w:w="150" w:type="dxa"/>
              <w:bottom w:w="110" w:type="dxa"/>
              <w:right w:w="150" w:type="dxa"/>
            </w:tcMar>
            <w:vAlign w:val="center"/>
          </w:tcPr>
          <w:p>
            <w:pPr>
              <w:spacing w:before="0" w:after="0" w:line="276" w:lineRule="auto"/>
              <w:jc w:val="left"/>
            </w:pPr>
            <w:r>
              <w:rPr>
                <w:color w:val="0F172A"/>
              </w:rPr>
              <w:t xml:space="preserve">User can move easily between screens</w:t>
            </w:r>
          </w:p>
        </w:tc>
        <w:tc>
          <w:tcPr>
            <w:tcW w:w="1800" w:type="dxa"/>
            <w:shd w:val="clear" w:color="auto" w:fill="DCFCE7"/>
            <w:tcMar>
              <w:top w:w="110" w:type="dxa"/>
              <w:left w:w="150" w:type="dxa"/>
              <w:bottom w:w="110" w:type="dxa"/>
              <w:right w:w="150" w:type="dxa"/>
            </w:tcMar>
            <w:vAlign w:val="center"/>
          </w:tcPr>
          <w:p>
            <w:pPr>
              <w:spacing w:before="0" w:after="0" w:line="276" w:lineRule="auto"/>
              <w:jc w:val="center"/>
            </w:pPr>
            <w:r>
              <w:rPr>
                <w:b/>
                <w:bCs/>
                <w:color w:val="15803D"/>
              </w:rPr>
              <w:t xml:space="preserve">Passed</w:t>
            </w:r>
          </w:p>
        </w:tc>
      </w:tr>
      <w:tr>
        <w:trPr>
          <w:cantSplit/>
        </w:trPr>
        <w:tc>
          <w:tcPr>
            <w:tcW w:w="3000" w:type="dxa"/>
            <w:shd w:val="clear" w:color="auto" w:fill="F3F2FB"/>
            <w:tcMar>
              <w:top w:w="110" w:type="dxa"/>
              <w:left w:w="150" w:type="dxa"/>
              <w:bottom w:w="110" w:type="dxa"/>
              <w:right w:w="150" w:type="dxa"/>
            </w:tcMar>
            <w:vAlign w:val="center"/>
          </w:tcPr>
          <w:p>
            <w:pPr>
              <w:spacing w:before="0" w:after="0" w:line="276" w:lineRule="auto"/>
              <w:jc w:val="left"/>
            </w:pPr>
            <w:r>
              <w:rPr>
                <w:b/>
                <w:bCs/>
                <w:color w:val="4E4BAA"/>
              </w:rPr>
              <w:t xml:space="preserve">Search mentors</w:t>
            </w:r>
          </w:p>
        </w:tc>
        <w:tc>
          <w:tcPr>
            <w:tcW w:w="4560" w:type="dxa"/>
            <w:shd w:val="clear" w:color="auto" w:fill="F3F2FB"/>
            <w:tcMar>
              <w:top w:w="110" w:type="dxa"/>
              <w:left w:w="150" w:type="dxa"/>
              <w:bottom w:w="110" w:type="dxa"/>
              <w:right w:w="150" w:type="dxa"/>
            </w:tcMar>
            <w:vAlign w:val="center"/>
          </w:tcPr>
          <w:p>
            <w:pPr>
              <w:spacing w:before="0" w:after="0" w:line="276" w:lineRule="auto"/>
              <w:jc w:val="left"/>
            </w:pPr>
            <w:r>
              <w:rPr>
                <w:color w:val="0F172A"/>
              </w:rPr>
              <w:t xml:space="preserve">Users can search mentors by skill</w:t>
            </w:r>
          </w:p>
        </w:tc>
        <w:tc>
          <w:tcPr>
            <w:tcW w:w="1800" w:type="dxa"/>
            <w:shd w:val="clear" w:color="auto" w:fill="DCFCE7"/>
            <w:tcMar>
              <w:top w:w="110" w:type="dxa"/>
              <w:left w:w="150" w:type="dxa"/>
              <w:bottom w:w="110" w:type="dxa"/>
              <w:right w:w="150" w:type="dxa"/>
            </w:tcMar>
            <w:vAlign w:val="center"/>
          </w:tcPr>
          <w:p>
            <w:pPr>
              <w:spacing w:before="0" w:after="0" w:line="276" w:lineRule="auto"/>
              <w:jc w:val="center"/>
            </w:pPr>
            <w:r>
              <w:rPr>
                <w:b/>
                <w:bCs/>
                <w:color w:val="15803D"/>
              </w:rPr>
              <w:t xml:space="preserve">Passed</w:t>
            </w:r>
          </w:p>
        </w:tc>
      </w:tr>
      <w:tr>
        <w:trPr>
          <w:cantSplit/>
        </w:trPr>
        <w:tc>
          <w:tcPr>
            <w:tcW w:w="3000" w:type="dxa"/>
            <w:shd w:val="clear" w:color="auto" w:fill="FFFFFF"/>
            <w:tcMar>
              <w:top w:w="110" w:type="dxa"/>
              <w:left w:w="150" w:type="dxa"/>
              <w:bottom w:w="110" w:type="dxa"/>
              <w:right w:w="150" w:type="dxa"/>
            </w:tcMar>
            <w:vAlign w:val="center"/>
          </w:tcPr>
          <w:p>
            <w:pPr>
              <w:spacing w:before="0" w:after="0" w:line="276" w:lineRule="auto"/>
              <w:jc w:val="left"/>
            </w:pPr>
            <w:r>
              <w:rPr>
                <w:b/>
                <w:bCs/>
                <w:color w:val="4E4BAA"/>
              </w:rPr>
              <w:t xml:space="preserve">View mentor profile</w:t>
            </w:r>
          </w:p>
        </w:tc>
        <w:tc>
          <w:tcPr>
            <w:tcW w:w="4560" w:type="dxa"/>
            <w:shd w:val="clear" w:color="auto" w:fill="FFFFFF"/>
            <w:tcMar>
              <w:top w:w="110" w:type="dxa"/>
              <w:left w:w="150" w:type="dxa"/>
              <w:bottom w:w="110" w:type="dxa"/>
              <w:right w:w="150" w:type="dxa"/>
            </w:tcMar>
            <w:vAlign w:val="center"/>
          </w:tcPr>
          <w:p>
            <w:pPr>
              <w:spacing w:before="0" w:after="0" w:line="276" w:lineRule="auto"/>
              <w:jc w:val="left"/>
            </w:pPr>
            <w:r>
              <w:rPr>
                <w:color w:val="0F172A"/>
              </w:rPr>
              <w:t xml:space="preserve">Mentor details are displayed correctly</w:t>
            </w:r>
          </w:p>
        </w:tc>
        <w:tc>
          <w:tcPr>
            <w:tcW w:w="1800" w:type="dxa"/>
            <w:shd w:val="clear" w:color="auto" w:fill="DCFCE7"/>
            <w:tcMar>
              <w:top w:w="110" w:type="dxa"/>
              <w:left w:w="150" w:type="dxa"/>
              <w:bottom w:w="110" w:type="dxa"/>
              <w:right w:w="150" w:type="dxa"/>
            </w:tcMar>
            <w:vAlign w:val="center"/>
          </w:tcPr>
          <w:p>
            <w:pPr>
              <w:spacing w:before="0" w:after="0" w:line="276" w:lineRule="auto"/>
              <w:jc w:val="center"/>
            </w:pPr>
            <w:r>
              <w:rPr>
                <w:b/>
                <w:bCs/>
                <w:color w:val="15803D"/>
              </w:rPr>
              <w:t xml:space="preserve">Passed</w:t>
            </w:r>
          </w:p>
        </w:tc>
      </w:tr>
      <w:tr>
        <w:trPr>
          <w:cantSplit/>
        </w:trPr>
        <w:tc>
          <w:tcPr>
            <w:tcW w:w="3000" w:type="dxa"/>
            <w:shd w:val="clear" w:color="auto" w:fill="F3F2FB"/>
            <w:tcMar>
              <w:top w:w="110" w:type="dxa"/>
              <w:left w:w="150" w:type="dxa"/>
              <w:bottom w:w="110" w:type="dxa"/>
              <w:right w:w="150" w:type="dxa"/>
            </w:tcMar>
            <w:vAlign w:val="center"/>
          </w:tcPr>
          <w:p>
            <w:pPr>
              <w:spacing w:before="0" w:after="0" w:line="276" w:lineRule="auto"/>
              <w:jc w:val="left"/>
            </w:pPr>
            <w:r>
              <w:rPr>
                <w:b/>
                <w:bCs/>
                <w:color w:val="4E4BAA"/>
              </w:rPr>
              <w:t xml:space="preserve">Book a session</w:t>
            </w:r>
          </w:p>
        </w:tc>
        <w:tc>
          <w:tcPr>
            <w:tcW w:w="4560" w:type="dxa"/>
            <w:shd w:val="clear" w:color="auto" w:fill="F3F2FB"/>
            <w:tcMar>
              <w:top w:w="110" w:type="dxa"/>
              <w:left w:w="150" w:type="dxa"/>
              <w:bottom w:w="110" w:type="dxa"/>
              <w:right w:w="150" w:type="dxa"/>
            </w:tcMar>
            <w:vAlign w:val="center"/>
          </w:tcPr>
          <w:p>
            <w:pPr>
              <w:spacing w:before="0" w:after="0" w:line="276" w:lineRule="auto"/>
              <w:jc w:val="left"/>
            </w:pPr>
            <w:r>
              <w:rPr>
                <w:color w:val="0F172A"/>
              </w:rPr>
              <w:t xml:space="preserve">Booking interface is easy to use</w:t>
            </w:r>
          </w:p>
        </w:tc>
        <w:tc>
          <w:tcPr>
            <w:tcW w:w="1800" w:type="dxa"/>
            <w:shd w:val="clear" w:color="auto" w:fill="DCFCE7"/>
            <w:tcMar>
              <w:top w:w="110" w:type="dxa"/>
              <w:left w:w="150" w:type="dxa"/>
              <w:bottom w:w="110" w:type="dxa"/>
              <w:right w:w="150" w:type="dxa"/>
            </w:tcMar>
            <w:vAlign w:val="center"/>
          </w:tcPr>
          <w:p>
            <w:pPr>
              <w:spacing w:before="0" w:after="0" w:line="276" w:lineRule="auto"/>
              <w:jc w:val="center"/>
            </w:pPr>
            <w:r>
              <w:rPr>
                <w:b/>
                <w:bCs/>
                <w:color w:val="15803D"/>
              </w:rPr>
              <w:t xml:space="preserve">Passed</w:t>
            </w:r>
          </w:p>
        </w:tc>
      </w:tr>
      <w:tr>
        <w:trPr>
          <w:cantSplit/>
        </w:trPr>
        <w:tc>
          <w:tcPr>
            <w:tcW w:w="3000" w:type="dxa"/>
            <w:shd w:val="clear" w:color="auto" w:fill="FFFFFF"/>
            <w:tcMar>
              <w:top w:w="110" w:type="dxa"/>
              <w:left w:w="150" w:type="dxa"/>
              <w:bottom w:w="110" w:type="dxa"/>
              <w:right w:w="150" w:type="dxa"/>
            </w:tcMar>
            <w:vAlign w:val="center"/>
          </w:tcPr>
          <w:p>
            <w:pPr>
              <w:spacing w:before="0" w:after="0" w:line="276" w:lineRule="auto"/>
              <w:jc w:val="left"/>
            </w:pPr>
            <w:r>
              <w:rPr>
                <w:b/>
                <w:bCs/>
                <w:color w:val="4E4BAA"/>
              </w:rPr>
              <w:t xml:space="preserve">Dashboard access</w:t>
            </w:r>
          </w:p>
        </w:tc>
        <w:tc>
          <w:tcPr>
            <w:tcW w:w="4560" w:type="dxa"/>
            <w:shd w:val="clear" w:color="auto" w:fill="FFFFFF"/>
            <w:tcMar>
              <w:top w:w="110" w:type="dxa"/>
              <w:left w:w="150" w:type="dxa"/>
              <w:bottom w:w="110" w:type="dxa"/>
              <w:right w:w="150" w:type="dxa"/>
            </w:tcMar>
            <w:vAlign w:val="center"/>
          </w:tcPr>
          <w:p>
            <w:pPr>
              <w:spacing w:before="0" w:after="0" w:line="276" w:lineRule="auto"/>
              <w:jc w:val="left"/>
            </w:pPr>
            <w:r>
              <w:rPr>
                <w:color w:val="0F172A"/>
              </w:rPr>
              <w:t xml:space="preserve">Learning progress is displayed</w:t>
            </w:r>
          </w:p>
        </w:tc>
        <w:tc>
          <w:tcPr>
            <w:tcW w:w="1800" w:type="dxa"/>
            <w:shd w:val="clear" w:color="auto" w:fill="DCFCE7"/>
            <w:tcMar>
              <w:top w:w="110" w:type="dxa"/>
              <w:left w:w="150" w:type="dxa"/>
              <w:bottom w:w="110" w:type="dxa"/>
              <w:right w:w="150" w:type="dxa"/>
            </w:tcMar>
            <w:vAlign w:val="center"/>
          </w:tcPr>
          <w:p>
            <w:pPr>
              <w:spacing w:before="0" w:after="0" w:line="276" w:lineRule="auto"/>
              <w:jc w:val="center"/>
            </w:pPr>
            <w:r>
              <w:rPr>
                <w:b/>
                <w:bCs/>
                <w:color w:val="15803D"/>
              </w:rPr>
              <w:t xml:space="preserve">Passed</w:t>
            </w:r>
          </w:p>
        </w:tc>
      </w:tr>
    </w:tbl>
    <w:p>
      <w:pPr>
        <w:spacing w:before="0" w:after="0" w:line="240" w:lineRule="exact"/>
      </w:pPr>
    </w:p>
    <w:p w:rsidR="00B87FBF" w:rsidRPr="00B01B1B" w:rsidRDefault="008223EE" w:rsidP="00B01B1B">
      <w:pPr>
        <w:spacing w:line="360" w:lineRule="auto"/>
        <w:jc w:val="both"/>
      </w:pPr>
      <w:r>
        <w:t>According to our testing results, the site seems to be functioning as intended. Users were able to navigate seamlessly from one page to another, search for their mentors, read about their mentor's profiles, schedule appointments, and track their dashboard activities without experiencing any significant usability problems. In summary, we were successful in achieving the objectives of the project and have also maintained a consistent user experience throughout.</w:t>
      </w:r>
    </w:p>
    <w:p w:rsidR="00B87FBF" w:rsidRDefault="00B87FBF" w:rsidP="00B01B1B">
      <w:pPr>
        <w:spacing w:before="100" w:beforeAutospacing="1" w:after="100" w:afterAutospacing="1" w:line="360" w:lineRule="auto"/>
        <w:jc w:val="both"/>
        <w:outlineLvl w:val="0"/>
        <w:rPr>
          <w:rFonts w:eastAsia="Times New Roman" w:cs="Times New Roman"/>
          <w:bCs/>
          <w:kern w:val="36"/>
          <w:szCs w:val="24"/>
        </w:rPr>
      </w:pPr>
    </w:p>
    <w:p w:rsidR="00B01B1B" w:rsidRDefault="00B01B1B" w:rsidP="00B01B1B">
      <w:pPr>
        <w:spacing w:before="100" w:beforeAutospacing="1" w:after="100" w:afterAutospacing="1" w:line="360" w:lineRule="auto"/>
        <w:jc w:val="both"/>
        <w:outlineLvl w:val="0"/>
        <w:rPr>
          <w:rFonts w:eastAsia="Times New Roman" w:cs="Times New Roman"/>
          <w:bCs/>
          <w:kern w:val="36"/>
          <w:szCs w:val="24"/>
        </w:rPr>
      </w:pPr>
    </w:p>
    <w:p w:rsidR="00B01B1B" w:rsidRPr="00B87FBF" w:rsidRDefault="00B01B1B" w:rsidP="00B01B1B">
      <w:pPr>
        <w:spacing w:before="100" w:beforeAutospacing="1" w:after="100" w:afterAutospacing="1" w:line="360" w:lineRule="auto"/>
        <w:jc w:val="both"/>
        <w:outlineLvl w:val="0"/>
        <w:rPr>
          <w:rFonts w:eastAsia="Times New Roman" w:cs="Times New Roman"/>
          <w:bCs/>
          <w:kern w:val="36"/>
          <w:szCs w:val="24"/>
        </w:rPr>
      </w:pPr>
    </w:p>
    <w:p w:rsidR="005743D3" w:rsidRPr="005743D3" w:rsidRDefault="009C448C" w:rsidP="00B01B1B">
      <w:pPr>
        <w:pStyle w:val="Heading1"/>
        <w:jc w:val="both"/>
      </w:pPr>
      <w:bookmarkStart w:id="24" w:name="_Toc233721298"/>
      <w:r>
        <w:lastRenderedPageBreak/>
        <w:t>4. Tools and Technologies</w:t>
      </w:r>
      <w:bookmarkEnd w:id="24"/>
    </w:p>
    <w:p w:rsidR="00B87FBF" w:rsidRPr="00B87FBF" w:rsidRDefault="00B87FBF" w:rsidP="00B01B1B">
      <w:pPr>
        <w:pStyle w:val="Heading2"/>
      </w:pPr>
      <w:bookmarkStart w:id="25" w:name="_Toc233721299"/>
      <w:r>
        <w:t>4.1 Figma</w:t>
      </w:r>
      <w:bookmarkEnd w:id="25"/>
    </w:p>
    <w:p w:rsidR="00B87FBF" w:rsidRPr="00B87FBF" w:rsidRDefault="00B87FBF" w:rsidP="00B01B1B">
      <w:pPr>
        <w:spacing w:before="100" w:beforeAutospacing="1" w:after="100" w:afterAutospacing="1" w:line="360" w:lineRule="auto"/>
        <w:jc w:val="both"/>
        <w:rPr>
          <w:rFonts w:eastAsia="Times New Roman" w:cs="Times New Roman"/>
          <w:szCs w:val="24"/>
        </w:rPr>
      </w:pPr>
      <w:r>
        <w:rPr>
          <w:rFonts w:eastAsia="Times New Roman" w:cs="Times New Roman"/>
          <w:szCs w:val="24"/>
        </w:rPr>
        <w:t>Figma is the primary tool for creating wireframes, user interfaces, prototypes, and design systems. Figma makes collaboration between team members simple and allows for rapid design iterations.</w:t>
      </w:r>
    </w:p>
    <w:p w:rsidR="00B87FBF" w:rsidRPr="00B87FBF" w:rsidRDefault="00B87FBF" w:rsidP="00B01B1B">
      <w:pPr>
        <w:pStyle w:val="Heading2"/>
      </w:pPr>
      <w:bookmarkStart w:id="26" w:name="_Toc233721300"/>
      <w:r>
        <w:t>4.2 HTML</w:t>
      </w:r>
      <w:bookmarkEnd w:id="26"/>
    </w:p>
    <w:p w:rsidR="00B87FBF" w:rsidRPr="00B87FBF" w:rsidRDefault="00B87FBF" w:rsidP="00B01B1B">
      <w:pPr>
        <w:spacing w:before="100" w:beforeAutospacing="1" w:after="100" w:afterAutospacing="1" w:line="360" w:lineRule="auto"/>
        <w:jc w:val="both"/>
        <w:rPr>
          <w:rFonts w:eastAsia="Times New Roman" w:cs="Times New Roman"/>
          <w:szCs w:val="24"/>
        </w:rPr>
      </w:pPr>
      <w:r>
        <w:rPr>
          <w:rFonts w:eastAsia="Times New Roman" w:cs="Times New Roman"/>
          <w:szCs w:val="24"/>
        </w:rPr>
        <w:t>HTML is the code behind the structure and content of the websites.</w:t>
      </w:r>
    </w:p>
    <w:p w:rsidR="00B87FBF" w:rsidRPr="00B87FBF" w:rsidRDefault="00B87FBF" w:rsidP="00B01B1B">
      <w:pPr>
        <w:pStyle w:val="Heading2"/>
      </w:pPr>
      <w:bookmarkStart w:id="27" w:name="_Toc233721301"/>
      <w:r>
        <w:t>4.3 CSS</w:t>
      </w:r>
      <w:bookmarkEnd w:id="27"/>
    </w:p>
    <w:p w:rsidR="00B87FBF" w:rsidRPr="00B87FBF" w:rsidRDefault="00B87FBF" w:rsidP="00B01B1B">
      <w:pPr>
        <w:spacing w:before="100" w:beforeAutospacing="1" w:after="100" w:afterAutospacing="1" w:line="360" w:lineRule="auto"/>
        <w:jc w:val="both"/>
        <w:rPr>
          <w:rFonts w:eastAsia="Times New Roman" w:cs="Times New Roman"/>
          <w:szCs w:val="24"/>
        </w:rPr>
      </w:pPr>
      <w:r>
        <w:rPr>
          <w:rFonts w:eastAsia="Times New Roman" w:cs="Times New Roman"/>
          <w:szCs w:val="24"/>
        </w:rPr>
        <w:t>CSS provides the means to beautify a website by adding style elements to the design and keeping a consistent look throughout the UI.</w:t>
      </w:r>
    </w:p>
    <w:p w:rsidR="00B87FBF" w:rsidRPr="00B87FBF" w:rsidRDefault="00B87FBF" w:rsidP="00B01B1B">
      <w:pPr>
        <w:pStyle w:val="Heading2"/>
      </w:pPr>
      <w:bookmarkStart w:id="28" w:name="_Toc233721302"/>
      <w:r>
        <w:t>4.4 JavaScript</w:t>
      </w:r>
      <w:bookmarkEnd w:id="28"/>
    </w:p>
    <w:p w:rsidR="00B87FBF" w:rsidRPr="00B87FBF" w:rsidRDefault="00B87FBF" w:rsidP="00B01B1B">
      <w:pPr>
        <w:spacing w:before="100" w:beforeAutospacing="1" w:after="100" w:afterAutospacing="1" w:line="360" w:lineRule="auto"/>
        <w:jc w:val="both"/>
        <w:rPr>
          <w:rFonts w:eastAsia="Times New Roman" w:cs="Times New Roman"/>
          <w:szCs w:val="24"/>
        </w:rPr>
      </w:pPr>
      <w:r>
        <w:rPr>
          <w:rFonts w:eastAsia="Times New Roman" w:cs="Times New Roman"/>
          <w:szCs w:val="24"/>
        </w:rPr>
        <w:t>JavaScript adds interactive components and gives a dynamic finish to the website.</w:t>
      </w:r>
    </w:p>
    <w:p w:rsidR="00B87FBF" w:rsidRPr="00B87FBF" w:rsidRDefault="00B87FBF" w:rsidP="00B01B1B">
      <w:pPr>
        <w:pStyle w:val="Heading2"/>
      </w:pPr>
      <w:bookmarkStart w:id="29" w:name="_Toc233721303"/>
      <w:r>
        <w:t>4.5 Tailwind CSS</w:t>
      </w:r>
      <w:bookmarkEnd w:id="29"/>
    </w:p>
    <w:p w:rsidR="00B87FBF" w:rsidRPr="00B87FBF" w:rsidRDefault="00B87FBF" w:rsidP="00B01B1B">
      <w:pPr>
        <w:spacing w:before="100" w:beforeAutospacing="1" w:after="100" w:afterAutospacing="1" w:line="360" w:lineRule="auto"/>
        <w:jc w:val="both"/>
        <w:rPr>
          <w:rFonts w:eastAsia="Times New Roman" w:cs="Times New Roman"/>
          <w:szCs w:val="24"/>
        </w:rPr>
      </w:pPr>
      <w:r>
        <w:rPr>
          <w:rFonts w:eastAsia="Times New Roman" w:cs="Times New Roman"/>
          <w:szCs w:val="24"/>
        </w:rPr>
        <w:t>Tailwind CSS helps speed up the development process as well as provide a consistent component design.</w:t>
      </w:r>
    </w:p>
    <w:p w:rsidR="00B87FBF" w:rsidRPr="00B87FBF" w:rsidRDefault="00B87FBF" w:rsidP="00B01B1B">
      <w:pPr>
        <w:pStyle w:val="Heading2"/>
      </w:pPr>
      <w:bookmarkStart w:id="30" w:name="_Toc233721304"/>
      <w:r>
        <w:t>4.6 React.js</w:t>
      </w:r>
      <w:bookmarkEnd w:id="30"/>
    </w:p>
    <w:p w:rsidR="00B87FBF" w:rsidRDefault="00B87FBF" w:rsidP="00B01B1B">
      <w:pPr>
        <w:spacing w:before="100" w:beforeAutospacing="1" w:after="100" w:afterAutospacing="1" w:line="360" w:lineRule="auto"/>
        <w:jc w:val="both"/>
        <w:rPr>
          <w:rFonts w:eastAsia="Times New Roman" w:cs="Times New Roman"/>
          <w:szCs w:val="24"/>
        </w:rPr>
      </w:pPr>
      <w:r>
        <w:rPr>
          <w:rFonts w:eastAsia="Times New Roman" w:cs="Times New Roman"/>
          <w:szCs w:val="24"/>
        </w:rPr>
        <w:t>React.js is used to create reusable components in a user interface and helps to improve the performance of the overall application.</w:t>
      </w:r>
    </w:p>
    <w:p w:rsidR="00B01B1B" w:rsidRDefault="00B01B1B" w:rsidP="00B01B1B">
      <w:pPr>
        <w:spacing w:before="100" w:beforeAutospacing="1" w:after="100" w:afterAutospacing="1" w:line="360" w:lineRule="auto"/>
        <w:jc w:val="both"/>
        <w:rPr>
          <w:rFonts w:eastAsia="Times New Roman" w:cs="Times New Roman"/>
          <w:szCs w:val="24"/>
        </w:rPr>
      </w:pPr>
    </w:p>
    <w:p w:rsidR="00B01B1B" w:rsidRPr="007C7DC2" w:rsidRDefault="00B01B1B" w:rsidP="00B01B1B">
      <w:pPr>
        <w:spacing w:before="100" w:beforeAutospacing="1" w:after="100" w:afterAutospacing="1" w:line="360" w:lineRule="auto"/>
        <w:jc w:val="both"/>
        <w:rPr>
          <w:rFonts w:eastAsia="Times New Roman" w:cs="Times New Roman"/>
          <w:szCs w:val="24"/>
        </w:rPr>
      </w:pPr>
    </w:p>
    <w:p w:rsidR="009C448C" w:rsidRPr="009C448C" w:rsidRDefault="009C448C" w:rsidP="00B01B1B">
      <w:pPr>
        <w:pStyle w:val="Heading1"/>
        <w:jc w:val="both"/>
      </w:pPr>
      <w:bookmarkStart w:id="31" w:name="_Toc233721305"/>
      <w:r>
        <w:lastRenderedPageBreak/>
        <w:t>5. CONCLUSION</w:t>
      </w:r>
      <w:bookmarkEnd w:id="31"/>
    </w:p>
    <w:p w:rsidR="009C448C" w:rsidRPr="009C448C" w:rsidRDefault="009C448C" w:rsidP="00B01B1B">
      <w:pPr>
        <w:spacing w:before="100" w:beforeAutospacing="1" w:after="100" w:afterAutospacing="1" w:line="360" w:lineRule="auto"/>
        <w:jc w:val="both"/>
        <w:rPr>
          <w:rFonts w:eastAsia="Times New Roman" w:cs="Times New Roman"/>
          <w:szCs w:val="24"/>
        </w:rPr>
      </w:pPr>
      <w:r>
        <w:rPr>
          <w:rFonts w:eastAsia="Times New Roman" w:cs="Times New Roman"/>
          <w:szCs w:val="24"/>
        </w:rPr>
        <w:t>SkillBridge is a student-centered skill exchange platform designed to promote collaborative learning through peer-to-peer knowledge sharing. The project was developed to address common challenges faced by students, including the high cost of online learning platforms, limited access to mentors, and the lack of a dedicated platform for student-to-student learning.</w:t>
      </w:r>
    </w:p>
    <w:p w:rsidR="009C448C" w:rsidRPr="009C448C" w:rsidRDefault="009C448C" w:rsidP="00B01B1B">
      <w:pPr>
        <w:spacing w:before="100" w:beforeAutospacing="1" w:after="100" w:afterAutospacing="1" w:line="360" w:lineRule="auto"/>
        <w:jc w:val="both"/>
        <w:rPr>
          <w:rFonts w:eastAsia="Times New Roman" w:cs="Times New Roman"/>
          <w:szCs w:val="24"/>
        </w:rPr>
      </w:pPr>
      <w:r>
        <w:rPr>
          <w:rFonts w:eastAsia="Times New Roman" w:cs="Times New Roman"/>
          <w:szCs w:val="24"/>
        </w:rPr>
        <w:t xml:space="preserve">Through the application of modern UI/UX design principles, our team </w:t>
      </w:r>
      <w:r>
        <w:t>designed and developed a clean, user-friendly website</w:t>
      </w:r>
      <w:r>
        <w:rPr>
          <w:rFonts w:eastAsia="Times New Roman" w:cs="Times New Roman"/>
          <w:szCs w:val="24"/>
        </w:rPr>
        <w:t xml:space="preserve"> that enables students to discover mentors, communicate through chat, book learning sessions, and monitor their learning activities. The interface focuses on simplicity, accessibility, consistency, and ease of navigation to provide a positive user experience.</w:t>
      </w:r>
    </w:p>
    <w:p w:rsidR="009C448C" w:rsidRDefault="009C448C" w:rsidP="00B01B1B">
      <w:pPr>
        <w:spacing w:before="100" w:beforeAutospacing="1" w:after="100" w:afterAutospacing="1" w:line="360" w:lineRule="auto"/>
        <w:jc w:val="both"/>
        <w:rPr>
          <w:rFonts w:eastAsia="Times New Roman" w:cs="Times New Roman"/>
          <w:szCs w:val="24"/>
        </w:rPr>
      </w:pPr>
      <w:r>
        <w:rPr>
          <w:rFonts w:eastAsia="Times New Roman" w:cs="Times New Roman"/>
          <w:szCs w:val="24"/>
        </w:rPr>
        <w:t>Working on this project has also enhanced our understanding of the complete UI/UX design process, including user research, wireframing, prototyping, interface design, usability evaluation, and collaborative teamwork. Overall, SkillBridge demonstrates how thoughtful interface design can improve learning opportunities, encourage knowledge sharing, and build stronger student communities.</w:t>
      </w:r>
    </w:p>
    <w:p w:rsidR="007C7DC2" w:rsidRPr="009C448C" w:rsidRDefault="007C7DC2" w:rsidP="00B01B1B">
      <w:pPr>
        <w:spacing w:before="100" w:beforeAutospacing="1" w:after="100" w:afterAutospacing="1" w:line="360" w:lineRule="auto"/>
        <w:jc w:val="both"/>
        <w:rPr>
          <w:rFonts w:eastAsia="Times New Roman" w:cs="Times New Roman"/>
          <w:szCs w:val="24"/>
        </w:rPr>
      </w:pPr>
    </w:p>
    <w:p w:rsidR="009C448C" w:rsidRPr="009C448C" w:rsidRDefault="009C448C" w:rsidP="00B01B1B">
      <w:pPr>
        <w:pStyle w:val="Heading2"/>
      </w:pPr>
      <w:bookmarkStart w:id="32" w:name="_Toc233721306"/>
      <w:r>
        <w:t>5.1 Limitations</w:t>
      </w:r>
      <w:bookmarkEnd w:id="32"/>
    </w:p>
    <w:p w:rsidR="009C448C" w:rsidRPr="009C448C" w:rsidRDefault="009C448C" w:rsidP="00B01B1B">
      <w:pPr>
        <w:spacing w:before="100" w:beforeAutospacing="1" w:after="100" w:afterAutospacing="1" w:line="360" w:lineRule="auto"/>
        <w:jc w:val="both"/>
        <w:rPr>
          <w:rFonts w:eastAsia="Times New Roman" w:cs="Times New Roman"/>
          <w:szCs w:val="24"/>
        </w:rPr>
      </w:pPr>
      <w:r>
        <w:rPr>
          <w:rFonts w:eastAsia="Times New Roman" w:cs="Times New Roman"/>
          <w:szCs w:val="24"/>
        </w:rPr>
        <w:t>Although the project successfully demonstrates the proposed solution, it has several limitations:</w:t>
      </w:r>
    </w:p>
    <w:p w:rsidR="00FA36FA" w:rsidRPr="00FA36FA" w:rsidRDefault="00FA36FA" w:rsidP="00B01B1B">
      <w:pPr>
        <w:spacing w:after="0" w:line="360" w:lineRule="auto"/>
        <w:jc w:val="both"/>
        <w:rPr>
          <w:rFonts w:eastAsia="Times New Roman" w:cs="Times New Roman"/>
          <w:szCs w:val="24"/>
        </w:rPr>
      </w:pPr>
      <w:r>
        <w:rPr>
          <w:rFonts w:eastAsia="Times New Roman" w:hAnsi="Symbol" w:cs="Times New Roman"/>
          <w:szCs w:val="24"/>
        </w:rPr>
        <w:t></w:t>
      </w:r>
      <w:r>
        <w:rPr>
          <w:rFonts w:eastAsia="Times New Roman" w:cs="Times New Roman"/>
          <w:szCs w:val="24"/>
        </w:rPr>
        <w:t xml:space="preserve"> The current version of the website does not include a backend database. </w:t>
      </w:r>
    </w:p>
    <w:p w:rsidR="00FA36FA" w:rsidRPr="00FA36FA" w:rsidRDefault="00FA36FA" w:rsidP="00B01B1B">
      <w:pPr>
        <w:spacing w:after="0" w:line="360" w:lineRule="auto"/>
        <w:jc w:val="both"/>
        <w:rPr>
          <w:rFonts w:eastAsia="Times New Roman" w:cs="Times New Roman"/>
          <w:szCs w:val="24"/>
        </w:rPr>
      </w:pPr>
      <w:r>
        <w:rPr>
          <w:rFonts w:eastAsia="Times New Roman" w:hAnsi="Symbol" w:cs="Times New Roman"/>
          <w:szCs w:val="24"/>
        </w:rPr>
        <w:t></w:t>
      </w:r>
      <w:r>
        <w:rPr>
          <w:rFonts w:eastAsia="Times New Roman" w:cs="Times New Roman"/>
          <w:szCs w:val="24"/>
        </w:rPr>
        <w:t xml:space="preserve"> User authentication and authorization features are limited. </w:t>
      </w:r>
    </w:p>
    <w:p w:rsidR="00FA36FA" w:rsidRPr="00FA36FA" w:rsidRDefault="00FA36FA" w:rsidP="00B01B1B">
      <w:pPr>
        <w:spacing w:after="0" w:line="360" w:lineRule="auto"/>
        <w:jc w:val="both"/>
        <w:rPr>
          <w:rFonts w:eastAsia="Times New Roman" w:cs="Times New Roman"/>
          <w:szCs w:val="24"/>
        </w:rPr>
      </w:pPr>
      <w:r>
        <w:rPr>
          <w:rFonts w:eastAsia="Times New Roman" w:hAnsi="Symbol" w:cs="Times New Roman"/>
          <w:szCs w:val="24"/>
        </w:rPr>
        <w:t></w:t>
      </w:r>
      <w:r>
        <w:rPr>
          <w:rFonts w:eastAsia="Times New Roman" w:cs="Times New Roman"/>
          <w:szCs w:val="24"/>
        </w:rPr>
        <w:t xml:space="preserve"> Real-time messaging functionality is not fully implemented. </w:t>
      </w:r>
    </w:p>
    <w:p w:rsidR="00FA36FA" w:rsidRPr="00FA36FA" w:rsidRDefault="00FA36FA" w:rsidP="00B01B1B">
      <w:pPr>
        <w:spacing w:after="0" w:line="360" w:lineRule="auto"/>
        <w:jc w:val="both"/>
        <w:rPr>
          <w:rFonts w:eastAsia="Times New Roman" w:cs="Times New Roman"/>
          <w:szCs w:val="24"/>
        </w:rPr>
      </w:pPr>
      <w:r>
        <w:rPr>
          <w:rFonts w:eastAsia="Times New Roman" w:hAnsi="Symbol" w:cs="Times New Roman"/>
          <w:szCs w:val="24"/>
        </w:rPr>
        <w:t></w:t>
      </w:r>
      <w:r>
        <w:rPr>
          <w:rFonts w:eastAsia="Times New Roman" w:cs="Times New Roman"/>
          <w:szCs w:val="24"/>
        </w:rPr>
        <w:t xml:space="preserve"> Payment integration is not available in the current version. </w:t>
      </w:r>
    </w:p>
    <w:p w:rsidR="00FA36FA" w:rsidRPr="00FA36FA" w:rsidRDefault="00FA36FA" w:rsidP="00B01B1B">
      <w:pPr>
        <w:spacing w:after="0" w:line="360" w:lineRule="auto"/>
        <w:jc w:val="both"/>
        <w:rPr>
          <w:rFonts w:eastAsia="Times New Roman" w:cs="Times New Roman"/>
          <w:szCs w:val="24"/>
        </w:rPr>
      </w:pPr>
      <w:r>
        <w:rPr>
          <w:rFonts w:eastAsia="Times New Roman" w:hAnsi="Symbol" w:cs="Times New Roman"/>
          <w:szCs w:val="24"/>
        </w:rPr>
        <w:t></w:t>
      </w:r>
      <w:r>
        <w:rPr>
          <w:rFonts w:eastAsia="Times New Roman" w:cs="Times New Roman"/>
          <w:szCs w:val="24"/>
        </w:rPr>
        <w:t xml:space="preserve"> The project has been tested on a limited number of users. </w:t>
      </w:r>
    </w:p>
    <w:p w:rsidR="00FA36FA" w:rsidRDefault="00FA36FA" w:rsidP="00B01B1B">
      <w:pPr>
        <w:spacing w:after="0" w:line="360" w:lineRule="auto"/>
        <w:jc w:val="both"/>
        <w:rPr>
          <w:rFonts w:eastAsia="Times New Roman" w:cs="Times New Roman"/>
          <w:szCs w:val="24"/>
        </w:rPr>
      </w:pPr>
      <w:r>
        <w:rPr>
          <w:rFonts w:eastAsia="Times New Roman" w:hAnsi="Symbol" w:cs="Times New Roman"/>
          <w:szCs w:val="24"/>
        </w:rPr>
        <w:t></w:t>
      </w:r>
      <w:r>
        <w:rPr>
          <w:rFonts w:eastAsia="Times New Roman" w:cs="Times New Roman"/>
          <w:szCs w:val="24"/>
        </w:rPr>
        <w:t xml:space="preserve"> Mobile responsiveness can be further improved.</w:t>
      </w:r>
    </w:p>
    <w:p w:rsidR="00663E6B" w:rsidRPr="00663E6B" w:rsidRDefault="00663E6B" w:rsidP="00B01B1B">
      <w:pPr>
        <w:spacing w:after="0" w:line="360" w:lineRule="auto"/>
        <w:jc w:val="both"/>
        <w:rPr>
          <w:rFonts w:eastAsia="Times New Roman" w:cs="Times New Roman"/>
          <w:szCs w:val="24"/>
        </w:rPr>
      </w:pPr>
    </w:p>
    <w:p w:rsidR="00B87FBF" w:rsidRDefault="00B87FBF" w:rsidP="00B01B1B">
      <w:pPr>
        <w:pStyle w:val="Heading2"/>
      </w:pPr>
    </w:p>
    <w:p w:rsidR="009C448C" w:rsidRPr="009C448C" w:rsidRDefault="009C448C" w:rsidP="00B01B1B">
      <w:pPr>
        <w:pStyle w:val="Heading2"/>
      </w:pPr>
      <w:bookmarkStart w:id="33" w:name="_Toc233721307"/>
      <w:r>
        <w:lastRenderedPageBreak/>
        <w:t>5.2 Future Work</w:t>
      </w:r>
      <w:bookmarkEnd w:id="33"/>
    </w:p>
    <w:p w:rsidR="009C448C" w:rsidRPr="009C448C" w:rsidRDefault="009C448C" w:rsidP="00B01B1B">
      <w:pPr>
        <w:spacing w:before="100" w:beforeAutospacing="1" w:after="100" w:afterAutospacing="1" w:line="360" w:lineRule="auto"/>
        <w:jc w:val="both"/>
        <w:rPr>
          <w:rFonts w:eastAsia="Times New Roman" w:cs="Times New Roman"/>
          <w:szCs w:val="24"/>
        </w:rPr>
      </w:pPr>
      <w:r>
        <w:rPr>
          <w:rFonts w:eastAsia="Times New Roman" w:cs="Times New Roman"/>
          <w:szCs w:val="24"/>
        </w:rPr>
        <w:t>The project can be further enhanced by implementing additional features and technologies in future development. Possible improvements include:</w:t>
      </w:r>
    </w:p>
    <w:p w:rsidR="00FA36FA" w:rsidRPr="00A57BA8" w:rsidRDefault="00A57BA8" w:rsidP="00B01B1B">
      <w:pPr>
        <w:spacing w:line="360" w:lineRule="auto"/>
        <w:jc w:val="both"/>
        <w:rPr>
          <w:rFonts w:hAnsi="Symbol"/>
          <w:szCs w:val="24"/>
        </w:rPr>
      </w:pPr>
      <w:r>
        <w:rPr>
          <w:rFonts w:hAnsi="Symbol"/>
          <w:szCs w:val="24"/>
        </w:rPr>
        <w:t xml:space="preserve"> </w:t>
      </w:r>
      <w:r>
        <w:rPr>
          <w:rFonts w:cs="Times New Roman"/>
          <w:szCs w:val="24"/>
        </w:rPr>
        <w:t xml:space="preserve">Integrate a backend database. </w:t>
      </w:r>
    </w:p>
    <w:p w:rsidR="00FA36FA" w:rsidRPr="00A57BA8" w:rsidRDefault="00A57BA8" w:rsidP="00B01B1B">
      <w:pPr>
        <w:spacing w:line="360" w:lineRule="auto"/>
        <w:jc w:val="both"/>
        <w:rPr>
          <w:rFonts w:cs="Times New Roman"/>
          <w:szCs w:val="24"/>
        </w:rPr>
      </w:pPr>
      <w:r>
        <w:rPr>
          <w:rFonts w:hAnsi="Symbol"/>
          <w:szCs w:val="24"/>
        </w:rPr>
        <w:t></w:t>
      </w:r>
      <w:r>
        <w:rPr>
          <w:rFonts w:cs="Times New Roman"/>
          <w:szCs w:val="24"/>
        </w:rPr>
        <w:t xml:space="preserve"> Implement secure login and registration. </w:t>
      </w:r>
    </w:p>
    <w:p w:rsidR="00FA36FA" w:rsidRPr="00A57BA8" w:rsidRDefault="00A57BA8" w:rsidP="00B01B1B">
      <w:pPr>
        <w:spacing w:line="360" w:lineRule="auto"/>
        <w:jc w:val="both"/>
        <w:rPr>
          <w:rFonts w:cs="Times New Roman"/>
          <w:szCs w:val="24"/>
        </w:rPr>
      </w:pPr>
      <w:r>
        <w:rPr>
          <w:rFonts w:hAnsi="Symbol"/>
          <w:szCs w:val="24"/>
        </w:rPr>
        <w:t></w:t>
      </w:r>
      <w:r>
        <w:rPr>
          <w:rFonts w:cs="Times New Roman"/>
          <w:szCs w:val="24"/>
        </w:rPr>
        <w:t xml:space="preserve"> Add real-time chat using WebSockets or Firebase. </w:t>
      </w:r>
    </w:p>
    <w:p w:rsidR="00FA36FA" w:rsidRPr="00A57BA8" w:rsidRDefault="00A57BA8" w:rsidP="00B01B1B">
      <w:pPr>
        <w:spacing w:line="360" w:lineRule="auto"/>
        <w:jc w:val="both"/>
        <w:rPr>
          <w:rFonts w:cs="Times New Roman"/>
          <w:szCs w:val="24"/>
        </w:rPr>
      </w:pPr>
      <w:r>
        <w:rPr>
          <w:rFonts w:hAnsi="Symbol"/>
          <w:szCs w:val="24"/>
        </w:rPr>
        <w:t></w:t>
      </w:r>
      <w:r>
        <w:rPr>
          <w:rFonts w:cs="Times New Roman"/>
          <w:szCs w:val="24"/>
        </w:rPr>
        <w:t xml:space="preserve"> Integrate online payment gateway. </w:t>
      </w:r>
    </w:p>
    <w:p w:rsidR="00FA36FA" w:rsidRPr="00A57BA8" w:rsidRDefault="00A57BA8" w:rsidP="00B01B1B">
      <w:pPr>
        <w:spacing w:line="360" w:lineRule="auto"/>
        <w:jc w:val="both"/>
        <w:rPr>
          <w:rFonts w:cs="Times New Roman"/>
          <w:szCs w:val="24"/>
        </w:rPr>
      </w:pPr>
      <w:r>
        <w:rPr>
          <w:rFonts w:hAnsi="Symbol"/>
          <w:szCs w:val="24"/>
        </w:rPr>
        <w:t></w:t>
      </w:r>
      <w:r>
        <w:rPr>
          <w:rFonts w:cs="Times New Roman"/>
          <w:szCs w:val="24"/>
        </w:rPr>
        <w:t xml:space="preserve"> Develop a mobile application. </w:t>
      </w:r>
    </w:p>
    <w:p w:rsidR="00FA36FA" w:rsidRPr="00A57BA8" w:rsidRDefault="00A57BA8" w:rsidP="00B01B1B">
      <w:pPr>
        <w:spacing w:line="360" w:lineRule="auto"/>
        <w:jc w:val="both"/>
        <w:rPr>
          <w:rFonts w:cs="Times New Roman"/>
          <w:szCs w:val="24"/>
        </w:rPr>
      </w:pPr>
      <w:r>
        <w:rPr>
          <w:rFonts w:hAnsi="Symbol"/>
          <w:szCs w:val="24"/>
        </w:rPr>
        <w:t></w:t>
      </w:r>
      <w:r>
        <w:t xml:space="preserve"> </w:t>
      </w:r>
      <w:r>
        <w:rPr>
          <w:rFonts w:cs="Times New Roman"/>
          <w:szCs w:val="24"/>
        </w:rPr>
        <w:t xml:space="preserve">Add AI-based mentor recommendations. </w:t>
      </w:r>
    </w:p>
    <w:p w:rsidR="00FA36FA" w:rsidRPr="00A57BA8" w:rsidRDefault="00A57BA8" w:rsidP="00B01B1B">
      <w:pPr>
        <w:spacing w:line="360" w:lineRule="auto"/>
        <w:jc w:val="both"/>
        <w:rPr>
          <w:rFonts w:cs="Times New Roman"/>
          <w:szCs w:val="24"/>
        </w:rPr>
      </w:pPr>
      <w:r>
        <w:rPr>
          <w:rFonts w:hAnsi="Symbol"/>
          <w:szCs w:val="24"/>
        </w:rPr>
        <w:t></w:t>
      </w:r>
      <w:r>
        <w:rPr>
          <w:rFonts w:cs="Times New Roman"/>
          <w:szCs w:val="24"/>
        </w:rPr>
        <w:t xml:space="preserve"> Improve accessibility features. </w:t>
      </w:r>
    </w:p>
    <w:p w:rsidR="00FA36FA" w:rsidRPr="00A57BA8" w:rsidRDefault="00A57BA8" w:rsidP="00B01B1B">
      <w:pPr>
        <w:spacing w:line="360" w:lineRule="auto"/>
        <w:jc w:val="both"/>
        <w:rPr>
          <w:rFonts w:cs="Times New Roman"/>
          <w:szCs w:val="24"/>
        </w:rPr>
      </w:pPr>
      <w:r>
        <w:rPr>
          <w:rFonts w:hAnsi="Symbol"/>
          <w:szCs w:val="24"/>
        </w:rPr>
        <w:t></w:t>
      </w:r>
      <w:r>
        <w:rPr>
          <w:rFonts w:cs="Times New Roman"/>
          <w:szCs w:val="24"/>
        </w:rPr>
        <w:t xml:space="preserve"> Deploy the website on a live hosting platform.</w:t>
      </w:r>
    </w:p>
    <w:p w:rsidR="00FA36FA" w:rsidRDefault="00FA36FA" w:rsidP="00B01B1B">
      <w:pPr>
        <w:pStyle w:val="Heading2"/>
      </w:pPr>
    </w:p>
    <w:p w:rsidR="00FA36FA" w:rsidRDefault="00FA36FA" w:rsidP="00B01B1B">
      <w:pPr>
        <w:pStyle w:val="Heading2"/>
      </w:pPr>
    </w:p>
    <w:p w:rsidR="00FA36FA" w:rsidRDefault="00FA36FA" w:rsidP="00B01B1B">
      <w:pPr>
        <w:pStyle w:val="Heading2"/>
      </w:pPr>
    </w:p>
    <w:p w:rsidR="00FA36FA" w:rsidRDefault="00FA36FA" w:rsidP="00B01B1B">
      <w:pPr>
        <w:pStyle w:val="Heading2"/>
      </w:pPr>
    </w:p>
    <w:p w:rsidR="00FA36FA" w:rsidRDefault="00FA36FA" w:rsidP="00B01B1B">
      <w:pPr>
        <w:pStyle w:val="Heading2"/>
      </w:pPr>
    </w:p>
    <w:p w:rsidR="00FF25D4" w:rsidRDefault="00FF25D4" w:rsidP="00B01B1B">
      <w:pPr>
        <w:pStyle w:val="Heading2"/>
      </w:pPr>
    </w:p>
    <w:p w:rsidR="00663E6B" w:rsidRDefault="00663E6B" w:rsidP="00B01B1B">
      <w:pPr>
        <w:pStyle w:val="Heading1"/>
        <w:jc w:val="both"/>
        <w:rPr>
          <w:rStyle w:val="Strong"/>
          <w:b/>
          <w:bCs/>
        </w:rPr>
      </w:pPr>
    </w:p>
    <w:p w:rsidR="00B87FBF" w:rsidRDefault="00B87FBF" w:rsidP="00B01B1B">
      <w:pPr>
        <w:pStyle w:val="Heading1"/>
        <w:jc w:val="both"/>
        <w:rPr>
          <w:rStyle w:val="Strong"/>
          <w:b/>
          <w:bCs/>
        </w:rPr>
      </w:pPr>
    </w:p>
    <w:p w:rsidR="00FF25D4" w:rsidRPr="00663E6B" w:rsidRDefault="00FF25D4" w:rsidP="00B01B1B">
      <w:pPr>
        <w:pStyle w:val="Heading1"/>
        <w:jc w:val="both"/>
      </w:pPr>
      <w:bookmarkStart w:id="34" w:name="_Toc233721308"/>
      <w:r>
        <w:rPr>
          <w:rStyle w:val="Strong"/>
          <w:b/>
          <w:bCs/>
        </w:rPr>
        <w:lastRenderedPageBreak/>
        <w:t>REFERENCES</w:t>
      </w:r>
      <w:bookmarkEnd w:id="34"/>
    </w:p>
    <w:p w:rsidR="00A7796A" w:rsidRDefault="00A7796A" w:rsidP="00B01B1B">
      <w:pPr>
        <w:pStyle w:val="NormalWeb"/>
        <w:spacing w:line="360" w:lineRule="auto"/>
        <w:jc w:val="both"/>
      </w:pPr>
      <w:r>
        <w:t xml:space="preserve">Figma. (2025). </w:t>
      </w:r>
      <w:r>
        <w:rPr>
          <w:rStyle w:val="Emphasis"/>
        </w:rPr>
        <w:t>Figma documentation</w:t>
      </w:r>
      <w:r>
        <w:t xml:space="preserve">. </w:t>
      </w:r>
      <w:hyperlink r:id="rId14" w:tgtFrame="_new" w:history="1">
        <w:r>
          <w:rPr>
            <w:rStyle w:val="Hyperlink"/>
          </w:rPr>
          <w:t>https://www.figma.com/developers</w:t>
        </w:r>
      </w:hyperlink>
    </w:p>
    <w:p w:rsidR="00A7796A" w:rsidRDefault="00A7796A" w:rsidP="00B01B1B">
      <w:pPr>
        <w:pStyle w:val="NormalWeb"/>
        <w:spacing w:line="360" w:lineRule="auto"/>
        <w:jc w:val="both"/>
      </w:pPr>
      <w:r>
        <w:t xml:space="preserve">Garrett, J. J. (2011). </w:t>
      </w:r>
      <w:r>
        <w:rPr>
          <w:rStyle w:val="Emphasis"/>
        </w:rPr>
        <w:t>The elements of user experience: User-centered design for the web and beyond</w:t>
      </w:r>
      <w:r>
        <w:t xml:space="preserve"> (2nd ed.). New Riders.</w:t>
      </w:r>
    </w:p>
    <w:p w:rsidR="00A7796A" w:rsidRDefault="00A7796A" w:rsidP="00B01B1B">
      <w:pPr>
        <w:pStyle w:val="NormalWeb"/>
        <w:spacing w:line="360" w:lineRule="auto"/>
        <w:jc w:val="both"/>
      </w:pPr>
      <w:r>
        <w:t xml:space="preserve">Krug, S. (2014). </w:t>
      </w:r>
      <w:r>
        <w:rPr>
          <w:rStyle w:val="Emphasis"/>
        </w:rPr>
        <w:t>Don't make me think, revisited: A common sense approach to web usability</w:t>
      </w:r>
      <w:r>
        <w:t xml:space="preserve"> (3rd ed.). New Riders.</w:t>
      </w:r>
    </w:p>
    <w:p w:rsidR="00A7796A" w:rsidRDefault="00A7796A" w:rsidP="00B01B1B">
      <w:pPr>
        <w:pStyle w:val="NormalWeb"/>
        <w:spacing w:line="360" w:lineRule="auto"/>
        <w:jc w:val="both"/>
      </w:pPr>
      <w:r>
        <w:t xml:space="preserve">Norman, D. A. (2013). </w:t>
      </w:r>
      <w:r>
        <w:rPr>
          <w:rStyle w:val="Emphasis"/>
        </w:rPr>
        <w:t>The design of everyday things</w:t>
      </w:r>
      <w:r>
        <w:t xml:space="preserve"> (Revised and expanded ed.). Basic Books.</w:t>
      </w:r>
    </w:p>
    <w:p w:rsidR="00A7796A" w:rsidRDefault="00A7796A" w:rsidP="00B01B1B">
      <w:pPr>
        <w:pStyle w:val="NormalWeb"/>
        <w:spacing w:line="360" w:lineRule="auto"/>
        <w:jc w:val="both"/>
      </w:pPr>
      <w:r>
        <w:t xml:space="preserve">React. (2025). </w:t>
      </w:r>
      <w:r>
        <w:rPr>
          <w:rStyle w:val="Emphasis"/>
        </w:rPr>
        <w:t>React documentation</w:t>
      </w:r>
      <w:r>
        <w:t xml:space="preserve">. </w:t>
      </w:r>
      <w:hyperlink r:id="rId15" w:tgtFrame="_new" w:history="1">
        <w:r>
          <w:rPr>
            <w:rStyle w:val="Hyperlink"/>
          </w:rPr>
          <w:t>https://react.dev/</w:t>
        </w:r>
      </w:hyperlink>
    </w:p>
    <w:p w:rsidR="00A7796A" w:rsidRDefault="00A7796A" w:rsidP="00B01B1B">
      <w:pPr>
        <w:pStyle w:val="NormalWeb"/>
        <w:spacing w:line="360" w:lineRule="auto"/>
        <w:jc w:val="both"/>
      </w:pPr>
      <w:r>
        <w:t xml:space="preserve">Tailwind Labs. (2025). </w:t>
      </w:r>
      <w:r>
        <w:rPr>
          <w:rStyle w:val="Emphasis"/>
        </w:rPr>
        <w:t>Tailwind CSS documentation</w:t>
      </w:r>
      <w:r>
        <w:t xml:space="preserve">. </w:t>
      </w:r>
      <w:hyperlink r:id="rId16" w:tgtFrame="_new" w:history="1">
        <w:r>
          <w:rPr>
            <w:rStyle w:val="Hyperlink"/>
          </w:rPr>
          <w:t>https://tailwindcss.com/docs</w:t>
        </w:r>
      </w:hyperlink>
    </w:p>
    <w:p w:rsidR="00A7796A" w:rsidRDefault="00A7796A" w:rsidP="00B01B1B">
      <w:pPr>
        <w:pStyle w:val="NormalWeb"/>
        <w:spacing w:line="360" w:lineRule="auto"/>
        <w:jc w:val="both"/>
      </w:pPr>
      <w:r>
        <w:t xml:space="preserve">W3Schools. (2025). </w:t>
      </w:r>
      <w:r>
        <w:rPr>
          <w:rStyle w:val="Emphasis"/>
        </w:rPr>
        <w:t>CSS tutorial</w:t>
      </w:r>
      <w:r>
        <w:t xml:space="preserve">. </w:t>
      </w:r>
      <w:hyperlink r:id="rId17" w:tgtFrame="_new" w:history="1">
        <w:r>
          <w:rPr>
            <w:rStyle w:val="Hyperlink"/>
          </w:rPr>
          <w:t>https://www.w3schools.com/css/</w:t>
        </w:r>
      </w:hyperlink>
    </w:p>
    <w:p w:rsidR="00A7796A" w:rsidRDefault="00A7796A" w:rsidP="00B01B1B">
      <w:pPr>
        <w:pStyle w:val="NormalWeb"/>
        <w:spacing w:line="360" w:lineRule="auto"/>
        <w:jc w:val="both"/>
      </w:pPr>
      <w:r>
        <w:t xml:space="preserve">W3Schools. (2025). </w:t>
      </w:r>
      <w:r>
        <w:rPr>
          <w:rStyle w:val="Emphasis"/>
        </w:rPr>
        <w:t>HTML tutorial</w:t>
      </w:r>
      <w:r>
        <w:t xml:space="preserve">. </w:t>
      </w:r>
      <w:hyperlink r:id="rId18" w:tgtFrame="_new" w:history="1">
        <w:r>
          <w:rPr>
            <w:rStyle w:val="Hyperlink"/>
          </w:rPr>
          <w:t>https://www.w3schools.com/html/</w:t>
        </w:r>
      </w:hyperlink>
    </w:p>
    <w:p w:rsidR="00A7796A" w:rsidRDefault="00A7796A" w:rsidP="00B01B1B">
      <w:pPr>
        <w:pStyle w:val="NormalWeb"/>
        <w:spacing w:line="360" w:lineRule="auto"/>
        <w:jc w:val="both"/>
      </w:pPr>
      <w:r>
        <w:t xml:space="preserve">W3Schools. (2025). </w:t>
      </w:r>
      <w:r>
        <w:rPr>
          <w:rStyle w:val="Emphasis"/>
        </w:rPr>
        <w:t>JavaScript tutorial</w:t>
      </w:r>
      <w:r>
        <w:t xml:space="preserve">. </w:t>
      </w:r>
      <w:hyperlink r:id="rId19" w:tgtFrame="_new" w:history="1">
        <w:r>
          <w:rPr>
            <w:rStyle w:val="Hyperlink"/>
          </w:rPr>
          <w:t>https://www.w3schools.com/js/</w:t>
        </w:r>
      </w:hyperlink>
    </w:p>
    <w:p w:rsidR="00FF25D4" w:rsidRDefault="00FF25D4" w:rsidP="00B01B1B">
      <w:pPr>
        <w:pStyle w:val="NormalWeb"/>
        <w:spacing w:line="360" w:lineRule="auto"/>
        <w:jc w:val="both"/>
      </w:pPr>
    </w:p>
    <w:p w:rsidR="00A7796A" w:rsidRDefault="00A7796A" w:rsidP="00B01B1B">
      <w:pPr>
        <w:pStyle w:val="NormalWeb"/>
        <w:spacing w:line="360" w:lineRule="auto"/>
        <w:jc w:val="both"/>
      </w:pPr>
    </w:p>
    <w:p w:rsidR="00BE09E9" w:rsidRDefault="00BE09E9" w:rsidP="00B01B1B">
      <w:pPr>
        <w:pStyle w:val="Heading2"/>
      </w:pPr>
    </w:p>
    <w:p w:rsidR="00B87FBF" w:rsidRDefault="00B87FBF" w:rsidP="00B01B1B">
      <w:pPr>
        <w:pStyle w:val="Heading1"/>
        <w:jc w:val="both"/>
        <w:rPr>
          <w:kern w:val="0"/>
          <w:sz w:val="28"/>
          <w:szCs w:val="28"/>
        </w:rPr>
      </w:pPr>
    </w:p>
    <w:p w:rsidR="007C7DC2" w:rsidRDefault="007C7DC2" w:rsidP="00B01B1B">
      <w:pPr>
        <w:pStyle w:val="Heading1"/>
        <w:jc w:val="both"/>
      </w:pPr>
    </w:p>
    <w:p w:rsidR="00663E6B" w:rsidRDefault="00663E6B" w:rsidP="00B01B1B">
      <w:pPr>
        <w:pStyle w:val="Heading1"/>
        <w:jc w:val="both"/>
      </w:pPr>
    </w:p>
    <w:p w:rsidR="00FA36FA" w:rsidRPr="008120C1" w:rsidRDefault="00FA36FA" w:rsidP="00B01B1B">
      <w:pPr>
        <w:pStyle w:val="Heading1"/>
        <w:jc w:val="both"/>
      </w:pPr>
      <w:bookmarkStart w:id="35" w:name="_Toc233721309"/>
      <w:r>
        <w:lastRenderedPageBreak/>
        <w:t>APPENDIX</w:t>
      </w:r>
      <w:bookmarkEnd w:id="35"/>
    </w:p>
    <w:p w:rsidR="00FA36FA" w:rsidRPr="008120C1" w:rsidRDefault="00FA36FA" w:rsidP="00B01B1B">
      <w:pPr>
        <w:pStyle w:val="Heading2"/>
      </w:pPr>
      <w:bookmarkStart w:id="36" w:name="_Toc233721310"/>
      <w:r>
        <w:rPr>
          <w:rStyle w:val="Strong"/>
          <w:b/>
          <w:bCs/>
        </w:rPr>
        <w:t>Appendix A: Low-Fidelity Wireframes</w:t>
      </w:r>
      <w:bookmarkEnd w:id="36"/>
    </w:p>
    <w:p w:rsidR="00B87FBF" w:rsidRPr="00B87FBF" w:rsidRDefault="00B87FBF" w:rsidP="00B01B1B">
      <w:pPr>
        <w:spacing w:before="100" w:beforeAutospacing="1" w:after="100" w:afterAutospacing="1" w:line="360" w:lineRule="auto"/>
        <w:jc w:val="both"/>
        <w:rPr>
          <w:rFonts w:eastAsia="Times New Roman" w:cs="Times New Roman"/>
          <w:szCs w:val="24"/>
        </w:rPr>
      </w:pPr>
      <w:r>
        <w:rPr>
          <w:rFonts w:eastAsia="Times New Roman" w:cs="Times New Roman"/>
          <w:szCs w:val="24"/>
        </w:rPr>
        <w:t>These are the first sets of wireframes that have low fidelity created in the initial design process for the SkillBridge platform to plan their layout, navigation, and user journey. The purpose of these wireframes is to allow the SkillBridge team to visualise what their interface would look like before they built the high-fidelity prototype in Figma.</w:t>
      </w:r>
    </w:p>
    <w:p w:rsidR="00FA36FA" w:rsidRPr="006B62F9" w:rsidRDefault="00FA36FA" w:rsidP="00B01B1B">
      <w:pPr>
        <w:pStyle w:val="Heading3"/>
        <w:jc w:val="both"/>
        <w:rPr>
          <w:rStyle w:val="Strong"/>
          <w:b/>
        </w:rPr>
      </w:pPr>
      <w:bookmarkStart w:id="37" w:name="_Toc233721311"/>
      <w:r>
        <w:rPr>
          <w:rStyle w:val="Strong"/>
          <w:b/>
        </w:rPr>
        <w:t>Figure A.1: Low-Fidelity Wireframes of SkillBridge</w:t>
      </w:r>
      <w:bookmarkEnd w:id="37"/>
    </w:p>
    <w:p w:rsidR="00B87FBF" w:rsidRPr="00B87FBF" w:rsidRDefault="00B87FBF" w:rsidP="00B01B1B">
      <w:pPr>
        <w:spacing w:before="100" w:beforeAutospacing="1" w:after="100" w:afterAutospacing="1" w:line="360" w:lineRule="auto"/>
        <w:jc w:val="both"/>
        <w:rPr>
          <w:rFonts w:eastAsia="Times New Roman" w:cs="Times New Roman"/>
          <w:szCs w:val="24"/>
        </w:rPr>
      </w:pPr>
      <w:r>
        <w:rPr>
          <w:rFonts w:eastAsia="Times New Roman" w:cs="Times New Roman"/>
          <w:szCs w:val="24"/>
        </w:rPr>
        <w:t>The wireframes were utilized as a base for building the high-fidelity prototype of SkillBridge as well as the launch of the final SkillBridge website.</w:t>
      </w:r>
    </w:p>
    <w:p w:rsidR="00B01B1B" w:rsidRDefault="006B62F9" w:rsidP="00B01B1B">
      <w:pPr>
        <w:pStyle w:val="NormalWeb"/>
        <w:spacing w:line="360" w:lineRule="auto"/>
        <w:jc w:val="both"/>
        <w:rPr>
          <w:rStyle w:val="Strong"/>
        </w:rPr>
      </w:pPr>
      <w:r>
        <w:rPr>
          <w:b/>
          <w:bCs/>
          <w:noProof/>
        </w:rPr>
        <w:drawing>
          <wp:inline distT="0" distB="0" distL="0" distR="0" wp14:anchorId="442639B7" wp14:editId="0980FE8C">
            <wp:extent cx="5943600" cy="25971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6-29 083624.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2597150"/>
                    </a:xfrm>
                    <a:prstGeom prst="rect">
                      <a:avLst/>
                    </a:prstGeom>
                  </pic:spPr>
                </pic:pic>
              </a:graphicData>
            </a:graphic>
          </wp:inline>
        </w:drawing>
      </w:r>
      <w:r>
        <w:rPr>
          <w:rStyle w:val="Strong"/>
        </w:rPr>
        <w:t>Description:</w:t>
      </w:r>
    </w:p>
    <w:p w:rsidR="00B87FBF" w:rsidRPr="00B01B1B" w:rsidRDefault="00B01B1B" w:rsidP="00B01B1B">
      <w:pPr>
        <w:pStyle w:val="NormalWeb"/>
        <w:spacing w:line="360" w:lineRule="auto"/>
        <w:jc w:val="both"/>
        <w:rPr>
          <w:b/>
          <w:bCs/>
        </w:rPr>
      </w:pPr>
      <w:r>
        <w:rPr>
          <w:rStyle w:val="Strong"/>
        </w:rPr>
        <w:t xml:space="preserve"> </w:t>
      </w:r>
      <w:r>
        <w:t>The wireframes depict the initial designs/layout for the five main pages the SkillBridge platform will have:</w:t>
      </w:r>
    </w:p>
    <w:p w:rsidR="00FA36FA" w:rsidRDefault="00FA36FA" w:rsidP="00B01B1B">
      <w:pPr>
        <w:numPr>
          <w:ilvl w:val="0"/>
          <w:numId w:val="5"/>
        </w:numPr>
        <w:spacing w:before="100" w:beforeAutospacing="1" w:after="100" w:afterAutospacing="1" w:line="360" w:lineRule="auto"/>
        <w:jc w:val="both"/>
      </w:pPr>
      <w:r>
        <w:t xml:space="preserve">Home Page </w:t>
      </w:r>
    </w:p>
    <w:p w:rsidR="00FA36FA" w:rsidRDefault="00FA36FA" w:rsidP="00B01B1B">
      <w:pPr>
        <w:numPr>
          <w:ilvl w:val="0"/>
          <w:numId w:val="5"/>
        </w:numPr>
        <w:spacing w:before="100" w:beforeAutospacing="1" w:after="100" w:afterAutospacing="1" w:line="360" w:lineRule="auto"/>
        <w:jc w:val="both"/>
      </w:pPr>
      <w:r>
        <w:t xml:space="preserve">Explore Skills Page </w:t>
      </w:r>
    </w:p>
    <w:p w:rsidR="00FA36FA" w:rsidRDefault="00FA36FA" w:rsidP="00B01B1B">
      <w:pPr>
        <w:numPr>
          <w:ilvl w:val="0"/>
          <w:numId w:val="5"/>
        </w:numPr>
        <w:spacing w:before="100" w:beforeAutospacing="1" w:after="100" w:afterAutospacing="1" w:line="360" w:lineRule="auto"/>
        <w:jc w:val="both"/>
      </w:pPr>
      <w:r>
        <w:t xml:space="preserve">Mentor Profile Page </w:t>
      </w:r>
      <w:bookmarkStart w:id="38" w:name="_GoBack"/>
      <w:bookmarkEnd w:id="38"/>
    </w:p>
    <w:p w:rsidR="00FA36FA" w:rsidRDefault="00FA36FA" w:rsidP="00B01B1B">
      <w:pPr>
        <w:numPr>
          <w:ilvl w:val="0"/>
          <w:numId w:val="5"/>
        </w:numPr>
        <w:spacing w:before="100" w:beforeAutospacing="1" w:after="100" w:afterAutospacing="1" w:line="360" w:lineRule="auto"/>
        <w:jc w:val="both"/>
      </w:pPr>
      <w:r>
        <w:lastRenderedPageBreak/>
        <w:t xml:space="preserve">Chat &amp; Booking Page </w:t>
      </w:r>
    </w:p>
    <w:p w:rsidR="00FA36FA" w:rsidRDefault="00FA36FA" w:rsidP="00B01B1B">
      <w:pPr>
        <w:numPr>
          <w:ilvl w:val="0"/>
          <w:numId w:val="5"/>
        </w:numPr>
        <w:spacing w:before="100" w:beforeAutospacing="1" w:after="100" w:afterAutospacing="1" w:line="360" w:lineRule="auto"/>
        <w:jc w:val="both"/>
      </w:pPr>
      <w:r>
        <w:t xml:space="preserve">Dashboard </w:t>
      </w:r>
    </w:p>
    <w:p w:rsidR="00B87FBF" w:rsidRPr="00B87FBF" w:rsidRDefault="00B87FBF" w:rsidP="00B01B1B">
      <w:pPr>
        <w:spacing w:before="100" w:beforeAutospacing="1" w:after="100" w:afterAutospacing="1" w:line="360" w:lineRule="auto"/>
        <w:ind w:left="360"/>
        <w:jc w:val="both"/>
        <w:rPr>
          <w:rFonts w:eastAsia="Times New Roman" w:cs="Times New Roman"/>
          <w:szCs w:val="24"/>
        </w:rPr>
      </w:pPr>
      <w:r>
        <w:rPr>
          <w:rFonts w:eastAsia="Times New Roman" w:cs="Times New Roman"/>
          <w:szCs w:val="24"/>
        </w:rPr>
        <w:t>Once all the wireframes are created, the SkillBridge team will be finalizing the designs into high-fidelity User Interface (UI) designs while maintaining consistency in navigation and user experience.</w:t>
      </w:r>
    </w:p>
    <w:p w:rsidR="00B87FBF" w:rsidRDefault="00B87FBF" w:rsidP="00B01B1B">
      <w:pPr>
        <w:pStyle w:val="Heading2"/>
        <w:rPr>
          <w:rStyle w:val="Strong"/>
          <w:b/>
          <w:bCs/>
        </w:rPr>
      </w:pPr>
    </w:p>
    <w:p w:rsidR="00FA36FA" w:rsidRPr="00663E6B" w:rsidRDefault="00FA36FA" w:rsidP="00B01B1B">
      <w:pPr>
        <w:pStyle w:val="Heading2"/>
      </w:pPr>
      <w:bookmarkStart w:id="39" w:name="_Toc233721312"/>
      <w:r>
        <w:rPr>
          <w:rStyle w:val="Strong"/>
          <w:b/>
          <w:bCs/>
        </w:rPr>
        <w:t>Appendix B: Team Contribution</w:t>
      </w:r>
      <w:bookmarkEnd w:id="39"/>
    </w:p>
    <w:tbl>
      <w:tblPr>
        <w:tblW w:w="9360" w:type="dxa"/>
        <w:jc w:val="center"/>
        <w:tblBorders>
          <w:top w:val="single" w:sz="12" w:space="0" w:color="4E4BAA"/>
          <w:bottom w:val="single" w:sz="12" w:space="0" w:color="4E4BAA"/>
          <w:insideH w:val="single" w:sz="4" w:space="0" w:color="D6D5EC"/>
        </w:tblBorders>
        <w:tblLayout w:type="fixed"/>
        <w:tblLook w:val="04A0" w:firstRow="1" w:lastRow="0" w:firstColumn="1" w:lastColumn="0" w:noHBand="0" w:noVBand="1"/>
      </w:tblPr>
      <w:tblGrid>
        <w:gridCol w:w="2900"/>
        <w:gridCol w:w="6460"/>
      </w:tblGrid>
      <w:tr>
        <w:trPr>
          <w:cantSplit/>
          <w:trHeight w:val="560" w:hRule="atLeast"/>
          <w:tblHeader/>
        </w:trPr>
        <w:tc>
          <w:tcPr>
            <w:tcW w:w="2900" w:type="dxa"/>
            <w:shd w:val="clear" w:color="auto" w:fill="4E4BAA"/>
            <w:tcMar>
              <w:top w:w="110" w:type="dxa"/>
              <w:left w:w="150" w:type="dxa"/>
              <w:bottom w:w="110" w:type="dxa"/>
              <w:right w:w="150" w:type="dxa"/>
            </w:tcMar>
            <w:vAlign w:val="center"/>
          </w:tcPr>
          <w:p>
            <w:pPr>
              <w:spacing w:before="0" w:after="0" w:line="276" w:lineRule="auto"/>
              <w:jc w:val="left"/>
            </w:pPr>
            <w:r>
              <w:rPr>
                <w:b/>
                <w:bCs/>
                <w:color w:val="FFFFFF"/>
                <w:sz w:val="22"/>
                <w:szCs w:val="22"/>
              </w:rPr>
              <w:t xml:space="preserve">Team Member</w:t>
            </w:r>
          </w:p>
        </w:tc>
        <w:tc>
          <w:tcPr>
            <w:tcW w:w="6460" w:type="dxa"/>
            <w:shd w:val="clear" w:color="auto" w:fill="4E4BAA"/>
            <w:tcMar>
              <w:top w:w="110" w:type="dxa"/>
              <w:left w:w="150" w:type="dxa"/>
              <w:bottom w:w="110" w:type="dxa"/>
              <w:right w:w="150" w:type="dxa"/>
            </w:tcMar>
            <w:vAlign w:val="center"/>
          </w:tcPr>
          <w:p>
            <w:pPr>
              <w:spacing w:before="0" w:after="0" w:line="276" w:lineRule="auto"/>
              <w:jc w:val="left"/>
            </w:pPr>
            <w:r>
              <w:rPr>
                <w:b/>
                <w:bCs/>
                <w:color w:val="FFFFFF"/>
                <w:sz w:val="22"/>
                <w:szCs w:val="22"/>
              </w:rPr>
              <w:t xml:space="preserve">Responsibility</w:t>
            </w:r>
          </w:p>
        </w:tc>
      </w:tr>
      <w:tr>
        <w:trPr>
          <w:cantSplit/>
        </w:trPr>
        <w:tc>
          <w:tcPr>
            <w:tcW w:w="2900" w:type="dxa"/>
            <w:shd w:val="clear" w:color="auto" w:fill="FFFFFF"/>
            <w:tcMar>
              <w:top w:w="110" w:type="dxa"/>
              <w:left w:w="150" w:type="dxa"/>
              <w:bottom w:w="110" w:type="dxa"/>
              <w:right w:w="150" w:type="dxa"/>
            </w:tcMar>
            <w:vAlign w:val="center"/>
          </w:tcPr>
          <w:p>
            <w:pPr>
              <w:spacing w:before="0" w:after="0" w:line="276" w:lineRule="auto"/>
              <w:jc w:val="left"/>
            </w:pPr>
            <w:r>
              <w:rPr>
                <w:b/>
                <w:bCs/>
                <w:color w:val="4E4BAA"/>
              </w:rPr>
              <w:t xml:space="preserve">Srijana Adhikari</w:t>
            </w:r>
          </w:p>
        </w:tc>
        <w:tc>
          <w:tcPr>
            <w:tcW w:w="6460" w:type="dxa"/>
            <w:shd w:val="clear" w:color="auto" w:fill="FFFFFF"/>
            <w:tcMar>
              <w:top w:w="110" w:type="dxa"/>
              <w:left w:w="150" w:type="dxa"/>
              <w:bottom w:w="110" w:type="dxa"/>
              <w:right w:w="150" w:type="dxa"/>
            </w:tcMar>
            <w:vAlign w:val="center"/>
          </w:tcPr>
          <w:p>
            <w:pPr>
              <w:spacing w:before="0" w:after="0" w:line="276" w:lineRule="auto"/>
              <w:jc w:val="left"/>
            </w:pPr>
            <w:r>
              <w:rPr>
                <w:color w:val="0F172A"/>
              </w:rPr>
              <w:t xml:space="preserve">UI/UX Design – Home Page and Explore Skills Page</w:t>
            </w:r>
          </w:p>
        </w:tc>
      </w:tr>
      <w:tr>
        <w:trPr>
          <w:cantSplit/>
        </w:trPr>
        <w:tc>
          <w:tcPr>
            <w:tcW w:w="2900" w:type="dxa"/>
            <w:shd w:val="clear" w:color="auto" w:fill="F3F2FB"/>
            <w:tcMar>
              <w:top w:w="110" w:type="dxa"/>
              <w:left w:w="150" w:type="dxa"/>
              <w:bottom w:w="110" w:type="dxa"/>
              <w:right w:w="150" w:type="dxa"/>
            </w:tcMar>
            <w:vAlign w:val="center"/>
          </w:tcPr>
          <w:p>
            <w:pPr>
              <w:spacing w:before="0" w:after="0" w:line="276" w:lineRule="auto"/>
              <w:jc w:val="left"/>
            </w:pPr>
            <w:r>
              <w:rPr>
                <w:b/>
                <w:bCs/>
                <w:color w:val="4E4BAA"/>
              </w:rPr>
              <w:t xml:space="preserve">Swostika Adhikari</w:t>
            </w:r>
          </w:p>
        </w:tc>
        <w:tc>
          <w:tcPr>
            <w:tcW w:w="6460" w:type="dxa"/>
            <w:shd w:val="clear" w:color="auto" w:fill="F3F2FB"/>
            <w:tcMar>
              <w:top w:w="110" w:type="dxa"/>
              <w:left w:w="150" w:type="dxa"/>
              <w:bottom w:w="110" w:type="dxa"/>
              <w:right w:w="150" w:type="dxa"/>
            </w:tcMar>
            <w:vAlign w:val="center"/>
          </w:tcPr>
          <w:p>
            <w:pPr>
              <w:spacing w:before="0" w:after="0" w:line="276" w:lineRule="auto"/>
              <w:jc w:val="left"/>
            </w:pPr>
            <w:r>
              <w:rPr>
                <w:color w:val="0F172A"/>
              </w:rPr>
              <w:t xml:space="preserve">UI/UX Design – Mentor Profile Page and Chat &amp; Booking Page</w:t>
            </w:r>
          </w:p>
        </w:tc>
      </w:tr>
      <w:tr>
        <w:trPr>
          <w:cantSplit/>
        </w:trPr>
        <w:tc>
          <w:tcPr>
            <w:tcW w:w="2900" w:type="dxa"/>
            <w:shd w:val="clear" w:color="auto" w:fill="FFFFFF"/>
            <w:tcMar>
              <w:top w:w="110" w:type="dxa"/>
              <w:left w:w="150" w:type="dxa"/>
              <w:bottom w:w="110" w:type="dxa"/>
              <w:right w:w="150" w:type="dxa"/>
            </w:tcMar>
            <w:vAlign w:val="center"/>
          </w:tcPr>
          <w:p>
            <w:pPr>
              <w:spacing w:before="0" w:after="0" w:line="276" w:lineRule="auto"/>
              <w:jc w:val="left"/>
            </w:pPr>
            <w:r>
              <w:rPr>
                <w:b/>
                <w:bCs/>
                <w:color w:val="4E4BAA"/>
              </w:rPr>
              <w:t xml:space="preserve">Bikram Poudel</w:t>
            </w:r>
          </w:p>
        </w:tc>
        <w:tc>
          <w:tcPr>
            <w:tcW w:w="6460" w:type="dxa"/>
            <w:shd w:val="clear" w:color="auto" w:fill="FFFFFF"/>
            <w:tcMar>
              <w:top w:w="110" w:type="dxa"/>
              <w:left w:w="150" w:type="dxa"/>
              <w:bottom w:w="110" w:type="dxa"/>
              <w:right w:w="150" w:type="dxa"/>
            </w:tcMar>
            <w:vAlign w:val="center"/>
          </w:tcPr>
          <w:p>
            <w:pPr>
              <w:spacing w:before="0" w:after="0" w:line="276" w:lineRule="auto"/>
              <w:jc w:val="left"/>
            </w:pPr>
            <w:r>
              <w:rPr>
                <w:color w:val="0F172A"/>
              </w:rPr>
              <w:t xml:space="preserve">UI/UX Design – Dashboard and Complete Website Development</w:t>
            </w:r>
          </w:p>
        </w:tc>
      </w:tr>
      <w:tr>
        <w:trPr>
          <w:cantSplit/>
        </w:trPr>
        <w:tc>
          <w:tcPr>
            <w:tcW w:w="2900" w:type="dxa"/>
            <w:shd w:val="clear" w:color="auto" w:fill="F3F2FB"/>
            <w:tcMar>
              <w:top w:w="110" w:type="dxa"/>
              <w:left w:w="150" w:type="dxa"/>
              <w:bottom w:w="110" w:type="dxa"/>
              <w:right w:w="150" w:type="dxa"/>
            </w:tcMar>
            <w:vAlign w:val="center"/>
          </w:tcPr>
          <w:p>
            <w:pPr>
              <w:spacing w:before="0" w:after="0" w:line="276" w:lineRule="auto"/>
              <w:jc w:val="left"/>
            </w:pPr>
            <w:r>
              <w:rPr>
                <w:b/>
                <w:bCs/>
                <w:color w:val="4E4BAA"/>
              </w:rPr>
              <w:t xml:space="preserve">All Members</w:t>
            </w:r>
          </w:p>
        </w:tc>
        <w:tc>
          <w:tcPr>
            <w:tcW w:w="6460" w:type="dxa"/>
            <w:shd w:val="clear" w:color="auto" w:fill="F3F2FB"/>
            <w:tcMar>
              <w:top w:w="110" w:type="dxa"/>
              <w:left w:w="150" w:type="dxa"/>
              <w:bottom w:w="110" w:type="dxa"/>
              <w:right w:w="150" w:type="dxa"/>
            </w:tcMar>
            <w:vAlign w:val="center"/>
          </w:tcPr>
          <w:p>
            <w:pPr>
              <w:spacing w:before="0" w:after="0" w:line="276" w:lineRule="auto"/>
              <w:jc w:val="left"/>
            </w:pPr>
            <w:r>
              <w:rPr>
                <w:color w:val="0F172A"/>
              </w:rPr>
              <w:t xml:space="preserve">Research, Documentation, Testing, Presentation, and Final Review</w:t>
            </w:r>
          </w:p>
        </w:tc>
      </w:tr>
    </w:tbl>
    <w:p>
      <w:pPr>
        <w:spacing w:before="0" w:after="0" w:line="240" w:lineRule="exact"/>
      </w:pPr>
    </w:p>
    <w:p w:rsidR="005743D3" w:rsidRDefault="00734C65" w:rsidP="00B01B1B">
      <w:pPr>
        <w:spacing w:line="360" w:lineRule="auto"/>
        <w:jc w:val="both"/>
      </w:pPr>
      <w:r>
        <w:t>The project was completed through collaborative planning, regular discussions, and continuous feedback among all team members.</w:t>
      </w:r>
    </w:p>
    <w:p w:rsidR="00B87FBF" w:rsidRDefault="00B87FBF" w:rsidP="00B01B1B">
      <w:pPr>
        <w:spacing w:line="360" w:lineRule="auto"/>
        <w:jc w:val="both"/>
      </w:pPr>
    </w:p>
    <w:sectPr w:rsidR="00B87FBF" w:rsidSect="008120C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3ED9" w:rsidRDefault="003C3ED9" w:rsidP="00734C65">
      <w:pPr>
        <w:spacing w:after="0" w:line="240" w:lineRule="auto"/>
      </w:pPr>
      <w:r>
        <w:separator/>
      </w:r>
    </w:p>
  </w:endnote>
  <w:endnote w:type="continuationSeparator" w:id="0">
    <w:p w:rsidR="003C3ED9" w:rsidRDefault="003C3ED9" w:rsidP="00734C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3ED9" w:rsidRDefault="003C3ED9" w:rsidP="00734C65">
      <w:pPr>
        <w:spacing w:after="0" w:line="240" w:lineRule="auto"/>
      </w:pPr>
      <w:r>
        <w:separator/>
      </w:r>
    </w:p>
  </w:footnote>
  <w:footnote w:type="continuationSeparator" w:id="0">
    <w:p w:rsidR="003C3ED9" w:rsidRDefault="003C3ED9" w:rsidP="00734C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C38FE"/>
    <w:multiLevelType w:val="multilevel"/>
    <w:tmpl w:val="6EFA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E2D8A"/>
    <w:multiLevelType w:val="multilevel"/>
    <w:tmpl w:val="82D0F7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5F7001"/>
    <w:multiLevelType w:val="multilevel"/>
    <w:tmpl w:val="6668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921F9D"/>
    <w:multiLevelType w:val="multilevel"/>
    <w:tmpl w:val="E106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AE0DC5"/>
    <w:multiLevelType w:val="multilevel"/>
    <w:tmpl w:val="E77AD5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4"/>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43D3"/>
    <w:rsid w:val="000E4C7B"/>
    <w:rsid w:val="000F56F8"/>
    <w:rsid w:val="001639A1"/>
    <w:rsid w:val="00226754"/>
    <w:rsid w:val="00240FB2"/>
    <w:rsid w:val="00253E66"/>
    <w:rsid w:val="00291161"/>
    <w:rsid w:val="00302B5A"/>
    <w:rsid w:val="003645D1"/>
    <w:rsid w:val="003C3ED9"/>
    <w:rsid w:val="00400972"/>
    <w:rsid w:val="00421FEA"/>
    <w:rsid w:val="005743D3"/>
    <w:rsid w:val="005A3254"/>
    <w:rsid w:val="00615F93"/>
    <w:rsid w:val="00663E6B"/>
    <w:rsid w:val="006B62F9"/>
    <w:rsid w:val="00734C65"/>
    <w:rsid w:val="00743212"/>
    <w:rsid w:val="00780196"/>
    <w:rsid w:val="007C7DC2"/>
    <w:rsid w:val="008120C1"/>
    <w:rsid w:val="008223EE"/>
    <w:rsid w:val="008A3A42"/>
    <w:rsid w:val="008E595C"/>
    <w:rsid w:val="00901AD9"/>
    <w:rsid w:val="009A795C"/>
    <w:rsid w:val="009B6576"/>
    <w:rsid w:val="009C448C"/>
    <w:rsid w:val="00A57BA8"/>
    <w:rsid w:val="00A7796A"/>
    <w:rsid w:val="00B01B1B"/>
    <w:rsid w:val="00B87FBF"/>
    <w:rsid w:val="00BB692D"/>
    <w:rsid w:val="00BE09E9"/>
    <w:rsid w:val="00BE0EC5"/>
    <w:rsid w:val="00C066BF"/>
    <w:rsid w:val="00C414BA"/>
    <w:rsid w:val="00C55A70"/>
    <w:rsid w:val="00E53AF2"/>
    <w:rsid w:val="00EC7CCA"/>
    <w:rsid w:val="00ED5838"/>
    <w:rsid w:val="00EF5201"/>
    <w:rsid w:val="00FA36FA"/>
    <w:rsid w:val="00FB61D4"/>
    <w:rsid w:val="00FF25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AE24E"/>
  <w15:chartTrackingRefBased/>
  <w15:docId w15:val="{AAB550BA-9B37-48BF-A6FB-DB64A83AB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14BA"/>
    <w:rPr>
      <w:rFonts w:ascii="Times New Roman" w:hAnsi="Times New Roman"/>
      <w:sz w:val="24"/>
    </w:rPr>
  </w:style>
  <w:style w:type="paragraph" w:styleId="Heading1">
    <w:name w:val="heading 1"/>
    <w:basedOn w:val="Normal"/>
    <w:link w:val="Heading1Char"/>
    <w:autoRedefine/>
    <w:uiPriority w:val="9"/>
    <w:qFormat/>
    <w:rsid w:val="00663E6B"/>
    <w:pPr>
      <w:spacing w:before="100" w:beforeAutospacing="1" w:after="100" w:afterAutospacing="1" w:line="360" w:lineRule="auto"/>
      <w:outlineLvl w:val="0"/>
    </w:pPr>
    <w:rPr>
      <w:rFonts w:eastAsia="Times New Roman" w:cs="Times New Roman"/>
      <w:b/>
      <w:bCs/>
      <w:kern w:val="36"/>
      <w:sz w:val="36"/>
      <w:szCs w:val="36"/>
    </w:rPr>
  </w:style>
  <w:style w:type="paragraph" w:styleId="Heading2">
    <w:name w:val="heading 2"/>
    <w:basedOn w:val="Normal"/>
    <w:link w:val="Heading2Char"/>
    <w:autoRedefine/>
    <w:uiPriority w:val="9"/>
    <w:qFormat/>
    <w:rsid w:val="00B87FBF"/>
    <w:pPr>
      <w:spacing w:before="100" w:beforeAutospacing="1" w:after="100" w:afterAutospacing="1" w:line="360" w:lineRule="auto"/>
      <w:jc w:val="both"/>
      <w:outlineLvl w:val="1"/>
    </w:pPr>
    <w:rPr>
      <w:rFonts w:eastAsia="Times New Roman" w:cs="Times New Roman"/>
      <w:b/>
      <w:bCs/>
      <w:sz w:val="28"/>
      <w:szCs w:val="28"/>
    </w:rPr>
  </w:style>
  <w:style w:type="paragraph" w:styleId="Heading3">
    <w:name w:val="heading 3"/>
    <w:basedOn w:val="Normal"/>
    <w:next w:val="Normal"/>
    <w:link w:val="Heading3Char"/>
    <w:autoRedefine/>
    <w:uiPriority w:val="9"/>
    <w:unhideWhenUsed/>
    <w:qFormat/>
    <w:rsid w:val="006B62F9"/>
    <w:pPr>
      <w:keepNext/>
      <w:keepLines/>
      <w:spacing w:before="40" w:after="0" w:line="360" w:lineRule="auto"/>
      <w:outlineLvl w:val="2"/>
    </w:pPr>
    <w:rPr>
      <w:rFonts w:eastAsia="Times New Roman" w:cstheme="majorBidi"/>
      <w:b/>
      <w:color w:val="000000" w:themeColor="text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E6B"/>
    <w:rPr>
      <w:rFonts w:ascii="Times New Roman" w:eastAsia="Times New Roman" w:hAnsi="Times New Roman" w:cs="Times New Roman"/>
      <w:b/>
      <w:bCs/>
      <w:kern w:val="36"/>
      <w:sz w:val="36"/>
      <w:szCs w:val="36"/>
    </w:rPr>
  </w:style>
  <w:style w:type="character" w:customStyle="1" w:styleId="Heading2Char">
    <w:name w:val="Heading 2 Char"/>
    <w:basedOn w:val="DefaultParagraphFont"/>
    <w:link w:val="Heading2"/>
    <w:uiPriority w:val="9"/>
    <w:rsid w:val="00B87FBF"/>
    <w:rPr>
      <w:rFonts w:ascii="Times New Roman" w:eastAsia="Times New Roman" w:hAnsi="Times New Roman" w:cs="Times New Roman"/>
      <w:b/>
      <w:bCs/>
      <w:sz w:val="28"/>
      <w:szCs w:val="28"/>
    </w:rPr>
  </w:style>
  <w:style w:type="paragraph" w:styleId="NormalWeb">
    <w:name w:val="Normal (Web)"/>
    <w:basedOn w:val="Normal"/>
    <w:uiPriority w:val="99"/>
    <w:unhideWhenUsed/>
    <w:rsid w:val="005743D3"/>
    <w:pPr>
      <w:spacing w:before="100" w:beforeAutospacing="1" w:after="100" w:afterAutospacing="1" w:line="240" w:lineRule="auto"/>
    </w:pPr>
    <w:rPr>
      <w:rFonts w:eastAsia="Times New Roman" w:cs="Times New Roman"/>
      <w:szCs w:val="24"/>
    </w:rPr>
  </w:style>
  <w:style w:type="paragraph" w:customStyle="1" w:styleId="isselectedend">
    <w:name w:val="isselectedend"/>
    <w:basedOn w:val="Normal"/>
    <w:rsid w:val="005743D3"/>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901AD9"/>
    <w:rPr>
      <w:b/>
      <w:bCs/>
    </w:rPr>
  </w:style>
  <w:style w:type="character" w:styleId="Emphasis">
    <w:name w:val="Emphasis"/>
    <w:basedOn w:val="DefaultParagraphFont"/>
    <w:uiPriority w:val="20"/>
    <w:qFormat/>
    <w:rsid w:val="00901AD9"/>
    <w:rPr>
      <w:i/>
      <w:iCs/>
    </w:rPr>
  </w:style>
  <w:style w:type="character" w:customStyle="1" w:styleId="Heading3Char">
    <w:name w:val="Heading 3 Char"/>
    <w:basedOn w:val="DefaultParagraphFont"/>
    <w:link w:val="Heading3"/>
    <w:uiPriority w:val="9"/>
    <w:rsid w:val="006B62F9"/>
    <w:rPr>
      <w:rFonts w:ascii="Times New Roman" w:eastAsia="Times New Roman" w:hAnsi="Times New Roman" w:cstheme="majorBidi"/>
      <w:b/>
      <w:color w:val="000000" w:themeColor="text1"/>
      <w:sz w:val="28"/>
      <w:szCs w:val="28"/>
    </w:rPr>
  </w:style>
  <w:style w:type="paragraph" w:styleId="NoSpacing">
    <w:name w:val="No Spacing"/>
    <w:uiPriority w:val="1"/>
    <w:qFormat/>
    <w:rsid w:val="00302B5A"/>
    <w:pPr>
      <w:spacing w:after="0" w:line="240" w:lineRule="auto"/>
    </w:pPr>
  </w:style>
  <w:style w:type="paragraph" w:styleId="ListParagraph">
    <w:name w:val="List Paragraph"/>
    <w:basedOn w:val="Normal"/>
    <w:uiPriority w:val="34"/>
    <w:qFormat/>
    <w:rsid w:val="00FA36FA"/>
    <w:pPr>
      <w:ind w:left="720"/>
      <w:contextualSpacing/>
    </w:pPr>
  </w:style>
  <w:style w:type="character" w:styleId="Hyperlink">
    <w:name w:val="Hyperlink"/>
    <w:basedOn w:val="DefaultParagraphFont"/>
    <w:uiPriority w:val="99"/>
    <w:unhideWhenUsed/>
    <w:rsid w:val="00FF25D4"/>
    <w:rPr>
      <w:color w:val="0000FF"/>
      <w:u w:val="single"/>
    </w:rPr>
  </w:style>
  <w:style w:type="paragraph" w:styleId="Header">
    <w:name w:val="header"/>
    <w:basedOn w:val="Normal"/>
    <w:link w:val="HeaderChar"/>
    <w:uiPriority w:val="99"/>
    <w:unhideWhenUsed/>
    <w:rsid w:val="00734C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4C65"/>
  </w:style>
  <w:style w:type="paragraph" w:styleId="Footer">
    <w:name w:val="footer"/>
    <w:basedOn w:val="Normal"/>
    <w:link w:val="FooterChar"/>
    <w:uiPriority w:val="99"/>
    <w:unhideWhenUsed/>
    <w:rsid w:val="00734C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4C65"/>
  </w:style>
  <w:style w:type="paragraph" w:styleId="TOCHeading">
    <w:name w:val="TOC Heading"/>
    <w:basedOn w:val="Heading1"/>
    <w:next w:val="Normal"/>
    <w:uiPriority w:val="39"/>
    <w:unhideWhenUsed/>
    <w:qFormat/>
    <w:rsid w:val="008120C1"/>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8120C1"/>
    <w:pPr>
      <w:spacing w:after="100"/>
    </w:pPr>
  </w:style>
  <w:style w:type="paragraph" w:styleId="TOC2">
    <w:name w:val="toc 2"/>
    <w:basedOn w:val="Normal"/>
    <w:next w:val="Normal"/>
    <w:autoRedefine/>
    <w:uiPriority w:val="39"/>
    <w:unhideWhenUsed/>
    <w:rsid w:val="008120C1"/>
    <w:pPr>
      <w:spacing w:after="100"/>
      <w:ind w:left="220"/>
    </w:pPr>
  </w:style>
  <w:style w:type="paragraph" w:styleId="TOC3">
    <w:name w:val="toc 3"/>
    <w:basedOn w:val="Normal"/>
    <w:next w:val="Normal"/>
    <w:autoRedefine/>
    <w:uiPriority w:val="39"/>
    <w:unhideWhenUsed/>
    <w:rsid w:val="008120C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046715">
      <w:bodyDiv w:val="1"/>
      <w:marLeft w:val="0"/>
      <w:marRight w:val="0"/>
      <w:marTop w:val="0"/>
      <w:marBottom w:val="0"/>
      <w:divBdr>
        <w:top w:val="none" w:sz="0" w:space="0" w:color="auto"/>
        <w:left w:val="none" w:sz="0" w:space="0" w:color="auto"/>
        <w:bottom w:val="none" w:sz="0" w:space="0" w:color="auto"/>
        <w:right w:val="none" w:sz="0" w:space="0" w:color="auto"/>
      </w:divBdr>
    </w:div>
    <w:div w:id="217593386">
      <w:bodyDiv w:val="1"/>
      <w:marLeft w:val="0"/>
      <w:marRight w:val="0"/>
      <w:marTop w:val="0"/>
      <w:marBottom w:val="0"/>
      <w:divBdr>
        <w:top w:val="none" w:sz="0" w:space="0" w:color="auto"/>
        <w:left w:val="none" w:sz="0" w:space="0" w:color="auto"/>
        <w:bottom w:val="none" w:sz="0" w:space="0" w:color="auto"/>
        <w:right w:val="none" w:sz="0" w:space="0" w:color="auto"/>
      </w:divBdr>
    </w:div>
    <w:div w:id="250243394">
      <w:bodyDiv w:val="1"/>
      <w:marLeft w:val="0"/>
      <w:marRight w:val="0"/>
      <w:marTop w:val="0"/>
      <w:marBottom w:val="0"/>
      <w:divBdr>
        <w:top w:val="none" w:sz="0" w:space="0" w:color="auto"/>
        <w:left w:val="none" w:sz="0" w:space="0" w:color="auto"/>
        <w:bottom w:val="none" w:sz="0" w:space="0" w:color="auto"/>
        <w:right w:val="none" w:sz="0" w:space="0" w:color="auto"/>
      </w:divBdr>
    </w:div>
    <w:div w:id="299843017">
      <w:bodyDiv w:val="1"/>
      <w:marLeft w:val="0"/>
      <w:marRight w:val="0"/>
      <w:marTop w:val="0"/>
      <w:marBottom w:val="0"/>
      <w:divBdr>
        <w:top w:val="none" w:sz="0" w:space="0" w:color="auto"/>
        <w:left w:val="none" w:sz="0" w:space="0" w:color="auto"/>
        <w:bottom w:val="none" w:sz="0" w:space="0" w:color="auto"/>
        <w:right w:val="none" w:sz="0" w:space="0" w:color="auto"/>
      </w:divBdr>
    </w:div>
    <w:div w:id="408620913">
      <w:bodyDiv w:val="1"/>
      <w:marLeft w:val="0"/>
      <w:marRight w:val="0"/>
      <w:marTop w:val="0"/>
      <w:marBottom w:val="0"/>
      <w:divBdr>
        <w:top w:val="none" w:sz="0" w:space="0" w:color="auto"/>
        <w:left w:val="none" w:sz="0" w:space="0" w:color="auto"/>
        <w:bottom w:val="none" w:sz="0" w:space="0" w:color="auto"/>
        <w:right w:val="none" w:sz="0" w:space="0" w:color="auto"/>
      </w:divBdr>
    </w:div>
    <w:div w:id="429204206">
      <w:bodyDiv w:val="1"/>
      <w:marLeft w:val="0"/>
      <w:marRight w:val="0"/>
      <w:marTop w:val="0"/>
      <w:marBottom w:val="0"/>
      <w:divBdr>
        <w:top w:val="none" w:sz="0" w:space="0" w:color="auto"/>
        <w:left w:val="none" w:sz="0" w:space="0" w:color="auto"/>
        <w:bottom w:val="none" w:sz="0" w:space="0" w:color="auto"/>
        <w:right w:val="none" w:sz="0" w:space="0" w:color="auto"/>
      </w:divBdr>
    </w:div>
    <w:div w:id="530461529">
      <w:bodyDiv w:val="1"/>
      <w:marLeft w:val="0"/>
      <w:marRight w:val="0"/>
      <w:marTop w:val="0"/>
      <w:marBottom w:val="0"/>
      <w:divBdr>
        <w:top w:val="none" w:sz="0" w:space="0" w:color="auto"/>
        <w:left w:val="none" w:sz="0" w:space="0" w:color="auto"/>
        <w:bottom w:val="none" w:sz="0" w:space="0" w:color="auto"/>
        <w:right w:val="none" w:sz="0" w:space="0" w:color="auto"/>
      </w:divBdr>
    </w:div>
    <w:div w:id="638342002">
      <w:bodyDiv w:val="1"/>
      <w:marLeft w:val="0"/>
      <w:marRight w:val="0"/>
      <w:marTop w:val="0"/>
      <w:marBottom w:val="0"/>
      <w:divBdr>
        <w:top w:val="none" w:sz="0" w:space="0" w:color="auto"/>
        <w:left w:val="none" w:sz="0" w:space="0" w:color="auto"/>
        <w:bottom w:val="none" w:sz="0" w:space="0" w:color="auto"/>
        <w:right w:val="none" w:sz="0" w:space="0" w:color="auto"/>
      </w:divBdr>
    </w:div>
    <w:div w:id="844398253">
      <w:bodyDiv w:val="1"/>
      <w:marLeft w:val="0"/>
      <w:marRight w:val="0"/>
      <w:marTop w:val="0"/>
      <w:marBottom w:val="0"/>
      <w:divBdr>
        <w:top w:val="none" w:sz="0" w:space="0" w:color="auto"/>
        <w:left w:val="none" w:sz="0" w:space="0" w:color="auto"/>
        <w:bottom w:val="none" w:sz="0" w:space="0" w:color="auto"/>
        <w:right w:val="none" w:sz="0" w:space="0" w:color="auto"/>
      </w:divBdr>
    </w:div>
    <w:div w:id="876089449">
      <w:bodyDiv w:val="1"/>
      <w:marLeft w:val="0"/>
      <w:marRight w:val="0"/>
      <w:marTop w:val="0"/>
      <w:marBottom w:val="0"/>
      <w:divBdr>
        <w:top w:val="none" w:sz="0" w:space="0" w:color="auto"/>
        <w:left w:val="none" w:sz="0" w:space="0" w:color="auto"/>
        <w:bottom w:val="none" w:sz="0" w:space="0" w:color="auto"/>
        <w:right w:val="none" w:sz="0" w:space="0" w:color="auto"/>
      </w:divBdr>
    </w:div>
    <w:div w:id="897059930">
      <w:bodyDiv w:val="1"/>
      <w:marLeft w:val="0"/>
      <w:marRight w:val="0"/>
      <w:marTop w:val="0"/>
      <w:marBottom w:val="0"/>
      <w:divBdr>
        <w:top w:val="none" w:sz="0" w:space="0" w:color="auto"/>
        <w:left w:val="none" w:sz="0" w:space="0" w:color="auto"/>
        <w:bottom w:val="none" w:sz="0" w:space="0" w:color="auto"/>
        <w:right w:val="none" w:sz="0" w:space="0" w:color="auto"/>
      </w:divBdr>
    </w:div>
    <w:div w:id="933057408">
      <w:bodyDiv w:val="1"/>
      <w:marLeft w:val="0"/>
      <w:marRight w:val="0"/>
      <w:marTop w:val="0"/>
      <w:marBottom w:val="0"/>
      <w:divBdr>
        <w:top w:val="none" w:sz="0" w:space="0" w:color="auto"/>
        <w:left w:val="none" w:sz="0" w:space="0" w:color="auto"/>
        <w:bottom w:val="none" w:sz="0" w:space="0" w:color="auto"/>
        <w:right w:val="none" w:sz="0" w:space="0" w:color="auto"/>
      </w:divBdr>
    </w:div>
    <w:div w:id="937056267">
      <w:bodyDiv w:val="1"/>
      <w:marLeft w:val="0"/>
      <w:marRight w:val="0"/>
      <w:marTop w:val="0"/>
      <w:marBottom w:val="0"/>
      <w:divBdr>
        <w:top w:val="none" w:sz="0" w:space="0" w:color="auto"/>
        <w:left w:val="none" w:sz="0" w:space="0" w:color="auto"/>
        <w:bottom w:val="none" w:sz="0" w:space="0" w:color="auto"/>
        <w:right w:val="none" w:sz="0" w:space="0" w:color="auto"/>
      </w:divBdr>
    </w:div>
    <w:div w:id="1111780816">
      <w:bodyDiv w:val="1"/>
      <w:marLeft w:val="0"/>
      <w:marRight w:val="0"/>
      <w:marTop w:val="0"/>
      <w:marBottom w:val="0"/>
      <w:divBdr>
        <w:top w:val="none" w:sz="0" w:space="0" w:color="auto"/>
        <w:left w:val="none" w:sz="0" w:space="0" w:color="auto"/>
        <w:bottom w:val="none" w:sz="0" w:space="0" w:color="auto"/>
        <w:right w:val="none" w:sz="0" w:space="0" w:color="auto"/>
      </w:divBdr>
    </w:div>
    <w:div w:id="1125851803">
      <w:bodyDiv w:val="1"/>
      <w:marLeft w:val="0"/>
      <w:marRight w:val="0"/>
      <w:marTop w:val="0"/>
      <w:marBottom w:val="0"/>
      <w:divBdr>
        <w:top w:val="none" w:sz="0" w:space="0" w:color="auto"/>
        <w:left w:val="none" w:sz="0" w:space="0" w:color="auto"/>
        <w:bottom w:val="none" w:sz="0" w:space="0" w:color="auto"/>
        <w:right w:val="none" w:sz="0" w:space="0" w:color="auto"/>
      </w:divBdr>
      <w:divsChild>
        <w:div w:id="119811077">
          <w:blockQuote w:val="1"/>
          <w:marLeft w:val="720"/>
          <w:marRight w:val="720"/>
          <w:marTop w:val="100"/>
          <w:marBottom w:val="100"/>
          <w:divBdr>
            <w:top w:val="none" w:sz="0" w:space="0" w:color="auto"/>
            <w:left w:val="none" w:sz="0" w:space="0" w:color="auto"/>
            <w:bottom w:val="none" w:sz="0" w:space="0" w:color="auto"/>
            <w:right w:val="none" w:sz="0" w:space="0" w:color="auto"/>
          </w:divBdr>
        </w:div>
        <w:div w:id="1411192525">
          <w:marLeft w:val="0"/>
          <w:marRight w:val="0"/>
          <w:marTop w:val="0"/>
          <w:marBottom w:val="0"/>
          <w:divBdr>
            <w:top w:val="none" w:sz="0" w:space="0" w:color="auto"/>
            <w:left w:val="none" w:sz="0" w:space="0" w:color="auto"/>
            <w:bottom w:val="none" w:sz="0" w:space="0" w:color="auto"/>
            <w:right w:val="none" w:sz="0" w:space="0" w:color="auto"/>
          </w:divBdr>
          <w:divsChild>
            <w:div w:id="119446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699222">
      <w:bodyDiv w:val="1"/>
      <w:marLeft w:val="0"/>
      <w:marRight w:val="0"/>
      <w:marTop w:val="0"/>
      <w:marBottom w:val="0"/>
      <w:divBdr>
        <w:top w:val="none" w:sz="0" w:space="0" w:color="auto"/>
        <w:left w:val="none" w:sz="0" w:space="0" w:color="auto"/>
        <w:bottom w:val="none" w:sz="0" w:space="0" w:color="auto"/>
        <w:right w:val="none" w:sz="0" w:space="0" w:color="auto"/>
      </w:divBdr>
    </w:div>
    <w:div w:id="1206598338">
      <w:bodyDiv w:val="1"/>
      <w:marLeft w:val="0"/>
      <w:marRight w:val="0"/>
      <w:marTop w:val="0"/>
      <w:marBottom w:val="0"/>
      <w:divBdr>
        <w:top w:val="none" w:sz="0" w:space="0" w:color="auto"/>
        <w:left w:val="none" w:sz="0" w:space="0" w:color="auto"/>
        <w:bottom w:val="none" w:sz="0" w:space="0" w:color="auto"/>
        <w:right w:val="none" w:sz="0" w:space="0" w:color="auto"/>
      </w:divBdr>
      <w:divsChild>
        <w:div w:id="1129054547">
          <w:marLeft w:val="0"/>
          <w:marRight w:val="0"/>
          <w:marTop w:val="0"/>
          <w:marBottom w:val="0"/>
          <w:divBdr>
            <w:top w:val="none" w:sz="0" w:space="0" w:color="auto"/>
            <w:left w:val="none" w:sz="0" w:space="0" w:color="auto"/>
            <w:bottom w:val="none" w:sz="0" w:space="0" w:color="auto"/>
            <w:right w:val="none" w:sz="0" w:space="0" w:color="auto"/>
          </w:divBdr>
          <w:divsChild>
            <w:div w:id="80138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223221">
      <w:bodyDiv w:val="1"/>
      <w:marLeft w:val="0"/>
      <w:marRight w:val="0"/>
      <w:marTop w:val="0"/>
      <w:marBottom w:val="0"/>
      <w:divBdr>
        <w:top w:val="none" w:sz="0" w:space="0" w:color="auto"/>
        <w:left w:val="none" w:sz="0" w:space="0" w:color="auto"/>
        <w:bottom w:val="none" w:sz="0" w:space="0" w:color="auto"/>
        <w:right w:val="none" w:sz="0" w:space="0" w:color="auto"/>
      </w:divBdr>
    </w:div>
    <w:div w:id="1284770912">
      <w:bodyDiv w:val="1"/>
      <w:marLeft w:val="0"/>
      <w:marRight w:val="0"/>
      <w:marTop w:val="0"/>
      <w:marBottom w:val="0"/>
      <w:divBdr>
        <w:top w:val="none" w:sz="0" w:space="0" w:color="auto"/>
        <w:left w:val="none" w:sz="0" w:space="0" w:color="auto"/>
        <w:bottom w:val="none" w:sz="0" w:space="0" w:color="auto"/>
        <w:right w:val="none" w:sz="0" w:space="0" w:color="auto"/>
      </w:divBdr>
    </w:div>
    <w:div w:id="1291857228">
      <w:bodyDiv w:val="1"/>
      <w:marLeft w:val="0"/>
      <w:marRight w:val="0"/>
      <w:marTop w:val="0"/>
      <w:marBottom w:val="0"/>
      <w:divBdr>
        <w:top w:val="none" w:sz="0" w:space="0" w:color="auto"/>
        <w:left w:val="none" w:sz="0" w:space="0" w:color="auto"/>
        <w:bottom w:val="none" w:sz="0" w:space="0" w:color="auto"/>
        <w:right w:val="none" w:sz="0" w:space="0" w:color="auto"/>
      </w:divBdr>
      <w:divsChild>
        <w:div w:id="1795783238">
          <w:marLeft w:val="0"/>
          <w:marRight w:val="0"/>
          <w:marTop w:val="0"/>
          <w:marBottom w:val="0"/>
          <w:divBdr>
            <w:top w:val="none" w:sz="0" w:space="0" w:color="auto"/>
            <w:left w:val="none" w:sz="0" w:space="0" w:color="auto"/>
            <w:bottom w:val="none" w:sz="0" w:space="0" w:color="auto"/>
            <w:right w:val="none" w:sz="0" w:space="0" w:color="auto"/>
          </w:divBdr>
          <w:divsChild>
            <w:div w:id="1044673360">
              <w:marLeft w:val="0"/>
              <w:marRight w:val="0"/>
              <w:marTop w:val="0"/>
              <w:marBottom w:val="0"/>
              <w:divBdr>
                <w:top w:val="none" w:sz="0" w:space="0" w:color="auto"/>
                <w:left w:val="none" w:sz="0" w:space="0" w:color="auto"/>
                <w:bottom w:val="none" w:sz="0" w:space="0" w:color="auto"/>
                <w:right w:val="none" w:sz="0" w:space="0" w:color="auto"/>
              </w:divBdr>
            </w:div>
          </w:divsChild>
        </w:div>
        <w:div w:id="351608412">
          <w:marLeft w:val="0"/>
          <w:marRight w:val="0"/>
          <w:marTop w:val="0"/>
          <w:marBottom w:val="0"/>
          <w:divBdr>
            <w:top w:val="none" w:sz="0" w:space="0" w:color="auto"/>
            <w:left w:val="none" w:sz="0" w:space="0" w:color="auto"/>
            <w:bottom w:val="none" w:sz="0" w:space="0" w:color="auto"/>
            <w:right w:val="none" w:sz="0" w:space="0" w:color="auto"/>
          </w:divBdr>
          <w:divsChild>
            <w:div w:id="68205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572853">
      <w:bodyDiv w:val="1"/>
      <w:marLeft w:val="0"/>
      <w:marRight w:val="0"/>
      <w:marTop w:val="0"/>
      <w:marBottom w:val="0"/>
      <w:divBdr>
        <w:top w:val="none" w:sz="0" w:space="0" w:color="auto"/>
        <w:left w:val="none" w:sz="0" w:space="0" w:color="auto"/>
        <w:bottom w:val="none" w:sz="0" w:space="0" w:color="auto"/>
        <w:right w:val="none" w:sz="0" w:space="0" w:color="auto"/>
      </w:divBdr>
    </w:div>
    <w:div w:id="1456757645">
      <w:bodyDiv w:val="1"/>
      <w:marLeft w:val="0"/>
      <w:marRight w:val="0"/>
      <w:marTop w:val="0"/>
      <w:marBottom w:val="0"/>
      <w:divBdr>
        <w:top w:val="none" w:sz="0" w:space="0" w:color="auto"/>
        <w:left w:val="none" w:sz="0" w:space="0" w:color="auto"/>
        <w:bottom w:val="none" w:sz="0" w:space="0" w:color="auto"/>
        <w:right w:val="none" w:sz="0" w:space="0" w:color="auto"/>
      </w:divBdr>
      <w:divsChild>
        <w:div w:id="442580291">
          <w:marLeft w:val="0"/>
          <w:marRight w:val="0"/>
          <w:marTop w:val="0"/>
          <w:marBottom w:val="0"/>
          <w:divBdr>
            <w:top w:val="none" w:sz="0" w:space="0" w:color="auto"/>
            <w:left w:val="none" w:sz="0" w:space="0" w:color="auto"/>
            <w:bottom w:val="none" w:sz="0" w:space="0" w:color="auto"/>
            <w:right w:val="none" w:sz="0" w:space="0" w:color="auto"/>
          </w:divBdr>
          <w:divsChild>
            <w:div w:id="191700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760464">
      <w:bodyDiv w:val="1"/>
      <w:marLeft w:val="0"/>
      <w:marRight w:val="0"/>
      <w:marTop w:val="0"/>
      <w:marBottom w:val="0"/>
      <w:divBdr>
        <w:top w:val="none" w:sz="0" w:space="0" w:color="auto"/>
        <w:left w:val="none" w:sz="0" w:space="0" w:color="auto"/>
        <w:bottom w:val="none" w:sz="0" w:space="0" w:color="auto"/>
        <w:right w:val="none" w:sz="0" w:space="0" w:color="auto"/>
      </w:divBdr>
    </w:div>
    <w:div w:id="1821342772">
      <w:bodyDiv w:val="1"/>
      <w:marLeft w:val="0"/>
      <w:marRight w:val="0"/>
      <w:marTop w:val="0"/>
      <w:marBottom w:val="0"/>
      <w:divBdr>
        <w:top w:val="none" w:sz="0" w:space="0" w:color="auto"/>
        <w:left w:val="none" w:sz="0" w:space="0" w:color="auto"/>
        <w:bottom w:val="none" w:sz="0" w:space="0" w:color="auto"/>
        <w:right w:val="none" w:sz="0" w:space="0" w:color="auto"/>
      </w:divBdr>
    </w:div>
    <w:div w:id="1962298431">
      <w:bodyDiv w:val="1"/>
      <w:marLeft w:val="0"/>
      <w:marRight w:val="0"/>
      <w:marTop w:val="0"/>
      <w:marBottom w:val="0"/>
      <w:divBdr>
        <w:top w:val="none" w:sz="0" w:space="0" w:color="auto"/>
        <w:left w:val="none" w:sz="0" w:space="0" w:color="auto"/>
        <w:bottom w:val="none" w:sz="0" w:space="0" w:color="auto"/>
        <w:right w:val="none" w:sz="0" w:space="0" w:color="auto"/>
      </w:divBdr>
    </w:div>
    <w:div w:id="2143962311">
      <w:bodyDiv w:val="1"/>
      <w:marLeft w:val="0"/>
      <w:marRight w:val="0"/>
      <w:marTop w:val="0"/>
      <w:marBottom w:val="0"/>
      <w:divBdr>
        <w:top w:val="none" w:sz="0" w:space="0" w:color="auto"/>
        <w:left w:val="none" w:sz="0" w:space="0" w:color="auto"/>
        <w:bottom w:val="none" w:sz="0" w:space="0" w:color="auto"/>
        <w:right w:val="none" w:sz="0" w:space="0" w:color="auto"/>
      </w:divBdr>
      <w:divsChild>
        <w:div w:id="1006975684">
          <w:marLeft w:val="0"/>
          <w:marRight w:val="0"/>
          <w:marTop w:val="0"/>
          <w:marBottom w:val="0"/>
          <w:divBdr>
            <w:top w:val="none" w:sz="0" w:space="0" w:color="auto"/>
            <w:left w:val="none" w:sz="0" w:space="0" w:color="auto"/>
            <w:bottom w:val="none" w:sz="0" w:space="0" w:color="auto"/>
            <w:right w:val="none" w:sz="0" w:space="0" w:color="auto"/>
          </w:divBdr>
          <w:divsChild>
            <w:div w:id="23720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w3schools.com/htm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w3schools.com/css/" TargetMode="External"/><Relationship Id="rId2" Type="http://schemas.openxmlformats.org/officeDocument/2006/relationships/numbering" Target="numbering.xml"/><Relationship Id="rId16" Type="http://schemas.openxmlformats.org/officeDocument/2006/relationships/hyperlink" Target="https://tailwindcss.com/docs" TargetMode="Externa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react.dev/" TargetMode="External"/><Relationship Id="rId10" Type="http://schemas.openxmlformats.org/officeDocument/2006/relationships/image" Target="media/image3.png"/><Relationship Id="rId19" Type="http://schemas.openxmlformats.org/officeDocument/2006/relationships/hyperlink" Target="https://www.w3schools.com/j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figma.com/developer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A98CC4-E719-45AD-B501-F5E2D9ABE4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1380</TotalTime>
  <Pages>23</Pages>
  <Words>3303</Words>
  <Characters>18828</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10</cp:revision>
  <dcterms:created xsi:type="dcterms:W3CDTF">2026-06-25T12:07:00Z</dcterms:created>
  <dcterms:modified xsi:type="dcterms:W3CDTF">2026-06-30T08:53:00Z</dcterms:modified>
</cp:coreProperties>
</file>