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60"/>
        <w:jc w:val="center"/>
        <w:rPr>
          <w:rFonts w:ascii="Arial" w:hAnsi="Arial" w:cs="Arial"/>
          <w:b/>
          <w:b/>
          <w:sz w:val="32"/>
        </w:rPr>
      </w:pPr>
      <w:r>
        <w:rPr>
          <w:rFonts w:cs="Arial" w:ascii="Arial" w:hAnsi="Arial"/>
          <w:b/>
          <w:sz w:val="32"/>
        </w:rPr>
        <w:t>SATHIYA</w:t>
      </w:r>
    </w:p>
    <w:p>
      <w:pPr>
        <w:pStyle w:val="Normal"/>
        <w:spacing w:lineRule="auto" w:line="276" w:before="0" w:after="60"/>
        <w:jc w:val="center"/>
        <w:rPr>
          <w:rFonts w:ascii="Arial" w:hAnsi="Arial" w:cs="Arial"/>
        </w:rPr>
      </w:pPr>
      <w:r>
        <w:rPr>
          <w:rFonts w:cs="Arial" w:ascii="Arial" w:hAnsi="Arial"/>
          <w:b/>
        </w:rPr>
        <w:t>E-Mail:</w:t>
      </w:r>
      <w:r>
        <w:rPr>
          <w:rFonts w:cs="Arial" w:ascii="Arial" w:hAnsi="Arial"/>
        </w:rPr>
        <w:t xml:space="preserve"> </w:t>
      </w:r>
      <w:hyperlink r:id="rId2">
        <w:r>
          <w:rPr>
            <w:rStyle w:val="InternetLink"/>
            <w:rFonts w:cs="Arial" w:ascii="Arial" w:hAnsi="Arial"/>
          </w:rPr>
          <w:t>sathiyasri.aero@gmail.com</w:t>
        </w:r>
      </w:hyperlink>
    </w:p>
    <w:p>
      <w:pPr>
        <w:pStyle w:val="Normal"/>
        <w:spacing w:lineRule="auto" w:line="276" w:before="0" w:after="60"/>
        <w:jc w:val="center"/>
        <w:rPr>
          <w:rFonts w:ascii="Arial" w:hAnsi="Arial" w:cs="Arial"/>
          <w:b/>
          <w:b/>
        </w:rPr>
      </w:pPr>
      <w:r>
        <w:rPr>
          <w:rFonts w:cs="Arial" w:ascii="Arial" w:hAnsi="Arial"/>
          <w:b/>
        </w:rPr>
        <w:t>Cell: 91+9686077152</w:t>
      </w:r>
    </w:p>
    <w:p>
      <w:pPr>
        <w:pStyle w:val="Normal"/>
        <w:spacing w:lineRule="auto" w:line="276"/>
        <w:jc w:val="both"/>
        <w:rPr>
          <w:rFonts w:ascii="Arial" w:hAnsi="Arial" w:cs="Arial"/>
          <w:b/>
          <w:b/>
          <w:lang w:val="pt-BR"/>
        </w:rPr>
      </w:pPr>
      <w:r>
        <w:rPr>
          <w:rFonts w:cs="Arial" w:ascii="Arial" w:hAnsi="Arial"/>
          <w:b/>
        </w:rPr>
        <w:drawing>
          <wp:inline distT="0" distB="0" distL="0" distR="0">
            <wp:extent cx="5715000" cy="95250"/>
            <wp:effectExtent l="0" t="0" r="0" b="0"/>
            <wp:docPr id="1" name="BD10290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10290_" descr=""/>
                    <pic:cNvPicPr>
                      <a:picLocks noChangeAspect="1" noChangeArrowheads="1"/>
                    </pic:cNvPicPr>
                  </pic:nvPicPr>
                  <pic:blipFill>
                    <a:blip r:embed="rId3"/>
                    <a:srcRect l="-6" t="-377" r="-6" b="-377"/>
                    <a:stretch>
                      <a:fillRect/>
                    </a:stretch>
                  </pic:blipFill>
                  <pic:spPr bwMode="auto">
                    <a:xfrm>
                      <a:off x="0" y="0"/>
                      <a:ext cx="5715000" cy="95250"/>
                    </a:xfrm>
                    <a:prstGeom prst="rect">
                      <a:avLst/>
                    </a:prstGeom>
                  </pic:spPr>
                </pic:pic>
              </a:graphicData>
            </a:graphic>
          </wp:inline>
        </w:drawing>
      </w:r>
    </w:p>
    <w:p>
      <w:pPr>
        <w:pStyle w:val="Heading2"/>
        <w:spacing w:lineRule="auto" w:line="276" w:before="120" w:after="0"/>
        <w:rPr>
          <w:rFonts w:cs="Arial"/>
          <w:sz w:val="24"/>
          <w:szCs w:val="22"/>
        </w:rPr>
      </w:pPr>
      <w:r>
        <w:rPr>
          <w:rFonts w:cs="Arial"/>
          <w:sz w:val="24"/>
          <w:szCs w:val="22"/>
        </w:rPr>
        <w:t>EXPERIENCE SUMMARY:</w:t>
      </w:r>
    </w:p>
    <w:p>
      <w:pPr>
        <w:pStyle w:val="Normal"/>
        <w:numPr>
          <w:ilvl w:val="0"/>
          <w:numId w:val="6"/>
        </w:numPr>
        <w:spacing w:lineRule="auto" w:line="276"/>
        <w:ind w:left="284" w:hanging="284"/>
        <w:rPr>
          <w:rFonts w:ascii="Arial" w:hAnsi="Arial" w:cs="Arial"/>
        </w:rPr>
      </w:pPr>
      <w:r>
        <w:rPr>
          <w:rFonts w:cs="Arial" w:ascii="Arial" w:hAnsi="Arial"/>
        </w:rPr>
        <w:t>Skilled Aerospace Engineering professional having a 6.5 years of experience in Stress Analysis.</w:t>
      </w:r>
    </w:p>
    <w:p>
      <w:pPr>
        <w:pStyle w:val="Normal"/>
        <w:numPr>
          <w:ilvl w:val="0"/>
          <w:numId w:val="6"/>
        </w:numPr>
        <w:spacing w:lineRule="auto" w:line="276"/>
        <w:ind w:left="284" w:hanging="284"/>
        <w:rPr>
          <w:rFonts w:ascii="Arial" w:hAnsi="Arial" w:cs="Arial"/>
        </w:rPr>
      </w:pPr>
      <w:r>
        <w:rPr>
          <w:rFonts w:cs="Arial" w:ascii="Arial" w:hAnsi="Arial"/>
        </w:rPr>
        <w:t>Currently working as Consultant (Stress Analysis) at Capgemini Technology Services India Limited, Bangalore from February 2018 to till now.</w:t>
      </w:r>
    </w:p>
    <w:p>
      <w:pPr>
        <w:pStyle w:val="Normal"/>
        <w:numPr>
          <w:ilvl w:val="0"/>
          <w:numId w:val="6"/>
        </w:numPr>
        <w:spacing w:lineRule="auto" w:line="276"/>
        <w:ind w:left="284" w:hanging="284"/>
        <w:rPr>
          <w:rFonts w:ascii="Arial" w:hAnsi="Arial" w:cs="Arial"/>
        </w:rPr>
      </w:pPr>
      <w:r>
        <w:rPr>
          <w:rFonts w:cs="Arial" w:ascii="Arial" w:hAnsi="Arial"/>
        </w:rPr>
        <w:t>Worked as Senior Design Engineer (Stress Analysis) at QUEST GLOBAL, Bangalore from January 2017 to January 2018.</w:t>
      </w:r>
    </w:p>
    <w:p>
      <w:pPr>
        <w:pStyle w:val="Normal"/>
        <w:numPr>
          <w:ilvl w:val="0"/>
          <w:numId w:val="6"/>
        </w:numPr>
        <w:spacing w:lineRule="auto" w:line="276"/>
        <w:ind w:left="284" w:hanging="284"/>
        <w:rPr>
          <w:rFonts w:ascii="Arial" w:hAnsi="Arial" w:cs="Arial"/>
        </w:rPr>
      </w:pPr>
      <w:r>
        <w:rPr>
          <w:rFonts w:cs="Arial" w:ascii="Arial" w:hAnsi="Arial"/>
        </w:rPr>
        <w:t>Worked as Senior Design Engineer at CYIENT LTD (formerly Infotech Enterprises Limited), Bangalore from November 2013 to December 2016 (from June 2015 to Dec 2016 deputed to GKN Aerospace Bangalore).</w:t>
      </w:r>
    </w:p>
    <w:p>
      <w:pPr>
        <w:pStyle w:val="Normal"/>
        <w:numPr>
          <w:ilvl w:val="0"/>
          <w:numId w:val="6"/>
        </w:numPr>
        <w:spacing w:lineRule="auto" w:line="276"/>
        <w:ind w:left="284" w:hanging="284"/>
        <w:rPr>
          <w:rFonts w:ascii="Arial" w:hAnsi="Arial" w:cs="Arial"/>
        </w:rPr>
      </w:pPr>
      <w:r>
        <w:rPr>
          <w:rFonts w:cs="Arial" w:ascii="Arial" w:hAnsi="Arial"/>
        </w:rPr>
        <w:t>Worked as Apprentice Trainee for 6 months in ADE and Engineer (Contract) at Pieazo Systemtech Pvt Ltd (Deputed to Aeronautical Development Establishment), Bangalore for 10 months.</w:t>
      </w:r>
    </w:p>
    <w:p>
      <w:pPr>
        <w:pStyle w:val="Normal"/>
        <w:numPr>
          <w:ilvl w:val="0"/>
          <w:numId w:val="6"/>
        </w:numPr>
        <w:spacing w:lineRule="auto" w:line="276"/>
        <w:ind w:left="284" w:hanging="284"/>
        <w:rPr>
          <w:rFonts w:ascii="Arial" w:hAnsi="Arial" w:cs="Arial"/>
          <w:b/>
          <w:b/>
        </w:rPr>
      </w:pPr>
      <w:r>
        <w:rPr>
          <w:rFonts w:cs="Arial" w:ascii="Arial" w:hAnsi="Arial"/>
        </w:rPr>
        <w:t>Good experience in Stress Analysis of aircraft components using hand calculations (Classical methods).</w:t>
      </w:r>
    </w:p>
    <w:p>
      <w:pPr>
        <w:pStyle w:val="Heading2"/>
        <w:spacing w:lineRule="auto" w:line="276"/>
        <w:rPr>
          <w:rFonts w:cs="Arial"/>
          <w:sz w:val="24"/>
          <w:szCs w:val="22"/>
        </w:rPr>
      </w:pPr>
      <w:r>
        <w:rPr>
          <w:rFonts w:cs="Arial"/>
          <w:sz w:val="24"/>
          <w:szCs w:val="22"/>
        </w:rPr>
        <w:t>SKILL PROFILE:</w:t>
      </w:r>
    </w:p>
    <w:p>
      <w:pPr>
        <w:pStyle w:val="Normal"/>
        <w:spacing w:lineRule="auto" w:line="276"/>
        <w:ind w:left="360" w:hanging="0"/>
        <w:rPr>
          <w:rFonts w:ascii="Arial" w:hAnsi="Arial" w:cs="Arial"/>
        </w:rPr>
      </w:pPr>
      <w:r>
        <w:rPr>
          <w:rFonts w:cs="Arial" w:ascii="Arial" w:hAnsi="Arial"/>
        </w:rPr>
        <w:t>CAE software expertise</w:t>
      </w:r>
      <w:r>
        <w:rPr>
          <w:rFonts w:cs="Arial" w:ascii="Arial" w:hAnsi="Arial"/>
          <w:b/>
        </w:rPr>
        <w:tab/>
        <w:t xml:space="preserve">: </w:t>
      </w:r>
      <w:r>
        <w:rPr>
          <w:rFonts w:cs="Arial" w:ascii="Arial" w:hAnsi="Arial"/>
        </w:rPr>
        <w:t>MSC/NASTRAN-PATRAN, Hyperview &amp; Basic of Hypermesh</w:t>
      </w:r>
    </w:p>
    <w:p>
      <w:pPr>
        <w:pStyle w:val="Normal"/>
        <w:spacing w:lineRule="auto" w:line="276"/>
        <w:ind w:left="360" w:hanging="0"/>
        <w:rPr>
          <w:rFonts w:ascii="Arial" w:hAnsi="Arial" w:cs="Arial"/>
        </w:rPr>
      </w:pPr>
      <w:r>
        <w:rPr>
          <w:rFonts w:cs="Arial" w:ascii="Arial" w:hAnsi="Arial"/>
        </w:rPr>
        <w:t>Airbus specific tools</w:t>
        <w:tab/>
        <w:tab/>
        <w:t>: ISAMI, NASGRO.</w:t>
      </w:r>
    </w:p>
    <w:p>
      <w:pPr>
        <w:pStyle w:val="Normal"/>
        <w:spacing w:lineRule="auto" w:line="276"/>
        <w:ind w:left="360" w:hanging="0"/>
        <w:rPr>
          <w:rFonts w:ascii="Arial" w:hAnsi="Arial" w:cs="Arial"/>
        </w:rPr>
      </w:pPr>
      <w:r>
        <w:rPr>
          <w:rFonts w:cs="Arial" w:ascii="Arial" w:hAnsi="Arial"/>
        </w:rPr>
        <w:t>UTAS Tools</w:t>
        <w:tab/>
        <w:tab/>
        <w:tab/>
        <w:t>: ESOM.</w:t>
      </w:r>
    </w:p>
    <w:p>
      <w:pPr>
        <w:pStyle w:val="Normal"/>
        <w:spacing w:lineRule="auto" w:line="276"/>
        <w:ind w:left="360" w:hanging="0"/>
        <w:rPr>
          <w:rFonts w:ascii="Arial" w:hAnsi="Arial" w:cs="Arial"/>
        </w:rPr>
      </w:pPr>
      <w:r>
        <w:rPr>
          <w:rFonts w:cs="Arial" w:ascii="Arial" w:hAnsi="Arial"/>
        </w:rPr>
        <w:t>MS Office</w:t>
        <w:tab/>
        <w:tab/>
        <w:tab/>
        <w:t>: Word, Excel &amp; PowerPoint.</w:t>
      </w:r>
    </w:p>
    <w:p>
      <w:pPr>
        <w:pStyle w:val="Heading2"/>
        <w:spacing w:lineRule="auto" w:line="276"/>
        <w:rPr>
          <w:rFonts w:cs="Arial"/>
          <w:sz w:val="24"/>
          <w:szCs w:val="22"/>
        </w:rPr>
      </w:pPr>
      <w:r>
        <w:rPr>
          <w:rFonts w:cs="Arial"/>
          <w:sz w:val="24"/>
          <w:szCs w:val="22"/>
        </w:rPr>
        <w:t>AREAS OF EXPERTISE:</w:t>
      </w:r>
    </w:p>
    <w:p>
      <w:pPr>
        <w:pStyle w:val="Normal"/>
        <w:numPr>
          <w:ilvl w:val="0"/>
          <w:numId w:val="7"/>
        </w:numPr>
        <w:spacing w:lineRule="auto" w:line="276"/>
        <w:rPr/>
      </w:pPr>
      <w:r>
        <w:rPr>
          <w:rFonts w:cs="Arial" w:ascii="Arial" w:hAnsi="Arial"/>
        </w:rPr>
        <w:t xml:space="preserve">Experience in static analysis sizing of A350-1000, -900 (C-maturity, Check stress and Batch 3 certification) composite and Metallic Parts of Rear Spar </w:t>
      </w:r>
    </w:p>
    <w:p>
      <w:pPr>
        <w:pStyle w:val="Normal"/>
        <w:numPr>
          <w:ilvl w:val="0"/>
          <w:numId w:val="7"/>
        </w:numPr>
        <w:spacing w:lineRule="auto" w:line="276"/>
        <w:rPr>
          <w:rFonts w:ascii="Arial" w:hAnsi="Arial" w:cs="Arial"/>
        </w:rPr>
      </w:pPr>
      <w:r>
        <w:rPr>
          <w:rFonts w:cs="Arial" w:ascii="Arial" w:hAnsi="Arial"/>
        </w:rPr>
        <w:t xml:space="preserve">Experience in A350-900 static justification on wing trailing edge panels for the PIP activity </w:t>
      </w:r>
    </w:p>
    <w:p>
      <w:pPr>
        <w:pStyle w:val="Normal"/>
        <w:numPr>
          <w:ilvl w:val="0"/>
          <w:numId w:val="7"/>
        </w:numPr>
        <w:spacing w:lineRule="auto" w:line="276"/>
        <w:rPr>
          <w:rFonts w:ascii="Arial" w:hAnsi="Arial" w:cs="Arial"/>
        </w:rPr>
      </w:pPr>
      <w:r>
        <w:rPr>
          <w:rFonts w:cs="Arial" w:ascii="Arial" w:hAnsi="Arial"/>
        </w:rPr>
        <w:t>Experience in static and F&amp;DT analysis justification of Engine mounts for A380, A330 and A300 programs</w:t>
      </w:r>
    </w:p>
    <w:p>
      <w:pPr>
        <w:pStyle w:val="Normal"/>
        <w:numPr>
          <w:ilvl w:val="0"/>
          <w:numId w:val="7"/>
        </w:numPr>
        <w:spacing w:lineRule="auto" w:line="276"/>
        <w:rPr>
          <w:rFonts w:ascii="Arial" w:hAnsi="Arial" w:cs="Arial"/>
        </w:rPr>
      </w:pPr>
      <w:r>
        <w:rPr>
          <w:rFonts w:cs="Arial" w:ascii="Arial" w:hAnsi="Arial"/>
        </w:rPr>
        <w:t>Experience in SRM (Structural Repair Manual) and ADL, static and fatigue strength justification of structural repairs</w:t>
      </w:r>
    </w:p>
    <w:p>
      <w:pPr>
        <w:pStyle w:val="Normal"/>
        <w:numPr>
          <w:ilvl w:val="0"/>
          <w:numId w:val="7"/>
        </w:numPr>
        <w:spacing w:lineRule="auto" w:line="276"/>
        <w:rPr/>
      </w:pPr>
      <w:r>
        <w:rPr>
          <w:rFonts w:cs="Arial" w:ascii="Arial" w:hAnsi="Arial"/>
        </w:rPr>
        <w:t>Experienced in Aircraft wing and fuselage Structures.</w:t>
      </w:r>
    </w:p>
    <w:p>
      <w:pPr>
        <w:pStyle w:val="Normal"/>
        <w:numPr>
          <w:ilvl w:val="0"/>
          <w:numId w:val="7"/>
        </w:numPr>
        <w:spacing w:lineRule="auto" w:line="276"/>
        <w:rPr>
          <w:rFonts w:ascii="Arial" w:hAnsi="Arial" w:cs="Arial"/>
        </w:rPr>
      </w:pPr>
      <w:r>
        <w:rPr>
          <w:rFonts w:cs="Arial" w:ascii="Arial" w:hAnsi="Arial"/>
        </w:rPr>
        <w:t>Good understanding of aircraft metallic and composites stress analysis.</w:t>
      </w:r>
    </w:p>
    <w:p>
      <w:pPr>
        <w:pStyle w:val="Normal"/>
        <w:numPr>
          <w:ilvl w:val="0"/>
          <w:numId w:val="7"/>
        </w:numPr>
        <w:spacing w:lineRule="auto" w:line="276"/>
        <w:rPr/>
      </w:pPr>
      <w:r>
        <w:rPr>
          <w:rFonts w:cs="Arial" w:ascii="Arial" w:hAnsi="Arial"/>
        </w:rPr>
        <w:t>Experience in Static (SOL 101), Dynamic (SOL 103).</w:t>
      </w:r>
    </w:p>
    <w:p>
      <w:pPr>
        <w:pStyle w:val="Normal"/>
        <w:numPr>
          <w:ilvl w:val="0"/>
          <w:numId w:val="7"/>
        </w:numPr>
        <w:spacing w:lineRule="auto" w:line="276"/>
        <w:rPr/>
      </w:pPr>
      <w:r>
        <w:rPr>
          <w:rFonts w:cs="Arial" w:ascii="Arial" w:hAnsi="Arial"/>
        </w:rPr>
        <w:t>Having minimal Experience in Finite Element Modeling and Nastran deck preparation.</w:t>
      </w:r>
    </w:p>
    <w:p>
      <w:pPr>
        <w:pStyle w:val="Normal"/>
        <w:numPr>
          <w:ilvl w:val="0"/>
          <w:numId w:val="7"/>
        </w:numPr>
        <w:spacing w:lineRule="auto" w:line="276"/>
        <w:rPr/>
      </w:pPr>
      <w:r>
        <w:rPr>
          <w:rFonts w:cs="Arial" w:ascii="Arial" w:hAnsi="Arial"/>
        </w:rPr>
        <w:t>Theoretical knowledge on aircraft structures and Strength of materials.</w:t>
      </w:r>
    </w:p>
    <w:p>
      <w:pPr>
        <w:pStyle w:val="Normal"/>
        <w:numPr>
          <w:ilvl w:val="0"/>
          <w:numId w:val="7"/>
        </w:numPr>
        <w:spacing w:lineRule="auto" w:line="276"/>
        <w:jc w:val="both"/>
        <w:rPr>
          <w:rFonts w:ascii="Arial" w:hAnsi="Arial" w:cs="Arial"/>
        </w:rPr>
      </w:pPr>
      <w:r>
        <w:rPr>
          <w:rFonts w:cs="Arial" w:ascii="Arial" w:hAnsi="Arial"/>
        </w:rPr>
        <w:t>Good communication skills and a pro-active approach to problem solving</w:t>
      </w:r>
    </w:p>
    <w:p>
      <w:pPr>
        <w:pStyle w:val="Heading2"/>
        <w:tabs>
          <w:tab w:val="clear" w:pos="720"/>
          <w:tab w:val="left" w:pos="2955" w:leader="none"/>
        </w:tabs>
        <w:spacing w:lineRule="auto" w:line="276"/>
        <w:rPr>
          <w:rFonts w:cs="Arial"/>
          <w:sz w:val="24"/>
          <w:szCs w:val="22"/>
        </w:rPr>
      </w:pPr>
      <w:r>
        <w:rPr>
          <w:rFonts w:cs="Arial"/>
          <w:sz w:val="24"/>
          <w:szCs w:val="22"/>
        </w:rPr>
        <w:t>ACADEMIC PROFILE:</w:t>
      </w:r>
    </w:p>
    <w:p>
      <w:pPr>
        <w:pStyle w:val="Normal"/>
        <w:numPr>
          <w:ilvl w:val="0"/>
          <w:numId w:val="7"/>
        </w:numPr>
        <w:spacing w:lineRule="auto" w:line="276"/>
        <w:rPr>
          <w:rFonts w:ascii="Arial" w:hAnsi="Arial" w:cs="Arial"/>
        </w:rPr>
      </w:pPr>
      <w:r>
        <w:rPr>
          <w:rFonts w:cs="Arial" w:ascii="Arial" w:hAnsi="Arial"/>
        </w:rPr>
        <w:t>Bachelor of Engineering (Aeronautical) with 74.0% from PMR College, under Anna University, Chennai (2011).</w:t>
      </w:r>
    </w:p>
    <w:p>
      <w:pPr>
        <w:pStyle w:val="Normal"/>
        <w:numPr>
          <w:ilvl w:val="0"/>
          <w:numId w:val="7"/>
        </w:numPr>
        <w:spacing w:lineRule="auto" w:line="276"/>
        <w:rPr>
          <w:rFonts w:ascii="Arial" w:hAnsi="Arial" w:cs="Arial"/>
        </w:rPr>
      </w:pPr>
      <w:r>
        <w:rPr>
          <w:rFonts w:cs="Arial" w:ascii="Arial" w:hAnsi="Arial"/>
        </w:rPr>
        <w:t>H.S.C with 78.9% from TamilNadu State Board (2007).</w:t>
      </w:r>
    </w:p>
    <w:p>
      <w:pPr>
        <w:pStyle w:val="Normal"/>
        <w:numPr>
          <w:ilvl w:val="0"/>
          <w:numId w:val="7"/>
        </w:numPr>
        <w:spacing w:lineRule="auto" w:line="276"/>
        <w:rPr>
          <w:rFonts w:ascii="Arial" w:hAnsi="Arial" w:cs="Arial"/>
        </w:rPr>
      </w:pPr>
      <w:r>
        <w:rPr>
          <w:rFonts w:cs="Arial" w:ascii="Arial" w:hAnsi="Arial"/>
        </w:rPr>
        <w:t>10th with 82% from TamilNadu Board (2005).</w:t>
      </w:r>
    </w:p>
    <w:p>
      <w:pPr>
        <w:pStyle w:val="Heading2"/>
        <w:spacing w:lineRule="auto" w:line="276"/>
        <w:rPr>
          <w:rFonts w:cs="Arial"/>
          <w:b w:val="false"/>
          <w:b w:val="false"/>
          <w:i/>
          <w:i/>
        </w:rPr>
      </w:pPr>
      <w:r>
        <w:rPr>
          <w:rFonts w:cs="Arial"/>
          <w:sz w:val="24"/>
          <w:szCs w:val="22"/>
        </w:rPr>
        <w:t>WORK EXPERIENCE:</w:t>
      </w:r>
    </w:p>
    <w:p>
      <w:pPr>
        <w:pStyle w:val="Normal"/>
        <w:numPr>
          <w:ilvl w:val="0"/>
          <w:numId w:val="8"/>
        </w:numPr>
        <w:spacing w:lineRule="auto" w:line="276"/>
        <w:rPr/>
      </w:pPr>
      <w:r>
        <w:rPr>
          <w:rFonts w:cs="Arial" w:ascii="Arial" w:hAnsi="Arial"/>
        </w:rPr>
        <w:t>Name of company</w:t>
        <w:tab/>
        <w:t>: Pieazo Systemtech Pvt Ltd (Deputed to ADE, Bangalore)</w:t>
        <w:tab/>
      </w:r>
    </w:p>
    <w:p>
      <w:pPr>
        <w:pStyle w:val="Normal"/>
        <w:spacing w:lineRule="auto" w:line="276"/>
        <w:ind w:firstLine="720"/>
        <w:rPr>
          <w:rFonts w:ascii="Arial" w:hAnsi="Arial" w:cs="Arial"/>
        </w:rPr>
      </w:pPr>
      <w:r>
        <w:rPr>
          <w:rFonts w:cs="Arial" w:ascii="Arial" w:hAnsi="Arial"/>
        </w:rPr>
        <w:t>Period</w:t>
        <w:tab/>
        <w:tab/>
        <w:tab/>
        <w:t>: Jun 2012 – Oct 2013 (Worked as Trainee in ADE for 6 months)</w:t>
      </w:r>
    </w:p>
    <w:p>
      <w:pPr>
        <w:pStyle w:val="Normal"/>
        <w:spacing w:lineRule="auto" w:line="276"/>
        <w:ind w:firstLine="720"/>
        <w:rPr>
          <w:rFonts w:ascii="Arial" w:hAnsi="Arial" w:cs="Arial"/>
        </w:rPr>
      </w:pPr>
      <w:r>
        <w:rPr>
          <w:rFonts w:cs="Arial" w:ascii="Arial" w:hAnsi="Arial"/>
        </w:rPr>
        <w:t>Designation</w:t>
        <w:tab/>
        <w:tab/>
        <w:t xml:space="preserve">:  Junior Engineer </w:t>
      </w:r>
    </w:p>
    <w:p>
      <w:pPr>
        <w:pStyle w:val="Normal"/>
        <w:numPr>
          <w:ilvl w:val="0"/>
          <w:numId w:val="8"/>
        </w:numPr>
        <w:spacing w:lineRule="auto" w:line="276"/>
        <w:rPr>
          <w:rFonts w:ascii="Arial" w:hAnsi="Arial" w:cs="Arial"/>
        </w:rPr>
      </w:pPr>
      <w:r>
        <w:rPr>
          <w:rFonts w:cs="Arial" w:ascii="Arial" w:hAnsi="Arial"/>
        </w:rPr>
        <w:t>Name of company</w:t>
        <w:tab/>
        <w:t>: CYIENT Ltd (formerly Infotech Enterprises Ltd.)</w:t>
        <w:tab/>
        <w:t>, worked in</w:t>
      </w:r>
    </w:p>
    <w:p>
      <w:pPr>
        <w:pStyle w:val="Normal"/>
        <w:spacing w:lineRule="auto" w:line="276"/>
        <w:ind w:left="2880" w:hanging="0"/>
        <w:rPr>
          <w:rFonts w:ascii="Arial" w:hAnsi="Arial" w:cs="Arial"/>
        </w:rPr>
      </w:pPr>
      <w:r>
        <w:rPr>
          <w:rFonts w:eastAsia="Arial" w:cs="Arial" w:ascii="Arial" w:hAnsi="Arial"/>
        </w:rPr>
        <w:t xml:space="preserve">  </w:t>
      </w:r>
      <w:r>
        <w:rPr>
          <w:rFonts w:cs="Arial" w:ascii="Arial" w:hAnsi="Arial"/>
        </w:rPr>
        <w:t>Customer Location GKN aerospace, Bangalore</w:t>
      </w:r>
    </w:p>
    <w:p>
      <w:pPr>
        <w:pStyle w:val="Normal"/>
        <w:spacing w:lineRule="auto" w:line="276"/>
        <w:ind w:firstLine="720"/>
        <w:rPr>
          <w:rFonts w:ascii="Arial" w:hAnsi="Arial" w:cs="Arial"/>
        </w:rPr>
      </w:pPr>
      <w:r>
        <w:rPr>
          <w:rFonts w:cs="Arial" w:ascii="Arial" w:hAnsi="Arial"/>
        </w:rPr>
        <w:t>Period</w:t>
        <w:tab/>
        <w:tab/>
        <w:tab/>
        <w:t>: Nov 2013 to Dec 2016</w:t>
      </w:r>
    </w:p>
    <w:p>
      <w:pPr>
        <w:pStyle w:val="Normal"/>
        <w:spacing w:lineRule="auto" w:line="276"/>
        <w:ind w:firstLine="720"/>
        <w:rPr>
          <w:rFonts w:ascii="Arial" w:hAnsi="Arial" w:cs="Arial"/>
        </w:rPr>
      </w:pPr>
      <w:r>
        <w:rPr>
          <w:rFonts w:cs="Arial" w:ascii="Arial" w:hAnsi="Arial"/>
        </w:rPr>
        <w:t>Designation</w:t>
        <w:tab/>
        <w:tab/>
        <w:t>: Senior Design Engineer (Level 3)</w:t>
      </w:r>
    </w:p>
    <w:p>
      <w:pPr>
        <w:pStyle w:val="Normal"/>
        <w:numPr>
          <w:ilvl w:val="0"/>
          <w:numId w:val="8"/>
        </w:numPr>
        <w:spacing w:lineRule="auto" w:line="276"/>
        <w:rPr/>
      </w:pPr>
      <w:r>
        <w:rPr>
          <w:rFonts w:cs="Arial" w:ascii="Arial" w:hAnsi="Arial"/>
        </w:rPr>
        <w:t>Name of company</w:t>
        <w:tab/>
        <w:t xml:space="preserve">: QUEST Global </w:t>
      </w:r>
    </w:p>
    <w:p>
      <w:pPr>
        <w:pStyle w:val="Normal"/>
        <w:spacing w:lineRule="auto" w:line="276"/>
        <w:ind w:firstLine="720"/>
        <w:rPr>
          <w:rFonts w:ascii="Arial" w:hAnsi="Arial" w:cs="Arial"/>
        </w:rPr>
      </w:pPr>
      <w:r>
        <w:rPr>
          <w:rFonts w:cs="Arial" w:ascii="Arial" w:hAnsi="Arial"/>
        </w:rPr>
        <w:t>Period</w:t>
        <w:tab/>
        <w:tab/>
        <w:tab/>
        <w:t>: Jan 2017 to Jan 2018</w:t>
      </w:r>
    </w:p>
    <w:p>
      <w:pPr>
        <w:pStyle w:val="Normal"/>
        <w:spacing w:lineRule="auto" w:line="276"/>
        <w:ind w:firstLine="720"/>
        <w:rPr/>
      </w:pPr>
      <w:r>
        <w:rPr>
          <w:rFonts w:cs="Arial" w:ascii="Arial" w:hAnsi="Arial"/>
        </w:rPr>
        <w:t>Designation</w:t>
        <w:tab/>
        <w:tab/>
        <w:t xml:space="preserve">: Senior Design Engineer </w:t>
      </w:r>
    </w:p>
    <w:p>
      <w:pPr>
        <w:pStyle w:val="Normal"/>
        <w:spacing w:lineRule="auto" w:line="276"/>
        <w:ind w:firstLine="720"/>
        <w:rPr>
          <w:rFonts w:ascii="Arial" w:hAnsi="Arial" w:cs="Arial"/>
        </w:rPr>
      </w:pPr>
      <w:r>
        <w:rPr>
          <w:rFonts w:cs="Arial" w:ascii="Arial" w:hAnsi="Arial"/>
        </w:rPr>
      </w:r>
    </w:p>
    <w:p>
      <w:pPr>
        <w:pStyle w:val="Heading2"/>
        <w:spacing w:lineRule="auto" w:line="276"/>
        <w:rPr>
          <w:rFonts w:cs="Arial"/>
          <w:sz w:val="24"/>
          <w:szCs w:val="22"/>
        </w:rPr>
      </w:pPr>
      <w:r>
        <w:rPr>
          <w:rFonts w:cs="Arial"/>
          <w:sz w:val="24"/>
          <w:szCs w:val="22"/>
        </w:rPr>
        <w:t>PROJECTS PROFILE:</w:t>
      </w:r>
    </w:p>
    <w:p>
      <w:pPr>
        <w:pStyle w:val="Heading3"/>
        <w:spacing w:lineRule="auto" w:line="276"/>
        <w:rPr>
          <w:u w:val="single"/>
        </w:rPr>
      </w:pPr>
      <w:r>
        <w:rPr>
          <w:u w:val="single"/>
        </w:rPr>
        <w:t>PROJECT WORKING AT CAPGEMINI IN INDIA:</w:t>
      </w:r>
    </w:p>
    <w:p>
      <w:pPr>
        <w:pStyle w:val="Normal"/>
        <w:numPr>
          <w:ilvl w:val="0"/>
          <w:numId w:val="4"/>
        </w:numPr>
        <w:autoSpaceDE w:val="false"/>
        <w:spacing w:lineRule="auto" w:line="276"/>
        <w:ind w:left="426" w:hanging="426"/>
        <w:rPr>
          <w:rFonts w:ascii="Arial" w:hAnsi="Arial" w:eastAsia="Calibri" w:cs="Arial"/>
          <w:b/>
          <w:b/>
          <w:bCs/>
          <w:lang w:val="en-IN"/>
        </w:rPr>
      </w:pPr>
      <w:r>
        <w:rPr>
          <w:rFonts w:eastAsia="Calibri" w:cs="Arial" w:ascii="Arial" w:hAnsi="Arial"/>
          <w:b/>
          <w:bCs/>
          <w:lang w:val="en-IN"/>
        </w:rPr>
        <w:t>Static and F&amp;DT analysis for One-Off Repairs/Concession on A300 and A310 Engine Mounts in the frame of Extended Service Goal</w:t>
      </w:r>
    </w:p>
    <w:p>
      <w:pPr>
        <w:pStyle w:val="Normal"/>
        <w:autoSpaceDE w:val="false"/>
        <w:spacing w:lineRule="auto" w:line="276"/>
        <w:rPr>
          <w:rFonts w:ascii="Arial" w:hAnsi="Arial" w:eastAsia="Calibri" w:cs="Arial"/>
          <w:bCs/>
          <w:lang w:val="en-IN"/>
        </w:rPr>
      </w:pPr>
      <w:r>
        <w:rPr>
          <w:rFonts w:eastAsia="Calibri" w:cs="Arial" w:ascii="Arial" w:hAnsi="Arial"/>
          <w:bCs/>
          <w:lang w:val="en-IN"/>
        </w:rPr>
        <w:t>Location</w:t>
        <w:tab/>
      </w:r>
      <w:r>
        <w:rPr>
          <w:rFonts w:cs="Arial" w:ascii="Arial" w:hAnsi="Arial"/>
        </w:rPr>
        <w:t>Capgemini Technology Services India Limited</w:t>
      </w:r>
    </w:p>
    <w:p>
      <w:pPr>
        <w:pStyle w:val="Normal"/>
        <w:autoSpaceDE w:val="false"/>
        <w:spacing w:lineRule="auto" w:line="276"/>
        <w:ind w:left="1440" w:hanging="1440"/>
        <w:rPr>
          <w:rFonts w:ascii="Arial" w:hAnsi="Arial" w:eastAsia="Calibri" w:cs="Arial"/>
          <w:bCs/>
          <w:lang w:val="en-IN"/>
        </w:rPr>
      </w:pPr>
      <w:r>
        <w:rPr>
          <w:rFonts w:eastAsia="Calibri" w:cs="Arial" w:ascii="Arial" w:hAnsi="Arial"/>
          <w:bCs/>
          <w:lang w:val="en-IN"/>
        </w:rPr>
        <w:t>Title</w:t>
        <w:tab/>
        <w:t>Static and F&amp;DT analysis for One-Off Repairs/Concession on A300 and A310 Engine Mounts for Extended Service Goal.</w:t>
      </w:r>
    </w:p>
    <w:p>
      <w:pPr>
        <w:pStyle w:val="Normal"/>
        <w:autoSpaceDE w:val="false"/>
        <w:spacing w:lineRule="auto" w:line="276"/>
        <w:rPr>
          <w:rFonts w:ascii="Arial" w:hAnsi="Arial" w:eastAsia="Calibri" w:cs="Arial"/>
          <w:bCs/>
          <w:lang w:val="en-IN"/>
        </w:rPr>
      </w:pPr>
      <w:r>
        <w:rPr>
          <w:rFonts w:eastAsia="Calibri" w:cs="Arial" w:ascii="Arial" w:hAnsi="Arial"/>
          <w:bCs/>
          <w:lang w:val="en-IN"/>
        </w:rPr>
        <w:t>Client</w:t>
        <w:tab/>
        <w:tab/>
        <w:t>SOGETI, France.</w:t>
      </w:r>
    </w:p>
    <w:p>
      <w:pPr>
        <w:pStyle w:val="Normal"/>
        <w:autoSpaceDE w:val="false"/>
        <w:rPr>
          <w:rFonts w:ascii="Arial" w:hAnsi="Arial" w:eastAsia="Calibri" w:cs="Arial"/>
          <w:bCs/>
          <w:lang w:val="en-IN"/>
        </w:rPr>
      </w:pPr>
      <w:r>
        <w:rPr>
          <w:rFonts w:eastAsia="Calibri" w:cs="Arial" w:ascii="Arial" w:hAnsi="Arial"/>
          <w:bCs/>
          <w:lang w:val="en-IN"/>
        </w:rPr>
        <w:t>Role</w:t>
        <w:tab/>
        <w:tab/>
        <w:t>Team Member</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 xml:space="preserve">Description: </w:t>
      </w:r>
    </w:p>
    <w:p>
      <w:pPr>
        <w:pStyle w:val="Normal"/>
        <w:autoSpaceDE w:val="false"/>
        <w:rPr>
          <w:rFonts w:ascii="Arial" w:hAnsi="Arial" w:eastAsia="Calibri" w:cs="Arial"/>
          <w:bCs/>
          <w:lang w:val="en-IN"/>
        </w:rPr>
      </w:pPr>
      <w:r>
        <w:rPr>
          <w:rFonts w:eastAsia="Calibri" w:cs="Arial" w:ascii="Arial" w:hAnsi="Arial"/>
          <w:bCs/>
          <w:lang w:val="en-IN"/>
        </w:rPr>
        <w:t>The static analysis justification on A300 and A310-600 front and rear Engine mount is carried out by applying the max damage on engine mounts sections for one-off repair extended service goal analysis.</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Responsibilities:</w:t>
      </w:r>
    </w:p>
    <w:p>
      <w:pPr>
        <w:pStyle w:val="Normal"/>
        <w:numPr>
          <w:ilvl w:val="0"/>
          <w:numId w:val="3"/>
        </w:numPr>
        <w:spacing w:lineRule="auto" w:line="276"/>
        <w:rPr>
          <w:rFonts w:ascii="Arial" w:hAnsi="Arial" w:eastAsia="Calibri" w:cs="Arial"/>
          <w:bCs/>
          <w:lang w:val="en-IN"/>
        </w:rPr>
      </w:pPr>
      <w:r>
        <w:rPr>
          <w:rFonts w:eastAsia="Calibri" w:cs="Arial" w:ascii="Arial" w:hAnsi="Arial"/>
          <w:bCs/>
          <w:lang w:val="en-IN"/>
        </w:rPr>
        <w:t>Applying the damage on Minimum material dimension</w:t>
      </w:r>
    </w:p>
    <w:p>
      <w:pPr>
        <w:pStyle w:val="Normal"/>
        <w:numPr>
          <w:ilvl w:val="0"/>
          <w:numId w:val="3"/>
        </w:numPr>
        <w:spacing w:lineRule="auto" w:line="276"/>
        <w:rPr>
          <w:rFonts w:ascii="Arial" w:hAnsi="Arial" w:eastAsia="Calibri" w:cs="Arial"/>
          <w:bCs/>
          <w:lang w:val="en-IN"/>
        </w:rPr>
      </w:pPr>
      <w:r>
        <w:rPr>
          <w:rFonts w:eastAsia="Calibri" w:cs="Arial" w:ascii="Arial" w:hAnsi="Arial"/>
          <w:bCs/>
          <w:lang w:val="en-IN"/>
        </w:rPr>
        <w:t>Calculation of moment of inertia and section area with applied damage</w:t>
      </w:r>
    </w:p>
    <w:p>
      <w:pPr>
        <w:pStyle w:val="Normal"/>
        <w:numPr>
          <w:ilvl w:val="0"/>
          <w:numId w:val="3"/>
        </w:numPr>
        <w:spacing w:lineRule="auto" w:line="276"/>
        <w:rPr>
          <w:rFonts w:ascii="Arial" w:hAnsi="Arial" w:eastAsia="Calibri" w:cs="Arial"/>
          <w:bCs/>
          <w:lang w:val="en-IN"/>
        </w:rPr>
      </w:pPr>
      <w:r>
        <w:rPr>
          <w:rFonts w:eastAsia="Calibri" w:cs="Arial" w:ascii="Arial" w:hAnsi="Arial"/>
          <w:bCs/>
          <w:lang w:val="en-IN"/>
        </w:rPr>
        <w:t>Hand calculations is performed based on Bruhn method to calculate the RF for static analysis justification on engine mount sections.</w:t>
      </w:r>
    </w:p>
    <w:p>
      <w:pPr>
        <w:pStyle w:val="Normal"/>
        <w:numPr>
          <w:ilvl w:val="0"/>
          <w:numId w:val="3"/>
        </w:numPr>
        <w:spacing w:lineRule="auto" w:line="276"/>
        <w:rPr>
          <w:rFonts w:ascii="Arial" w:hAnsi="Arial" w:eastAsia="Calibri" w:cs="Arial"/>
          <w:bCs/>
          <w:lang w:val="en-IN"/>
        </w:rPr>
      </w:pPr>
      <w:r>
        <w:rPr>
          <w:rFonts w:eastAsia="Calibri" w:cs="Arial" w:ascii="Arial" w:hAnsi="Arial"/>
          <w:bCs/>
          <w:lang w:val="en-IN"/>
        </w:rPr>
        <w:t>Lug analysis justification is performed on ISAMI</w:t>
      </w:r>
    </w:p>
    <w:p>
      <w:pPr>
        <w:pStyle w:val="Normal"/>
        <w:numPr>
          <w:ilvl w:val="0"/>
          <w:numId w:val="3"/>
        </w:numPr>
        <w:rPr>
          <w:rFonts w:ascii="Arial" w:hAnsi="Arial" w:eastAsia="Calibri" w:cs="Arial"/>
          <w:bCs/>
          <w:lang w:val="en-IN"/>
        </w:rPr>
      </w:pPr>
      <w:r>
        <w:rPr>
          <w:rFonts w:eastAsia="Calibri" w:cs="Arial" w:ascii="Arial" w:hAnsi="Arial"/>
          <w:bCs/>
          <w:lang w:val="en-IN"/>
        </w:rPr>
        <w:t>Summarize the restricted area for ESG and created the stress dossier covering static and F&amp;DT analysis.</w:t>
      </w:r>
    </w:p>
    <w:p>
      <w:pPr>
        <w:pStyle w:val="Normal"/>
        <w:rPr>
          <w:rFonts w:ascii="Arial" w:hAnsi="Arial" w:eastAsia="Calibri" w:cs="Arial"/>
          <w:bCs/>
          <w:lang w:val="en-IN"/>
        </w:rPr>
      </w:pPr>
      <w:r>
        <w:rPr>
          <w:rFonts w:eastAsia="Calibri" w:cs="Arial" w:ascii="Arial" w:hAnsi="Arial"/>
          <w:bCs/>
          <w:lang w:val="en-IN"/>
        </w:rPr>
      </w:r>
    </w:p>
    <w:p>
      <w:pPr>
        <w:pStyle w:val="Normal"/>
        <w:numPr>
          <w:ilvl w:val="0"/>
          <w:numId w:val="4"/>
        </w:numPr>
        <w:autoSpaceDE w:val="false"/>
        <w:ind w:left="426" w:hanging="426"/>
        <w:rPr>
          <w:rFonts w:ascii="Arial" w:hAnsi="Arial" w:eastAsia="Calibri" w:cs="Arial"/>
          <w:b/>
          <w:b/>
          <w:bCs/>
          <w:lang w:val="en-IN"/>
        </w:rPr>
      </w:pPr>
      <w:r>
        <w:rPr>
          <w:rFonts w:eastAsia="Calibri" w:cs="Arial" w:ascii="Arial" w:hAnsi="Arial"/>
          <w:b/>
          <w:bCs/>
          <w:lang w:val="en-IN"/>
        </w:rPr>
        <w:t>Structural Repair Justification for Front Engine Mount Beam and Shackle on A380 RR and EA Engine Mounts</w:t>
      </w:r>
    </w:p>
    <w:p>
      <w:pPr>
        <w:pStyle w:val="Normal"/>
        <w:autoSpaceDE w:val="false"/>
        <w:spacing w:lineRule="auto" w:line="276"/>
        <w:rPr>
          <w:rFonts w:ascii="Arial" w:hAnsi="Arial" w:eastAsia="Calibri" w:cs="Arial"/>
          <w:bCs/>
          <w:lang w:val="en-IN"/>
        </w:rPr>
      </w:pPr>
      <w:r>
        <w:rPr>
          <w:rFonts w:eastAsia="Calibri" w:cs="Arial" w:ascii="Arial" w:hAnsi="Arial"/>
          <w:bCs/>
          <w:lang w:val="en-IN"/>
        </w:rPr>
        <w:t>Location</w:t>
        <w:tab/>
      </w:r>
      <w:r>
        <w:rPr>
          <w:rFonts w:cs="Arial" w:ascii="Arial" w:hAnsi="Arial"/>
        </w:rPr>
        <w:t>Capgemini Technology Services India Limited</w:t>
      </w:r>
    </w:p>
    <w:p>
      <w:pPr>
        <w:pStyle w:val="Normal"/>
        <w:autoSpaceDE w:val="false"/>
        <w:spacing w:lineRule="auto" w:line="276"/>
        <w:ind w:left="1440" w:hanging="1440"/>
        <w:rPr>
          <w:rFonts w:ascii="Arial" w:hAnsi="Arial" w:eastAsia="Calibri" w:cs="Arial"/>
          <w:bCs/>
          <w:lang w:val="en-IN"/>
        </w:rPr>
      </w:pPr>
      <w:r>
        <w:rPr>
          <w:rFonts w:eastAsia="Calibri" w:cs="Arial" w:ascii="Arial" w:hAnsi="Arial"/>
          <w:bCs/>
          <w:lang w:val="en-IN"/>
        </w:rPr>
        <w:t>Title</w:t>
        <w:tab/>
        <w:t>Static Repair Justification for RR Front Engine Mount Beam and Shackle</w:t>
      </w:r>
    </w:p>
    <w:p>
      <w:pPr>
        <w:pStyle w:val="Normal"/>
        <w:autoSpaceDE w:val="false"/>
        <w:spacing w:lineRule="auto" w:line="276"/>
        <w:rPr>
          <w:rFonts w:ascii="Arial" w:hAnsi="Arial" w:eastAsia="Calibri" w:cs="Arial"/>
          <w:bCs/>
          <w:lang w:val="en-IN"/>
        </w:rPr>
      </w:pPr>
      <w:r>
        <w:rPr>
          <w:rFonts w:eastAsia="Calibri" w:cs="Arial" w:ascii="Arial" w:hAnsi="Arial"/>
          <w:bCs/>
          <w:lang w:val="en-IN"/>
        </w:rPr>
        <w:t>Client</w:t>
        <w:tab/>
        <w:tab/>
        <w:t>SOGETI, France.</w:t>
      </w:r>
    </w:p>
    <w:p>
      <w:pPr>
        <w:pStyle w:val="Normal"/>
        <w:autoSpaceDE w:val="false"/>
        <w:rPr>
          <w:rFonts w:ascii="Arial" w:hAnsi="Arial" w:eastAsia="Calibri" w:cs="Arial"/>
          <w:bCs/>
          <w:lang w:val="en-IN"/>
        </w:rPr>
      </w:pPr>
      <w:r>
        <w:rPr>
          <w:rFonts w:eastAsia="Calibri" w:cs="Arial" w:ascii="Arial" w:hAnsi="Arial"/>
          <w:bCs/>
          <w:lang w:val="en-IN"/>
        </w:rPr>
        <w:t>Role</w:t>
        <w:tab/>
        <w:tab/>
        <w:t>Team Member</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 xml:space="preserve">Description: </w:t>
      </w:r>
    </w:p>
    <w:p>
      <w:pPr>
        <w:pStyle w:val="Normal"/>
        <w:autoSpaceDE w:val="false"/>
        <w:rPr>
          <w:rFonts w:ascii="Arial" w:hAnsi="Arial" w:eastAsia="Calibri" w:cs="Arial"/>
          <w:bCs/>
          <w:lang w:val="en-IN"/>
        </w:rPr>
      </w:pPr>
      <w:r>
        <w:rPr>
          <w:rFonts w:eastAsia="Calibri" w:cs="Arial" w:ascii="Arial" w:hAnsi="Arial"/>
          <w:bCs/>
          <w:lang w:val="en-IN"/>
        </w:rPr>
        <w:t>The static and fatigue and damage tolerance analysis is performed for Structural repair justification on A380 Engine mounts. The static analysis is carried out using the hand calculation and ISAMI lug module. The fatigue analyses are carried out according to AFI (AIRBUS Fatigue Index) method by applying the spectrum loading whereas the damage tolerance analyses are carried out for single and multiple load path scenarios.</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Responsibilities:</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Hand calculation is performed for Lug analysis justification</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Buckling analysis is performed through hand calculation</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Hand calculations for fatigue life, crack propagation and residual strength analysis through ISAMI</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 xml:space="preserve">DT analysis using SC01, CC02, TC01 and TC03 etc. crack growth models (NASGRO) </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Determination of critical crack using Kc0 calculation and detectable crack size.</w:t>
      </w:r>
    </w:p>
    <w:p>
      <w:pPr>
        <w:pStyle w:val="Normal"/>
        <w:numPr>
          <w:ilvl w:val="0"/>
          <w:numId w:val="2"/>
        </w:numPr>
        <w:autoSpaceDE w:val="false"/>
        <w:rPr>
          <w:rFonts w:ascii="Arial" w:hAnsi="Arial" w:eastAsia="Calibri" w:cs="Arial"/>
          <w:bCs/>
          <w:lang w:val="en-IN"/>
        </w:rPr>
      </w:pPr>
      <w:r>
        <w:rPr>
          <w:rFonts w:eastAsia="Calibri" w:cs="Arial" w:ascii="Arial" w:hAnsi="Arial"/>
          <w:bCs/>
          <w:lang w:val="en-IN"/>
        </w:rPr>
        <w:t>Preparation of stress dossier for both static and F&amp; DT analysis</w:t>
      </w:r>
    </w:p>
    <w:p>
      <w:pPr>
        <w:pStyle w:val="Normal"/>
        <w:autoSpaceDE w:val="false"/>
        <w:rPr>
          <w:rFonts w:ascii="Arial" w:hAnsi="Arial" w:eastAsia="Calibri" w:cs="Arial"/>
          <w:bCs/>
          <w:lang w:val="en-IN"/>
        </w:rPr>
      </w:pPr>
      <w:r>
        <w:rPr>
          <w:rFonts w:eastAsia="Calibri" w:cs="Arial" w:ascii="Arial" w:hAnsi="Arial"/>
          <w:bCs/>
          <w:lang w:val="en-IN"/>
        </w:rPr>
      </w:r>
    </w:p>
    <w:p>
      <w:pPr>
        <w:pStyle w:val="Normal"/>
        <w:numPr>
          <w:ilvl w:val="0"/>
          <w:numId w:val="4"/>
        </w:numPr>
        <w:autoSpaceDE w:val="false"/>
        <w:ind w:left="426" w:hanging="426"/>
        <w:rPr/>
      </w:pPr>
      <w:r>
        <w:rPr>
          <w:rFonts w:eastAsia="Calibri" w:cs="Arial" w:ascii="Arial" w:hAnsi="Arial"/>
          <w:b/>
          <w:bCs/>
          <w:lang w:val="en-IN"/>
        </w:rPr>
        <w:t>Static and Fatigue validation of Thrust load path for Core blade off in A330 Neo</w:t>
      </w:r>
    </w:p>
    <w:p>
      <w:pPr>
        <w:pStyle w:val="Normal"/>
        <w:autoSpaceDE w:val="false"/>
        <w:spacing w:lineRule="auto" w:line="276"/>
        <w:rPr>
          <w:rFonts w:ascii="Arial" w:hAnsi="Arial" w:eastAsia="Calibri" w:cs="Arial"/>
          <w:bCs/>
          <w:lang w:val="en-IN"/>
        </w:rPr>
      </w:pPr>
      <w:r>
        <w:rPr>
          <w:rFonts w:eastAsia="Calibri" w:cs="Arial" w:ascii="Arial" w:hAnsi="Arial"/>
          <w:bCs/>
          <w:lang w:val="en-IN"/>
        </w:rPr>
        <w:t>Location</w:t>
        <w:tab/>
      </w:r>
      <w:r>
        <w:rPr>
          <w:rFonts w:cs="Arial" w:ascii="Arial" w:hAnsi="Arial"/>
        </w:rPr>
        <w:t>Capgemini Technology Services India Limited</w:t>
      </w:r>
    </w:p>
    <w:p>
      <w:pPr>
        <w:pStyle w:val="Normal"/>
        <w:autoSpaceDE w:val="false"/>
        <w:spacing w:lineRule="auto" w:line="276"/>
        <w:ind w:left="1440" w:hanging="1440"/>
        <w:rPr>
          <w:rFonts w:ascii="Arial" w:hAnsi="Arial" w:eastAsia="Calibri" w:cs="Arial"/>
          <w:bCs/>
          <w:lang w:val="en-IN"/>
        </w:rPr>
      </w:pPr>
      <w:r>
        <w:rPr>
          <w:rFonts w:eastAsia="Calibri" w:cs="Arial" w:ascii="Arial" w:hAnsi="Arial"/>
          <w:bCs/>
          <w:lang w:val="en-IN"/>
        </w:rPr>
        <w:t>Title</w:t>
        <w:tab/>
        <w:t>Static and Fatigue validation of thrust load path for core blade off in A330</w:t>
      </w:r>
    </w:p>
    <w:p>
      <w:pPr>
        <w:pStyle w:val="Normal"/>
        <w:autoSpaceDE w:val="false"/>
        <w:spacing w:lineRule="auto" w:line="276"/>
        <w:rPr>
          <w:rFonts w:ascii="Arial" w:hAnsi="Arial" w:eastAsia="Calibri" w:cs="Arial"/>
          <w:bCs/>
          <w:lang w:val="en-IN"/>
        </w:rPr>
      </w:pPr>
      <w:r>
        <w:rPr>
          <w:rFonts w:eastAsia="Calibri" w:cs="Arial" w:ascii="Arial" w:hAnsi="Arial"/>
          <w:bCs/>
          <w:lang w:val="en-IN"/>
        </w:rPr>
        <w:t>Client</w:t>
        <w:tab/>
        <w:tab/>
        <w:t>SOGETI, France.</w:t>
      </w:r>
    </w:p>
    <w:p>
      <w:pPr>
        <w:pStyle w:val="Normal"/>
        <w:autoSpaceDE w:val="false"/>
        <w:rPr>
          <w:rFonts w:ascii="Arial" w:hAnsi="Arial" w:eastAsia="Calibri" w:cs="Arial"/>
          <w:bCs/>
          <w:lang w:val="en-IN"/>
        </w:rPr>
      </w:pPr>
      <w:r>
        <w:rPr>
          <w:rFonts w:eastAsia="Calibri" w:cs="Arial" w:ascii="Arial" w:hAnsi="Arial"/>
          <w:bCs/>
          <w:lang w:val="en-IN"/>
        </w:rPr>
        <w:t>Role</w:t>
        <w:tab/>
        <w:tab/>
        <w:t>Team Member</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 xml:space="preserve">Description: </w:t>
      </w:r>
    </w:p>
    <w:p>
      <w:pPr>
        <w:pStyle w:val="Normal"/>
        <w:autoSpaceDE w:val="false"/>
        <w:rPr>
          <w:rFonts w:ascii="Arial" w:hAnsi="Arial" w:eastAsia="Calibri" w:cs="Arial"/>
          <w:bCs/>
          <w:lang w:val="en-IN"/>
        </w:rPr>
      </w:pPr>
      <w:r>
        <w:rPr>
          <w:rFonts w:eastAsia="Calibri" w:cs="Arial" w:ascii="Arial" w:hAnsi="Arial"/>
          <w:bCs/>
          <w:lang w:val="en-IN"/>
        </w:rPr>
        <w:t>The fatigue validation analysis and prepare the Technical note for Fatigue validation of Core Blade off in A330 neo. The technical note is justified for partial core blade off and Full core blade off with summary creation for Thrust link lugs, Engine lugs, yoke lugs, Axis and welded joint.</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Responsibilities:</w:t>
      </w:r>
    </w:p>
    <w:p>
      <w:pPr>
        <w:pStyle w:val="Normal"/>
        <w:numPr>
          <w:ilvl w:val="0"/>
          <w:numId w:val="2"/>
        </w:numPr>
        <w:autoSpaceDE w:val="false"/>
        <w:spacing w:lineRule="auto" w:line="276"/>
        <w:rPr/>
      </w:pPr>
      <w:r>
        <w:rPr>
          <w:rFonts w:eastAsia="Calibri" w:cs="Arial" w:ascii="Arial" w:hAnsi="Arial"/>
          <w:bCs/>
          <w:lang w:val="en-IN"/>
        </w:rPr>
        <w:t>Lug analysis is performed for static justification using the vibratory</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Creation of Wohler curve for high cycle fatigue</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Calculation of mean and alternate stress using Haigh diagram</w:t>
      </w:r>
    </w:p>
    <w:p>
      <w:pPr>
        <w:pStyle w:val="Normal"/>
        <w:numPr>
          <w:ilvl w:val="0"/>
          <w:numId w:val="2"/>
        </w:numPr>
        <w:autoSpaceDE w:val="false"/>
        <w:spacing w:lineRule="auto" w:line="276"/>
        <w:rPr>
          <w:rFonts w:ascii="Arial" w:hAnsi="Arial" w:eastAsia="Calibri" w:cs="Arial"/>
          <w:bCs/>
          <w:lang w:val="en-IN"/>
        </w:rPr>
      </w:pPr>
      <w:r>
        <w:rPr>
          <w:rFonts w:eastAsia="Calibri" w:cs="Arial" w:ascii="Arial" w:hAnsi="Arial"/>
          <w:bCs/>
          <w:lang w:val="en-IN"/>
        </w:rPr>
        <w:t>Damage calculation to validate the safe operation of aircraft with CBO loads</w:t>
      </w:r>
    </w:p>
    <w:p>
      <w:pPr>
        <w:pStyle w:val="Normal"/>
        <w:numPr>
          <w:ilvl w:val="0"/>
          <w:numId w:val="2"/>
        </w:numPr>
        <w:autoSpaceDE w:val="false"/>
        <w:rPr>
          <w:rFonts w:ascii="Arial" w:hAnsi="Arial" w:eastAsia="Calibri" w:cs="Arial"/>
          <w:bCs/>
          <w:lang w:val="en-IN"/>
        </w:rPr>
      </w:pPr>
      <w:r>
        <w:rPr>
          <w:rFonts w:eastAsia="Calibri" w:cs="Arial" w:ascii="Arial" w:hAnsi="Arial"/>
          <w:bCs/>
          <w:lang w:val="en-IN"/>
        </w:rPr>
        <w:t>Creation of Dossier for the Core blade off for thrust load path on A330 Neo</w:t>
      </w:r>
    </w:p>
    <w:p>
      <w:pPr>
        <w:pStyle w:val="Normal"/>
        <w:autoSpaceDE w:val="false"/>
        <w:rPr>
          <w:rFonts w:ascii="Arial" w:hAnsi="Arial" w:eastAsia="Calibri" w:cs="Arial"/>
          <w:bCs/>
          <w:lang w:val="en-IN"/>
        </w:rPr>
      </w:pPr>
      <w:r>
        <w:rPr>
          <w:rFonts w:eastAsia="Calibri" w:cs="Arial" w:ascii="Arial" w:hAnsi="Arial"/>
          <w:bCs/>
          <w:lang w:val="en-IN"/>
        </w:rPr>
      </w:r>
    </w:p>
    <w:p>
      <w:pPr>
        <w:pStyle w:val="Normal"/>
        <w:numPr>
          <w:ilvl w:val="0"/>
          <w:numId w:val="4"/>
        </w:numPr>
        <w:autoSpaceDE w:val="false"/>
        <w:ind w:left="426" w:hanging="426"/>
        <w:rPr/>
      </w:pPr>
      <w:r>
        <w:rPr>
          <w:rFonts w:eastAsia="Calibri" w:cs="Arial" w:ascii="Arial" w:hAnsi="Arial"/>
          <w:b/>
          <w:bCs/>
          <w:lang w:val="en-IN"/>
        </w:rPr>
        <w:t>Static and F&amp;DT analysis and justification reports for Front and Rear Engine Mount Beam and shackle for A380 and A320 Repairs.</w:t>
      </w:r>
    </w:p>
    <w:p>
      <w:pPr>
        <w:pStyle w:val="Normal"/>
        <w:autoSpaceDE w:val="false"/>
        <w:spacing w:lineRule="auto" w:line="276"/>
        <w:rPr>
          <w:rFonts w:ascii="Arial" w:hAnsi="Arial" w:eastAsia="Calibri" w:cs="Arial"/>
          <w:bCs/>
          <w:lang w:val="en-IN"/>
        </w:rPr>
      </w:pPr>
      <w:r>
        <w:rPr>
          <w:rFonts w:eastAsia="Calibri" w:cs="Arial" w:ascii="Arial" w:hAnsi="Arial"/>
          <w:bCs/>
          <w:lang w:val="en-IN"/>
        </w:rPr>
        <w:t>Location</w:t>
        <w:tab/>
        <w:t>Capgemini, Bangalore, India</w:t>
      </w:r>
    </w:p>
    <w:p>
      <w:pPr>
        <w:pStyle w:val="Normal"/>
        <w:autoSpaceDE w:val="false"/>
        <w:spacing w:lineRule="auto" w:line="276"/>
        <w:ind w:left="1440" w:hanging="1440"/>
        <w:rPr/>
      </w:pPr>
      <w:r>
        <w:rPr>
          <w:rFonts w:eastAsia="Calibri" w:cs="Arial" w:ascii="Arial" w:hAnsi="Arial"/>
          <w:bCs/>
          <w:lang w:val="en-IN"/>
        </w:rPr>
        <w:t>Title</w:t>
        <w:tab/>
        <w:t>Static and F&amp;DT analysis and justification reports for Front and Rear Engine Mount Beam and shackle for SRM for A380 for EA and RR Engines</w:t>
      </w:r>
    </w:p>
    <w:p>
      <w:pPr>
        <w:pStyle w:val="Normal"/>
        <w:autoSpaceDE w:val="false"/>
        <w:spacing w:lineRule="auto" w:line="276"/>
        <w:rPr>
          <w:rFonts w:ascii="Arial" w:hAnsi="Arial" w:eastAsia="Calibri" w:cs="Arial"/>
          <w:bCs/>
          <w:lang w:val="en-IN"/>
        </w:rPr>
      </w:pPr>
      <w:r>
        <w:rPr>
          <w:rFonts w:eastAsia="Calibri" w:cs="Arial" w:ascii="Arial" w:hAnsi="Arial"/>
          <w:bCs/>
          <w:lang w:val="en-IN"/>
        </w:rPr>
        <w:t>Client</w:t>
        <w:tab/>
        <w:tab/>
        <w:t>SOGETI France</w:t>
      </w:r>
    </w:p>
    <w:p>
      <w:pPr>
        <w:pStyle w:val="Normal"/>
        <w:autoSpaceDE w:val="false"/>
        <w:rPr>
          <w:rFonts w:ascii="Arial" w:hAnsi="Arial" w:eastAsia="Calibri" w:cs="Arial"/>
          <w:bCs/>
          <w:lang w:val="en-IN"/>
        </w:rPr>
      </w:pPr>
      <w:r>
        <w:rPr>
          <w:rFonts w:eastAsia="Calibri" w:cs="Arial" w:ascii="Arial" w:hAnsi="Arial"/>
          <w:bCs/>
          <w:lang w:val="en-IN"/>
        </w:rPr>
        <w:t>Role</w:t>
        <w:tab/>
        <w:tab/>
        <w:t>Team Member</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 xml:space="preserve">Description: </w:t>
      </w:r>
    </w:p>
    <w:p>
      <w:pPr>
        <w:pStyle w:val="Normal"/>
        <w:autoSpaceDE w:val="false"/>
        <w:spacing w:lineRule="auto" w:line="276"/>
        <w:rPr>
          <w:rFonts w:ascii="Arial" w:hAnsi="Arial" w:eastAsia="Calibri" w:cs="Arial"/>
          <w:bCs/>
          <w:lang w:val="en-IN"/>
        </w:rPr>
      </w:pPr>
      <w:r>
        <w:rPr>
          <w:rFonts w:eastAsia="Calibri" w:cs="Arial" w:ascii="Arial" w:hAnsi="Arial"/>
          <w:bCs/>
          <w:lang w:val="en-IN"/>
        </w:rPr>
        <w:t>Daily repairs are performed parallel with other projects. Objective of this project to prepare the static and Fatigue justification for repairs occurred during the service to continue safe operation for flight. Samples of the damages covered are scratches, Nicks and gauges on machined engine mount components. The justification and repair instructions are provided based on CMM, SRM and ADL.</w:t>
      </w:r>
    </w:p>
    <w:p>
      <w:pPr>
        <w:pStyle w:val="Normal"/>
        <w:autoSpaceDE w:val="false"/>
        <w:spacing w:lineRule="auto" w:line="276"/>
        <w:rPr>
          <w:rFonts w:ascii="Arial" w:hAnsi="Arial" w:eastAsia="Calibri" w:cs="Arial"/>
          <w:bCs/>
          <w:lang w:val="en-IN"/>
        </w:rPr>
      </w:pPr>
      <w:r>
        <w:rPr>
          <w:rFonts w:eastAsia="Calibri" w:cs="Arial" w:ascii="Arial" w:hAnsi="Arial"/>
          <w:bCs/>
          <w:lang w:val="en-IN"/>
        </w:rPr>
      </w:r>
    </w:p>
    <w:p>
      <w:pPr>
        <w:pStyle w:val="Heading3"/>
        <w:spacing w:lineRule="auto" w:line="276"/>
        <w:rPr/>
      </w:pPr>
      <w:r>
        <w:rPr>
          <w:u w:val="single"/>
        </w:rPr>
        <w:t>PROJECTS WORKED AT QUEST GLOBAL IN INDIA:</w:t>
      </w:r>
    </w:p>
    <w:p>
      <w:pPr>
        <w:pStyle w:val="Normal"/>
        <w:numPr>
          <w:ilvl w:val="0"/>
          <w:numId w:val="4"/>
        </w:numPr>
        <w:autoSpaceDE w:val="false"/>
        <w:spacing w:lineRule="auto" w:line="276"/>
        <w:ind w:left="426" w:hanging="426"/>
        <w:rPr>
          <w:rFonts w:ascii="Arial" w:hAnsi="Arial" w:eastAsia="Calibri" w:cs="Arial"/>
          <w:b/>
          <w:b/>
          <w:bCs/>
          <w:lang w:val="en-IN"/>
        </w:rPr>
      </w:pPr>
      <w:r>
        <w:rPr>
          <w:rFonts w:eastAsia="Calibri" w:cs="Arial" w:ascii="Arial" w:hAnsi="Arial"/>
          <w:b/>
          <w:bCs/>
          <w:lang w:val="en-IN"/>
        </w:rPr>
        <w:t>Boeing 787- Rolls Royce Trent 1000 Engine Static Strength validation of Bolted Joint analysis on the Inner Fixed structure</w:t>
      </w:r>
    </w:p>
    <w:p>
      <w:pPr>
        <w:pStyle w:val="Normal"/>
        <w:autoSpaceDE w:val="false"/>
        <w:spacing w:lineRule="auto" w:line="276"/>
        <w:rPr>
          <w:rFonts w:ascii="Arial" w:hAnsi="Arial" w:eastAsia="Calibri" w:cs="Arial"/>
          <w:bCs/>
          <w:lang w:val="en-IN"/>
        </w:rPr>
      </w:pPr>
      <w:r>
        <w:rPr>
          <w:rFonts w:eastAsia="Calibri" w:cs="Arial" w:ascii="Arial" w:hAnsi="Arial"/>
          <w:bCs/>
          <w:lang w:val="en-IN"/>
        </w:rPr>
        <w:t>Location</w:t>
        <w:tab/>
        <w:t>Quest Global, Bangalore, India</w:t>
      </w:r>
    </w:p>
    <w:p>
      <w:pPr>
        <w:pStyle w:val="Normal"/>
        <w:autoSpaceDE w:val="false"/>
        <w:spacing w:lineRule="auto" w:line="276"/>
        <w:ind w:left="1440" w:hanging="1440"/>
        <w:rPr/>
      </w:pPr>
      <w:r>
        <w:rPr>
          <w:rFonts w:eastAsia="Calibri" w:cs="Arial" w:ascii="Arial" w:hAnsi="Arial"/>
          <w:bCs/>
          <w:lang w:val="en-IN"/>
        </w:rPr>
        <w:t>Title</w:t>
        <w:tab/>
        <w:t xml:space="preserve">Boeing 787 – RR Trent 1000 Engine static strength validation of Bolted Joint analysis on the Inner fixed structure analysis </w:t>
      </w:r>
    </w:p>
    <w:p>
      <w:pPr>
        <w:pStyle w:val="Normal"/>
        <w:autoSpaceDE w:val="false"/>
        <w:spacing w:lineRule="auto" w:line="276"/>
        <w:rPr>
          <w:rFonts w:ascii="Arial" w:hAnsi="Arial" w:eastAsia="Calibri" w:cs="Arial"/>
          <w:bCs/>
          <w:lang w:val="en-IN"/>
        </w:rPr>
      </w:pPr>
      <w:r>
        <w:rPr>
          <w:rFonts w:eastAsia="Calibri" w:cs="Arial" w:ascii="Arial" w:hAnsi="Arial"/>
          <w:bCs/>
          <w:lang w:val="en-IN"/>
        </w:rPr>
        <w:t>Client</w:t>
        <w:tab/>
        <w:tab/>
        <w:t>UTAS, Bangalore</w:t>
      </w:r>
    </w:p>
    <w:p>
      <w:pPr>
        <w:pStyle w:val="Normal"/>
        <w:autoSpaceDE w:val="false"/>
        <w:rPr>
          <w:rFonts w:ascii="Arial" w:hAnsi="Arial" w:eastAsia="Calibri" w:cs="Arial"/>
          <w:bCs/>
          <w:lang w:val="en-IN"/>
        </w:rPr>
      </w:pPr>
      <w:r>
        <w:rPr>
          <w:rFonts w:eastAsia="Calibri" w:cs="Arial" w:ascii="Arial" w:hAnsi="Arial"/>
          <w:bCs/>
          <w:lang w:val="en-IN"/>
        </w:rPr>
        <w:t>Role</w:t>
        <w:tab/>
        <w:tab/>
        <w:t>Team Member</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 xml:space="preserve">Description: </w:t>
      </w:r>
    </w:p>
    <w:p>
      <w:pPr>
        <w:pStyle w:val="Normal"/>
        <w:autoSpaceDE w:val="false"/>
        <w:rPr>
          <w:rFonts w:ascii="Arial" w:hAnsi="Arial" w:eastAsia="Calibri" w:cs="Arial"/>
          <w:bCs/>
          <w:lang w:val="en-IN"/>
        </w:rPr>
      </w:pPr>
      <w:r>
        <w:rPr>
          <w:rFonts w:eastAsia="Calibri" w:cs="Arial" w:ascii="Arial" w:hAnsi="Arial"/>
          <w:bCs/>
          <w:lang w:val="en-IN"/>
        </w:rPr>
        <w:t>The scope of this project is Static Strength Validation of the IFS bond panel of Boeing 787- RR Trent 1000 engine. Static analysis is performed in the IFS bond panel for the bolted joints to the Aft Core Cowl.</w:t>
      </w:r>
    </w:p>
    <w:p>
      <w:pPr>
        <w:pStyle w:val="Normal"/>
        <w:autoSpaceDE w:val="false"/>
        <w:rPr>
          <w:rFonts w:ascii="Arial" w:hAnsi="Arial" w:eastAsia="Calibri" w:cs="Arial"/>
          <w:bCs/>
          <w:lang w:val="en-IN"/>
        </w:rPr>
      </w:pPr>
      <w:r>
        <w:rPr>
          <w:rFonts w:eastAsia="Calibri" w:cs="Arial" w:ascii="Arial" w:hAnsi="Arial"/>
          <w:bCs/>
          <w:lang w:val="en-IN"/>
        </w:rPr>
      </w:r>
    </w:p>
    <w:p>
      <w:pPr>
        <w:pStyle w:val="Normal"/>
        <w:autoSpaceDE w:val="false"/>
        <w:rPr>
          <w:rFonts w:ascii="Arial" w:hAnsi="Arial" w:eastAsia="Calibri" w:cs="Arial"/>
          <w:b/>
          <w:b/>
          <w:bCs/>
          <w:lang w:val="en-IN"/>
        </w:rPr>
      </w:pPr>
      <w:r>
        <w:rPr>
          <w:rFonts w:eastAsia="Calibri" w:cs="Arial" w:ascii="Arial" w:hAnsi="Arial"/>
          <w:b/>
          <w:bCs/>
          <w:lang w:val="en-IN"/>
        </w:rPr>
        <w:t>Responsibilities:</w:t>
      </w:r>
    </w:p>
    <w:p>
      <w:pPr>
        <w:pStyle w:val="Normal"/>
        <w:autoSpaceDE w:val="false"/>
        <w:rPr>
          <w:rFonts w:ascii="Arial" w:hAnsi="Arial" w:eastAsia="Calibri" w:cs="Arial"/>
          <w:bCs/>
          <w:lang w:val="en-IN"/>
        </w:rPr>
      </w:pPr>
      <w:r>
        <w:rPr>
          <w:rFonts w:eastAsia="Calibri" w:cs="Arial" w:ascii="Arial" w:hAnsi="Arial"/>
          <w:bCs/>
          <w:lang w:val="en-IN"/>
        </w:rPr>
        <w:t>Loads extraction from the SFEM, Performing the static strength validation in the bolted joints</w:t>
      </w:r>
    </w:p>
    <w:p>
      <w:pPr>
        <w:pStyle w:val="Normal"/>
        <w:autoSpaceDE w:val="false"/>
        <w:rPr>
          <w:rFonts w:ascii="Arial" w:hAnsi="Arial" w:eastAsia="Calibri" w:cs="Arial"/>
          <w:bCs/>
          <w:lang w:val="en-IN"/>
        </w:rPr>
      </w:pPr>
      <w:r>
        <w:rPr>
          <w:rFonts w:eastAsia="Calibri" w:cs="Arial" w:ascii="Arial" w:hAnsi="Arial"/>
          <w:bCs/>
          <w:lang w:val="en-IN"/>
        </w:rPr>
      </w:r>
    </w:p>
    <w:p>
      <w:pPr>
        <w:pStyle w:val="Normal"/>
        <w:numPr>
          <w:ilvl w:val="0"/>
          <w:numId w:val="4"/>
        </w:numPr>
        <w:autoSpaceDE w:val="false"/>
        <w:ind w:left="426" w:hanging="426"/>
        <w:rPr/>
      </w:pPr>
      <w:r>
        <w:rPr>
          <w:rFonts w:eastAsia="Calibri" w:cs="Arial" w:ascii="Arial" w:hAnsi="Arial"/>
          <w:b/>
          <w:bCs/>
          <w:lang w:val="en-IN"/>
        </w:rPr>
        <w:t xml:space="preserve">Boeing 787- Rolls Royce Trent 1000 Engine Fatigue and Static Allowable Damage Limit strength validation analysis for the Latch Beam and Hinge Access Panel </w:t>
      </w:r>
    </w:p>
    <w:p>
      <w:pPr>
        <w:pStyle w:val="Normal"/>
        <w:spacing w:lineRule="auto" w:line="276"/>
        <w:jc w:val="both"/>
        <w:rPr>
          <w:rFonts w:ascii="Arial" w:hAnsi="Arial" w:cs="Arial"/>
        </w:rPr>
      </w:pPr>
      <w:r>
        <w:rPr>
          <w:rFonts w:cs="Arial" w:ascii="Arial" w:hAnsi="Arial"/>
        </w:rPr>
        <w:t>Location</w:t>
        <w:tab/>
        <w:t>Quest Global, Bangalore, India</w:t>
      </w:r>
    </w:p>
    <w:p>
      <w:pPr>
        <w:pStyle w:val="Normal"/>
        <w:autoSpaceDE w:val="false"/>
        <w:spacing w:lineRule="auto" w:line="276"/>
        <w:ind w:left="1440" w:hanging="1440"/>
        <w:rPr/>
      </w:pPr>
      <w:r>
        <w:rPr>
          <w:rFonts w:cs="Arial" w:ascii="Arial" w:hAnsi="Arial"/>
        </w:rPr>
        <w:t>Title</w:t>
        <w:tab/>
        <w:t xml:space="preserve">Boeing 787 – RR Trent 1000 Engine Fatigue and static Allowable Damage Limit     strength validation analysis </w:t>
      </w:r>
    </w:p>
    <w:p>
      <w:pPr>
        <w:pStyle w:val="Normal"/>
        <w:spacing w:lineRule="auto" w:line="276"/>
        <w:jc w:val="both"/>
        <w:rPr>
          <w:rFonts w:ascii="Arial" w:hAnsi="Arial" w:cs="Arial"/>
        </w:rPr>
      </w:pPr>
      <w:r>
        <w:rPr>
          <w:rFonts w:cs="Arial" w:ascii="Arial" w:hAnsi="Arial"/>
        </w:rPr>
        <w:t>Client</w:t>
        <w:tab/>
        <w:tab/>
        <w:t>UTAS, Bangalore</w:t>
      </w:r>
    </w:p>
    <w:p>
      <w:pPr>
        <w:pStyle w:val="Normal"/>
        <w:jc w:val="both"/>
        <w:rPr>
          <w:rFonts w:ascii="Arial" w:hAnsi="Arial" w:cs="Arial"/>
        </w:rPr>
      </w:pPr>
      <w:r>
        <w:rPr>
          <w:rFonts w:cs="Arial" w:ascii="Arial" w:hAnsi="Arial"/>
        </w:rPr>
        <w:t>Role</w:t>
        <w:tab/>
        <w:tab/>
        <w:t>Team Member</w:t>
      </w:r>
    </w:p>
    <w:p>
      <w:pPr>
        <w:pStyle w:val="Normal"/>
        <w:jc w:val="both"/>
        <w:rPr>
          <w:rFonts w:ascii="Arial" w:hAnsi="Arial" w:cs="Arial"/>
        </w:rPr>
      </w:pPr>
      <w:r>
        <w:rPr>
          <w:rFonts w:cs="Arial" w:ascii="Arial" w:hAnsi="Arial"/>
        </w:rPr>
      </w:r>
    </w:p>
    <w:p>
      <w:pPr>
        <w:pStyle w:val="Normal"/>
        <w:autoSpaceDE w:val="false"/>
        <w:rPr/>
      </w:pPr>
      <w:r>
        <w:rPr>
          <w:rFonts w:cs="Arial" w:ascii="Arial" w:hAnsi="Arial"/>
          <w:b/>
        </w:rPr>
        <w:t>Description:</w:t>
      </w:r>
      <w:r>
        <w:rPr>
          <w:rFonts w:cs="Arial" w:ascii="Arial" w:hAnsi="Arial"/>
        </w:rPr>
        <w:t xml:space="preserve"> </w:t>
      </w:r>
    </w:p>
    <w:p>
      <w:pPr>
        <w:pStyle w:val="Normal"/>
        <w:jc w:val="both"/>
        <w:rPr>
          <w:rFonts w:ascii="Arial" w:hAnsi="Arial" w:cs="Arial"/>
        </w:rPr>
      </w:pPr>
      <w:r>
        <w:rPr>
          <w:rFonts w:cs="Arial" w:ascii="Arial" w:hAnsi="Arial"/>
        </w:rPr>
        <w:t>The scope of this project is Static Strength Validation of the Thrust Reverser Hinge Access Panel of Boeing 787- Trent 1000 engine. Static and fatigue Allowable damage limit is substantiated by the analysis considering dents, edge damages, hole, missing fasteners, and surface damages in the panel.</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Responsibilities: </w:t>
      </w:r>
    </w:p>
    <w:p>
      <w:pPr>
        <w:pStyle w:val="Normal"/>
        <w:autoSpaceDE w:val="false"/>
        <w:rPr>
          <w:rFonts w:ascii="Arial" w:hAnsi="Arial" w:cs="Arial"/>
        </w:rPr>
      </w:pPr>
      <w:r>
        <w:rPr>
          <w:rFonts w:cs="Arial" w:ascii="Arial" w:hAnsi="Arial"/>
        </w:rPr>
        <w:t>Loads extraction from the DFEM, performing analysis by considering damaged area in the Panel</w:t>
      </w:r>
    </w:p>
    <w:p>
      <w:pPr>
        <w:pStyle w:val="Normal"/>
        <w:autoSpaceDE w:val="false"/>
        <w:rPr>
          <w:rFonts w:ascii="Arial" w:hAnsi="Arial" w:cs="Arial"/>
        </w:rPr>
      </w:pPr>
      <w:r>
        <w:rPr>
          <w:rFonts w:cs="Arial" w:ascii="Arial" w:hAnsi="Arial"/>
        </w:rPr>
      </w:r>
    </w:p>
    <w:p>
      <w:pPr>
        <w:pStyle w:val="Heading3"/>
        <w:rPr>
          <w:u w:val="single"/>
        </w:rPr>
      </w:pPr>
      <w:r>
        <w:rPr>
          <w:u w:val="single"/>
        </w:rPr>
        <w:t>PROJECTS WORKED AT CLIENT LOCATION (GKN AEROSPACE) IN INDIA:</w:t>
      </w:r>
    </w:p>
    <w:p>
      <w:pPr>
        <w:pStyle w:val="Normal"/>
        <w:numPr>
          <w:ilvl w:val="0"/>
          <w:numId w:val="4"/>
        </w:numPr>
        <w:autoSpaceDE w:val="false"/>
        <w:spacing w:lineRule="auto" w:line="276"/>
        <w:ind w:left="426" w:hanging="426"/>
        <w:rPr>
          <w:rFonts w:ascii="Arial" w:hAnsi="Arial" w:eastAsia="Calibri" w:cs="Arial"/>
          <w:b/>
          <w:b/>
          <w:bCs/>
          <w:lang w:val="en-IN"/>
        </w:rPr>
      </w:pPr>
      <w:r>
        <w:rPr>
          <w:rFonts w:eastAsia="Calibri" w:cs="Arial" w:ascii="Arial" w:hAnsi="Arial"/>
          <w:b/>
          <w:bCs/>
          <w:lang w:val="en-IN"/>
        </w:rPr>
        <w:t>A350 XWB INNER REAR SPAR_ FEM Validation of Side Stay Cleat SFEM</w:t>
      </w:r>
    </w:p>
    <w:p>
      <w:pPr>
        <w:pStyle w:val="Normal"/>
        <w:spacing w:lineRule="auto" w:line="276"/>
        <w:jc w:val="both"/>
        <w:rPr>
          <w:rFonts w:ascii="Arial" w:hAnsi="Arial" w:cs="Arial"/>
        </w:rPr>
      </w:pPr>
      <w:r>
        <w:rPr>
          <w:rFonts w:cs="Arial" w:ascii="Arial" w:hAnsi="Arial"/>
        </w:rPr>
        <w:t>Location</w:t>
        <w:tab/>
        <w:t>GKN Aerospace, Bangalore, India</w:t>
      </w:r>
    </w:p>
    <w:p>
      <w:pPr>
        <w:pStyle w:val="Normal"/>
        <w:autoSpaceDE w:val="false"/>
        <w:spacing w:lineRule="auto" w:line="276"/>
        <w:rPr/>
      </w:pPr>
      <w:r>
        <w:rPr>
          <w:rFonts w:cs="Arial" w:ascii="Arial" w:hAnsi="Arial"/>
        </w:rPr>
        <w:t>Title</w:t>
        <w:tab/>
        <w:tab/>
        <w:t>A350 XWB REAR SPAR_ FEM Validation of Sidestay Cleat SFEM</w:t>
      </w:r>
    </w:p>
    <w:p>
      <w:pPr>
        <w:pStyle w:val="Normal"/>
        <w:spacing w:lineRule="auto" w:line="276"/>
        <w:jc w:val="both"/>
        <w:rPr>
          <w:rFonts w:ascii="Arial" w:hAnsi="Arial" w:cs="Arial"/>
        </w:rPr>
      </w:pPr>
      <w:r>
        <w:rPr>
          <w:rFonts w:cs="Arial" w:ascii="Arial" w:hAnsi="Arial"/>
        </w:rPr>
        <w:t>Client</w:t>
        <w:tab/>
        <w:tab/>
        <w:t>GKN, UK</w:t>
      </w:r>
    </w:p>
    <w:p>
      <w:pPr>
        <w:pStyle w:val="Normal"/>
        <w:spacing w:lineRule="auto" w:line="276"/>
        <w:jc w:val="both"/>
        <w:rPr>
          <w:rFonts w:ascii="Arial" w:hAnsi="Arial" w:cs="Arial"/>
        </w:rPr>
      </w:pPr>
      <w:r>
        <w:rPr>
          <w:rFonts w:cs="Arial" w:ascii="Arial" w:hAnsi="Arial"/>
        </w:rPr>
        <w:t>Role</w:t>
        <w:tab/>
        <w:tab/>
        <w:t>Team Member</w:t>
      </w:r>
    </w:p>
    <w:p>
      <w:pPr>
        <w:pStyle w:val="Normal"/>
        <w:spacing w:lineRule="auto" w:line="276"/>
        <w:jc w:val="both"/>
        <w:rPr>
          <w:rFonts w:ascii="Arial" w:hAnsi="Arial" w:cs="Arial"/>
        </w:rPr>
      </w:pPr>
      <w:r>
        <w:rPr>
          <w:rFonts w:cs="Arial" w:ascii="Arial" w:hAnsi="Arial"/>
        </w:rPr>
      </w:r>
    </w:p>
    <w:p>
      <w:pPr>
        <w:pStyle w:val="Normal"/>
        <w:autoSpaceDE w:val="false"/>
        <w:spacing w:lineRule="auto" w:line="276"/>
        <w:rPr/>
      </w:pPr>
      <w:r>
        <w:rPr>
          <w:rFonts w:cs="Arial" w:ascii="Arial" w:hAnsi="Arial"/>
          <w:b/>
        </w:rPr>
        <w:t>Description:</w:t>
      </w:r>
      <w:r>
        <w:rPr>
          <w:rFonts w:cs="Arial" w:ascii="Arial" w:hAnsi="Arial"/>
        </w:rPr>
        <w:t xml:space="preserve"> </w:t>
      </w:r>
    </w:p>
    <w:p>
      <w:pPr>
        <w:pStyle w:val="Normal"/>
        <w:jc w:val="both"/>
        <w:rPr>
          <w:rFonts w:ascii="Arial" w:hAnsi="Arial" w:cs="Arial"/>
        </w:rPr>
      </w:pPr>
      <w:r>
        <w:rPr>
          <w:rFonts w:cs="Arial" w:ascii="Arial" w:hAnsi="Arial"/>
        </w:rPr>
        <w:t>The scope of this project is to validate the Sidestay Cleat SFEM for the Free-Free analysis, Equilibrium check and strain energy check are performed for the validation of Sidestay cleat.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Responsibilities:</w:t>
      </w:r>
    </w:p>
    <w:p>
      <w:pPr>
        <w:pStyle w:val="Normal"/>
        <w:autoSpaceDE w:val="false"/>
        <w:rPr>
          <w:rFonts w:ascii="Arial" w:hAnsi="Arial" w:cs="Arial"/>
        </w:rPr>
      </w:pPr>
      <w:r>
        <w:rPr>
          <w:rFonts w:cs="Arial" w:ascii="Arial" w:hAnsi="Arial"/>
        </w:rPr>
        <w:t>Loads application on the Sidestay cleat, performing validation checks</w:t>
      </w:r>
    </w:p>
    <w:p>
      <w:pPr>
        <w:pStyle w:val="Normal"/>
        <w:autoSpaceDE w:val="false"/>
        <w:rPr>
          <w:rFonts w:ascii="Arial" w:hAnsi="Arial" w:cs="Arial"/>
        </w:rPr>
      </w:pPr>
      <w:r>
        <w:rPr>
          <w:rFonts w:cs="Arial" w:ascii="Arial" w:hAnsi="Arial"/>
        </w:rPr>
      </w:r>
    </w:p>
    <w:p>
      <w:pPr>
        <w:pStyle w:val="Normal"/>
        <w:numPr>
          <w:ilvl w:val="0"/>
          <w:numId w:val="4"/>
        </w:numPr>
        <w:autoSpaceDE w:val="false"/>
        <w:ind w:left="426" w:hanging="426"/>
        <w:rPr/>
      </w:pPr>
      <w:r>
        <w:rPr>
          <w:rFonts w:eastAsia="Calibri" w:cs="Arial" w:ascii="Arial" w:hAnsi="Arial"/>
          <w:b/>
          <w:bCs/>
          <w:lang w:val="en-IN"/>
        </w:rPr>
        <w:t>A350 XWB INNER REAR SPAR_ Structural Justification of Composite Static Analysis</w:t>
      </w:r>
    </w:p>
    <w:p>
      <w:pPr>
        <w:pStyle w:val="Normal"/>
        <w:spacing w:lineRule="auto" w:line="276"/>
        <w:jc w:val="both"/>
        <w:rPr>
          <w:rFonts w:ascii="Arial" w:hAnsi="Arial" w:cs="Arial"/>
        </w:rPr>
      </w:pPr>
      <w:r>
        <w:rPr>
          <w:rFonts w:cs="Arial" w:ascii="Arial" w:hAnsi="Arial"/>
        </w:rPr>
        <w:t>Location</w:t>
        <w:tab/>
        <w:t>GKN Aerospace, Bangalore, India</w:t>
      </w:r>
    </w:p>
    <w:p>
      <w:pPr>
        <w:pStyle w:val="Normal"/>
        <w:autoSpaceDE w:val="false"/>
        <w:spacing w:lineRule="auto" w:line="276"/>
        <w:rPr/>
      </w:pPr>
      <w:r>
        <w:rPr>
          <w:rFonts w:cs="Arial" w:ascii="Arial" w:hAnsi="Arial"/>
        </w:rPr>
        <w:t>Title</w:t>
        <w:tab/>
        <w:tab/>
        <w:t>A350 XWB REAR SPAR_ Structural Justification of Composite Static Analysis</w:t>
      </w:r>
    </w:p>
    <w:p>
      <w:pPr>
        <w:pStyle w:val="Normal"/>
        <w:spacing w:lineRule="auto" w:line="276"/>
        <w:jc w:val="both"/>
        <w:rPr>
          <w:rFonts w:ascii="Arial" w:hAnsi="Arial" w:cs="Arial"/>
        </w:rPr>
      </w:pPr>
      <w:r>
        <w:rPr>
          <w:rFonts w:cs="Arial" w:ascii="Arial" w:hAnsi="Arial"/>
        </w:rPr>
        <w:t>Client</w:t>
        <w:tab/>
        <w:tab/>
        <w:t>GKN, UK</w:t>
      </w:r>
    </w:p>
    <w:p>
      <w:pPr>
        <w:pStyle w:val="Normal"/>
        <w:jc w:val="both"/>
        <w:rPr>
          <w:rFonts w:ascii="Arial" w:hAnsi="Arial" w:cs="Arial"/>
        </w:rPr>
      </w:pPr>
      <w:r>
        <w:rPr>
          <w:rFonts w:cs="Arial" w:ascii="Arial" w:hAnsi="Arial"/>
        </w:rPr>
        <w:t>Role</w:t>
        <w:tab/>
        <w:tab/>
        <w:t>Team Member</w:t>
      </w:r>
    </w:p>
    <w:p>
      <w:pPr>
        <w:pStyle w:val="Normal"/>
        <w:jc w:val="both"/>
        <w:rPr>
          <w:rFonts w:ascii="Arial" w:hAnsi="Arial" w:cs="Arial"/>
        </w:rPr>
      </w:pPr>
      <w:r>
        <w:rPr>
          <w:rFonts w:cs="Arial" w:ascii="Arial" w:hAnsi="Arial"/>
        </w:rPr>
      </w:r>
    </w:p>
    <w:p>
      <w:pPr>
        <w:pStyle w:val="Normal"/>
        <w:autoSpaceDE w:val="false"/>
        <w:rPr/>
      </w:pPr>
      <w:r>
        <w:rPr>
          <w:rFonts w:cs="Arial" w:ascii="Arial" w:hAnsi="Arial"/>
          <w:b/>
        </w:rPr>
        <w:t>Description:</w:t>
      </w:r>
      <w:r>
        <w:rPr>
          <w:rFonts w:cs="Arial" w:ascii="Arial" w:hAnsi="Arial"/>
        </w:rPr>
        <w:t xml:space="preserve"> </w:t>
      </w:r>
    </w:p>
    <w:p>
      <w:pPr>
        <w:pStyle w:val="Normal"/>
        <w:jc w:val="both"/>
        <w:rPr>
          <w:rFonts w:ascii="Arial" w:hAnsi="Arial" w:cs="Arial"/>
        </w:rPr>
      </w:pPr>
      <w:r>
        <w:rPr>
          <w:rFonts w:cs="Arial" w:ascii="Arial" w:hAnsi="Arial"/>
        </w:rPr>
        <w:t>The scope of this project is Static Strength Validation of the Composite rear Spar of A350 XWB on Fuel Pump attachment plates and SideStay location. Corner Unfolding analysis, Filled Hole analysis and Damage Tolerance analysis has carried out using the exceedance study on inner rear spar Fuel Pump and Sidestay location.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Responsibilities:</w:t>
      </w:r>
    </w:p>
    <w:p>
      <w:pPr>
        <w:pStyle w:val="Normal"/>
        <w:autoSpaceDE w:val="false"/>
        <w:spacing w:lineRule="auto" w:line="276"/>
        <w:rPr>
          <w:rFonts w:ascii="Arial" w:hAnsi="Arial" w:cs="Arial"/>
        </w:rPr>
      </w:pPr>
      <w:r>
        <w:rPr>
          <w:rFonts w:cs="Arial" w:ascii="Arial" w:hAnsi="Arial"/>
        </w:rPr>
        <w:t>Loads extraction from the IFEM, Understanding the modification in Design, Calculation of Exceedance Factor and performing analysis for the Critical RF</w:t>
      </w:r>
    </w:p>
    <w:p>
      <w:pPr>
        <w:pStyle w:val="Normal"/>
        <w:autoSpaceDE w:val="false"/>
        <w:spacing w:lineRule="auto" w:line="276"/>
        <w:rPr>
          <w:rFonts w:ascii="Arial" w:hAnsi="Arial" w:cs="Arial"/>
        </w:rPr>
      </w:pPr>
      <w:r>
        <w:rPr>
          <w:rFonts w:cs="Arial" w:ascii="Arial" w:hAnsi="Arial"/>
        </w:rPr>
      </w:r>
    </w:p>
    <w:p>
      <w:pPr>
        <w:pStyle w:val="Heading3"/>
        <w:spacing w:lineRule="auto" w:line="276"/>
        <w:rPr>
          <w:u w:val="single"/>
        </w:rPr>
      </w:pPr>
      <w:r>
        <w:rPr>
          <w:u w:val="single"/>
        </w:rPr>
        <w:t>PROJECTS WORKED AT CYIENT OFFSHORE IN INDIA:</w:t>
      </w:r>
    </w:p>
    <w:p>
      <w:pPr>
        <w:pStyle w:val="Normal"/>
        <w:numPr>
          <w:ilvl w:val="0"/>
          <w:numId w:val="4"/>
        </w:numPr>
        <w:autoSpaceDE w:val="false"/>
        <w:spacing w:lineRule="auto" w:line="276"/>
        <w:ind w:left="426" w:hanging="426"/>
        <w:rPr>
          <w:rFonts w:ascii="Arial" w:hAnsi="Arial" w:eastAsia="Calibri" w:cs="Arial"/>
          <w:b/>
          <w:b/>
          <w:bCs/>
          <w:lang w:val="en-IN"/>
        </w:rPr>
      </w:pPr>
      <w:r>
        <w:rPr>
          <w:rFonts w:eastAsia="Calibri" w:cs="Arial" w:ascii="Arial" w:hAnsi="Arial"/>
          <w:b/>
          <w:bCs/>
          <w:lang w:val="en-IN"/>
        </w:rPr>
        <w:t>A350 XWB REAR SPAR_C Maturity Composite Analysis and Stress Dossier Preparation</w:t>
      </w:r>
    </w:p>
    <w:p>
      <w:pPr>
        <w:pStyle w:val="Normal"/>
        <w:spacing w:lineRule="auto" w:line="276"/>
        <w:jc w:val="both"/>
        <w:rPr>
          <w:rFonts w:ascii="Arial" w:hAnsi="Arial" w:cs="Arial"/>
        </w:rPr>
      </w:pPr>
      <w:r>
        <w:rPr>
          <w:rFonts w:cs="Arial" w:ascii="Arial" w:hAnsi="Arial"/>
        </w:rPr>
        <w:t>Location</w:t>
        <w:tab/>
        <w:t>Cyient Limited, Hyderabad, India</w:t>
      </w:r>
    </w:p>
    <w:p>
      <w:pPr>
        <w:pStyle w:val="Normal"/>
        <w:autoSpaceDE w:val="false"/>
        <w:spacing w:lineRule="auto" w:line="276"/>
        <w:rPr>
          <w:rFonts w:ascii="Arial" w:hAnsi="Arial" w:cs="Arial"/>
        </w:rPr>
      </w:pPr>
      <w:r>
        <w:rPr>
          <w:rFonts w:cs="Arial" w:ascii="Arial" w:hAnsi="Arial"/>
        </w:rPr>
        <w:t>Title</w:t>
        <w:tab/>
        <w:tab/>
        <w:t>A350 XWB REAR SPAR_C Maturity Composite Analysis and stress Dossier creation</w:t>
      </w:r>
    </w:p>
    <w:p>
      <w:pPr>
        <w:pStyle w:val="Normal"/>
        <w:spacing w:lineRule="auto" w:line="276"/>
        <w:jc w:val="both"/>
        <w:rPr>
          <w:rFonts w:ascii="Arial" w:hAnsi="Arial" w:cs="Arial"/>
        </w:rPr>
      </w:pPr>
      <w:r>
        <w:rPr>
          <w:rFonts w:cs="Arial" w:ascii="Arial" w:hAnsi="Arial"/>
        </w:rPr>
        <w:t>Client</w:t>
        <w:tab/>
        <w:tab/>
        <w:t>GKN, UK</w:t>
      </w:r>
    </w:p>
    <w:p>
      <w:pPr>
        <w:pStyle w:val="Normal"/>
        <w:jc w:val="both"/>
        <w:rPr>
          <w:rFonts w:ascii="Arial" w:hAnsi="Arial" w:cs="Arial"/>
        </w:rPr>
      </w:pPr>
      <w:r>
        <w:rPr>
          <w:rFonts w:cs="Arial" w:ascii="Arial" w:hAnsi="Arial"/>
        </w:rPr>
        <w:t>Role</w:t>
        <w:tab/>
        <w:tab/>
        <w:t>Team Member</w:t>
      </w:r>
    </w:p>
    <w:p>
      <w:pPr>
        <w:pStyle w:val="Normal"/>
        <w:jc w:val="both"/>
        <w:rPr>
          <w:rFonts w:ascii="Arial" w:hAnsi="Arial" w:cs="Arial"/>
        </w:rPr>
      </w:pPr>
      <w:r>
        <w:rPr>
          <w:rFonts w:cs="Arial" w:ascii="Arial" w:hAnsi="Arial"/>
        </w:rPr>
      </w:r>
    </w:p>
    <w:p>
      <w:pPr>
        <w:pStyle w:val="Normal"/>
        <w:autoSpaceDE w:val="false"/>
        <w:rPr/>
      </w:pPr>
      <w:r>
        <w:rPr>
          <w:rFonts w:cs="Arial" w:ascii="Arial" w:hAnsi="Arial"/>
          <w:b/>
        </w:rPr>
        <w:t>Description:</w:t>
      </w:r>
      <w:r>
        <w:rPr>
          <w:rFonts w:cs="Arial" w:ascii="Arial" w:hAnsi="Arial"/>
        </w:rPr>
        <w:t xml:space="preserve"> </w:t>
      </w:r>
    </w:p>
    <w:p>
      <w:pPr>
        <w:pStyle w:val="Normal"/>
        <w:jc w:val="both"/>
        <w:rPr>
          <w:rFonts w:ascii="Arial" w:hAnsi="Arial" w:cs="Arial"/>
        </w:rPr>
      </w:pPr>
      <w:r>
        <w:rPr>
          <w:rFonts w:cs="Arial" w:ascii="Arial" w:hAnsi="Arial"/>
        </w:rPr>
        <w:t>The scope of this project is Static strength predictions for the rear Spar of A350 XWB on Inner splice joint location. Corner Unfolding analysis, Filled Hole analysis and Damage Tolerance analysis has carried on inner rear spar splice joint location. Also the detailed Dossier for the A350-1000 rear spar Inner splice joint components along with the QGR presentation has been generated in line with the Airbus standards and Quality.</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Responsibilities:</w:t>
      </w:r>
    </w:p>
    <w:p>
      <w:pPr>
        <w:pStyle w:val="Normal"/>
        <w:numPr>
          <w:ilvl w:val="0"/>
          <w:numId w:val="9"/>
        </w:numPr>
        <w:autoSpaceDE w:val="false"/>
        <w:spacing w:lineRule="auto" w:line="276"/>
        <w:rPr>
          <w:rFonts w:ascii="Arial" w:hAnsi="Arial" w:cs="Arial"/>
        </w:rPr>
      </w:pPr>
      <w:r>
        <w:rPr>
          <w:rFonts w:cs="Arial" w:ascii="Arial" w:hAnsi="Arial"/>
        </w:rPr>
        <w:t>Loads extraction from the IFEM, describing loads case combination and performing analysis.</w:t>
      </w:r>
    </w:p>
    <w:p>
      <w:pPr>
        <w:pStyle w:val="Normal"/>
        <w:numPr>
          <w:ilvl w:val="0"/>
          <w:numId w:val="9"/>
        </w:numPr>
        <w:autoSpaceDE w:val="false"/>
        <w:rPr>
          <w:rFonts w:ascii="Arial" w:hAnsi="Arial" w:cs="Arial"/>
        </w:rPr>
      </w:pPr>
      <w:r>
        <w:rPr>
          <w:rFonts w:cs="Arial" w:ascii="Arial" w:hAnsi="Arial"/>
        </w:rPr>
        <w:t>Detailed RF Summary Generation, Dossier Preparation, and QGR Document preparation</w:t>
      </w:r>
    </w:p>
    <w:p>
      <w:pPr>
        <w:pStyle w:val="Normal"/>
        <w:jc w:val="both"/>
        <w:rPr>
          <w:rFonts w:ascii="Arial" w:hAnsi="Arial" w:cs="Arial"/>
        </w:rPr>
      </w:pPr>
      <w:r>
        <w:rPr>
          <w:rFonts w:cs="Arial" w:ascii="Arial" w:hAnsi="Arial"/>
        </w:rPr>
      </w:r>
    </w:p>
    <w:p>
      <w:pPr>
        <w:pStyle w:val="Heading3"/>
        <w:rPr/>
      </w:pPr>
      <w:r>
        <w:rPr>
          <w:rFonts w:cs="Arial"/>
          <w:u w:val="single"/>
        </w:rPr>
        <w:t>PROJECTS WORKED AT ADE IN INDIA</w:t>
      </w:r>
    </w:p>
    <w:p>
      <w:pPr>
        <w:pStyle w:val="Normal"/>
        <w:numPr>
          <w:ilvl w:val="0"/>
          <w:numId w:val="4"/>
        </w:numPr>
        <w:autoSpaceDE w:val="false"/>
        <w:spacing w:lineRule="auto" w:line="276"/>
        <w:ind w:left="426" w:hanging="426"/>
        <w:rPr>
          <w:rFonts w:ascii="Arial" w:hAnsi="Arial" w:eastAsia="Calibri" w:cs="Arial"/>
          <w:b/>
          <w:b/>
          <w:bCs/>
          <w:lang w:val="en-IN"/>
        </w:rPr>
      </w:pPr>
      <w:r>
        <w:rPr>
          <w:rFonts w:eastAsia="Calibri" w:cs="Arial" w:ascii="Arial" w:hAnsi="Arial"/>
          <w:b/>
          <w:bCs/>
          <w:lang w:val="en-IN"/>
        </w:rPr>
        <w:t>Static and Normal Mode analysis of Equipment Cage</w:t>
      </w:r>
    </w:p>
    <w:p>
      <w:pPr>
        <w:pStyle w:val="Normal"/>
        <w:spacing w:lineRule="auto" w:line="276"/>
        <w:rPr/>
      </w:pPr>
      <w:r>
        <w:rPr>
          <w:rFonts w:cs="Arial" w:ascii="Arial" w:hAnsi="Arial"/>
        </w:rPr>
        <w:t>Location</w:t>
        <w:tab/>
        <w:t>Aeronautical Development Establishment, Bangalore, India</w:t>
      </w:r>
    </w:p>
    <w:p>
      <w:pPr>
        <w:pStyle w:val="Normal"/>
        <w:spacing w:lineRule="auto" w:line="276"/>
        <w:rPr/>
      </w:pPr>
      <w:r>
        <w:rPr>
          <w:rFonts w:cs="Arial" w:ascii="Arial" w:hAnsi="Arial"/>
        </w:rPr>
        <w:t>Title</w:t>
        <w:tab/>
        <w:tab/>
        <w:t>Static and Normal Mode analysis of Equipment Cage (Metallic Analysis)</w:t>
      </w:r>
    </w:p>
    <w:p>
      <w:pPr>
        <w:pStyle w:val="Normal"/>
        <w:spacing w:lineRule="auto" w:line="276"/>
        <w:rPr>
          <w:rFonts w:ascii="Arial" w:hAnsi="Arial" w:cs="Arial"/>
        </w:rPr>
      </w:pPr>
      <w:r>
        <w:rPr>
          <w:rFonts w:cs="Arial" w:ascii="Arial" w:hAnsi="Arial"/>
        </w:rPr>
        <w:t>Client</w:t>
        <w:tab/>
        <w:tab/>
        <w:t>Indian Airforce</w:t>
      </w:r>
    </w:p>
    <w:p>
      <w:pPr>
        <w:pStyle w:val="Normal"/>
        <w:rPr>
          <w:rFonts w:ascii="Arial" w:hAnsi="Arial" w:cs="Arial"/>
        </w:rPr>
      </w:pPr>
      <w:r>
        <w:rPr>
          <w:rFonts w:cs="Arial" w:ascii="Arial" w:hAnsi="Arial"/>
        </w:rPr>
        <w:t>Role</w:t>
        <w:tab/>
        <w:tab/>
        <w:t>Team Member</w:t>
      </w:r>
    </w:p>
    <w:p>
      <w:pPr>
        <w:pStyle w:val="Normal"/>
        <w:rPr>
          <w:rFonts w:ascii="Arial" w:hAnsi="Arial" w:cs="Arial"/>
        </w:rPr>
      </w:pPr>
      <w:r>
        <w:rPr>
          <w:rFonts w:cs="Arial" w:ascii="Arial" w:hAnsi="Arial"/>
        </w:rPr>
      </w:r>
    </w:p>
    <w:p>
      <w:pPr>
        <w:pStyle w:val="Normal"/>
        <w:autoSpaceDE w:val="false"/>
        <w:rPr/>
      </w:pPr>
      <w:r>
        <w:rPr>
          <w:rFonts w:cs="Arial" w:ascii="Arial" w:hAnsi="Arial"/>
          <w:b/>
        </w:rPr>
        <w:t>Description:</w:t>
      </w:r>
      <w:r>
        <w:rPr>
          <w:rFonts w:cs="Arial" w:ascii="Arial" w:hAnsi="Arial"/>
        </w:rPr>
        <w:t xml:space="preserve"> </w:t>
      </w:r>
    </w:p>
    <w:p>
      <w:pPr>
        <w:pStyle w:val="Normal"/>
        <w:jc w:val="both"/>
        <w:rPr>
          <w:rFonts w:ascii="Arial" w:hAnsi="Arial" w:cs="Arial"/>
        </w:rPr>
      </w:pPr>
      <w:r>
        <w:rPr>
          <w:rFonts w:cs="Arial" w:ascii="Arial" w:hAnsi="Arial"/>
        </w:rPr>
        <w:t>A number of cut out have been introduced in the equipment cage of Rustom -1aircraft to reduce the weight reduction. The stress and displacement of equipment cage with all cut out is obtained for the specified inertial load through finite element analysis the values are compared with the earlier equipment cages without cutout for the Validation.</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Responsibilities:</w:t>
      </w:r>
    </w:p>
    <w:p>
      <w:pPr>
        <w:pStyle w:val="Normal"/>
        <w:jc w:val="both"/>
        <w:rPr>
          <w:rFonts w:ascii="Arial" w:hAnsi="Arial" w:cs="Arial"/>
        </w:rPr>
      </w:pPr>
      <w:r>
        <w:rPr>
          <w:rFonts w:cs="Arial" w:ascii="Arial" w:hAnsi="Arial"/>
        </w:rPr>
        <w:t>Analysis and Meshing of the Equipment cage with the inertial loading is applied. Result Validation by comparing it with without cutout.</w:t>
      </w:r>
      <w:r>
        <w:br w:type="page"/>
      </w:r>
    </w:p>
    <w:p>
      <w:pPr>
        <w:pStyle w:val="Normal"/>
        <w:jc w:val="both"/>
        <w:rPr>
          <w:rFonts w:ascii="Arial" w:hAnsi="Arial" w:cs="Arial"/>
        </w:rPr>
      </w:pPr>
      <w:r>
        <w:rPr>
          <w:rFonts w:cs="Arial" w:ascii="Arial" w:hAnsi="Arial"/>
        </w:rPr>
      </w:r>
    </w:p>
    <w:p>
      <w:pPr>
        <w:pStyle w:val="Heading2"/>
        <w:rPr>
          <w:rFonts w:cs="Arial"/>
        </w:rPr>
      </w:pPr>
      <w:r>
        <w:rPr>
          <w:rFonts w:cs="Arial"/>
        </w:rPr>
        <w:t>PERSONAL PROFILE</w:t>
      </w:r>
    </w:p>
    <w:p>
      <w:pPr>
        <w:pStyle w:val="Normal"/>
        <w:spacing w:lineRule="auto" w:line="276"/>
        <w:jc w:val="both"/>
        <w:rPr>
          <w:rFonts w:ascii="Arial" w:hAnsi="Arial" w:cs="Arial"/>
        </w:rPr>
      </w:pPr>
      <w:r>
        <w:rPr>
          <w:rFonts w:cs="Arial" w:ascii="Arial" w:hAnsi="Arial"/>
        </w:rPr>
        <w:t>Date of Birth:</w:t>
        <w:tab/>
        <w:tab/>
        <w:t>02/April/1990</w:t>
      </w:r>
    </w:p>
    <w:p>
      <w:pPr>
        <w:pStyle w:val="Normal"/>
        <w:spacing w:lineRule="auto" w:line="276" w:before="40" w:after="0"/>
        <w:contextualSpacing/>
        <w:rPr>
          <w:rFonts w:ascii="Arial" w:hAnsi="Arial" w:cs="Arial"/>
        </w:rPr>
      </w:pPr>
      <w:r>
        <w:rPr>
          <w:rFonts w:cs="Arial" w:ascii="Arial" w:hAnsi="Arial"/>
        </w:rPr>
        <w:t>Father’s Name:</w:t>
        <w:tab/>
        <w:t>Santhalingam K</w:t>
      </w:r>
    </w:p>
    <w:p>
      <w:pPr>
        <w:pStyle w:val="Normal"/>
        <w:spacing w:lineRule="auto" w:line="276"/>
        <w:jc w:val="both"/>
        <w:rPr/>
      </w:pPr>
      <w:r>
        <w:rPr>
          <w:rFonts w:cs="Arial" w:ascii="Arial" w:hAnsi="Arial"/>
        </w:rPr>
        <w:t>Gender:</w:t>
        <w:tab/>
        <w:tab/>
        <w:t>Female</w:t>
      </w:r>
    </w:p>
    <w:p>
      <w:pPr>
        <w:pStyle w:val="Normal"/>
        <w:spacing w:lineRule="auto" w:line="276"/>
        <w:jc w:val="both"/>
        <w:rPr>
          <w:rFonts w:ascii="Arial" w:hAnsi="Arial" w:cs="Arial"/>
        </w:rPr>
      </w:pPr>
      <w:r>
        <w:rPr>
          <w:rFonts w:cs="Arial" w:ascii="Arial" w:hAnsi="Arial"/>
        </w:rPr>
        <w:t>Marital Status:</w:t>
        <w:tab/>
        <w:t>Single</w:t>
      </w:r>
    </w:p>
    <w:p>
      <w:pPr>
        <w:pStyle w:val="Normal"/>
        <w:spacing w:lineRule="auto" w:line="276" w:before="40" w:after="0"/>
        <w:contextualSpacing/>
        <w:rPr/>
      </w:pPr>
      <w:r>
        <w:rPr>
          <w:rFonts w:cs="Arial" w:ascii="Arial" w:hAnsi="Arial"/>
        </w:rPr>
        <w:t>Languages:</w:t>
        <w:tab/>
        <w:tab/>
        <w:t>English (RWS), TAMIL (RWS)</w:t>
      </w:r>
    </w:p>
    <w:p>
      <w:pPr>
        <w:pStyle w:val="Normal"/>
        <w:spacing w:lineRule="auto" w:line="276" w:before="40" w:after="0"/>
        <w:contextualSpacing/>
        <w:rPr>
          <w:rFonts w:ascii="Arial" w:hAnsi="Arial" w:cs="Arial"/>
        </w:rPr>
      </w:pPr>
      <w:r>
        <w:rPr>
          <w:rFonts w:cs="Arial" w:ascii="Arial" w:hAnsi="Arial"/>
        </w:rPr>
        <w:t>Passport No:</w:t>
        <w:tab/>
        <w:tab/>
        <w:t>M3573257</w:t>
      </w:r>
    </w:p>
    <w:p>
      <w:pPr>
        <w:pStyle w:val="Normal"/>
        <w:spacing w:lineRule="auto" w:line="276"/>
        <w:rPr>
          <w:rFonts w:ascii="Arial" w:hAnsi="Arial" w:cs="Arial"/>
        </w:rPr>
      </w:pPr>
      <w:r>
        <w:rPr>
          <w:rFonts w:cs="Arial" w:ascii="Arial" w:hAnsi="Arial"/>
        </w:rPr>
        <w:t>Hobbies &amp; Interest</w:t>
        <w:tab/>
        <w:t>Badminton, Carom</w:t>
      </w:r>
    </w:p>
    <w:p>
      <w:pPr>
        <w:pStyle w:val="Normal"/>
        <w:spacing w:lineRule="auto" w:line="276"/>
        <w:ind w:right="-475" w:hanging="0"/>
        <w:rPr>
          <w:rFonts w:ascii="Arial" w:hAnsi="Arial" w:cs="Arial"/>
        </w:rPr>
      </w:pPr>
      <w:r>
        <w:rPr>
          <w:rFonts w:cs="Arial" w:ascii="Arial" w:hAnsi="Arial"/>
        </w:rPr>
        <w:drawing>
          <wp:anchor behindDoc="0" distT="0" distB="0" distL="114935" distR="114935" simplePos="0" locked="0" layoutInCell="1" allowOverlap="1" relativeHeight="3">
            <wp:simplePos x="0" y="0"/>
            <wp:positionH relativeFrom="column">
              <wp:posOffset>0</wp:posOffset>
            </wp:positionH>
            <wp:positionV relativeFrom="paragraph">
              <wp:posOffset>635</wp:posOffset>
            </wp:positionV>
            <wp:extent cx="15875" cy="15875"/>
            <wp:effectExtent l="0" t="0" r="0" b="0"/>
            <wp:wrapNone/>
            <wp:docPr id="2" name="openC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Cv" descr=""/>
                    <pic:cNvPicPr>
                      <a:picLocks noChangeAspect="1" noChangeArrowheads="1"/>
                    </pic:cNvPicPr>
                  </pic:nvPicPr>
                  <pic:blipFill>
                    <a:blip r:link="rId4"/>
                    <a:srcRect l="-2147483648" t="-2147483648" r="-2147483648" b="-2147483648"/>
                    <a:stretch>
                      <a:fillRect/>
                    </a:stretch>
                  </pic:blipFill>
                  <pic:spPr bwMode="auto">
                    <a:xfrm>
                      <a:off x="0" y="0"/>
                      <a:ext cx="15875" cy="15875"/>
                    </a:xfrm>
                    <a:prstGeom prst="rect">
                      <a:avLst/>
                    </a:prstGeom>
                  </pic:spPr>
                </pic:pic>
              </a:graphicData>
            </a:graphic>
          </wp:anchor>
        </w:drawing>
      </w:r>
      <w:r>
        <w:rPr>
          <w:rFonts w:cs="Arial" w:ascii="Arial" w:hAnsi="Arial"/>
        </w:rPr>
        <w:t>Present address</w:t>
        <w:tab/>
        <w:t>No.37, 6 ‘A’ Main, Kodihalli, HAL II Stage, Old Airport Road Bangalore - 08</w:t>
      </w:r>
    </w:p>
    <w:sectPr>
      <w:headerReference w:type="default" r:id="rId5"/>
      <w:type w:val="nextPage"/>
      <w:pgSz w:w="11906" w:h="16838"/>
      <w:pgMar w:left="1440" w:right="1199" w:header="720" w:top="117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omic Sans MS">
    <w:charset w:val="00"/>
    <w:family w:val="script"/>
    <w:pitch w:val="variable"/>
  </w:font>
  <w:font w:name="Tahoma">
    <w:charset w:val="00"/>
    <w:family w:val="swiss"/>
    <w:pitch w:val="variable"/>
  </w:font>
  <w:font w:name="Garamon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lang w:val="en-IN"/>
      </w:rPr>
    </w:lvl>
  </w:abstractNum>
  <w:abstractNum w:abstractNumId="3">
    <w:lvl w:ilvl="0">
      <w:numFmt w:val="bullet"/>
      <w:lvlText w:val="•"/>
      <w:lvlJc w:val="left"/>
      <w:pPr>
        <w:ind w:left="720" w:hanging="360"/>
      </w:pPr>
      <w:rPr>
        <w:rFonts w:ascii="Arial" w:hAnsi="Arial" w:cs="Arial" w:hint="default"/>
        <w:rFonts w:cs="Arial"/>
      </w:rPr>
    </w:lvl>
  </w:abstractNum>
  <w:abstractNum w:abstractNumId="4">
    <w:lvl w:ilvl="0">
      <w:start w:val="1"/>
      <w:numFmt w:val="decimal"/>
      <w:lvlText w:val="[%1]"/>
      <w:lvlJc w:val="left"/>
      <w:pPr>
        <w:ind w:left="720" w:hanging="360"/>
      </w:pPr>
      <w:rPr>
        <w:b/>
        <w:bCs/>
        <w:rFonts w:ascii="Arial" w:hAnsi="Arial" w:eastAsia="Calibri" w:cs="Arial"/>
        <w:lang w:val="en-IN"/>
      </w:rPr>
    </w:lvl>
  </w:abstractNum>
  <w:abstractNum w:abstractNumId="5">
    <w:lvl w:ilvl="0">
      <w:start w:val="1"/>
      <w:numFmt w:val="bullet"/>
      <w:lvlText w:val=""/>
      <w:lvlJc w:val="left"/>
      <w:pPr>
        <w:tabs>
          <w:tab w:val="num" w:pos="360"/>
        </w:tabs>
        <w:ind w:left="245" w:hanging="245"/>
      </w:pPr>
      <w:rPr>
        <w:rFonts w:ascii="Symbol" w:hAnsi="Symbol" w:cs="Symbol" w:hint="default"/>
        <w:sz w:val="22"/>
        <w:rFonts w:cs="Symbol"/>
      </w:rPr>
    </w:lvl>
  </w:abstractNum>
  <w:abstractNum w:abstractNumId="6">
    <w:lvl w:ilvl="0">
      <w:start w:val="1"/>
      <w:numFmt w:val="bullet"/>
      <w:lvlText w:val=""/>
      <w:lvlJc w:val="left"/>
      <w:pPr>
        <w:ind w:left="108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decimal"/>
      <w:lvlText w:val="%1."/>
      <w:lvlJc w:val="left"/>
      <w:pPr>
        <w:ind w:left="720" w:hanging="360"/>
      </w:pPr>
      <w:rPr>
        <w:rFonts w:ascii="Arial" w:hAnsi="Arial" w:cs="Arial"/>
      </w:rPr>
    </w:lvl>
  </w:abstractNum>
  <w:abstractNum w:abstractNumId="9">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Regular"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rFonts w:ascii="Arial" w:hAnsi="Arial" w:cs="Arial"/>
      <w:u w:val="single"/>
    </w:rPr>
  </w:style>
  <w:style w:type="paragraph" w:styleId="Heading2">
    <w:name w:val="Heading 2"/>
    <w:basedOn w:val="Normal"/>
    <w:next w:val="Normal"/>
    <w:qFormat/>
    <w:pPr>
      <w:keepNext w:val="true"/>
      <w:numPr>
        <w:ilvl w:val="1"/>
        <w:numId w:val="1"/>
      </w:numPr>
      <w:outlineLvl w:val="1"/>
    </w:pPr>
    <w:rPr>
      <w:rFonts w:ascii="Arial" w:hAnsi="Arial" w:cs="Arial"/>
      <w:b/>
      <w:u w:val="single"/>
    </w:rPr>
  </w:style>
  <w:style w:type="paragraph" w:styleId="Heading3">
    <w:name w:val="Heading 3"/>
    <w:basedOn w:val="Normal"/>
    <w:next w:val="Normal"/>
    <w:qFormat/>
    <w:pPr>
      <w:keepNext w:val="true"/>
      <w:numPr>
        <w:ilvl w:val="2"/>
        <w:numId w:val="1"/>
      </w:numPr>
      <w:outlineLvl w:val="2"/>
    </w:pPr>
    <w:rPr>
      <w:rFonts w:ascii="Arial" w:hAnsi="Arial" w:cs="Arial"/>
      <w:b/>
    </w:rPr>
  </w:style>
  <w:style w:type="paragraph" w:styleId="Heading4">
    <w:name w:val="Heading 4"/>
    <w:basedOn w:val="Normal"/>
    <w:next w:val="Normal"/>
    <w:qFormat/>
    <w:pPr>
      <w:keepNext w:val="true"/>
      <w:numPr>
        <w:ilvl w:val="3"/>
        <w:numId w:val="1"/>
      </w:numPr>
      <w:outlineLvl w:val="3"/>
    </w:pPr>
    <w:rPr>
      <w:b/>
      <w:sz w:val="24"/>
      <w:u w:val="single"/>
    </w:rPr>
  </w:style>
  <w:style w:type="paragraph" w:styleId="Heading5">
    <w:name w:val="Heading 5"/>
    <w:basedOn w:val="Normal"/>
    <w:next w:val="Normal"/>
    <w:qFormat/>
    <w:pPr>
      <w:keepNext w:val="true"/>
      <w:numPr>
        <w:ilvl w:val="4"/>
        <w:numId w:val="1"/>
      </w:numPr>
      <w:outlineLvl w:val="4"/>
    </w:pPr>
    <w:rPr>
      <w:b/>
      <w:sz w:val="22"/>
    </w:rPr>
  </w:style>
  <w:style w:type="paragraph" w:styleId="Heading6">
    <w:name w:val="Heading 6"/>
    <w:basedOn w:val="Normal"/>
    <w:next w:val="Normal"/>
    <w:qFormat/>
    <w:pPr>
      <w:keepNext w:val="true"/>
      <w:widowControl w:val="false"/>
      <w:numPr>
        <w:ilvl w:val="5"/>
        <w:numId w:val="1"/>
      </w:numPr>
      <w:autoSpaceDE w:val="false"/>
      <w:outlineLvl w:val="5"/>
    </w:pPr>
    <w:rPr>
      <w:b/>
      <w:bCs/>
      <w:color w:val="FF0000"/>
      <w:szCs w:val="22"/>
    </w:rPr>
  </w:style>
  <w:style w:type="paragraph" w:styleId="Heading7">
    <w:name w:val="Heading 7"/>
    <w:basedOn w:val="Normal"/>
    <w:next w:val="Normal"/>
    <w:qFormat/>
    <w:pPr>
      <w:keepNext w:val="true"/>
      <w:numPr>
        <w:ilvl w:val="6"/>
        <w:numId w:val="1"/>
      </w:numPr>
      <w:ind w:firstLine="720"/>
      <w:outlineLvl w:val="6"/>
    </w:pPr>
    <w:rPr>
      <w:b/>
      <w:bCs/>
      <w:color w:val="FF0000"/>
    </w:rPr>
  </w:style>
  <w:style w:type="paragraph" w:styleId="Heading8">
    <w:name w:val="Heading 8"/>
    <w:basedOn w:val="Normal"/>
    <w:next w:val="Normal"/>
    <w:qFormat/>
    <w:pPr>
      <w:keepNext w:val="true"/>
      <w:numPr>
        <w:ilvl w:val="7"/>
        <w:numId w:val="1"/>
      </w:numPr>
      <w:ind w:firstLine="720"/>
      <w:outlineLvl w:val="7"/>
    </w:pPr>
    <w:rPr>
      <w:b/>
    </w:rPr>
  </w:style>
  <w:style w:type="paragraph" w:styleId="Heading9">
    <w:name w:val="Heading 9"/>
    <w:basedOn w:val="Normal"/>
    <w:next w:val="Normal"/>
    <w:qFormat/>
    <w:pPr>
      <w:keepNext w:val="true"/>
      <w:numPr>
        <w:ilvl w:val="8"/>
        <w:numId w:val="1"/>
      </w:numPr>
      <w:ind w:left="2160" w:hanging="0"/>
      <w:jc w:val="both"/>
      <w:outlineLvl w:val="8"/>
    </w:pPr>
    <w:rPr>
      <w:b/>
      <w:bCs/>
      <w:sz w:val="22"/>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eastAsia="Calibri" w:cs="Symbol"/>
      <w:lang w:val="en-I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eastAsia="Calibri"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Arial" w:hAnsi="Arial" w:eastAsia="Calibri" w:cs="Arial"/>
      <w:b/>
      <w:bCs/>
      <w:lang w:val="en-I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2"/>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rFonts w:ascii="Symbol" w:hAnsi="Symbol" w:cs="Symbol"/>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sz w:val="2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sz w:val="2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Arial" w:hAnsi="Arial" w:cs="Arial"/>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Arial" w:hAnsi="Arial" w:eastAsia="Times New Roman" w:cs="Arial"/>
    </w:rPr>
  </w:style>
  <w:style w:type="character" w:styleId="WW8Num30z1">
    <w:name w:val="WW8Num30z1"/>
    <w:qFormat/>
    <w:rPr>
      <w:rFonts w:ascii="Wingdings" w:hAnsi="Wingdings" w:cs="Wingdings"/>
    </w:rPr>
  </w:style>
  <w:style w:type="character" w:styleId="WW8Num30z2">
    <w:name w:val="WW8Num30z2"/>
    <w:qFormat/>
    <w:rPr>
      <w:rFonts w:ascii="Symbol" w:hAnsi="Symbol" w:cs="Symbol"/>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ageNumber">
    <w:name w:val="Page Number"/>
    <w:basedOn w:val="DefaultParagraphFont"/>
    <w:rPr/>
  </w:style>
  <w:style w:type="character" w:styleId="M">
    <w:name w:val="m"/>
    <w:basedOn w:val="DefaultParagraphFont"/>
    <w:qFormat/>
    <w:rPr/>
  </w:style>
  <w:style w:type="character" w:styleId="Address2CharChar">
    <w:name w:val="Address 2 Char Char"/>
    <w:qFormat/>
    <w:rPr>
      <w:sz w:val="16"/>
      <w:lang w:val="en-US" w:bidi="ar-SA"/>
    </w:rPr>
  </w:style>
  <w:style w:type="paragraph" w:styleId="Heading">
    <w:name w:val="Heading"/>
    <w:basedOn w:val="Normal"/>
    <w:next w:val="TextBody"/>
    <w:qFormat/>
    <w:pPr>
      <w:jc w:val="center"/>
    </w:pPr>
    <w:rPr>
      <w:rFonts w:ascii="Arial" w:hAnsi="Arial" w:cs="Arial"/>
      <w:b/>
      <w:sz w:val="24"/>
    </w:rPr>
  </w:style>
  <w:style w:type="paragraph" w:styleId="TextBody">
    <w:name w:val="Body Text"/>
    <w:basedOn w:val="Normal"/>
    <w:pPr>
      <w:jc w:val="both"/>
    </w:pPr>
    <w:rPr>
      <w:sz w:val="24"/>
      <w:szCs w:val="24"/>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TextBodyIndent">
    <w:name w:val="Body Text Indent"/>
    <w:basedOn w:val="Normal"/>
    <w:pPr/>
    <w:rPr>
      <w:rFonts w:ascii="Arial" w:hAnsi="Arial" w:cs="Arial"/>
      <w: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z w:val="24"/>
      <w:szCs w:val="24"/>
    </w:rPr>
  </w:style>
  <w:style w:type="paragraph" w:styleId="PlainText">
    <w:name w:val="Plain Text"/>
    <w:basedOn w:val="Normal"/>
    <w:qFormat/>
    <w:pPr/>
    <w:rPr>
      <w:rFonts w:ascii="Courier New" w:hAnsi="Courier New" w:cs="Courier New"/>
    </w:rPr>
  </w:style>
  <w:style w:type="paragraph" w:styleId="Achievement">
    <w:name w:val="Achievement"/>
    <w:basedOn w:val="Normal"/>
    <w:qFormat/>
    <w:pPr>
      <w:widowControl w:val="false"/>
      <w:autoSpaceDE w:val="false"/>
    </w:pPr>
    <w:rPr>
      <w:rFonts w:ascii="Comic Sans MS" w:hAnsi="Comic Sans MS" w:cs="Comic Sans MS"/>
      <w:b/>
      <w:bCs/>
    </w:rPr>
  </w:style>
  <w:style w:type="paragraph" w:styleId="BodyTextIndent2">
    <w:name w:val="Body Text Indent 2"/>
    <w:basedOn w:val="Normal"/>
    <w:qFormat/>
    <w:pPr>
      <w:ind w:left="3600" w:hanging="0"/>
    </w:pPr>
    <w:rPr>
      <w:rFonts w:ascii="Arial" w:hAnsi="Arial" w:cs="Arial"/>
    </w:rPr>
  </w:style>
  <w:style w:type="paragraph" w:styleId="BodyTextIndent3">
    <w:name w:val="Body Text Indent 3"/>
    <w:basedOn w:val="Normal"/>
    <w:qFormat/>
    <w:pPr>
      <w:ind w:left="3600" w:hanging="0"/>
      <w:jc w:val="both"/>
    </w:pPr>
    <w:rPr>
      <w:rFonts w:ascii="Arial" w:hAnsi="Arial" w:cs="Arial"/>
      <w:bCs/>
    </w:rPr>
  </w:style>
  <w:style w:type="paragraph" w:styleId="Header">
    <w:name w:val="Header"/>
    <w:basedOn w:val="Normal"/>
    <w:pPr>
      <w:tabs>
        <w:tab w:val="clear" w:pos="720"/>
        <w:tab w:val="center" w:pos="4320" w:leader="none"/>
        <w:tab w:val="right" w:pos="8640" w:leader="none"/>
      </w:tabs>
    </w:pPr>
    <w:rPr/>
  </w:style>
  <w:style w:type="paragraph" w:styleId="BodyText2">
    <w:name w:val="Body Text 2"/>
    <w:basedOn w:val="Normal"/>
    <w:qFormat/>
    <w:pPr>
      <w:jc w:val="both"/>
    </w:pPr>
    <w:rPr>
      <w:rFonts w:ascii="Arial" w:hAnsi="Arial" w:cs="Arial"/>
    </w:rPr>
  </w:style>
  <w:style w:type="paragraph" w:styleId="TitleCover">
    <w:name w:val="Title Cover"/>
    <w:basedOn w:val="Normal"/>
    <w:next w:val="Normal"/>
    <w:qFormat/>
    <w:pPr>
      <w:keepNext w:val="true"/>
      <w:keepLines/>
      <w:pBdr>
        <w:bottom w:val="single" w:sz="6" w:space="22" w:color="000000"/>
      </w:pBdr>
      <w:spacing w:lineRule="exact" w:line="300"/>
      <w:jc w:val="both"/>
    </w:pPr>
    <w:rPr>
      <w:rFonts w:ascii="Arial" w:hAnsi="Arial" w:cs="Arial"/>
      <w:caps/>
      <w:spacing w:val="-10"/>
      <w:sz w:val="32"/>
      <w:szCs w:val="32"/>
    </w:rPr>
  </w:style>
  <w:style w:type="paragraph" w:styleId="DocumentMap">
    <w:name w:val="Document Map"/>
    <w:basedOn w:val="Normal"/>
    <w:qFormat/>
    <w:pPr>
      <w:shd w:fill="000080" w:val="clear"/>
    </w:pPr>
    <w:rPr>
      <w:rFonts w:ascii="Tahoma" w:hAnsi="Tahoma" w:cs="Tahoma"/>
    </w:rPr>
  </w:style>
  <w:style w:type="paragraph" w:styleId="Erfarenhet">
    <w:name w:val="Erfarenhet"/>
    <w:basedOn w:val="TextBody"/>
    <w:qFormat/>
    <w:pPr>
      <w:numPr>
        <w:ilvl w:val="0"/>
        <w:numId w:val="5"/>
      </w:numPr>
      <w:spacing w:lineRule="atLeast" w:line="240" w:before="0" w:after="60"/>
    </w:pPr>
    <w:rPr>
      <w:rFonts w:ascii="Garamond" w:hAnsi="Garamond" w:cs="Garamond"/>
      <w:sz w:val="22"/>
      <w:szCs w:val="20"/>
      <w:lang w:val="sv-SE"/>
    </w:rPr>
  </w:style>
  <w:style w:type="paragraph" w:styleId="BodyText3">
    <w:name w:val="Body Text 3"/>
    <w:basedOn w:val="Normal"/>
    <w:qFormat/>
    <w:pPr/>
    <w:rPr>
      <w:bCs/>
      <w:sz w:val="22"/>
    </w:rPr>
  </w:style>
  <w:style w:type="paragraph" w:styleId="ListParagraph">
    <w:name w:val="List Paragraph"/>
    <w:basedOn w:val="Normal"/>
    <w:qFormat/>
    <w:pPr>
      <w:ind w:left="720" w:hanging="0"/>
    </w:pPr>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aravind@cyient.com" TargetMode="External"/><Relationship Id="rId3" Type="http://schemas.openxmlformats.org/officeDocument/2006/relationships/image" Target="media/image1.png"/><Relationship Id="rId4" Type="http://schemas.openxmlformats.org/officeDocument/2006/relationships/image" Target="https://rdxfootmark.naukri.com/v2/track/openCv?trackingInfo=b7940b4796af91f5e7230beed9a90b45134f530e18705c4458440321091b5b58160f180014455f5e1b4d58515c424154181c084b281e0103030b1240595e0e4356015a4e5e51100614700558190c15051147444f5108084a5746754e034a571b5549120b40001044095a0e041e470d140110155e5500504a155b440345450e5c0a5249130f031f030201091b5b581001150b1847505d0c54585e6&amp;docType=doc"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2018-08-13T10:20:00Z</dcterms:created>
  <dc:creator>BVR Mohan Reddy</dc:creator>
  <dc:description/>
  <dc:language>en-US</dc:language>
  <cp:lastModifiedBy>S, Sathiya</cp:lastModifiedBy>
  <cp:lastPrinted>2007-05-07T10:40:00Z</cp:lastPrinted>
  <dcterms:modified xsi:type="dcterms:W3CDTF">2020-02-11T15:29:00Z</dcterms:modified>
  <cp:revision>27</cp:revision>
  <dc:subject/>
  <dc:title>PRALHAD RAO</dc:title>
</cp:coreProperties>
</file>