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A8" w:rsidRPr="00D169A8" w:rsidRDefault="00215735" w:rsidP="00D169A8">
      <w:pPr>
        <w:jc w:val="center"/>
        <w:rPr>
          <w:b/>
          <w:sz w:val="28"/>
          <w:szCs w:val="28"/>
        </w:rPr>
      </w:pPr>
      <w:r>
        <w:rPr>
          <w:b/>
          <w:noProof/>
          <w:color w:val="808080" w:themeColor="background1" w:themeShade="80"/>
          <w:sz w:val="28"/>
          <w:szCs w:val="28"/>
          <w:lang w:eastAsia="en-IN"/>
        </w:rPr>
        <w:drawing>
          <wp:anchor distT="0" distB="0" distL="114300" distR="114300" simplePos="0" relativeHeight="251658240" behindDoc="1" locked="0" layoutInCell="1" allowOverlap="1" wp14:anchorId="0906A45C" wp14:editId="5EDC1B76">
            <wp:simplePos x="0" y="0"/>
            <wp:positionH relativeFrom="column">
              <wp:posOffset>6143625</wp:posOffset>
            </wp:positionH>
            <wp:positionV relativeFrom="paragraph">
              <wp:posOffset>-342900</wp:posOffset>
            </wp:positionV>
            <wp:extent cx="847725" cy="990600"/>
            <wp:effectExtent l="0" t="0" r="9525" b="0"/>
            <wp:wrapTight wrapText="bothSides">
              <wp:wrapPolygon edited="0">
                <wp:start x="0" y="0"/>
                <wp:lineTo x="0" y="21185"/>
                <wp:lineTo x="21357" y="21185"/>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R0A0127.jpg"/>
                    <pic:cNvPicPr/>
                  </pic:nvPicPr>
                  <pic:blipFill rotWithShape="1">
                    <a:blip r:embed="rId6" cstate="print">
                      <a:extLst>
                        <a:ext uri="{28A0092B-C50C-407E-A947-70E740481C1C}">
                          <a14:useLocalDpi xmlns:a14="http://schemas.microsoft.com/office/drawing/2010/main" val="0"/>
                        </a:ext>
                      </a:extLst>
                    </a:blip>
                    <a:srcRect b="25466"/>
                    <a:stretch/>
                  </pic:blipFill>
                  <pic:spPr bwMode="auto">
                    <a:xfrm>
                      <a:off x="0" y="0"/>
                      <a:ext cx="84772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2BCD">
        <w:rPr>
          <w:b/>
          <w:color w:val="808080" w:themeColor="background1" w:themeShade="80"/>
          <w:sz w:val="28"/>
          <w:szCs w:val="28"/>
        </w:rPr>
        <w:t>CURRICULUM VITAE</w:t>
      </w:r>
    </w:p>
    <w:p w:rsidR="000F2592" w:rsidRPr="003420D7" w:rsidRDefault="0042085D" w:rsidP="000F2592">
      <w:pPr>
        <w:shd w:val="clear" w:color="auto" w:fill="D9D9D9" w:themeFill="background1" w:themeFillShade="D9"/>
        <w:rPr>
          <w:b/>
          <w:sz w:val="28"/>
          <w:szCs w:val="28"/>
        </w:rPr>
      </w:pPr>
      <w:r w:rsidRPr="003420D7">
        <w:rPr>
          <w:b/>
          <w:sz w:val="28"/>
          <w:szCs w:val="28"/>
        </w:rPr>
        <w:t xml:space="preserve">James </w:t>
      </w:r>
      <w:proofErr w:type="spellStart"/>
      <w:r w:rsidRPr="003420D7">
        <w:rPr>
          <w:b/>
          <w:sz w:val="28"/>
          <w:szCs w:val="28"/>
        </w:rPr>
        <w:t>Adaickalasamy</w:t>
      </w:r>
      <w:proofErr w:type="spellEnd"/>
      <w:r w:rsidR="00674D01" w:rsidRPr="003420D7">
        <w:rPr>
          <w:b/>
          <w:sz w:val="28"/>
          <w:szCs w:val="28"/>
        </w:rPr>
        <w:tab/>
      </w:r>
      <w:r w:rsidR="00674D01" w:rsidRPr="003420D7">
        <w:rPr>
          <w:b/>
          <w:sz w:val="28"/>
          <w:szCs w:val="28"/>
        </w:rPr>
        <w:tab/>
      </w:r>
      <w:r w:rsidR="00674D01" w:rsidRPr="003420D7">
        <w:rPr>
          <w:b/>
          <w:sz w:val="28"/>
          <w:szCs w:val="28"/>
        </w:rPr>
        <w:tab/>
      </w:r>
      <w:r w:rsidR="00674D01" w:rsidRPr="003420D7">
        <w:rPr>
          <w:b/>
          <w:sz w:val="28"/>
          <w:szCs w:val="28"/>
        </w:rPr>
        <w:tab/>
      </w:r>
      <w:r w:rsidR="00674D01" w:rsidRPr="003420D7">
        <w:rPr>
          <w:b/>
          <w:sz w:val="28"/>
          <w:szCs w:val="28"/>
        </w:rPr>
        <w:tab/>
      </w:r>
      <w:r w:rsidR="00674D01" w:rsidRPr="003420D7">
        <w:rPr>
          <w:b/>
          <w:sz w:val="28"/>
          <w:szCs w:val="28"/>
        </w:rPr>
        <w:tab/>
      </w:r>
      <w:r w:rsidR="00674D01" w:rsidRPr="003420D7">
        <w:rPr>
          <w:b/>
          <w:sz w:val="28"/>
          <w:szCs w:val="28"/>
        </w:rPr>
        <w:tab/>
        <w:t xml:space="preserve"> </w:t>
      </w:r>
    </w:p>
    <w:p w:rsidR="0042085D" w:rsidRPr="00674D01" w:rsidRDefault="0042085D" w:rsidP="005F1473">
      <w:pPr>
        <w:rPr>
          <w:b/>
          <w:sz w:val="26"/>
          <w:szCs w:val="26"/>
        </w:rPr>
      </w:pPr>
      <w:r w:rsidRPr="00554C69">
        <w:rPr>
          <w:sz w:val="20"/>
          <w:szCs w:val="20"/>
        </w:rPr>
        <w:t>Mobile No. +91 9008022221</w:t>
      </w:r>
    </w:p>
    <w:p w:rsidR="0042085D" w:rsidRDefault="0035050E" w:rsidP="00FB217C">
      <w:pPr>
        <w:rPr>
          <w:rStyle w:val="Hyperlink"/>
          <w:sz w:val="20"/>
          <w:szCs w:val="20"/>
        </w:rPr>
      </w:pPr>
      <w:hyperlink r:id="rId7" w:history="1">
        <w:r w:rsidR="0042085D" w:rsidRPr="00554C69">
          <w:rPr>
            <w:rStyle w:val="Hyperlink"/>
            <w:sz w:val="20"/>
            <w:szCs w:val="20"/>
          </w:rPr>
          <w:t>james.adaickalasamy@gmail.com</w:t>
        </w:r>
      </w:hyperlink>
    </w:p>
    <w:p w:rsidR="00006F19" w:rsidRPr="007013F5" w:rsidRDefault="000C32C8" w:rsidP="00CA194E">
      <w:pPr>
        <w:rPr>
          <w:sz w:val="20"/>
          <w:szCs w:val="20"/>
        </w:rPr>
      </w:pPr>
      <w:r w:rsidRPr="007013F5">
        <w:rPr>
          <w:sz w:val="20"/>
          <w:szCs w:val="20"/>
        </w:rPr>
        <w:t xml:space="preserve">LinkedIn Profile: </w:t>
      </w:r>
      <w:hyperlink r:id="rId8" w:history="1">
        <w:r w:rsidR="000B20AE" w:rsidRPr="000B20AE">
          <w:rPr>
            <w:rStyle w:val="Hyperlink"/>
            <w:sz w:val="20"/>
            <w:szCs w:val="20"/>
          </w:rPr>
          <w:t>http://www.linkedin.com/in/james-adaickalasamy</w:t>
        </w:r>
      </w:hyperlink>
    </w:p>
    <w:p w:rsidR="000C32C8" w:rsidRPr="000C32C8" w:rsidRDefault="000C32C8" w:rsidP="00CA194E">
      <w:pPr>
        <w:rPr>
          <w:sz w:val="20"/>
          <w:szCs w:val="20"/>
        </w:rPr>
      </w:pPr>
    </w:p>
    <w:p w:rsidR="001679EB" w:rsidRPr="00265767" w:rsidRDefault="00B9726A" w:rsidP="00391B78">
      <w:pPr>
        <w:shd w:val="clear" w:color="auto" w:fill="D9D9D9" w:themeFill="background1" w:themeFillShade="D9"/>
        <w:jc w:val="both"/>
        <w:rPr>
          <w:b/>
        </w:rPr>
      </w:pPr>
      <w:r>
        <w:rPr>
          <w:b/>
        </w:rPr>
        <w:t>Professional Summary</w:t>
      </w:r>
    </w:p>
    <w:p w:rsidR="00D240BD" w:rsidRDefault="00D240BD" w:rsidP="00B1727B">
      <w:pPr>
        <w:jc w:val="both"/>
      </w:pPr>
    </w:p>
    <w:p w:rsidR="004065C4" w:rsidRDefault="004065C4" w:rsidP="00AE0546">
      <w:pPr>
        <w:ind w:left="2160" w:hanging="2160"/>
        <w:jc w:val="both"/>
      </w:pPr>
      <w:r>
        <w:t>Heavy duty g</w:t>
      </w:r>
      <w:r w:rsidR="00AA029E">
        <w:t>as turbine</w:t>
      </w:r>
      <w:r w:rsidR="005F7F3C">
        <w:t xml:space="preserve"> mechanical engineer with </w:t>
      </w:r>
      <w:r w:rsidR="00096DFA">
        <w:t>10</w:t>
      </w:r>
      <w:r w:rsidR="005F7F3C">
        <w:t xml:space="preserve"> years of diverse experience in </w:t>
      </w:r>
      <w:r w:rsidR="00AE0546">
        <w:t xml:space="preserve">design, manufacturing, </w:t>
      </w:r>
    </w:p>
    <w:p w:rsidR="005F7F3C" w:rsidRDefault="006651BB" w:rsidP="004065C4">
      <w:pPr>
        <w:ind w:left="2160" w:hanging="2160"/>
        <w:jc w:val="both"/>
      </w:pPr>
      <w:proofErr w:type="gramStart"/>
      <w:r>
        <w:t>validation</w:t>
      </w:r>
      <w:proofErr w:type="gramEnd"/>
      <w:r>
        <w:t xml:space="preserve">, </w:t>
      </w:r>
      <w:r w:rsidR="002B17E4">
        <w:t>outage</w:t>
      </w:r>
      <w:r w:rsidR="005064B9">
        <w:t xml:space="preserve"> support</w:t>
      </w:r>
      <w:r w:rsidR="002B17E4">
        <w:t xml:space="preserve"> </w:t>
      </w:r>
      <w:r w:rsidR="00115345">
        <w:t>and commissioning</w:t>
      </w:r>
      <w:r w:rsidR="005064B9">
        <w:t xml:space="preserve"> support</w:t>
      </w:r>
      <w:r w:rsidR="00F13841">
        <w:t>.</w:t>
      </w:r>
      <w:r w:rsidR="00583A61">
        <w:t xml:space="preserve"> Have a </w:t>
      </w:r>
      <w:r w:rsidR="003711FE">
        <w:t>master’s</w:t>
      </w:r>
      <w:r w:rsidR="00583A61">
        <w:t xml:space="preserve"> degree in mechanical engineering.</w:t>
      </w:r>
    </w:p>
    <w:p w:rsidR="00006F19" w:rsidRDefault="00E44F7C" w:rsidP="005F7F3C">
      <w:pPr>
        <w:tabs>
          <w:tab w:val="left" w:pos="1020"/>
        </w:tabs>
        <w:rPr>
          <w:b/>
        </w:rPr>
      </w:pPr>
      <w:r>
        <w:rPr>
          <w:b/>
        </w:rPr>
        <w:tab/>
      </w:r>
    </w:p>
    <w:p w:rsidR="00184AE3" w:rsidRDefault="00A36AAA" w:rsidP="00391B78">
      <w:pPr>
        <w:shd w:val="clear" w:color="auto" w:fill="D9D9D9" w:themeFill="background1" w:themeFillShade="D9"/>
        <w:rPr>
          <w:b/>
        </w:rPr>
      </w:pPr>
      <w:r>
        <w:rPr>
          <w:b/>
        </w:rPr>
        <w:t>Highlights</w:t>
      </w:r>
    </w:p>
    <w:p w:rsidR="003C5512" w:rsidRDefault="003C5512" w:rsidP="00A36AAA">
      <w:pPr>
        <w:ind w:left="2160" w:hanging="2160"/>
        <w:jc w:val="both"/>
      </w:pPr>
    </w:p>
    <w:p w:rsidR="00176F69" w:rsidRDefault="00176F69" w:rsidP="00BC2F9D">
      <w:pPr>
        <w:ind w:left="2160" w:hanging="2160"/>
        <w:jc w:val="both"/>
      </w:pPr>
      <w:r>
        <w:t>Current Role</w:t>
      </w:r>
      <w:r>
        <w:tab/>
      </w:r>
      <w:r>
        <w:sym w:font="Wingdings" w:char="F0FC"/>
      </w:r>
      <w:r>
        <w:t xml:space="preserve"> </w:t>
      </w:r>
      <w:r w:rsidRPr="00176F69">
        <w:rPr>
          <w:b/>
        </w:rPr>
        <w:t xml:space="preserve">Technical </w:t>
      </w:r>
      <w:r w:rsidR="00CF6625">
        <w:rPr>
          <w:b/>
        </w:rPr>
        <w:t>Leader</w:t>
      </w:r>
      <w:r w:rsidR="00F65F06">
        <w:t xml:space="preserve"> at GE Power</w:t>
      </w:r>
      <w:r w:rsidR="0035050E">
        <w:t xml:space="preserve">, </w:t>
      </w:r>
      <w:bookmarkStart w:id="0" w:name="_GoBack"/>
      <w:r w:rsidR="0035050E" w:rsidRPr="0035050E">
        <w:rPr>
          <w:b/>
        </w:rPr>
        <w:t>Managing team of 8 technically</w:t>
      </w:r>
      <w:bookmarkEnd w:id="0"/>
      <w:r w:rsidR="0035050E">
        <w:t xml:space="preserve"> </w:t>
      </w:r>
    </w:p>
    <w:p w:rsidR="00C377D0" w:rsidRPr="006675D7" w:rsidRDefault="00184AE3" w:rsidP="00BC2F9D">
      <w:pPr>
        <w:ind w:left="2160" w:hanging="2160"/>
        <w:jc w:val="both"/>
      </w:pPr>
      <w:r w:rsidRPr="00184AE3">
        <w:t>Technical Expertise</w:t>
      </w:r>
      <w:r w:rsidR="00C377D0">
        <w:tab/>
      </w:r>
      <w:r w:rsidR="002B09DE">
        <w:sym w:font="Wingdings" w:char="F0FC"/>
      </w:r>
      <w:r w:rsidR="00C377D0">
        <w:t xml:space="preserve"> </w:t>
      </w:r>
      <w:r w:rsidR="002524EB">
        <w:rPr>
          <w:b/>
        </w:rPr>
        <w:t>S</w:t>
      </w:r>
      <w:r w:rsidR="00105166">
        <w:rPr>
          <w:b/>
        </w:rPr>
        <w:t>ystem level</w:t>
      </w:r>
      <w:r w:rsidR="00920CF4" w:rsidRPr="0027435B">
        <w:rPr>
          <w:b/>
        </w:rPr>
        <w:t xml:space="preserve"> experience</w:t>
      </w:r>
      <w:r w:rsidR="00920CF4" w:rsidRPr="006675D7">
        <w:t xml:space="preserve"> </w:t>
      </w:r>
      <w:r w:rsidR="00630EEC" w:rsidRPr="006675D7">
        <w:t xml:space="preserve">in </w:t>
      </w:r>
      <w:r w:rsidR="00920CF4" w:rsidRPr="006675D7">
        <w:t xml:space="preserve">GE’s Gas Turbines namely 7FA.05, </w:t>
      </w:r>
      <w:r w:rsidR="00C377D0" w:rsidRPr="006675D7">
        <w:t xml:space="preserve">  </w:t>
      </w:r>
    </w:p>
    <w:p w:rsidR="00F453B0" w:rsidRDefault="00C377D0" w:rsidP="00BC2F9D">
      <w:pPr>
        <w:ind w:left="2160"/>
        <w:jc w:val="both"/>
      </w:pPr>
      <w:r w:rsidRPr="006675D7">
        <w:t xml:space="preserve">    </w:t>
      </w:r>
      <w:r w:rsidR="007B39B8">
        <w:t>9HA.01</w:t>
      </w:r>
      <w:r w:rsidR="00EA0062">
        <w:t>, 7HA.02</w:t>
      </w:r>
      <w:r w:rsidR="00AF5269">
        <w:t xml:space="preserve"> with </w:t>
      </w:r>
      <w:r w:rsidR="00AF5269" w:rsidRPr="00803C3F">
        <w:rPr>
          <w:b/>
        </w:rPr>
        <w:t xml:space="preserve">Global Clearance Technical Leadership on </w:t>
      </w:r>
      <w:r w:rsidR="00920CF4" w:rsidRPr="00803C3F">
        <w:rPr>
          <w:b/>
        </w:rPr>
        <w:t>6F.01</w:t>
      </w:r>
      <w:r w:rsidR="00F453B0">
        <w:rPr>
          <w:b/>
        </w:rPr>
        <w:t xml:space="preserve">, </w:t>
      </w:r>
      <w:r w:rsidR="007B39B8" w:rsidRPr="00803C3F">
        <w:rPr>
          <w:b/>
        </w:rPr>
        <w:t>6F.03</w:t>
      </w:r>
      <w:r w:rsidR="00920CF4" w:rsidRPr="006675D7">
        <w:t xml:space="preserve"> </w:t>
      </w:r>
      <w:r w:rsidR="00F453B0">
        <w:t xml:space="preserve"> </w:t>
      </w:r>
    </w:p>
    <w:p w:rsidR="00184AE3" w:rsidRPr="006675D7" w:rsidRDefault="00F453B0" w:rsidP="00BC2F9D">
      <w:pPr>
        <w:ind w:left="2160"/>
        <w:jc w:val="both"/>
      </w:pPr>
      <w:r>
        <w:t xml:space="preserve">    </w:t>
      </w:r>
      <w:proofErr w:type="gramStart"/>
      <w:r>
        <w:t>and</w:t>
      </w:r>
      <w:proofErr w:type="gramEnd"/>
      <w:r>
        <w:t xml:space="preserve"> </w:t>
      </w:r>
      <w:r w:rsidRPr="00387D9D">
        <w:rPr>
          <w:b/>
        </w:rPr>
        <w:t>9F.05</w:t>
      </w:r>
    </w:p>
    <w:p w:rsidR="00C377D0" w:rsidRPr="006675D7" w:rsidRDefault="00184AE3" w:rsidP="00BC2F9D">
      <w:pPr>
        <w:ind w:left="2160" w:hanging="2160"/>
        <w:jc w:val="both"/>
      </w:pPr>
      <w:r>
        <w:t>Innovation</w:t>
      </w:r>
      <w:r w:rsidR="00920CF4">
        <w:tab/>
      </w:r>
      <w:r w:rsidR="002B09DE">
        <w:sym w:font="Wingdings" w:char="F0FC"/>
      </w:r>
      <w:r w:rsidR="002B09DE">
        <w:t xml:space="preserve"> </w:t>
      </w:r>
      <w:r w:rsidR="005F68CA">
        <w:rPr>
          <w:b/>
        </w:rPr>
        <w:t>10</w:t>
      </w:r>
      <w:r w:rsidR="00920CF4" w:rsidRPr="00025C78">
        <w:rPr>
          <w:b/>
        </w:rPr>
        <w:t xml:space="preserve"> patents</w:t>
      </w:r>
      <w:r w:rsidR="00920CF4" w:rsidRPr="006675D7">
        <w:t xml:space="preserve"> till date – For new designs for rotating and static components of gas </w:t>
      </w:r>
      <w:r w:rsidR="00C377D0" w:rsidRPr="006675D7">
        <w:t xml:space="preserve"> </w:t>
      </w:r>
    </w:p>
    <w:p w:rsidR="00184AE3" w:rsidRPr="006675D7" w:rsidRDefault="00C377D0" w:rsidP="00BC2F9D">
      <w:pPr>
        <w:ind w:left="2160"/>
        <w:jc w:val="both"/>
      </w:pPr>
      <w:r w:rsidRPr="006675D7">
        <w:t xml:space="preserve">    </w:t>
      </w:r>
      <w:proofErr w:type="gramStart"/>
      <w:r w:rsidR="00920CF4" w:rsidRPr="006675D7">
        <w:t>turbines</w:t>
      </w:r>
      <w:proofErr w:type="gramEnd"/>
    </w:p>
    <w:p w:rsidR="00817353" w:rsidRDefault="00CD2F75" w:rsidP="008B04FA">
      <w:pPr>
        <w:ind w:left="2160" w:hanging="2160"/>
        <w:jc w:val="both"/>
      </w:pPr>
      <w:r>
        <w:t xml:space="preserve">Technical </w:t>
      </w:r>
      <w:r w:rsidR="00184AE3">
        <w:t>Skills</w:t>
      </w:r>
      <w:r w:rsidR="00860938">
        <w:tab/>
      </w:r>
      <w:r w:rsidR="00860938">
        <w:sym w:font="Wingdings" w:char="F0FC"/>
      </w:r>
      <w:r w:rsidR="008B04FA">
        <w:t xml:space="preserve"> </w:t>
      </w:r>
      <w:r w:rsidR="00860938" w:rsidRPr="00860938">
        <w:t>Gas Turbine Assembly</w:t>
      </w:r>
      <w:r w:rsidR="009379FB">
        <w:t>/Disassembly</w:t>
      </w:r>
      <w:r w:rsidR="00860938" w:rsidRPr="00860938">
        <w:t xml:space="preserve"> &amp; </w:t>
      </w:r>
      <w:r w:rsidR="00C04696">
        <w:t xml:space="preserve">Rotor/Casing </w:t>
      </w:r>
      <w:r w:rsidR="00860938" w:rsidRPr="00860938">
        <w:t>Alignment</w:t>
      </w:r>
      <w:r w:rsidR="008A44F4">
        <w:t xml:space="preserve">, </w:t>
      </w:r>
      <w:r w:rsidR="00BB2EB9">
        <w:t xml:space="preserve">Gas Turbine Field </w:t>
      </w:r>
      <w:r w:rsidR="00817353">
        <w:t xml:space="preserve"> </w:t>
      </w:r>
    </w:p>
    <w:p w:rsidR="009E1FA6" w:rsidRDefault="00817353" w:rsidP="009E1FA6">
      <w:pPr>
        <w:ind w:left="2160"/>
        <w:jc w:val="both"/>
      </w:pPr>
      <w:r>
        <w:t xml:space="preserve">    </w:t>
      </w:r>
      <w:r w:rsidR="00BB2EB9">
        <w:t>Support dur</w:t>
      </w:r>
      <w:r w:rsidR="00813FEC">
        <w:t>ing Outage, Commissioning &amp; Validation</w:t>
      </w:r>
      <w:r w:rsidR="00BB2EB9">
        <w:t xml:space="preserve"> </w:t>
      </w:r>
      <w:r w:rsidR="002103BE">
        <w:t>Tests,</w:t>
      </w:r>
      <w:r w:rsidR="008B04FA">
        <w:t xml:space="preserve"> </w:t>
      </w:r>
      <w:r w:rsidR="008B04FA" w:rsidRPr="00860938">
        <w:t xml:space="preserve">Gas Turbine Blade Tip </w:t>
      </w:r>
      <w:r w:rsidR="009E1FA6">
        <w:t xml:space="preserve"> </w:t>
      </w:r>
    </w:p>
    <w:p w:rsidR="009E1FA6" w:rsidRDefault="009E1FA6" w:rsidP="009E1FA6">
      <w:pPr>
        <w:ind w:left="2160"/>
        <w:jc w:val="both"/>
      </w:pPr>
      <w:r>
        <w:t xml:space="preserve">    </w:t>
      </w:r>
      <w:proofErr w:type="gramStart"/>
      <w:r w:rsidR="008B04FA" w:rsidRPr="00860938">
        <w:t>and</w:t>
      </w:r>
      <w:proofErr w:type="gramEnd"/>
      <w:r w:rsidR="008B04FA" w:rsidRPr="00860938">
        <w:t xml:space="preserve"> Seal Clearances, Whole Engine Transient Thermo-</w:t>
      </w:r>
      <w:r w:rsidR="003F00AA">
        <w:t xml:space="preserve"> </w:t>
      </w:r>
      <w:r w:rsidR="008B04FA" w:rsidRPr="00860938">
        <w:t xml:space="preserve">Mechanical Analysis, </w:t>
      </w:r>
    </w:p>
    <w:p w:rsidR="00184AE3" w:rsidRDefault="009E1FA6" w:rsidP="009E1FA6">
      <w:pPr>
        <w:ind w:left="2160"/>
        <w:jc w:val="both"/>
      </w:pPr>
      <w:r>
        <w:t xml:space="preserve">    </w:t>
      </w:r>
      <w:proofErr w:type="gramStart"/>
      <w:r w:rsidR="000704EA">
        <w:t>p</w:t>
      </w:r>
      <w:r w:rsidR="008B04FA" w:rsidRPr="00860938">
        <w:t>assive</w:t>
      </w:r>
      <w:proofErr w:type="gramEnd"/>
      <w:r w:rsidR="008B04FA" w:rsidRPr="00860938">
        <w:t xml:space="preserve"> &amp;</w:t>
      </w:r>
      <w:r w:rsidR="003F00AA">
        <w:t xml:space="preserve"> </w:t>
      </w:r>
      <w:r w:rsidR="008B04FA" w:rsidRPr="00860938">
        <w:t xml:space="preserve">Active Clearance Control, </w:t>
      </w:r>
      <w:r w:rsidR="008B04FA">
        <w:t>Static Component Design,</w:t>
      </w:r>
    </w:p>
    <w:p w:rsidR="00A20FCE" w:rsidRDefault="00CF73A7" w:rsidP="00BC2F9D">
      <w:pPr>
        <w:jc w:val="both"/>
        <w:rPr>
          <w:b/>
        </w:rPr>
      </w:pPr>
      <w:r>
        <w:t>Leadership Skills</w:t>
      </w:r>
      <w:r>
        <w:tab/>
      </w:r>
      <w:r>
        <w:sym w:font="Wingdings" w:char="F0FC"/>
      </w:r>
      <w:r w:rsidR="00A20FCE">
        <w:t xml:space="preserve"> </w:t>
      </w:r>
      <w:r w:rsidR="00916D85">
        <w:t>Graduate</w:t>
      </w:r>
      <w:r w:rsidR="00A20FCE">
        <w:t xml:space="preserve"> of </w:t>
      </w:r>
      <w:r w:rsidR="00FB349E">
        <w:rPr>
          <w:b/>
        </w:rPr>
        <w:t xml:space="preserve">GE’s Leadership </w:t>
      </w:r>
      <w:r w:rsidR="00C21987">
        <w:rPr>
          <w:b/>
        </w:rPr>
        <w:t xml:space="preserve">Development </w:t>
      </w:r>
      <w:r w:rsidR="00FB349E">
        <w:rPr>
          <w:b/>
        </w:rPr>
        <w:t>P</w:t>
      </w:r>
      <w:r w:rsidRPr="00017B9C">
        <w:rPr>
          <w:b/>
        </w:rPr>
        <w:t>rogram “RISE”</w:t>
      </w:r>
      <w:r w:rsidR="00506EA2">
        <w:rPr>
          <w:b/>
        </w:rPr>
        <w:t xml:space="preserve"> </w:t>
      </w:r>
      <w:r w:rsidR="00A20FCE">
        <w:rPr>
          <w:b/>
        </w:rPr>
        <w:t>2017 Batch</w:t>
      </w:r>
    </w:p>
    <w:p w:rsidR="00E77A3D" w:rsidRPr="00E77A3D" w:rsidRDefault="00E77A3D" w:rsidP="00BC2F9D">
      <w:pPr>
        <w:jc w:val="both"/>
      </w:pPr>
      <w:r w:rsidRPr="00E77A3D">
        <w:t xml:space="preserve">Certification </w:t>
      </w:r>
      <w:r w:rsidRPr="00E77A3D">
        <w:tab/>
      </w:r>
      <w:r w:rsidRPr="00E77A3D">
        <w:tab/>
      </w:r>
      <w:r>
        <w:sym w:font="Wingdings" w:char="F0FC"/>
      </w:r>
      <w:r>
        <w:t xml:space="preserve"> GE’s Six Sigma certification</w:t>
      </w:r>
    </w:p>
    <w:p w:rsidR="00766C03" w:rsidRDefault="00766C03" w:rsidP="00CF1CB4">
      <w:pPr>
        <w:jc w:val="both"/>
      </w:pPr>
    </w:p>
    <w:p w:rsidR="00766C03" w:rsidRPr="00766C03" w:rsidRDefault="00766C03" w:rsidP="00766C03">
      <w:pPr>
        <w:shd w:val="clear" w:color="auto" w:fill="D9D9D9" w:themeFill="background1" w:themeFillShade="D9"/>
        <w:jc w:val="both"/>
        <w:rPr>
          <w:b/>
        </w:rPr>
      </w:pPr>
      <w:r w:rsidRPr="00766C03">
        <w:rPr>
          <w:b/>
        </w:rPr>
        <w:t>M</w:t>
      </w:r>
      <w:r w:rsidR="00B320FE">
        <w:rPr>
          <w:b/>
        </w:rPr>
        <w:t>ajor Projects</w:t>
      </w:r>
    </w:p>
    <w:p w:rsidR="005F02E5" w:rsidRDefault="005F02E5" w:rsidP="005F02E5">
      <w:pPr>
        <w:jc w:val="both"/>
      </w:pPr>
    </w:p>
    <w:p w:rsidR="00766C03" w:rsidRDefault="00766C03" w:rsidP="005F02E5">
      <w:pPr>
        <w:jc w:val="both"/>
      </w:pPr>
      <w:r w:rsidRPr="005F02E5">
        <w:rPr>
          <w:b/>
        </w:rPr>
        <w:t>7HA.01 Ventilation Validation Engineering Test Lead</w:t>
      </w:r>
      <w:r w:rsidR="009F4B1B">
        <w:rPr>
          <w:b/>
        </w:rPr>
        <w:t xml:space="preserve"> at a Customer Site in Japan</w:t>
      </w:r>
      <w:r w:rsidRPr="005F02E5">
        <w:rPr>
          <w:b/>
        </w:rPr>
        <w:t xml:space="preserve">: </w:t>
      </w:r>
      <w:r>
        <w:t>Lead the engineering effort to validate the Toshiba designed gas turbine encl</w:t>
      </w:r>
      <w:r w:rsidR="00DB64ED">
        <w:t>osure and ventilation</w:t>
      </w:r>
      <w:r>
        <w:t xml:space="preserve"> system and impact to blade tip clearances across gas tur</w:t>
      </w:r>
      <w:r w:rsidR="00AC5BCA">
        <w:t>bine</w:t>
      </w:r>
      <w:r>
        <w:t>. Wor</w:t>
      </w:r>
      <w:r w:rsidR="002907B0">
        <w:t xml:space="preserve">ked </w:t>
      </w:r>
      <w:r>
        <w:t>closely with site team and customer in influencing commission</w:t>
      </w:r>
      <w:r w:rsidR="00F65B2D">
        <w:t>ing</w:t>
      </w:r>
      <w:r>
        <w:t xml:space="preserve"> schedule to get a good test data. Monitored data from clearance probes, metal and air TCs in safeguarding the machine against unique customer ways of operating gas turbine detrimental to tip clearances. </w:t>
      </w:r>
      <w:r w:rsidR="006149B1">
        <w:t>This effort resulted in uncovering critical issue that potentially would have cause</w:t>
      </w:r>
      <w:r w:rsidR="00B4475A">
        <w:t>d</w:t>
      </w:r>
      <w:r w:rsidR="006149B1">
        <w:t xml:space="preserve"> catastrophic rotor failure due to rubs.</w:t>
      </w:r>
    </w:p>
    <w:p w:rsidR="00C12885" w:rsidRDefault="00C12885" w:rsidP="005F02E5">
      <w:pPr>
        <w:jc w:val="both"/>
        <w:rPr>
          <w:b/>
        </w:rPr>
      </w:pPr>
    </w:p>
    <w:p w:rsidR="00C12885" w:rsidRPr="00C12885" w:rsidRDefault="00C12885" w:rsidP="005F02E5">
      <w:pPr>
        <w:jc w:val="both"/>
      </w:pPr>
      <w:r w:rsidRPr="00444980">
        <w:rPr>
          <w:b/>
        </w:rPr>
        <w:t>GT Performance RCA and Troubleshooting</w:t>
      </w:r>
      <w:r w:rsidR="007846B7">
        <w:rPr>
          <w:b/>
        </w:rPr>
        <w:t>:</w:t>
      </w:r>
      <w:r w:rsidR="00FD0B7F">
        <w:rPr>
          <w:b/>
        </w:rPr>
        <w:t xml:space="preserve"> </w:t>
      </w:r>
      <w:r w:rsidR="00FD0B7F" w:rsidRPr="00FD0B7F">
        <w:t xml:space="preserve">Key member </w:t>
      </w:r>
      <w:r w:rsidR="00AA718B" w:rsidRPr="00FD0B7F">
        <w:t xml:space="preserve">in analysis of a critical RCA at the organization level -major performance </w:t>
      </w:r>
      <w:r w:rsidR="00FD0B7F" w:rsidRPr="00FD0B7F">
        <w:t>miss</w:t>
      </w:r>
      <w:r w:rsidR="00AA718B" w:rsidRPr="00FD0B7F">
        <w:t xml:space="preserve"> of a specific gas turbine.</w:t>
      </w:r>
      <w:r w:rsidR="00AA718B">
        <w:rPr>
          <w:b/>
        </w:rPr>
        <w:t xml:space="preserve"> </w:t>
      </w:r>
      <w:r w:rsidR="004E694E">
        <w:t>Worked</w:t>
      </w:r>
      <w:r>
        <w:t xml:space="preserve"> closely with field engineers in reviewing borescope inspections of compressor and </w:t>
      </w:r>
      <w:r w:rsidR="004E694E">
        <w:t>turbine parts, reviewed</w:t>
      </w:r>
      <w:r w:rsidR="0038448F">
        <w:t xml:space="preserve"> operational and </w:t>
      </w:r>
      <w:r w:rsidR="00DA71E6">
        <w:t>turbine</w:t>
      </w:r>
      <w:r w:rsidR="00FD0B7F">
        <w:t xml:space="preserve"> data and</w:t>
      </w:r>
      <w:r w:rsidR="0038448F">
        <w:t xml:space="preserve"> </w:t>
      </w:r>
      <w:r w:rsidR="00FD0B7F">
        <w:t>proposed</w:t>
      </w:r>
      <w:r>
        <w:t xml:space="preserve"> corrective actions to improve turbine performance</w:t>
      </w:r>
      <w:r w:rsidR="00AA718B">
        <w:t>.</w:t>
      </w:r>
      <w:r w:rsidR="00BB7F48">
        <w:t xml:space="preserve"> </w:t>
      </w:r>
      <w:r w:rsidR="00BB7F48" w:rsidRPr="004A3DA5">
        <w:rPr>
          <w:color w:val="000000" w:themeColor="text1"/>
        </w:rPr>
        <w:t>This resulted in saving</w:t>
      </w:r>
      <w:r w:rsidR="000C1E3E" w:rsidRPr="004A3DA5">
        <w:rPr>
          <w:color w:val="000000" w:themeColor="text1"/>
        </w:rPr>
        <w:t xml:space="preserve"> 5MM$</w:t>
      </w:r>
      <w:r w:rsidR="00BB7F48" w:rsidRPr="004A3DA5">
        <w:rPr>
          <w:color w:val="000000" w:themeColor="text1"/>
        </w:rPr>
        <w:t xml:space="preserve"> for GE</w:t>
      </w:r>
      <w:r w:rsidR="000C1E3E" w:rsidRPr="004A3DA5">
        <w:rPr>
          <w:color w:val="000000" w:themeColor="text1"/>
        </w:rPr>
        <w:t xml:space="preserve"> and </w:t>
      </w:r>
      <w:r w:rsidR="00BB7F48" w:rsidRPr="004A3DA5">
        <w:rPr>
          <w:color w:val="000000" w:themeColor="text1"/>
        </w:rPr>
        <w:t xml:space="preserve">prevented </w:t>
      </w:r>
      <w:r w:rsidR="000C1E3E" w:rsidRPr="004A3DA5">
        <w:rPr>
          <w:color w:val="000000" w:themeColor="text1"/>
        </w:rPr>
        <w:t xml:space="preserve">potentially </w:t>
      </w:r>
      <w:r w:rsidR="00B6236A" w:rsidRPr="004A3DA5">
        <w:rPr>
          <w:color w:val="000000" w:themeColor="text1"/>
        </w:rPr>
        <w:t>losing</w:t>
      </w:r>
      <w:r w:rsidR="00BB7F48" w:rsidRPr="004A3DA5">
        <w:rPr>
          <w:color w:val="000000" w:themeColor="text1"/>
        </w:rPr>
        <w:t xml:space="preserve"> out on</w:t>
      </w:r>
      <w:r w:rsidR="000C1E3E" w:rsidRPr="004A3DA5">
        <w:rPr>
          <w:color w:val="000000" w:themeColor="text1"/>
        </w:rPr>
        <w:t xml:space="preserve"> future orders.</w:t>
      </w:r>
      <w:r w:rsidRPr="004A3DA5">
        <w:rPr>
          <w:color w:val="000000" w:themeColor="text1"/>
        </w:rPr>
        <w:t xml:space="preserve"> </w:t>
      </w:r>
      <w:r w:rsidR="0089031F" w:rsidRPr="004A3DA5">
        <w:rPr>
          <w:color w:val="000000" w:themeColor="text1"/>
        </w:rPr>
        <w:t xml:space="preserve">Authored </w:t>
      </w:r>
      <w:r w:rsidR="0089031F">
        <w:t xml:space="preserve">commissioning </w:t>
      </w:r>
      <w:r w:rsidR="006E4D72">
        <w:t>manuals</w:t>
      </w:r>
      <w:r w:rsidR="0089031F">
        <w:t xml:space="preserve"> </w:t>
      </w:r>
      <w:r w:rsidR="00424AB1">
        <w:t xml:space="preserve">with borescope inspection guidelines </w:t>
      </w:r>
      <w:r w:rsidR="0089031F">
        <w:t>that was used by field engineers to tune the gas turbine performance</w:t>
      </w:r>
      <w:r w:rsidR="00BB7F48">
        <w:t>.</w:t>
      </w:r>
    </w:p>
    <w:p w:rsidR="002C6A80" w:rsidRDefault="002C6A80" w:rsidP="005F02E5">
      <w:pPr>
        <w:jc w:val="both"/>
        <w:rPr>
          <w:b/>
        </w:rPr>
      </w:pPr>
    </w:p>
    <w:p w:rsidR="003F4442" w:rsidRDefault="002C6A80" w:rsidP="005F02E5">
      <w:pPr>
        <w:jc w:val="both"/>
      </w:pPr>
      <w:r w:rsidRPr="005F02E5">
        <w:rPr>
          <w:b/>
        </w:rPr>
        <w:t>6F.01 Clearances Global Lead</w:t>
      </w:r>
      <w:r>
        <w:t>: Significant contribution to the program in improving performance from a -1.09% in SC η to +0.24%. Lead the design efforts to optimize the time constant between rotor and stator structures and balancing the gas turbine operability to set tight turbine blade tip clearances. Proposed several solutions to improve gas turbine performance.</w:t>
      </w:r>
      <w:r w:rsidR="00E43F84">
        <w:t xml:space="preserve"> </w:t>
      </w:r>
    </w:p>
    <w:p w:rsidR="00DF0CFC" w:rsidRDefault="00DF0CFC" w:rsidP="005F02E5">
      <w:pPr>
        <w:jc w:val="both"/>
      </w:pPr>
    </w:p>
    <w:p w:rsidR="003F4442" w:rsidRPr="00BB2BF8" w:rsidRDefault="003F4442" w:rsidP="005F02E5">
      <w:pPr>
        <w:jc w:val="both"/>
        <w:rPr>
          <w:b/>
        </w:rPr>
      </w:pPr>
      <w:r w:rsidRPr="00A44D3C">
        <w:rPr>
          <w:b/>
        </w:rPr>
        <w:t>9E.04 Gas Turbine Assembly</w:t>
      </w:r>
      <w:r w:rsidR="009702BE">
        <w:rPr>
          <w:b/>
        </w:rPr>
        <w:t xml:space="preserve"> at a Customer Site in Japan</w:t>
      </w:r>
      <w:r>
        <w:rPr>
          <w:b/>
        </w:rPr>
        <w:t xml:space="preserve">: </w:t>
      </w:r>
      <w:r>
        <w:t xml:space="preserve">Supported first of its kind gas turbine assembly at a customer site in Japan and reviewed and approved assembly clearances. </w:t>
      </w:r>
      <w:r w:rsidR="003F2DA5">
        <w:t>Worked closely with site technical advisors for performing rotor drop and laser alignments.</w:t>
      </w:r>
    </w:p>
    <w:p w:rsidR="001B2ECF" w:rsidRDefault="00555B39" w:rsidP="00990767">
      <w:pPr>
        <w:jc w:val="both"/>
      </w:pPr>
      <w:r w:rsidRPr="001B2ECF">
        <w:tab/>
      </w:r>
      <w:r w:rsidRPr="001B2ECF">
        <w:tab/>
      </w:r>
      <w:r w:rsidRPr="001B2ECF">
        <w:tab/>
      </w:r>
      <w:r w:rsidR="00B42451">
        <w:t xml:space="preserve">          </w:t>
      </w:r>
    </w:p>
    <w:p w:rsidR="007E3102" w:rsidRPr="007E3102" w:rsidRDefault="00D47518" w:rsidP="007E3102">
      <w:pPr>
        <w:shd w:val="clear" w:color="auto" w:fill="D9D9D9" w:themeFill="background1" w:themeFillShade="D9"/>
        <w:rPr>
          <w:b/>
        </w:rPr>
      </w:pPr>
      <w:r>
        <w:rPr>
          <w:b/>
        </w:rPr>
        <w:t xml:space="preserve">Professional Work Experience </w:t>
      </w:r>
      <w:r w:rsidR="00F141F4">
        <w:rPr>
          <w:b/>
        </w:rPr>
        <w:tab/>
      </w:r>
      <w:r w:rsidR="00F141F4">
        <w:rPr>
          <w:b/>
        </w:rPr>
        <w:tab/>
      </w:r>
      <w:r w:rsidR="00F141F4">
        <w:rPr>
          <w:b/>
        </w:rPr>
        <w:tab/>
      </w:r>
    </w:p>
    <w:p w:rsidR="00F141F4" w:rsidRDefault="00F141F4" w:rsidP="00F141F4">
      <w:pPr>
        <w:jc w:val="both"/>
        <w:rPr>
          <w:b/>
        </w:rPr>
      </w:pPr>
    </w:p>
    <w:p w:rsidR="00F141F4" w:rsidRDefault="00F141F4" w:rsidP="00F141F4">
      <w:pPr>
        <w:jc w:val="both"/>
        <w:rPr>
          <w:b/>
        </w:rPr>
      </w:pPr>
      <w:r w:rsidRPr="001E44BC">
        <w:rPr>
          <w:b/>
        </w:rPr>
        <w:t>General Electric, Bangalore, India</w:t>
      </w:r>
      <w:r>
        <w:tab/>
      </w:r>
      <w:r>
        <w:tab/>
      </w:r>
      <w:r>
        <w:tab/>
        <w:t xml:space="preserve">        </w:t>
      </w:r>
      <w:r>
        <w:tab/>
      </w:r>
      <w:r>
        <w:tab/>
        <w:t xml:space="preserve">                    </w:t>
      </w:r>
      <w:r>
        <w:tab/>
        <w:t xml:space="preserve">       </w:t>
      </w:r>
      <w:r w:rsidRPr="001E44BC">
        <w:rPr>
          <w:b/>
        </w:rPr>
        <w:t xml:space="preserve">June 2008 </w:t>
      </w:r>
      <w:r>
        <w:rPr>
          <w:b/>
        </w:rPr>
        <w:t>–</w:t>
      </w:r>
      <w:r w:rsidRPr="001E44BC">
        <w:rPr>
          <w:b/>
        </w:rPr>
        <w:t xml:space="preserve"> Present</w:t>
      </w:r>
    </w:p>
    <w:p w:rsidR="00F141F4" w:rsidRDefault="00F141F4" w:rsidP="00F141F4">
      <w:pPr>
        <w:jc w:val="both"/>
        <w:rPr>
          <w:b/>
        </w:rPr>
      </w:pPr>
    </w:p>
    <w:p w:rsidR="001E44BC" w:rsidRPr="00462C5C" w:rsidRDefault="00E45CF2" w:rsidP="00BA2747">
      <w:pPr>
        <w:ind w:firstLine="720"/>
        <w:jc w:val="both"/>
        <w:rPr>
          <w:b/>
        </w:rPr>
      </w:pPr>
      <w:r>
        <w:rPr>
          <w:b/>
        </w:rPr>
        <w:t>Gas Turbine</w:t>
      </w:r>
      <w:r w:rsidR="00B90B62">
        <w:rPr>
          <w:b/>
        </w:rPr>
        <w:t xml:space="preserve"> </w:t>
      </w:r>
      <w:r w:rsidR="002775B5" w:rsidRPr="00462C5C">
        <w:rPr>
          <w:b/>
        </w:rPr>
        <w:t>Engineer</w:t>
      </w:r>
    </w:p>
    <w:p w:rsidR="002775B5" w:rsidRDefault="0092721C" w:rsidP="00BB564E">
      <w:pPr>
        <w:pStyle w:val="ListParagraph"/>
        <w:numPr>
          <w:ilvl w:val="0"/>
          <w:numId w:val="16"/>
        </w:numPr>
        <w:jc w:val="both"/>
      </w:pPr>
      <w:r w:rsidRPr="003D0DAC">
        <w:rPr>
          <w:b/>
        </w:rPr>
        <w:lastRenderedPageBreak/>
        <w:t xml:space="preserve">Extensive experience </w:t>
      </w:r>
      <w:r w:rsidR="00877734" w:rsidRPr="003D0DAC">
        <w:rPr>
          <w:b/>
        </w:rPr>
        <w:t>as a clearance design engineer</w:t>
      </w:r>
      <w:r w:rsidR="00877734">
        <w:t xml:space="preserve"> to develop, simulate, analyse and verify transient hot running </w:t>
      </w:r>
      <w:r w:rsidR="00173335">
        <w:t xml:space="preserve">blade tip and seal </w:t>
      </w:r>
      <w:r w:rsidR="00877734">
        <w:t>clearances for heavy duty gas turbines</w:t>
      </w:r>
      <w:r w:rsidR="00DE4420">
        <w:t xml:space="preserve"> and issue clearance and alignment drawings.</w:t>
      </w:r>
    </w:p>
    <w:p w:rsidR="001E7E7D" w:rsidRDefault="000B0CC4" w:rsidP="00CA194E">
      <w:pPr>
        <w:pStyle w:val="ListParagraph"/>
        <w:numPr>
          <w:ilvl w:val="0"/>
          <w:numId w:val="10"/>
        </w:numPr>
        <w:jc w:val="both"/>
      </w:pPr>
      <w:r>
        <w:t xml:space="preserve">Experience with 2D and 3D full engine thermal mechanical finite element </w:t>
      </w:r>
      <w:r w:rsidR="00C471F9">
        <w:t xml:space="preserve">analysis </w:t>
      </w:r>
      <w:r w:rsidR="00A40940">
        <w:t xml:space="preserve">with </w:t>
      </w:r>
      <w:r w:rsidR="00A40940" w:rsidRPr="009E4932">
        <w:rPr>
          <w:b/>
        </w:rPr>
        <w:t>system level understanding of loads and boundary conditions</w:t>
      </w:r>
      <w:r w:rsidR="00151D16">
        <w:t>.</w:t>
      </w:r>
    </w:p>
    <w:p w:rsidR="0057293E" w:rsidRDefault="0057293E" w:rsidP="00CA194E">
      <w:pPr>
        <w:pStyle w:val="ListParagraph"/>
        <w:numPr>
          <w:ilvl w:val="0"/>
          <w:numId w:val="10"/>
        </w:numPr>
        <w:jc w:val="both"/>
      </w:pPr>
      <w:r w:rsidRPr="003114F4">
        <w:t xml:space="preserve">Analysed 2D &amp; 3D model for different gas turbine operating condition to estimate </w:t>
      </w:r>
      <w:r w:rsidR="00BB5F1C" w:rsidRPr="003114F4">
        <w:t>worst case</w:t>
      </w:r>
      <w:r w:rsidRPr="003114F4">
        <w:t xml:space="preserve"> clearances &amp; casing out of roundness respectively</w:t>
      </w:r>
      <w:r w:rsidR="006975A0" w:rsidRPr="003114F4">
        <w:t>.</w:t>
      </w:r>
    </w:p>
    <w:p w:rsidR="00C03BE9" w:rsidRDefault="00C03BE9" w:rsidP="00CA194E">
      <w:pPr>
        <w:pStyle w:val="ListParagraph"/>
        <w:numPr>
          <w:ilvl w:val="0"/>
          <w:numId w:val="10"/>
        </w:numPr>
        <w:jc w:val="both"/>
      </w:pPr>
      <w:r w:rsidRPr="00613AC0">
        <w:rPr>
          <w:b/>
        </w:rPr>
        <w:t xml:space="preserve">Experience </w:t>
      </w:r>
      <w:r w:rsidR="00DA072B" w:rsidRPr="00613AC0">
        <w:rPr>
          <w:b/>
        </w:rPr>
        <w:t xml:space="preserve">in </w:t>
      </w:r>
      <w:r w:rsidRPr="00613AC0">
        <w:rPr>
          <w:b/>
        </w:rPr>
        <w:t xml:space="preserve">reviewing </w:t>
      </w:r>
      <w:r w:rsidR="00A90065" w:rsidRPr="00613AC0">
        <w:rPr>
          <w:b/>
        </w:rPr>
        <w:t>borescope inspection</w:t>
      </w:r>
      <w:r w:rsidR="00A90065">
        <w:t xml:space="preserve"> from </w:t>
      </w:r>
      <w:r w:rsidRPr="00C03BE9">
        <w:t>hot gas path (HGPI) and major inspection (MI)</w:t>
      </w:r>
      <w:r w:rsidR="00A90065">
        <w:t xml:space="preserve"> and making a recommendation </w:t>
      </w:r>
      <w:r w:rsidR="00D0159A">
        <w:t>on part repair / replacement</w:t>
      </w:r>
    </w:p>
    <w:p w:rsidR="004561FF" w:rsidRPr="004561FF" w:rsidRDefault="004561FF" w:rsidP="00CA194E">
      <w:pPr>
        <w:pStyle w:val="ListParagraph"/>
        <w:numPr>
          <w:ilvl w:val="0"/>
          <w:numId w:val="10"/>
        </w:numPr>
        <w:jc w:val="both"/>
      </w:pPr>
      <w:r w:rsidRPr="004561FF">
        <w:rPr>
          <w:b/>
        </w:rPr>
        <w:t>Experience in communicating to end user</w:t>
      </w:r>
      <w:r w:rsidRPr="004561FF">
        <w:t xml:space="preserve"> based on site tests on restricting gas turbine operability </w:t>
      </w:r>
    </w:p>
    <w:p w:rsidR="00BB5F1C" w:rsidRPr="003114F4" w:rsidRDefault="00BB5F1C" w:rsidP="00BB5F1C">
      <w:pPr>
        <w:pStyle w:val="ListParagraph"/>
        <w:numPr>
          <w:ilvl w:val="0"/>
          <w:numId w:val="10"/>
        </w:numPr>
        <w:jc w:val="both"/>
      </w:pPr>
      <w:r w:rsidRPr="003114F4">
        <w:t xml:space="preserve">Closely worked with the component &amp; operability teams and provided proposals for achieving minimal hot running clearances while ensuring safe turbine operation under all conditions. </w:t>
      </w:r>
    </w:p>
    <w:p w:rsidR="00DD1FAE" w:rsidRDefault="00DD1FAE" w:rsidP="00CA194E">
      <w:pPr>
        <w:pStyle w:val="ListParagraph"/>
        <w:numPr>
          <w:ilvl w:val="0"/>
          <w:numId w:val="10"/>
        </w:numPr>
        <w:jc w:val="both"/>
      </w:pPr>
      <w:r>
        <w:t xml:space="preserve">Worked with the heat transfer team for </w:t>
      </w:r>
      <w:r w:rsidRPr="00E14D87">
        <w:rPr>
          <w:b/>
        </w:rPr>
        <w:t>thermal management</w:t>
      </w:r>
      <w:r>
        <w:t xml:space="preserve"> of casings in order to improve clearances and hence </w:t>
      </w:r>
      <w:r w:rsidR="00787CBC">
        <w:t xml:space="preserve">improve </w:t>
      </w:r>
      <w:r>
        <w:t>gas turbine performance.</w:t>
      </w:r>
    </w:p>
    <w:p w:rsidR="006126CE" w:rsidRDefault="006126CE" w:rsidP="006126CE">
      <w:pPr>
        <w:pStyle w:val="ListParagraph"/>
        <w:numPr>
          <w:ilvl w:val="0"/>
          <w:numId w:val="10"/>
        </w:numPr>
        <w:jc w:val="both"/>
      </w:pPr>
      <w:r>
        <w:t>Worked with the component engineers on “Design for Clearances” analysing different casing and rotor architecture/materials and designing system optimized for cost and performance.</w:t>
      </w:r>
    </w:p>
    <w:p w:rsidR="00F135FA" w:rsidRDefault="00A3520A" w:rsidP="00CA194E">
      <w:pPr>
        <w:pStyle w:val="ListParagraph"/>
        <w:numPr>
          <w:ilvl w:val="0"/>
          <w:numId w:val="10"/>
        </w:numPr>
        <w:jc w:val="both"/>
      </w:pPr>
      <w:r w:rsidRPr="00B74FAD">
        <w:rPr>
          <w:b/>
        </w:rPr>
        <w:t>Experienced in handling all interfaces in gas turbine</w:t>
      </w:r>
      <w:r>
        <w:t xml:space="preserve"> including setting </w:t>
      </w:r>
      <w:r w:rsidR="008D3C13">
        <w:t>aerofoil</w:t>
      </w:r>
      <w:r>
        <w:t xml:space="preserve"> tip diameters and hot gas path interfaces and gapping</w:t>
      </w:r>
      <w:r w:rsidR="00151D16">
        <w:t>.</w:t>
      </w:r>
    </w:p>
    <w:p w:rsidR="004400E4" w:rsidRDefault="004400E4" w:rsidP="00CA194E">
      <w:pPr>
        <w:pStyle w:val="ListParagraph"/>
        <w:numPr>
          <w:ilvl w:val="0"/>
          <w:numId w:val="10"/>
        </w:numPr>
        <w:jc w:val="both"/>
      </w:pPr>
      <w:r w:rsidRPr="0011288C">
        <w:rPr>
          <w:b/>
        </w:rPr>
        <w:t>Experience in gas turbine full speed full load test</w:t>
      </w:r>
      <w:r>
        <w:t xml:space="preserve"> monitoring for clearances and worked on test data reductions validating test versus analysis prediction. Worked with component and testing engineers for defining &amp; placement of instrumentations. </w:t>
      </w:r>
    </w:p>
    <w:p w:rsidR="00407F9A" w:rsidRDefault="00407F9A" w:rsidP="00CA194E">
      <w:pPr>
        <w:pStyle w:val="ListParagraph"/>
        <w:numPr>
          <w:ilvl w:val="0"/>
          <w:numId w:val="10"/>
        </w:numPr>
        <w:jc w:val="both"/>
      </w:pPr>
      <w:r w:rsidRPr="00C76B4B">
        <w:rPr>
          <w:b/>
        </w:rPr>
        <w:t>Performed t</w:t>
      </w:r>
      <w:r w:rsidR="00AC29FF" w:rsidRPr="00C76B4B">
        <w:rPr>
          <w:b/>
        </w:rPr>
        <w:t>olerance stack ups</w:t>
      </w:r>
      <w:r w:rsidR="00AC29FF">
        <w:t xml:space="preserve"> to determine cold clearance. Worked with component design engineers to improve machining drawing dimensioning methods and minimize the clearance variation</w:t>
      </w:r>
      <w:r w:rsidR="00151D16">
        <w:t>.</w:t>
      </w:r>
    </w:p>
    <w:p w:rsidR="00B32D69" w:rsidRDefault="00B32D69" w:rsidP="00CA194E">
      <w:pPr>
        <w:pStyle w:val="ListParagraph"/>
        <w:numPr>
          <w:ilvl w:val="0"/>
          <w:numId w:val="10"/>
        </w:numPr>
        <w:jc w:val="both"/>
      </w:pPr>
      <w:r>
        <w:t xml:space="preserve">Provided </w:t>
      </w:r>
      <w:r w:rsidRPr="003845DB">
        <w:rPr>
          <w:b/>
        </w:rPr>
        <w:t>technical support for RCA’s</w:t>
      </w:r>
      <w:r>
        <w:t>, gas turbine supplier deviation</w:t>
      </w:r>
      <w:r w:rsidR="003A2D1F">
        <w:t>s</w:t>
      </w:r>
      <w:r>
        <w:t xml:space="preserve">, </w:t>
      </w:r>
      <w:r w:rsidR="00EB6C84">
        <w:t>approved</w:t>
      </w:r>
      <w:r w:rsidR="003A2D1F">
        <w:t xml:space="preserve"> clearances during </w:t>
      </w:r>
      <w:r w:rsidR="00EF0B0B" w:rsidRPr="003845DB">
        <w:rPr>
          <w:b/>
        </w:rPr>
        <w:t>turbine outages</w:t>
      </w:r>
      <w:r w:rsidR="00EF0B0B">
        <w:t xml:space="preserve"> and shop floor</w:t>
      </w:r>
      <w:r w:rsidR="00E11114">
        <w:t xml:space="preserve"> issues during turbine assembly</w:t>
      </w:r>
      <w:r w:rsidR="00151D16">
        <w:t>.</w:t>
      </w:r>
    </w:p>
    <w:p w:rsidR="00B5230E" w:rsidRPr="00C71132" w:rsidRDefault="00A70325" w:rsidP="0043308A">
      <w:pPr>
        <w:pStyle w:val="ListParagraph"/>
        <w:numPr>
          <w:ilvl w:val="0"/>
          <w:numId w:val="10"/>
        </w:numPr>
        <w:jc w:val="both"/>
      </w:pPr>
      <w:r>
        <w:t>Closely worked with</w:t>
      </w:r>
      <w:r w:rsidR="00283754">
        <w:t xml:space="preserve"> tools team in developing clearance calculation tools.</w:t>
      </w:r>
    </w:p>
    <w:p w:rsidR="006A661D" w:rsidRDefault="006A661D" w:rsidP="00CA194E">
      <w:pPr>
        <w:pStyle w:val="ListParagraph"/>
        <w:numPr>
          <w:ilvl w:val="0"/>
          <w:numId w:val="11"/>
        </w:numPr>
        <w:jc w:val="both"/>
      </w:pPr>
      <w:r>
        <w:t xml:space="preserve">Conceptual design of gas turbine static </w:t>
      </w:r>
      <w:r w:rsidR="00490F8C">
        <w:t>structures</w:t>
      </w:r>
      <w:r>
        <w:t xml:space="preserve"> and casings involving hand calculations, free body diagrams, evaluating various concepts and analysing</w:t>
      </w:r>
      <w:r w:rsidR="00A370C4">
        <w:t xml:space="preserve"> them</w:t>
      </w:r>
      <w:r>
        <w:t xml:space="preserve"> using finite element analysis</w:t>
      </w:r>
      <w:r w:rsidR="00526D30">
        <w:t>.</w:t>
      </w:r>
    </w:p>
    <w:p w:rsidR="001E44BC" w:rsidRDefault="0092721C" w:rsidP="00CA194E">
      <w:pPr>
        <w:pStyle w:val="ListParagraph"/>
        <w:numPr>
          <w:ilvl w:val="0"/>
          <w:numId w:val="11"/>
        </w:numPr>
        <w:jc w:val="both"/>
      </w:pPr>
      <w:r>
        <w:t>Extensively utilized clearance expertise in casings design</w:t>
      </w:r>
      <w:r w:rsidR="00526D30">
        <w:t>.</w:t>
      </w:r>
    </w:p>
    <w:p w:rsidR="0034110D" w:rsidRDefault="008868AD" w:rsidP="00CA194E">
      <w:pPr>
        <w:pStyle w:val="ListParagraph"/>
        <w:numPr>
          <w:ilvl w:val="0"/>
          <w:numId w:val="11"/>
        </w:numPr>
        <w:jc w:val="both"/>
      </w:pPr>
      <w:r w:rsidRPr="00A7176B">
        <w:rPr>
          <w:b/>
        </w:rPr>
        <w:t>Developed trade study</w:t>
      </w:r>
      <w:r>
        <w:t xml:space="preserve"> for single wall versus double wall compressor casing using 2D thermal mechanical </w:t>
      </w:r>
      <w:proofErr w:type="spellStart"/>
      <w:r>
        <w:t>Ansys</w:t>
      </w:r>
      <w:proofErr w:type="spellEnd"/>
      <w:r>
        <w:t xml:space="preserve"> model to compare system cost against performance</w:t>
      </w:r>
      <w:r w:rsidR="0034110D">
        <w:t xml:space="preserve">. </w:t>
      </w:r>
    </w:p>
    <w:p w:rsidR="001E44BC" w:rsidRDefault="00A370C4" w:rsidP="00CA194E">
      <w:pPr>
        <w:pStyle w:val="ListParagraph"/>
        <w:numPr>
          <w:ilvl w:val="0"/>
          <w:numId w:val="11"/>
        </w:numPr>
        <w:jc w:val="both"/>
      </w:pPr>
      <w:r w:rsidRPr="00D3088D">
        <w:rPr>
          <w:b/>
        </w:rPr>
        <w:t>Structural design experience</w:t>
      </w:r>
      <w:r>
        <w:t xml:space="preserve"> on casings, </w:t>
      </w:r>
      <w:r w:rsidR="002D6DF5">
        <w:t xml:space="preserve">bearing housings and turbine </w:t>
      </w:r>
      <w:r w:rsidR="00254A48">
        <w:t>support</w:t>
      </w:r>
      <w:r w:rsidR="002D6DF5">
        <w:t xml:space="preserve"> system.</w:t>
      </w:r>
    </w:p>
    <w:p w:rsidR="00831522" w:rsidRDefault="00831522" w:rsidP="007C0950">
      <w:pPr>
        <w:pStyle w:val="ListParagraph"/>
        <w:jc w:val="both"/>
      </w:pPr>
    </w:p>
    <w:p w:rsidR="00831522" w:rsidRPr="008A0FDD" w:rsidRDefault="00831522" w:rsidP="00831522">
      <w:pPr>
        <w:shd w:val="clear" w:color="auto" w:fill="D9D9D9" w:themeFill="background1" w:themeFillShade="D9"/>
        <w:jc w:val="both"/>
        <w:rPr>
          <w:b/>
        </w:rPr>
      </w:pPr>
      <w:r w:rsidRPr="008A0FDD">
        <w:rPr>
          <w:b/>
        </w:rPr>
        <w:t>Rewards &amp; Recognition</w:t>
      </w:r>
    </w:p>
    <w:p w:rsidR="00831522" w:rsidRDefault="00831522" w:rsidP="00831522">
      <w:pPr>
        <w:pStyle w:val="ListParagraph"/>
        <w:numPr>
          <w:ilvl w:val="0"/>
          <w:numId w:val="12"/>
        </w:numPr>
        <w:jc w:val="both"/>
      </w:pPr>
      <w:r>
        <w:t xml:space="preserve">Received </w:t>
      </w:r>
      <w:r w:rsidRPr="00EA1334">
        <w:rPr>
          <w:b/>
        </w:rPr>
        <w:t>15+ awards</w:t>
      </w:r>
      <w:r>
        <w:t xml:space="preserve"> and </w:t>
      </w:r>
      <w:r w:rsidRPr="006C059A">
        <w:rPr>
          <w:b/>
        </w:rPr>
        <w:t>global appreciations</w:t>
      </w:r>
      <w:r>
        <w:t xml:space="preserve"> for various categories like expertise, innovation, excellence in execution, clear-thinking, customer-centric approach, process improvement and inclusiveness on various projects in GE.</w:t>
      </w:r>
    </w:p>
    <w:p w:rsidR="00831522" w:rsidRDefault="00831522" w:rsidP="00831522">
      <w:pPr>
        <w:pStyle w:val="ListParagraph"/>
        <w:numPr>
          <w:ilvl w:val="0"/>
          <w:numId w:val="12"/>
        </w:numPr>
        <w:jc w:val="both"/>
      </w:pPr>
      <w:r w:rsidRPr="0029175C">
        <w:t xml:space="preserve">Received the </w:t>
      </w:r>
      <w:r w:rsidRPr="002A71FE">
        <w:rPr>
          <w:b/>
        </w:rPr>
        <w:t>most prestigious award</w:t>
      </w:r>
      <w:r w:rsidRPr="0029175C">
        <w:t xml:space="preserve"> (ERD award) of GE </w:t>
      </w:r>
      <w:r>
        <w:t>India</w:t>
      </w:r>
      <w:r w:rsidRPr="0029175C">
        <w:t xml:space="preserve"> for </w:t>
      </w:r>
      <w:r>
        <w:rPr>
          <w:b/>
        </w:rPr>
        <w:t>following</w:t>
      </w:r>
      <w:r w:rsidRPr="00591C17">
        <w:rPr>
          <w:b/>
        </w:rPr>
        <w:t xml:space="preserve"> projects</w:t>
      </w:r>
      <w:r>
        <w:t xml:space="preserve"> </w:t>
      </w:r>
    </w:p>
    <w:p w:rsidR="005F53C3" w:rsidRPr="005F53C3" w:rsidRDefault="005F53C3" w:rsidP="00831522">
      <w:pPr>
        <w:pStyle w:val="ListParagraph"/>
        <w:numPr>
          <w:ilvl w:val="1"/>
          <w:numId w:val="12"/>
        </w:numPr>
        <w:jc w:val="both"/>
      </w:pPr>
      <w:r w:rsidRPr="005F53C3">
        <w:rPr>
          <w:b/>
        </w:rPr>
        <w:t>Impactful Early Career Engineer in the Year 2018</w:t>
      </w:r>
      <w:r>
        <w:t xml:space="preserve"> (&lt; 10 year experience with significant business impact )</w:t>
      </w:r>
    </w:p>
    <w:p w:rsidR="00831522" w:rsidRDefault="00831522" w:rsidP="00831522">
      <w:pPr>
        <w:pStyle w:val="ListParagraph"/>
        <w:numPr>
          <w:ilvl w:val="1"/>
          <w:numId w:val="12"/>
        </w:numPr>
        <w:jc w:val="both"/>
      </w:pPr>
      <w:r w:rsidRPr="00C06C08">
        <w:rPr>
          <w:b/>
        </w:rPr>
        <w:t>Individual Award</w:t>
      </w:r>
      <w:r>
        <w:t xml:space="preserve"> under the category “</w:t>
      </w:r>
      <w:r w:rsidRPr="00C06C08">
        <w:rPr>
          <w:b/>
        </w:rPr>
        <w:t>Customer Determine Our Success</w:t>
      </w:r>
      <w:r>
        <w:t xml:space="preserve">” for </w:t>
      </w:r>
      <w:r>
        <w:rPr>
          <w:b/>
        </w:rPr>
        <w:t>saving company 1MM</w:t>
      </w:r>
      <w:r w:rsidRPr="00C06C08">
        <w:rPr>
          <w:b/>
        </w:rPr>
        <w:t>$ in LD</w:t>
      </w:r>
      <w:r>
        <w:t xml:space="preserve"> on every sold machine on a particular GE gas turbine in the </w:t>
      </w:r>
      <w:r w:rsidRPr="00686856">
        <w:rPr>
          <w:b/>
        </w:rPr>
        <w:t>Year 2017</w:t>
      </w:r>
    </w:p>
    <w:p w:rsidR="00831522" w:rsidRPr="00D04D67" w:rsidRDefault="00831522" w:rsidP="00831522">
      <w:pPr>
        <w:pStyle w:val="ListParagraph"/>
        <w:numPr>
          <w:ilvl w:val="1"/>
          <w:numId w:val="12"/>
        </w:numPr>
        <w:jc w:val="both"/>
      </w:pPr>
      <w:r w:rsidRPr="00E615C0">
        <w:t>Best Project</w:t>
      </w:r>
      <w:r w:rsidRPr="0035387C">
        <w:t xml:space="preserve"> in </w:t>
      </w:r>
      <w:r w:rsidRPr="00632035">
        <w:rPr>
          <w:b/>
        </w:rPr>
        <w:t>Technological Excellence</w:t>
      </w:r>
      <w:r>
        <w:rPr>
          <w:b/>
        </w:rPr>
        <w:t xml:space="preserve"> “</w:t>
      </w:r>
      <w:proofErr w:type="spellStart"/>
      <w:r>
        <w:rPr>
          <w:b/>
        </w:rPr>
        <w:t>eSPA</w:t>
      </w:r>
      <w:proofErr w:type="spellEnd"/>
      <w:r>
        <w:rPr>
          <w:b/>
        </w:rPr>
        <w:t xml:space="preserve">-Enhanced System for Power Augmentation” </w:t>
      </w:r>
      <w:r w:rsidRPr="00686856">
        <w:t>in the</w:t>
      </w:r>
      <w:r>
        <w:rPr>
          <w:b/>
        </w:rPr>
        <w:t xml:space="preserve"> Year 2017</w:t>
      </w:r>
    </w:p>
    <w:p w:rsidR="00831522" w:rsidRDefault="00831522" w:rsidP="00831522">
      <w:pPr>
        <w:pStyle w:val="ListParagraph"/>
        <w:numPr>
          <w:ilvl w:val="1"/>
          <w:numId w:val="12"/>
        </w:numPr>
        <w:jc w:val="both"/>
      </w:pPr>
      <w:r w:rsidRPr="00E615C0">
        <w:t>Best Project</w:t>
      </w:r>
      <w:r>
        <w:rPr>
          <w:b/>
        </w:rPr>
        <w:t xml:space="preserve"> </w:t>
      </w:r>
      <w:r w:rsidRPr="00D04D67">
        <w:t>in</w:t>
      </w:r>
      <w:r>
        <w:rPr>
          <w:b/>
        </w:rPr>
        <w:t xml:space="preserve"> Process Excellence “Compressor Validation Rig Design” </w:t>
      </w:r>
      <w:r w:rsidRPr="00D04D67">
        <w:t>for cutting</w:t>
      </w:r>
      <w:r>
        <w:rPr>
          <w:b/>
        </w:rPr>
        <w:t xml:space="preserve"> 1MM$ in cost out </w:t>
      </w:r>
      <w:r w:rsidRPr="00C739B7">
        <w:t>in the</w:t>
      </w:r>
      <w:r>
        <w:rPr>
          <w:b/>
        </w:rPr>
        <w:t xml:space="preserve"> Year 2015</w:t>
      </w:r>
    </w:p>
    <w:p w:rsidR="00831522" w:rsidRDefault="00831522" w:rsidP="00831522">
      <w:pPr>
        <w:pStyle w:val="ListParagraph"/>
        <w:numPr>
          <w:ilvl w:val="1"/>
          <w:numId w:val="12"/>
        </w:numPr>
        <w:jc w:val="both"/>
      </w:pPr>
      <w:r w:rsidRPr="00E615C0">
        <w:t>Best Project</w:t>
      </w:r>
      <w:r w:rsidRPr="0029175C">
        <w:t xml:space="preserve"> in </w:t>
      </w:r>
      <w:r w:rsidRPr="00AB716A">
        <w:rPr>
          <w:b/>
        </w:rPr>
        <w:t>Technological</w:t>
      </w:r>
      <w:r w:rsidRPr="0029175C">
        <w:t xml:space="preserve"> </w:t>
      </w:r>
      <w:r>
        <w:t xml:space="preserve">Excellence </w:t>
      </w:r>
      <w:r w:rsidRPr="005A2DD1">
        <w:rPr>
          <w:b/>
        </w:rPr>
        <w:t>“Axial Compressor Design”</w:t>
      </w:r>
      <w:r>
        <w:t xml:space="preserve"> for O&amp;G customer in the </w:t>
      </w:r>
      <w:r w:rsidRPr="00C739B7">
        <w:rPr>
          <w:b/>
        </w:rPr>
        <w:t>Year 2014</w:t>
      </w:r>
    </w:p>
    <w:p w:rsidR="00831522" w:rsidRDefault="00831522" w:rsidP="00831522">
      <w:pPr>
        <w:pStyle w:val="ListParagraph"/>
        <w:numPr>
          <w:ilvl w:val="0"/>
          <w:numId w:val="12"/>
        </w:numPr>
        <w:jc w:val="both"/>
      </w:pPr>
      <w:r w:rsidRPr="0000628D">
        <w:t xml:space="preserve">Recipient of </w:t>
      </w:r>
      <w:r w:rsidRPr="002A7962">
        <w:rPr>
          <w:b/>
        </w:rPr>
        <w:t>GE Bronze medallion</w:t>
      </w:r>
      <w:r w:rsidRPr="0000628D">
        <w:t xml:space="preserve"> for </w:t>
      </w:r>
      <w:r w:rsidRPr="002A7962">
        <w:rPr>
          <w:b/>
        </w:rPr>
        <w:t>innovation</w:t>
      </w:r>
      <w:r w:rsidRPr="0000628D">
        <w:t xml:space="preserve"> in technology</w:t>
      </w:r>
      <w:r>
        <w:t xml:space="preserve"> (patent filling)</w:t>
      </w:r>
    </w:p>
    <w:p w:rsidR="009348A0" w:rsidRDefault="009348A0" w:rsidP="009348A0">
      <w:pPr>
        <w:pStyle w:val="ListParagraph"/>
        <w:ind w:left="1440"/>
        <w:jc w:val="both"/>
      </w:pPr>
    </w:p>
    <w:p w:rsidR="00433DEE" w:rsidRDefault="00433DEE" w:rsidP="00433DEE">
      <w:pPr>
        <w:ind w:firstLine="720"/>
        <w:jc w:val="both"/>
      </w:pPr>
    </w:p>
    <w:p w:rsidR="00433DEE" w:rsidRPr="004259E0" w:rsidRDefault="00433DEE" w:rsidP="00433DEE">
      <w:pPr>
        <w:shd w:val="clear" w:color="auto" w:fill="D9D9D9" w:themeFill="background1" w:themeFillShade="D9"/>
        <w:jc w:val="both"/>
        <w:rPr>
          <w:b/>
        </w:rPr>
      </w:pPr>
      <w:r w:rsidRPr="00DC13C9">
        <w:rPr>
          <w:b/>
        </w:rPr>
        <w:lastRenderedPageBreak/>
        <w:t>Patents</w:t>
      </w:r>
    </w:p>
    <w:p w:rsidR="00433DEE" w:rsidRPr="006139D5" w:rsidRDefault="00433DEE" w:rsidP="00433DEE">
      <w:pPr>
        <w:numPr>
          <w:ilvl w:val="0"/>
          <w:numId w:val="2"/>
        </w:numPr>
        <w:jc w:val="both"/>
        <w:rPr>
          <w:u w:val="single"/>
        </w:rPr>
      </w:pPr>
      <w:r w:rsidRPr="006139D5">
        <w:t>“</w:t>
      </w:r>
      <w:hyperlink r:id="rId9" w:history="1">
        <w:r w:rsidRPr="006139D5">
          <w:rPr>
            <w:rStyle w:val="Hyperlink"/>
          </w:rPr>
          <w:t>Turbo machine with an angled abradable interstage seal and corresponding method of reducing a seal  gap</w:t>
        </w:r>
      </w:hyperlink>
      <w:r w:rsidRPr="006139D5">
        <w:t>”</w:t>
      </w:r>
      <w:r w:rsidRPr="006139D5">
        <w:rPr>
          <w:rStyle w:val="apple-style-span"/>
          <w:color w:val="000000"/>
        </w:rPr>
        <w:t xml:space="preserve"> </w:t>
      </w:r>
      <w:r w:rsidRPr="006139D5">
        <w:rPr>
          <w:rStyle w:val="apple-style-span"/>
          <w:i/>
          <w:color w:val="000000"/>
        </w:rPr>
        <w:t>July,2013</w:t>
      </w:r>
    </w:p>
    <w:p w:rsidR="00433DEE" w:rsidRPr="006139D5" w:rsidRDefault="00433DEE" w:rsidP="00433DEE">
      <w:pPr>
        <w:numPr>
          <w:ilvl w:val="0"/>
          <w:numId w:val="2"/>
        </w:numPr>
        <w:jc w:val="both"/>
        <w:rPr>
          <w:u w:val="single"/>
        </w:rPr>
      </w:pPr>
      <w:r w:rsidRPr="006139D5">
        <w:rPr>
          <w:bCs/>
        </w:rPr>
        <w:t>“</w:t>
      </w:r>
      <w:hyperlink r:id="rId10" w:history="1">
        <w:r w:rsidRPr="006139D5">
          <w:rPr>
            <w:rStyle w:val="Hyperlink"/>
          </w:rPr>
          <w:t>Systems and methods for an improved stator</w:t>
        </w:r>
      </w:hyperlink>
      <w:r w:rsidRPr="006139D5">
        <w:rPr>
          <w:bCs/>
        </w:rPr>
        <w:t xml:space="preserve">” </w:t>
      </w:r>
      <w:r w:rsidRPr="006139D5">
        <w:rPr>
          <w:bCs/>
          <w:i/>
        </w:rPr>
        <w:t>Sept,2013</w:t>
      </w:r>
    </w:p>
    <w:p w:rsidR="00433DEE" w:rsidRPr="006139D5" w:rsidRDefault="00433DEE" w:rsidP="00433DEE">
      <w:pPr>
        <w:numPr>
          <w:ilvl w:val="0"/>
          <w:numId w:val="2"/>
        </w:numPr>
        <w:jc w:val="both"/>
        <w:rPr>
          <w:u w:val="single"/>
        </w:rPr>
      </w:pPr>
      <w:r w:rsidRPr="006139D5">
        <w:rPr>
          <w:bCs/>
        </w:rPr>
        <w:t xml:space="preserve"> “</w:t>
      </w:r>
      <w:hyperlink r:id="rId11" w:history="1">
        <w:r w:rsidRPr="006139D5">
          <w:rPr>
            <w:rStyle w:val="Hyperlink"/>
          </w:rPr>
          <w:t>System and method for passively controlling clearance in a gas turbine engine</w:t>
        </w:r>
      </w:hyperlink>
      <w:r w:rsidRPr="006139D5">
        <w:rPr>
          <w:bCs/>
        </w:rPr>
        <w:t xml:space="preserve">” </w:t>
      </w:r>
      <w:r w:rsidRPr="006139D5">
        <w:rPr>
          <w:bCs/>
          <w:i/>
        </w:rPr>
        <w:t>Feb 2013</w:t>
      </w:r>
    </w:p>
    <w:p w:rsidR="00433DEE" w:rsidRPr="006139D5" w:rsidRDefault="00433DEE" w:rsidP="00433DEE">
      <w:pPr>
        <w:numPr>
          <w:ilvl w:val="0"/>
          <w:numId w:val="2"/>
        </w:numPr>
        <w:jc w:val="both"/>
      </w:pPr>
      <w:r w:rsidRPr="006139D5">
        <w:rPr>
          <w:bCs/>
        </w:rPr>
        <w:t>“</w:t>
      </w:r>
      <w:hyperlink r:id="rId12" w:history="1">
        <w:r w:rsidRPr="006139D5">
          <w:rPr>
            <w:rStyle w:val="Hyperlink"/>
          </w:rPr>
          <w:t>System and method for operating a turbine</w:t>
        </w:r>
      </w:hyperlink>
      <w:r w:rsidRPr="006139D5">
        <w:rPr>
          <w:bCs/>
        </w:rPr>
        <w:t xml:space="preserve">” </w:t>
      </w:r>
      <w:r w:rsidRPr="006139D5">
        <w:rPr>
          <w:bCs/>
          <w:i/>
        </w:rPr>
        <w:t>Jan 2013</w:t>
      </w:r>
    </w:p>
    <w:p w:rsidR="00433DEE" w:rsidRPr="00A53825" w:rsidRDefault="00433DEE" w:rsidP="00433DEE">
      <w:pPr>
        <w:numPr>
          <w:ilvl w:val="0"/>
          <w:numId w:val="2"/>
        </w:numPr>
        <w:jc w:val="both"/>
      </w:pPr>
      <w:r w:rsidRPr="006139D5">
        <w:t>"</w:t>
      </w:r>
      <w:hyperlink r:id="rId13" w:history="1">
        <w:r w:rsidRPr="00C23B86">
          <w:rPr>
            <w:rStyle w:val="Hyperlink"/>
          </w:rPr>
          <w:t>Inner casing mounting system</w:t>
        </w:r>
      </w:hyperlink>
      <w:r w:rsidRPr="006139D5">
        <w:t>"</w:t>
      </w:r>
      <w:r w:rsidRPr="006139D5">
        <w:rPr>
          <w:bCs/>
          <w:i/>
        </w:rPr>
        <w:t xml:space="preserve"> – Dec 2014</w:t>
      </w:r>
    </w:p>
    <w:p w:rsidR="00445AD7" w:rsidRDefault="00433DEE" w:rsidP="00445AD7">
      <w:pPr>
        <w:numPr>
          <w:ilvl w:val="0"/>
          <w:numId w:val="2"/>
        </w:numPr>
        <w:jc w:val="both"/>
      </w:pPr>
      <w:r>
        <w:t>“</w:t>
      </w:r>
      <w:hyperlink r:id="rId14" w:history="1">
        <w:r w:rsidRPr="008125D4">
          <w:rPr>
            <w:rStyle w:val="Hyperlink"/>
          </w:rPr>
          <w:t>Turbine engine assembly and method of operating thereof</w:t>
        </w:r>
        <w:r w:rsidRPr="008125D4">
          <w:rPr>
            <w:rStyle w:val="Hyperlink"/>
            <w:rFonts w:ascii="Arial" w:hAnsi="Arial" w:cs="Arial"/>
            <w:b/>
            <w:bCs/>
            <w:sz w:val="32"/>
            <w:szCs w:val="32"/>
            <w:shd w:val="clear" w:color="auto" w:fill="FFFFFF"/>
          </w:rPr>
          <w:t> </w:t>
        </w:r>
      </w:hyperlink>
      <w:r>
        <w:t xml:space="preserve">” – </w:t>
      </w:r>
      <w:r w:rsidRPr="00A53825">
        <w:rPr>
          <w:i/>
        </w:rPr>
        <w:t>Sept 2015</w:t>
      </w:r>
    </w:p>
    <w:p w:rsidR="007C0950" w:rsidRDefault="007C0950" w:rsidP="007C0950">
      <w:pPr>
        <w:pStyle w:val="ListParagraph"/>
        <w:ind w:left="1440"/>
        <w:jc w:val="both"/>
      </w:pPr>
    </w:p>
    <w:p w:rsidR="007C0950" w:rsidRPr="00A509E6" w:rsidRDefault="007C0950" w:rsidP="007C0950">
      <w:pPr>
        <w:shd w:val="clear" w:color="auto" w:fill="D9D9D9" w:themeFill="background1" w:themeFillShade="D9"/>
        <w:jc w:val="both"/>
        <w:rPr>
          <w:b/>
        </w:rPr>
      </w:pPr>
      <w:r w:rsidRPr="00427216">
        <w:rPr>
          <w:b/>
        </w:rPr>
        <w:t>Technical Training</w:t>
      </w:r>
    </w:p>
    <w:p w:rsidR="007C0950" w:rsidRPr="00C41DE7" w:rsidRDefault="007C0950" w:rsidP="007C0950">
      <w:pPr>
        <w:pStyle w:val="ListParagraph"/>
        <w:numPr>
          <w:ilvl w:val="0"/>
          <w:numId w:val="5"/>
        </w:numPr>
        <w:jc w:val="both"/>
      </w:pPr>
      <w:r w:rsidRPr="00A70917">
        <w:rPr>
          <w:b/>
        </w:rPr>
        <w:t>Gas Turbine Assembly</w:t>
      </w:r>
      <w:r w:rsidRPr="00C41DE7">
        <w:t xml:space="preserve">: 4 Weeks training at GE's gas turbine assembly plant at South Carolina, US and </w:t>
      </w:r>
      <w:r w:rsidRPr="00A70917">
        <w:rPr>
          <w:b/>
        </w:rPr>
        <w:t>Belfort, France</w:t>
      </w:r>
      <w:r w:rsidRPr="00C41DE7">
        <w:t xml:space="preserve">. </w:t>
      </w:r>
      <w:r>
        <w:t>Extensive hands on training on gas turbine assembly/disassembly with detailed focus on casing alignment, rotor to casing alignment, blade tip &amp; seal clearance measurements</w:t>
      </w:r>
    </w:p>
    <w:p w:rsidR="007C0950" w:rsidRPr="004F52E3" w:rsidRDefault="007C0950" w:rsidP="007C0950">
      <w:pPr>
        <w:pStyle w:val="ListParagraph"/>
        <w:numPr>
          <w:ilvl w:val="0"/>
          <w:numId w:val="5"/>
        </w:numPr>
        <w:jc w:val="both"/>
      </w:pPr>
      <w:r w:rsidRPr="00A70917">
        <w:rPr>
          <w:b/>
        </w:rPr>
        <w:t>Gas Turbine Full Speed Full Load Testing</w:t>
      </w:r>
      <w:r w:rsidRPr="004F52E3">
        <w:t xml:space="preserve">: 4 Weeks training at GE's gas turbine full speed full load testing facility at </w:t>
      </w:r>
      <w:r w:rsidRPr="00A70917">
        <w:rPr>
          <w:b/>
        </w:rPr>
        <w:t>South Carolina, US</w:t>
      </w:r>
      <w:r>
        <w:t>. Extensive hands on training on monitoring test data related to blade tip clearances, coordinated with test captain to control the gas turbine operation to minimize blade tip rub risks.</w:t>
      </w:r>
    </w:p>
    <w:p w:rsidR="007C0950" w:rsidRPr="004F52E3" w:rsidRDefault="007C0950" w:rsidP="007C0950">
      <w:pPr>
        <w:pStyle w:val="ListParagraph"/>
        <w:numPr>
          <w:ilvl w:val="0"/>
          <w:numId w:val="5"/>
        </w:numPr>
        <w:jc w:val="both"/>
      </w:pPr>
      <w:r w:rsidRPr="00BB1F79">
        <w:rPr>
          <w:b/>
        </w:rPr>
        <w:t>Six Sigma</w:t>
      </w:r>
      <w:r w:rsidRPr="004F52E3">
        <w:t xml:space="preserve">: Successfully completed 1 week training of DMAIC @ GE. </w:t>
      </w:r>
    </w:p>
    <w:p w:rsidR="007C0950" w:rsidRDefault="007C0950" w:rsidP="007C0950">
      <w:pPr>
        <w:pStyle w:val="ListParagraph"/>
        <w:numPr>
          <w:ilvl w:val="0"/>
          <w:numId w:val="5"/>
        </w:numPr>
        <w:jc w:val="both"/>
      </w:pPr>
      <w:r w:rsidRPr="004F52E3">
        <w:t>Green Belt Certification: Completed DFSS - Green Belt Six sigma certification at GE.</w:t>
      </w:r>
    </w:p>
    <w:p w:rsidR="007C0950" w:rsidRDefault="007C0950" w:rsidP="007C0950">
      <w:pPr>
        <w:pStyle w:val="ListParagraph"/>
        <w:numPr>
          <w:ilvl w:val="0"/>
          <w:numId w:val="5"/>
        </w:numPr>
        <w:jc w:val="both"/>
      </w:pPr>
      <w:r>
        <w:t>Building Essential Leadership Skills: Was selected by GE for a meritorious full week training on leadership development.</w:t>
      </w:r>
    </w:p>
    <w:p w:rsidR="00CF1CB4" w:rsidRDefault="00CF1CB4" w:rsidP="00CF1CB4"/>
    <w:p w:rsidR="00CF1CB4" w:rsidRPr="00095566" w:rsidRDefault="00CF1CB4" w:rsidP="00CF1CB4">
      <w:pPr>
        <w:shd w:val="clear" w:color="auto" w:fill="D9D9D9" w:themeFill="background1" w:themeFillShade="D9"/>
        <w:rPr>
          <w:b/>
        </w:rPr>
      </w:pPr>
      <w:r w:rsidRPr="00095566">
        <w:rPr>
          <w:b/>
        </w:rPr>
        <w:t>Education</w:t>
      </w:r>
    </w:p>
    <w:p w:rsidR="00CF1CB4" w:rsidRPr="00A63DBD" w:rsidRDefault="000F56E0" w:rsidP="00CF1CB4">
      <w:pPr>
        <w:pStyle w:val="ListParagraph"/>
        <w:numPr>
          <w:ilvl w:val="0"/>
          <w:numId w:val="8"/>
        </w:numPr>
      </w:pPr>
      <w:r>
        <w:t>Master’s in Mechanical Engineering</w:t>
      </w:r>
      <w:r w:rsidR="00CF1CB4" w:rsidRPr="00A63DBD">
        <w:t xml:space="preserve"> from VIT University, Vellore, </w:t>
      </w:r>
      <w:r w:rsidR="00E43F84">
        <w:t>India,</w:t>
      </w:r>
      <w:r w:rsidR="00CF1CB4" w:rsidRPr="00A63DBD">
        <w:t>2008</w:t>
      </w:r>
    </w:p>
    <w:p w:rsidR="00CF1CB4" w:rsidRDefault="00CF1CB4" w:rsidP="00CF1CB4">
      <w:pPr>
        <w:pStyle w:val="ListParagraph"/>
        <w:numPr>
          <w:ilvl w:val="0"/>
          <w:numId w:val="8"/>
        </w:numPr>
      </w:pPr>
      <w:r w:rsidRPr="00A63DBD">
        <w:t xml:space="preserve">Bachelor’s in Mechanical Engineering from Saurashtra University, </w:t>
      </w:r>
      <w:r w:rsidR="00E43F84">
        <w:t>India,</w:t>
      </w:r>
      <w:r w:rsidRPr="00A63DBD">
        <w:t>2006</w:t>
      </w:r>
    </w:p>
    <w:p w:rsidR="00D16EEF" w:rsidRDefault="00D16EEF" w:rsidP="009B2498">
      <w:pPr>
        <w:jc w:val="both"/>
      </w:pPr>
    </w:p>
    <w:p w:rsidR="005434B1" w:rsidRDefault="005434B1" w:rsidP="009B2498">
      <w:pPr>
        <w:jc w:val="both"/>
        <w:rPr>
          <w:color w:val="FF0000"/>
        </w:rPr>
      </w:pPr>
    </w:p>
    <w:p w:rsidR="005434B1" w:rsidRPr="00DC711C" w:rsidRDefault="005434B1" w:rsidP="009B2498">
      <w:pPr>
        <w:jc w:val="both"/>
        <w:rPr>
          <w:color w:val="FF0000"/>
        </w:rPr>
      </w:pPr>
    </w:p>
    <w:p w:rsidR="00DD32F6" w:rsidRDefault="00DD32F6" w:rsidP="009B2498">
      <w:pPr>
        <w:jc w:val="both"/>
      </w:pPr>
    </w:p>
    <w:p w:rsidR="00DD32F6" w:rsidRDefault="00DD32F6" w:rsidP="009B2498">
      <w:pPr>
        <w:jc w:val="both"/>
      </w:pPr>
    </w:p>
    <w:p w:rsidR="00DD32F6" w:rsidRDefault="00DD32F6" w:rsidP="009B2498">
      <w:pPr>
        <w:jc w:val="both"/>
      </w:pPr>
    </w:p>
    <w:p w:rsidR="00DD32F6" w:rsidRDefault="00DD32F6" w:rsidP="009B2498">
      <w:pPr>
        <w:jc w:val="both"/>
      </w:pPr>
    </w:p>
    <w:p w:rsidR="00D16EEF" w:rsidRDefault="00D16EEF" w:rsidP="009B2498">
      <w:pPr>
        <w:jc w:val="both"/>
      </w:pPr>
    </w:p>
    <w:sectPr w:rsidR="00D16EEF" w:rsidSect="00A5172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1D77"/>
    <w:multiLevelType w:val="hybridMultilevel"/>
    <w:tmpl w:val="0E6A3D9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C26B60"/>
    <w:multiLevelType w:val="hybridMultilevel"/>
    <w:tmpl w:val="766EE9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9B3DA6"/>
    <w:multiLevelType w:val="hybridMultilevel"/>
    <w:tmpl w:val="FD74ED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D641C"/>
    <w:multiLevelType w:val="hybridMultilevel"/>
    <w:tmpl w:val="866450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E3C1710"/>
    <w:multiLevelType w:val="hybridMultilevel"/>
    <w:tmpl w:val="CC009B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466F7F"/>
    <w:multiLevelType w:val="hybridMultilevel"/>
    <w:tmpl w:val="64EE69F0"/>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880"/>
    <w:multiLevelType w:val="hybridMultilevel"/>
    <w:tmpl w:val="A1EC4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773C14"/>
    <w:multiLevelType w:val="hybridMultilevel"/>
    <w:tmpl w:val="00C86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A5ACF"/>
    <w:multiLevelType w:val="hybridMultilevel"/>
    <w:tmpl w:val="0C8CC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83C69"/>
    <w:multiLevelType w:val="hybridMultilevel"/>
    <w:tmpl w:val="6ED0AE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E25FA1"/>
    <w:multiLevelType w:val="hybridMultilevel"/>
    <w:tmpl w:val="ED545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307828"/>
    <w:multiLevelType w:val="hybridMultilevel"/>
    <w:tmpl w:val="B074E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561638"/>
    <w:multiLevelType w:val="hybridMultilevel"/>
    <w:tmpl w:val="3EBC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8A40B0"/>
    <w:multiLevelType w:val="hybridMultilevel"/>
    <w:tmpl w:val="A38479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A482682"/>
    <w:multiLevelType w:val="hybridMultilevel"/>
    <w:tmpl w:val="F0E65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961818"/>
    <w:multiLevelType w:val="hybridMultilevel"/>
    <w:tmpl w:val="E9C48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2"/>
  </w:num>
  <w:num w:numId="5">
    <w:abstractNumId w:val="8"/>
  </w:num>
  <w:num w:numId="6">
    <w:abstractNumId w:val="13"/>
  </w:num>
  <w:num w:numId="7">
    <w:abstractNumId w:val="7"/>
  </w:num>
  <w:num w:numId="8">
    <w:abstractNumId w:val="6"/>
  </w:num>
  <w:num w:numId="9">
    <w:abstractNumId w:val="12"/>
  </w:num>
  <w:num w:numId="10">
    <w:abstractNumId w:val="1"/>
  </w:num>
  <w:num w:numId="11">
    <w:abstractNumId w:val="3"/>
  </w:num>
  <w:num w:numId="12">
    <w:abstractNumId w:val="4"/>
  </w:num>
  <w:num w:numId="13">
    <w:abstractNumId w:val="15"/>
  </w:num>
  <w:num w:numId="14">
    <w:abstractNumId w:val="11"/>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17"/>
    <w:rsid w:val="000002E7"/>
    <w:rsid w:val="0000143B"/>
    <w:rsid w:val="0000628D"/>
    <w:rsid w:val="00006F19"/>
    <w:rsid w:val="00010649"/>
    <w:rsid w:val="00010CD2"/>
    <w:rsid w:val="00014EC7"/>
    <w:rsid w:val="00017B9C"/>
    <w:rsid w:val="00021E0D"/>
    <w:rsid w:val="00022AEB"/>
    <w:rsid w:val="00023B5E"/>
    <w:rsid w:val="000257AD"/>
    <w:rsid w:val="00025C78"/>
    <w:rsid w:val="000277D5"/>
    <w:rsid w:val="0003253D"/>
    <w:rsid w:val="00032D92"/>
    <w:rsid w:val="000376B6"/>
    <w:rsid w:val="000411C1"/>
    <w:rsid w:val="00041FAC"/>
    <w:rsid w:val="00042CCA"/>
    <w:rsid w:val="00043083"/>
    <w:rsid w:val="00044177"/>
    <w:rsid w:val="000464A0"/>
    <w:rsid w:val="000576B8"/>
    <w:rsid w:val="00061D6F"/>
    <w:rsid w:val="000704EA"/>
    <w:rsid w:val="0007102C"/>
    <w:rsid w:val="00072731"/>
    <w:rsid w:val="00072D7E"/>
    <w:rsid w:val="000733C1"/>
    <w:rsid w:val="000765F1"/>
    <w:rsid w:val="00085AA9"/>
    <w:rsid w:val="00090446"/>
    <w:rsid w:val="000917CC"/>
    <w:rsid w:val="000930B3"/>
    <w:rsid w:val="00094A44"/>
    <w:rsid w:val="00095566"/>
    <w:rsid w:val="00096DFA"/>
    <w:rsid w:val="00097782"/>
    <w:rsid w:val="000A4D9C"/>
    <w:rsid w:val="000B073A"/>
    <w:rsid w:val="000B0CC4"/>
    <w:rsid w:val="000B0CDC"/>
    <w:rsid w:val="000B20AE"/>
    <w:rsid w:val="000C0989"/>
    <w:rsid w:val="000C1419"/>
    <w:rsid w:val="000C1E3E"/>
    <w:rsid w:val="000C2FC6"/>
    <w:rsid w:val="000C32C8"/>
    <w:rsid w:val="000D2102"/>
    <w:rsid w:val="000D2BCD"/>
    <w:rsid w:val="000E11EA"/>
    <w:rsid w:val="000E4732"/>
    <w:rsid w:val="000E5FF7"/>
    <w:rsid w:val="000F2361"/>
    <w:rsid w:val="000F2592"/>
    <w:rsid w:val="000F3B85"/>
    <w:rsid w:val="000F56E0"/>
    <w:rsid w:val="000F7BD5"/>
    <w:rsid w:val="00100C5E"/>
    <w:rsid w:val="00105166"/>
    <w:rsid w:val="00106276"/>
    <w:rsid w:val="0011288C"/>
    <w:rsid w:val="001151E8"/>
    <w:rsid w:val="00115345"/>
    <w:rsid w:val="0012482F"/>
    <w:rsid w:val="001248A7"/>
    <w:rsid w:val="0012702F"/>
    <w:rsid w:val="001362B4"/>
    <w:rsid w:val="00140F50"/>
    <w:rsid w:val="00141CD7"/>
    <w:rsid w:val="001443C6"/>
    <w:rsid w:val="001446A7"/>
    <w:rsid w:val="0014678C"/>
    <w:rsid w:val="00151D16"/>
    <w:rsid w:val="00152BDB"/>
    <w:rsid w:val="00153614"/>
    <w:rsid w:val="001544D5"/>
    <w:rsid w:val="00161EF4"/>
    <w:rsid w:val="001679EB"/>
    <w:rsid w:val="00173335"/>
    <w:rsid w:val="00175F71"/>
    <w:rsid w:val="00176F69"/>
    <w:rsid w:val="00180073"/>
    <w:rsid w:val="00180B47"/>
    <w:rsid w:val="00184AE3"/>
    <w:rsid w:val="00190922"/>
    <w:rsid w:val="0019584F"/>
    <w:rsid w:val="00195ABC"/>
    <w:rsid w:val="001A38BE"/>
    <w:rsid w:val="001A57BF"/>
    <w:rsid w:val="001B0375"/>
    <w:rsid w:val="001B05B2"/>
    <w:rsid w:val="001B2ECF"/>
    <w:rsid w:val="001C10FA"/>
    <w:rsid w:val="001C263D"/>
    <w:rsid w:val="001C356D"/>
    <w:rsid w:val="001C4D05"/>
    <w:rsid w:val="001C5284"/>
    <w:rsid w:val="001C552E"/>
    <w:rsid w:val="001D0A4A"/>
    <w:rsid w:val="001D4E2E"/>
    <w:rsid w:val="001D7CE6"/>
    <w:rsid w:val="001E44BC"/>
    <w:rsid w:val="001E7E7D"/>
    <w:rsid w:val="001F7B04"/>
    <w:rsid w:val="002103BE"/>
    <w:rsid w:val="00210A63"/>
    <w:rsid w:val="00214877"/>
    <w:rsid w:val="00215735"/>
    <w:rsid w:val="00215888"/>
    <w:rsid w:val="00215B5C"/>
    <w:rsid w:val="00223381"/>
    <w:rsid w:val="00223E96"/>
    <w:rsid w:val="0022535F"/>
    <w:rsid w:val="0022694B"/>
    <w:rsid w:val="00226DE4"/>
    <w:rsid w:val="002279B5"/>
    <w:rsid w:val="002279C1"/>
    <w:rsid w:val="0023486E"/>
    <w:rsid w:val="00235F4F"/>
    <w:rsid w:val="0023799C"/>
    <w:rsid w:val="002432D3"/>
    <w:rsid w:val="00251E8A"/>
    <w:rsid w:val="002524EB"/>
    <w:rsid w:val="00254A48"/>
    <w:rsid w:val="00255677"/>
    <w:rsid w:val="00255E46"/>
    <w:rsid w:val="00255FA8"/>
    <w:rsid w:val="0025638D"/>
    <w:rsid w:val="00265591"/>
    <w:rsid w:val="00265767"/>
    <w:rsid w:val="00265C96"/>
    <w:rsid w:val="002716F7"/>
    <w:rsid w:val="00271929"/>
    <w:rsid w:val="0027435B"/>
    <w:rsid w:val="00275157"/>
    <w:rsid w:val="00277533"/>
    <w:rsid w:val="002775B5"/>
    <w:rsid w:val="00280792"/>
    <w:rsid w:val="00282AC5"/>
    <w:rsid w:val="00283754"/>
    <w:rsid w:val="00284344"/>
    <w:rsid w:val="002907B0"/>
    <w:rsid w:val="0029175C"/>
    <w:rsid w:val="002962A9"/>
    <w:rsid w:val="002A71FE"/>
    <w:rsid w:val="002A7962"/>
    <w:rsid w:val="002A7D78"/>
    <w:rsid w:val="002B09DE"/>
    <w:rsid w:val="002B0D4B"/>
    <w:rsid w:val="002B17E4"/>
    <w:rsid w:val="002B4A86"/>
    <w:rsid w:val="002B73DF"/>
    <w:rsid w:val="002B7BB6"/>
    <w:rsid w:val="002C08E7"/>
    <w:rsid w:val="002C6A80"/>
    <w:rsid w:val="002D0B66"/>
    <w:rsid w:val="002D27DC"/>
    <w:rsid w:val="002D6DF5"/>
    <w:rsid w:val="002D79C6"/>
    <w:rsid w:val="002E4604"/>
    <w:rsid w:val="002F43D1"/>
    <w:rsid w:val="002F63B0"/>
    <w:rsid w:val="003006A2"/>
    <w:rsid w:val="003114F4"/>
    <w:rsid w:val="00312517"/>
    <w:rsid w:val="003201B4"/>
    <w:rsid w:val="00332409"/>
    <w:rsid w:val="00340E22"/>
    <w:rsid w:val="0034110D"/>
    <w:rsid w:val="003420D7"/>
    <w:rsid w:val="0035050E"/>
    <w:rsid w:val="0035387C"/>
    <w:rsid w:val="003556D7"/>
    <w:rsid w:val="00355FE5"/>
    <w:rsid w:val="00362003"/>
    <w:rsid w:val="00363E16"/>
    <w:rsid w:val="00363EB5"/>
    <w:rsid w:val="00365E4A"/>
    <w:rsid w:val="003664B7"/>
    <w:rsid w:val="00366CB0"/>
    <w:rsid w:val="003711FE"/>
    <w:rsid w:val="00372575"/>
    <w:rsid w:val="003771B2"/>
    <w:rsid w:val="00382053"/>
    <w:rsid w:val="0038448F"/>
    <w:rsid w:val="003845DB"/>
    <w:rsid w:val="0038635D"/>
    <w:rsid w:val="00387D9D"/>
    <w:rsid w:val="00391B78"/>
    <w:rsid w:val="00392126"/>
    <w:rsid w:val="00393F57"/>
    <w:rsid w:val="003942BD"/>
    <w:rsid w:val="003A2D1F"/>
    <w:rsid w:val="003B407F"/>
    <w:rsid w:val="003B4CEE"/>
    <w:rsid w:val="003C5512"/>
    <w:rsid w:val="003C6DF4"/>
    <w:rsid w:val="003D0DAC"/>
    <w:rsid w:val="003D1DA3"/>
    <w:rsid w:val="003D61F2"/>
    <w:rsid w:val="003F00AA"/>
    <w:rsid w:val="003F2DA5"/>
    <w:rsid w:val="003F2DEF"/>
    <w:rsid w:val="003F3877"/>
    <w:rsid w:val="003F4442"/>
    <w:rsid w:val="003F5B57"/>
    <w:rsid w:val="003F7017"/>
    <w:rsid w:val="003F7130"/>
    <w:rsid w:val="004065C4"/>
    <w:rsid w:val="00407F9A"/>
    <w:rsid w:val="00413C92"/>
    <w:rsid w:val="00413DC4"/>
    <w:rsid w:val="0041472B"/>
    <w:rsid w:val="0042085D"/>
    <w:rsid w:val="00421AF6"/>
    <w:rsid w:val="00424AB1"/>
    <w:rsid w:val="004255E8"/>
    <w:rsid w:val="004259E0"/>
    <w:rsid w:val="00427216"/>
    <w:rsid w:val="0043090E"/>
    <w:rsid w:val="00431F01"/>
    <w:rsid w:val="004327A5"/>
    <w:rsid w:val="0043308A"/>
    <w:rsid w:val="00433DEE"/>
    <w:rsid w:val="004400E4"/>
    <w:rsid w:val="00444980"/>
    <w:rsid w:val="00445AD7"/>
    <w:rsid w:val="004561FF"/>
    <w:rsid w:val="00456D46"/>
    <w:rsid w:val="00457475"/>
    <w:rsid w:val="00462C5C"/>
    <w:rsid w:val="00464FC0"/>
    <w:rsid w:val="00467D6C"/>
    <w:rsid w:val="00473E47"/>
    <w:rsid w:val="00477C40"/>
    <w:rsid w:val="00485A00"/>
    <w:rsid w:val="004861C9"/>
    <w:rsid w:val="00486FFD"/>
    <w:rsid w:val="004872C5"/>
    <w:rsid w:val="00490F8C"/>
    <w:rsid w:val="00492EF4"/>
    <w:rsid w:val="00494C21"/>
    <w:rsid w:val="004A3DA5"/>
    <w:rsid w:val="004B2728"/>
    <w:rsid w:val="004B5874"/>
    <w:rsid w:val="004B5EC8"/>
    <w:rsid w:val="004B7C13"/>
    <w:rsid w:val="004B7D6F"/>
    <w:rsid w:val="004C028B"/>
    <w:rsid w:val="004C0BAC"/>
    <w:rsid w:val="004C63D0"/>
    <w:rsid w:val="004C6756"/>
    <w:rsid w:val="004C7E2A"/>
    <w:rsid w:val="004D14DF"/>
    <w:rsid w:val="004D32AA"/>
    <w:rsid w:val="004D3488"/>
    <w:rsid w:val="004D786D"/>
    <w:rsid w:val="004E1587"/>
    <w:rsid w:val="004E694E"/>
    <w:rsid w:val="004E6B84"/>
    <w:rsid w:val="004F0C3C"/>
    <w:rsid w:val="004F23C5"/>
    <w:rsid w:val="004F2CDD"/>
    <w:rsid w:val="004F52E3"/>
    <w:rsid w:val="004F6D4D"/>
    <w:rsid w:val="005029B6"/>
    <w:rsid w:val="00502DC8"/>
    <w:rsid w:val="005064B9"/>
    <w:rsid w:val="00506EA2"/>
    <w:rsid w:val="00512C3C"/>
    <w:rsid w:val="00513BD2"/>
    <w:rsid w:val="005161E9"/>
    <w:rsid w:val="00517E63"/>
    <w:rsid w:val="005266C6"/>
    <w:rsid w:val="00526D30"/>
    <w:rsid w:val="0053021C"/>
    <w:rsid w:val="0053333E"/>
    <w:rsid w:val="00534510"/>
    <w:rsid w:val="00535178"/>
    <w:rsid w:val="005358F2"/>
    <w:rsid w:val="005434B1"/>
    <w:rsid w:val="005541C7"/>
    <w:rsid w:val="00554C69"/>
    <w:rsid w:val="00555B39"/>
    <w:rsid w:val="005625AF"/>
    <w:rsid w:val="005645F1"/>
    <w:rsid w:val="005703CC"/>
    <w:rsid w:val="00570F86"/>
    <w:rsid w:val="0057293E"/>
    <w:rsid w:val="0057593F"/>
    <w:rsid w:val="00583A61"/>
    <w:rsid w:val="0058572F"/>
    <w:rsid w:val="00585930"/>
    <w:rsid w:val="00591C17"/>
    <w:rsid w:val="00594C06"/>
    <w:rsid w:val="005A099C"/>
    <w:rsid w:val="005A2DD1"/>
    <w:rsid w:val="005A3A51"/>
    <w:rsid w:val="005A7930"/>
    <w:rsid w:val="005B143A"/>
    <w:rsid w:val="005B1B6A"/>
    <w:rsid w:val="005C0891"/>
    <w:rsid w:val="005C0B86"/>
    <w:rsid w:val="005C17CA"/>
    <w:rsid w:val="005C19D6"/>
    <w:rsid w:val="005D6E3E"/>
    <w:rsid w:val="005E11D7"/>
    <w:rsid w:val="005E160E"/>
    <w:rsid w:val="005E35E3"/>
    <w:rsid w:val="005F02E5"/>
    <w:rsid w:val="005F1473"/>
    <w:rsid w:val="005F53C3"/>
    <w:rsid w:val="005F68CA"/>
    <w:rsid w:val="005F7D3B"/>
    <w:rsid w:val="005F7F3C"/>
    <w:rsid w:val="00603927"/>
    <w:rsid w:val="006126CE"/>
    <w:rsid w:val="006139D5"/>
    <w:rsid w:val="00613AC0"/>
    <w:rsid w:val="006149B1"/>
    <w:rsid w:val="00621E99"/>
    <w:rsid w:val="0062255B"/>
    <w:rsid w:val="00625CA1"/>
    <w:rsid w:val="00627921"/>
    <w:rsid w:val="00627D71"/>
    <w:rsid w:val="00630EEC"/>
    <w:rsid w:val="00632035"/>
    <w:rsid w:val="0063799F"/>
    <w:rsid w:val="0064113B"/>
    <w:rsid w:val="00642F17"/>
    <w:rsid w:val="00642F1E"/>
    <w:rsid w:val="00660181"/>
    <w:rsid w:val="00661858"/>
    <w:rsid w:val="006648E8"/>
    <w:rsid w:val="006651BB"/>
    <w:rsid w:val="00665A5D"/>
    <w:rsid w:val="00666CFA"/>
    <w:rsid w:val="006675D7"/>
    <w:rsid w:val="00674D01"/>
    <w:rsid w:val="00686856"/>
    <w:rsid w:val="006872E2"/>
    <w:rsid w:val="00696C7B"/>
    <w:rsid w:val="006975A0"/>
    <w:rsid w:val="006976E3"/>
    <w:rsid w:val="006A0983"/>
    <w:rsid w:val="006A5456"/>
    <w:rsid w:val="006A661D"/>
    <w:rsid w:val="006B1077"/>
    <w:rsid w:val="006B167F"/>
    <w:rsid w:val="006B3CC5"/>
    <w:rsid w:val="006B61D1"/>
    <w:rsid w:val="006C0339"/>
    <w:rsid w:val="006C059A"/>
    <w:rsid w:val="006C1155"/>
    <w:rsid w:val="006C2B03"/>
    <w:rsid w:val="006D3A43"/>
    <w:rsid w:val="006D53F8"/>
    <w:rsid w:val="006D6828"/>
    <w:rsid w:val="006E4D72"/>
    <w:rsid w:val="006F051A"/>
    <w:rsid w:val="007013F5"/>
    <w:rsid w:val="00701972"/>
    <w:rsid w:val="00704005"/>
    <w:rsid w:val="00704E54"/>
    <w:rsid w:val="00705BAC"/>
    <w:rsid w:val="00710D4C"/>
    <w:rsid w:val="00713C8F"/>
    <w:rsid w:val="007157BC"/>
    <w:rsid w:val="007200DB"/>
    <w:rsid w:val="00725207"/>
    <w:rsid w:val="0073599E"/>
    <w:rsid w:val="007411F7"/>
    <w:rsid w:val="0074166E"/>
    <w:rsid w:val="00745A04"/>
    <w:rsid w:val="00747FC4"/>
    <w:rsid w:val="00751784"/>
    <w:rsid w:val="00754860"/>
    <w:rsid w:val="007558E8"/>
    <w:rsid w:val="007567F1"/>
    <w:rsid w:val="00761F7A"/>
    <w:rsid w:val="007635D7"/>
    <w:rsid w:val="0076689A"/>
    <w:rsid w:val="00766C03"/>
    <w:rsid w:val="00773F41"/>
    <w:rsid w:val="00775A67"/>
    <w:rsid w:val="00781FD4"/>
    <w:rsid w:val="007839B7"/>
    <w:rsid w:val="007846B7"/>
    <w:rsid w:val="00787CBC"/>
    <w:rsid w:val="00792489"/>
    <w:rsid w:val="007952CB"/>
    <w:rsid w:val="00795712"/>
    <w:rsid w:val="00796381"/>
    <w:rsid w:val="007A105A"/>
    <w:rsid w:val="007A4917"/>
    <w:rsid w:val="007A5950"/>
    <w:rsid w:val="007B39B8"/>
    <w:rsid w:val="007B7E66"/>
    <w:rsid w:val="007C0950"/>
    <w:rsid w:val="007C4534"/>
    <w:rsid w:val="007D0B3C"/>
    <w:rsid w:val="007D0D89"/>
    <w:rsid w:val="007E3102"/>
    <w:rsid w:val="007E4AAD"/>
    <w:rsid w:val="007F02C6"/>
    <w:rsid w:val="007F4D17"/>
    <w:rsid w:val="007F4D42"/>
    <w:rsid w:val="007F77DD"/>
    <w:rsid w:val="00803C3F"/>
    <w:rsid w:val="0081051F"/>
    <w:rsid w:val="00811E67"/>
    <w:rsid w:val="008125D4"/>
    <w:rsid w:val="00813FEC"/>
    <w:rsid w:val="00817353"/>
    <w:rsid w:val="00826AF8"/>
    <w:rsid w:val="00831522"/>
    <w:rsid w:val="0083185A"/>
    <w:rsid w:val="0083605D"/>
    <w:rsid w:val="0083690E"/>
    <w:rsid w:val="00842861"/>
    <w:rsid w:val="0085569F"/>
    <w:rsid w:val="00860938"/>
    <w:rsid w:val="00863DC6"/>
    <w:rsid w:val="0086504D"/>
    <w:rsid w:val="00865497"/>
    <w:rsid w:val="008719A9"/>
    <w:rsid w:val="00875A63"/>
    <w:rsid w:val="00877734"/>
    <w:rsid w:val="00884B91"/>
    <w:rsid w:val="0088590C"/>
    <w:rsid w:val="008868AD"/>
    <w:rsid w:val="00887818"/>
    <w:rsid w:val="0089031F"/>
    <w:rsid w:val="008924A6"/>
    <w:rsid w:val="008A0FDD"/>
    <w:rsid w:val="008A44F4"/>
    <w:rsid w:val="008B04FA"/>
    <w:rsid w:val="008B2C96"/>
    <w:rsid w:val="008B547C"/>
    <w:rsid w:val="008C0375"/>
    <w:rsid w:val="008C1DFF"/>
    <w:rsid w:val="008C4C5C"/>
    <w:rsid w:val="008C4ED4"/>
    <w:rsid w:val="008C6361"/>
    <w:rsid w:val="008C648C"/>
    <w:rsid w:val="008D1BA7"/>
    <w:rsid w:val="008D2D48"/>
    <w:rsid w:val="008D3C13"/>
    <w:rsid w:val="008E0535"/>
    <w:rsid w:val="008E4BF1"/>
    <w:rsid w:val="008E5993"/>
    <w:rsid w:val="008E59F0"/>
    <w:rsid w:val="008E7059"/>
    <w:rsid w:val="008E7064"/>
    <w:rsid w:val="008F020E"/>
    <w:rsid w:val="008F11BF"/>
    <w:rsid w:val="008F21DA"/>
    <w:rsid w:val="008F7D06"/>
    <w:rsid w:val="00901D6C"/>
    <w:rsid w:val="00902DF9"/>
    <w:rsid w:val="00916C22"/>
    <w:rsid w:val="00916D85"/>
    <w:rsid w:val="00920CF4"/>
    <w:rsid w:val="009261BD"/>
    <w:rsid w:val="0092721C"/>
    <w:rsid w:val="009276A6"/>
    <w:rsid w:val="009348A0"/>
    <w:rsid w:val="009349FC"/>
    <w:rsid w:val="00935430"/>
    <w:rsid w:val="009379FB"/>
    <w:rsid w:val="00937EE2"/>
    <w:rsid w:val="0094027F"/>
    <w:rsid w:val="0094135F"/>
    <w:rsid w:val="009518BB"/>
    <w:rsid w:val="009530A6"/>
    <w:rsid w:val="00956648"/>
    <w:rsid w:val="009658E2"/>
    <w:rsid w:val="009702BE"/>
    <w:rsid w:val="00972C20"/>
    <w:rsid w:val="00973144"/>
    <w:rsid w:val="00980125"/>
    <w:rsid w:val="00990767"/>
    <w:rsid w:val="00990FDB"/>
    <w:rsid w:val="00993BF6"/>
    <w:rsid w:val="00994809"/>
    <w:rsid w:val="00995F2B"/>
    <w:rsid w:val="00997356"/>
    <w:rsid w:val="009A5369"/>
    <w:rsid w:val="009B010F"/>
    <w:rsid w:val="009B16DD"/>
    <w:rsid w:val="009B2498"/>
    <w:rsid w:val="009B4E09"/>
    <w:rsid w:val="009B6263"/>
    <w:rsid w:val="009C07A8"/>
    <w:rsid w:val="009C1768"/>
    <w:rsid w:val="009C20B5"/>
    <w:rsid w:val="009C32BD"/>
    <w:rsid w:val="009C52A2"/>
    <w:rsid w:val="009D37D5"/>
    <w:rsid w:val="009D4A8C"/>
    <w:rsid w:val="009D5832"/>
    <w:rsid w:val="009E1FA6"/>
    <w:rsid w:val="009E308B"/>
    <w:rsid w:val="009E4932"/>
    <w:rsid w:val="009F086B"/>
    <w:rsid w:val="009F3AE3"/>
    <w:rsid w:val="009F4B1B"/>
    <w:rsid w:val="009F5B04"/>
    <w:rsid w:val="009F6600"/>
    <w:rsid w:val="00A006D6"/>
    <w:rsid w:val="00A01C08"/>
    <w:rsid w:val="00A02105"/>
    <w:rsid w:val="00A04D05"/>
    <w:rsid w:val="00A10D6A"/>
    <w:rsid w:val="00A12635"/>
    <w:rsid w:val="00A14A58"/>
    <w:rsid w:val="00A20FCE"/>
    <w:rsid w:val="00A2514D"/>
    <w:rsid w:val="00A25CBF"/>
    <w:rsid w:val="00A3292D"/>
    <w:rsid w:val="00A3520A"/>
    <w:rsid w:val="00A36AAA"/>
    <w:rsid w:val="00A370C4"/>
    <w:rsid w:val="00A4034D"/>
    <w:rsid w:val="00A40940"/>
    <w:rsid w:val="00A41746"/>
    <w:rsid w:val="00A44D3C"/>
    <w:rsid w:val="00A465D2"/>
    <w:rsid w:val="00A46ED4"/>
    <w:rsid w:val="00A509E6"/>
    <w:rsid w:val="00A51721"/>
    <w:rsid w:val="00A52CF5"/>
    <w:rsid w:val="00A53825"/>
    <w:rsid w:val="00A56E3F"/>
    <w:rsid w:val="00A63DBD"/>
    <w:rsid w:val="00A665F1"/>
    <w:rsid w:val="00A70325"/>
    <w:rsid w:val="00A705D2"/>
    <w:rsid w:val="00A70917"/>
    <w:rsid w:val="00A7176B"/>
    <w:rsid w:val="00A834F9"/>
    <w:rsid w:val="00A84D4D"/>
    <w:rsid w:val="00A85D32"/>
    <w:rsid w:val="00A90065"/>
    <w:rsid w:val="00AA029E"/>
    <w:rsid w:val="00AA341D"/>
    <w:rsid w:val="00AA6D00"/>
    <w:rsid w:val="00AA718B"/>
    <w:rsid w:val="00AB0CCC"/>
    <w:rsid w:val="00AB716A"/>
    <w:rsid w:val="00AC29FF"/>
    <w:rsid w:val="00AC2BD2"/>
    <w:rsid w:val="00AC4772"/>
    <w:rsid w:val="00AC5BCA"/>
    <w:rsid w:val="00AD215E"/>
    <w:rsid w:val="00AD458E"/>
    <w:rsid w:val="00AE0546"/>
    <w:rsid w:val="00AE429E"/>
    <w:rsid w:val="00AF4989"/>
    <w:rsid w:val="00AF5269"/>
    <w:rsid w:val="00B032BC"/>
    <w:rsid w:val="00B06CC9"/>
    <w:rsid w:val="00B14833"/>
    <w:rsid w:val="00B16A12"/>
    <w:rsid w:val="00B1727B"/>
    <w:rsid w:val="00B320FE"/>
    <w:rsid w:val="00B32D69"/>
    <w:rsid w:val="00B360AF"/>
    <w:rsid w:val="00B408B3"/>
    <w:rsid w:val="00B40A73"/>
    <w:rsid w:val="00B42451"/>
    <w:rsid w:val="00B4475A"/>
    <w:rsid w:val="00B51C80"/>
    <w:rsid w:val="00B5230E"/>
    <w:rsid w:val="00B52752"/>
    <w:rsid w:val="00B5477D"/>
    <w:rsid w:val="00B6236A"/>
    <w:rsid w:val="00B63EDA"/>
    <w:rsid w:val="00B71F2A"/>
    <w:rsid w:val="00B738E4"/>
    <w:rsid w:val="00B74FAD"/>
    <w:rsid w:val="00B90B62"/>
    <w:rsid w:val="00B96406"/>
    <w:rsid w:val="00B9726A"/>
    <w:rsid w:val="00BA1B6B"/>
    <w:rsid w:val="00BA2747"/>
    <w:rsid w:val="00BB12AA"/>
    <w:rsid w:val="00BB1F79"/>
    <w:rsid w:val="00BB2BF8"/>
    <w:rsid w:val="00BB2EB9"/>
    <w:rsid w:val="00BB564E"/>
    <w:rsid w:val="00BB5F1C"/>
    <w:rsid w:val="00BB7F48"/>
    <w:rsid w:val="00BC184F"/>
    <w:rsid w:val="00BC2804"/>
    <w:rsid w:val="00BC2F9D"/>
    <w:rsid w:val="00BE6B70"/>
    <w:rsid w:val="00BF16BD"/>
    <w:rsid w:val="00BF23C8"/>
    <w:rsid w:val="00BF4520"/>
    <w:rsid w:val="00BF66C0"/>
    <w:rsid w:val="00C00587"/>
    <w:rsid w:val="00C03BE9"/>
    <w:rsid w:val="00C04696"/>
    <w:rsid w:val="00C05119"/>
    <w:rsid w:val="00C06C08"/>
    <w:rsid w:val="00C12885"/>
    <w:rsid w:val="00C15EDD"/>
    <w:rsid w:val="00C171F1"/>
    <w:rsid w:val="00C17FB7"/>
    <w:rsid w:val="00C21987"/>
    <w:rsid w:val="00C23B86"/>
    <w:rsid w:val="00C25530"/>
    <w:rsid w:val="00C2670E"/>
    <w:rsid w:val="00C37521"/>
    <w:rsid w:val="00C377D0"/>
    <w:rsid w:val="00C4121F"/>
    <w:rsid w:val="00C41DE7"/>
    <w:rsid w:val="00C42F82"/>
    <w:rsid w:val="00C471F9"/>
    <w:rsid w:val="00C52D83"/>
    <w:rsid w:val="00C532F5"/>
    <w:rsid w:val="00C54DF5"/>
    <w:rsid w:val="00C67429"/>
    <w:rsid w:val="00C71132"/>
    <w:rsid w:val="00C72506"/>
    <w:rsid w:val="00C739B7"/>
    <w:rsid w:val="00C7568D"/>
    <w:rsid w:val="00C756A7"/>
    <w:rsid w:val="00C76B4B"/>
    <w:rsid w:val="00C8292A"/>
    <w:rsid w:val="00C95B58"/>
    <w:rsid w:val="00C96E45"/>
    <w:rsid w:val="00CA194E"/>
    <w:rsid w:val="00CA2AF7"/>
    <w:rsid w:val="00CA3244"/>
    <w:rsid w:val="00CC2959"/>
    <w:rsid w:val="00CD2F75"/>
    <w:rsid w:val="00CD4656"/>
    <w:rsid w:val="00CD51CF"/>
    <w:rsid w:val="00CD557D"/>
    <w:rsid w:val="00CF1671"/>
    <w:rsid w:val="00CF1CB4"/>
    <w:rsid w:val="00CF6453"/>
    <w:rsid w:val="00CF6625"/>
    <w:rsid w:val="00CF73A7"/>
    <w:rsid w:val="00D00D09"/>
    <w:rsid w:val="00D0114B"/>
    <w:rsid w:val="00D0159A"/>
    <w:rsid w:val="00D04D67"/>
    <w:rsid w:val="00D12A8F"/>
    <w:rsid w:val="00D169A8"/>
    <w:rsid w:val="00D16EEF"/>
    <w:rsid w:val="00D240BD"/>
    <w:rsid w:val="00D243E0"/>
    <w:rsid w:val="00D3088D"/>
    <w:rsid w:val="00D320F0"/>
    <w:rsid w:val="00D32B97"/>
    <w:rsid w:val="00D426A0"/>
    <w:rsid w:val="00D42B36"/>
    <w:rsid w:val="00D44B95"/>
    <w:rsid w:val="00D47518"/>
    <w:rsid w:val="00D4759F"/>
    <w:rsid w:val="00D50C48"/>
    <w:rsid w:val="00D52A11"/>
    <w:rsid w:val="00D54518"/>
    <w:rsid w:val="00D54677"/>
    <w:rsid w:val="00D601E1"/>
    <w:rsid w:val="00D602A9"/>
    <w:rsid w:val="00D62F26"/>
    <w:rsid w:val="00D63EA6"/>
    <w:rsid w:val="00D645F3"/>
    <w:rsid w:val="00D669D3"/>
    <w:rsid w:val="00D732FC"/>
    <w:rsid w:val="00D8140B"/>
    <w:rsid w:val="00D86D81"/>
    <w:rsid w:val="00D94351"/>
    <w:rsid w:val="00D96070"/>
    <w:rsid w:val="00DA072B"/>
    <w:rsid w:val="00DA19F3"/>
    <w:rsid w:val="00DA71E6"/>
    <w:rsid w:val="00DB248B"/>
    <w:rsid w:val="00DB4A33"/>
    <w:rsid w:val="00DB64ED"/>
    <w:rsid w:val="00DC13C9"/>
    <w:rsid w:val="00DC352E"/>
    <w:rsid w:val="00DC711C"/>
    <w:rsid w:val="00DD11FB"/>
    <w:rsid w:val="00DD1944"/>
    <w:rsid w:val="00DD1FAE"/>
    <w:rsid w:val="00DD32F6"/>
    <w:rsid w:val="00DD3809"/>
    <w:rsid w:val="00DE1E73"/>
    <w:rsid w:val="00DE25EA"/>
    <w:rsid w:val="00DE4420"/>
    <w:rsid w:val="00DF0CFC"/>
    <w:rsid w:val="00DF108C"/>
    <w:rsid w:val="00E00859"/>
    <w:rsid w:val="00E01A51"/>
    <w:rsid w:val="00E040C7"/>
    <w:rsid w:val="00E0436D"/>
    <w:rsid w:val="00E11114"/>
    <w:rsid w:val="00E11D3E"/>
    <w:rsid w:val="00E1400B"/>
    <w:rsid w:val="00E14D87"/>
    <w:rsid w:val="00E21BA3"/>
    <w:rsid w:val="00E2349C"/>
    <w:rsid w:val="00E30A44"/>
    <w:rsid w:val="00E30A96"/>
    <w:rsid w:val="00E32118"/>
    <w:rsid w:val="00E33B76"/>
    <w:rsid w:val="00E34922"/>
    <w:rsid w:val="00E361B3"/>
    <w:rsid w:val="00E41EB1"/>
    <w:rsid w:val="00E437C3"/>
    <w:rsid w:val="00E43F84"/>
    <w:rsid w:val="00E44DCE"/>
    <w:rsid w:val="00E44F7C"/>
    <w:rsid w:val="00E45CF2"/>
    <w:rsid w:val="00E5059E"/>
    <w:rsid w:val="00E54905"/>
    <w:rsid w:val="00E60F2E"/>
    <w:rsid w:val="00E615C0"/>
    <w:rsid w:val="00E65723"/>
    <w:rsid w:val="00E73261"/>
    <w:rsid w:val="00E7683E"/>
    <w:rsid w:val="00E77A3D"/>
    <w:rsid w:val="00E80549"/>
    <w:rsid w:val="00E807E8"/>
    <w:rsid w:val="00E82425"/>
    <w:rsid w:val="00E85820"/>
    <w:rsid w:val="00E87103"/>
    <w:rsid w:val="00E87D24"/>
    <w:rsid w:val="00E96264"/>
    <w:rsid w:val="00E96F9D"/>
    <w:rsid w:val="00E9772B"/>
    <w:rsid w:val="00E97EA4"/>
    <w:rsid w:val="00EA0062"/>
    <w:rsid w:val="00EA02CD"/>
    <w:rsid w:val="00EA1334"/>
    <w:rsid w:val="00EA1A09"/>
    <w:rsid w:val="00EB00C3"/>
    <w:rsid w:val="00EB3947"/>
    <w:rsid w:val="00EB6C84"/>
    <w:rsid w:val="00EC06AA"/>
    <w:rsid w:val="00EC4618"/>
    <w:rsid w:val="00EC5CDC"/>
    <w:rsid w:val="00ED460E"/>
    <w:rsid w:val="00EE28D5"/>
    <w:rsid w:val="00EF0B0B"/>
    <w:rsid w:val="00EF6076"/>
    <w:rsid w:val="00F00244"/>
    <w:rsid w:val="00F00F0F"/>
    <w:rsid w:val="00F0443E"/>
    <w:rsid w:val="00F11CFE"/>
    <w:rsid w:val="00F135FA"/>
    <w:rsid w:val="00F13841"/>
    <w:rsid w:val="00F141F4"/>
    <w:rsid w:val="00F242CF"/>
    <w:rsid w:val="00F26075"/>
    <w:rsid w:val="00F319B9"/>
    <w:rsid w:val="00F34031"/>
    <w:rsid w:val="00F34F9C"/>
    <w:rsid w:val="00F42ED9"/>
    <w:rsid w:val="00F43C56"/>
    <w:rsid w:val="00F44796"/>
    <w:rsid w:val="00F4517E"/>
    <w:rsid w:val="00F453B0"/>
    <w:rsid w:val="00F453FE"/>
    <w:rsid w:val="00F508A1"/>
    <w:rsid w:val="00F54917"/>
    <w:rsid w:val="00F56200"/>
    <w:rsid w:val="00F65B2D"/>
    <w:rsid w:val="00F65F06"/>
    <w:rsid w:val="00F707CA"/>
    <w:rsid w:val="00F75DD8"/>
    <w:rsid w:val="00F8438F"/>
    <w:rsid w:val="00F86AA1"/>
    <w:rsid w:val="00FA17AA"/>
    <w:rsid w:val="00FA2595"/>
    <w:rsid w:val="00FA5F04"/>
    <w:rsid w:val="00FB1ABE"/>
    <w:rsid w:val="00FB217C"/>
    <w:rsid w:val="00FB3028"/>
    <w:rsid w:val="00FB349E"/>
    <w:rsid w:val="00FB68D9"/>
    <w:rsid w:val="00FC072A"/>
    <w:rsid w:val="00FC522F"/>
    <w:rsid w:val="00FC57B7"/>
    <w:rsid w:val="00FC7605"/>
    <w:rsid w:val="00FC7DE0"/>
    <w:rsid w:val="00FD0B7F"/>
    <w:rsid w:val="00FD5B72"/>
    <w:rsid w:val="00FD7A3F"/>
    <w:rsid w:val="00FE21D0"/>
    <w:rsid w:val="00FE5F5D"/>
    <w:rsid w:val="00FF72CC"/>
    <w:rsid w:val="00FF7D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350969-88BB-4F62-8DC7-76F707FF6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Heading2">
    <w:name w:val="heading 2"/>
    <w:basedOn w:val="Normal"/>
    <w:next w:val="Normal"/>
    <w:link w:val="Heading2Char"/>
    <w:qFormat/>
    <w:rsid w:val="00E60F2E"/>
    <w:pPr>
      <w:keepNext/>
      <w:outlineLvl w:val="1"/>
    </w:pPr>
    <w:rPr>
      <w:rFonts w:eastAsia="Times New Roman"/>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5D"/>
    <w:rPr>
      <w:color w:val="0563C1" w:themeColor="hyperlink"/>
      <w:u w:val="single"/>
    </w:rPr>
  </w:style>
  <w:style w:type="character" w:customStyle="1" w:styleId="apple-style-span">
    <w:name w:val="apple-style-span"/>
    <w:basedOn w:val="DefaultParagraphFont"/>
    <w:rsid w:val="00DC13C9"/>
  </w:style>
  <w:style w:type="paragraph" w:styleId="ListParagraph">
    <w:name w:val="List Paragraph"/>
    <w:basedOn w:val="Normal"/>
    <w:uiPriority w:val="34"/>
    <w:qFormat/>
    <w:rsid w:val="00DC13C9"/>
    <w:pPr>
      <w:ind w:left="720"/>
      <w:contextualSpacing/>
    </w:pPr>
  </w:style>
  <w:style w:type="character" w:customStyle="1" w:styleId="Heading2Char">
    <w:name w:val="Heading 2 Char"/>
    <w:basedOn w:val="DefaultParagraphFont"/>
    <w:link w:val="Heading2"/>
    <w:rsid w:val="00E60F2E"/>
    <w:rPr>
      <w:rFonts w:eastAsia="Times New Roman"/>
      <w:b/>
      <w:bCs/>
      <w:sz w:val="24"/>
      <w:szCs w:val="24"/>
      <w:lang w:val="en-US"/>
    </w:rPr>
  </w:style>
  <w:style w:type="character" w:styleId="FollowedHyperlink">
    <w:name w:val="FollowedHyperlink"/>
    <w:basedOn w:val="DefaultParagraphFont"/>
    <w:uiPriority w:val="99"/>
    <w:semiHidden/>
    <w:unhideWhenUsed/>
    <w:rsid w:val="003C6DF4"/>
    <w:rPr>
      <w:color w:val="954F72" w:themeColor="followedHyperlink"/>
      <w:u w:val="single"/>
    </w:rPr>
  </w:style>
  <w:style w:type="character" w:customStyle="1" w:styleId="domain">
    <w:name w:val="domain"/>
    <w:basedOn w:val="DefaultParagraphFont"/>
    <w:rsid w:val="008C4C5C"/>
  </w:style>
  <w:style w:type="character" w:customStyle="1" w:styleId="vanity-name">
    <w:name w:val="vanity-name"/>
    <w:basedOn w:val="DefaultParagraphFont"/>
    <w:rsid w:val="008C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james-adaickalasamy" TargetMode="External"/><Relationship Id="rId13" Type="http://schemas.openxmlformats.org/officeDocument/2006/relationships/hyperlink" Target="http://google.com/patents/EP2949887A1?cl=en" TargetMode="External"/><Relationship Id="rId3" Type="http://schemas.openxmlformats.org/officeDocument/2006/relationships/styles" Target="styles.xml"/><Relationship Id="rId7" Type="http://schemas.openxmlformats.org/officeDocument/2006/relationships/hyperlink" Target="mailto:james.adaickalasamy@gmail.com" TargetMode="External"/><Relationship Id="rId12" Type="http://schemas.openxmlformats.org/officeDocument/2006/relationships/hyperlink" Target="https://www.google.co.in/patents/US20130022442?dq=james+adaickalasamy&amp;hl=en&amp;sa=X&amp;ei=OLUNVf2bOMGiugTwroHYBQ&amp;sqi=2&amp;pjf=1&amp;ved=0CEgQ6AEw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oogle.co.in/patents/US20130034423?dq=james+adaickalasamy&amp;hl=en&amp;sa=X&amp;ei=OLUNVf2bOMGiugTwroHYBQ&amp;sqi=2&amp;pjf=1&amp;ved=0CCwQ6AEwA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ogle.co.in/patents/US20130236293?dq=james+adaickalasamy&amp;hl=en&amp;sa=X&amp;ei=OLUNVf2bOMGiugTwroHYBQ&amp;sqi=2&amp;pjf=1&amp;ved=0CCUQ6AEwAQ" TargetMode="External"/><Relationship Id="rId4" Type="http://schemas.openxmlformats.org/officeDocument/2006/relationships/settings" Target="settings.xml"/><Relationship Id="rId9" Type="http://schemas.openxmlformats.org/officeDocument/2006/relationships/hyperlink" Target="https://www.google.co.in/patents/EP2620599A2?cl=en&amp;dq=james+adaickalasamy&amp;hl=en&amp;sa=X&amp;ei=OLUNVf2bOMGiugTwroHYBQ&amp;sqi=2&amp;pjf=1&amp;ved=0CDMQ6AEwAw" TargetMode="External"/><Relationship Id="rId14" Type="http://schemas.openxmlformats.org/officeDocument/2006/relationships/hyperlink" Target="https://encrypted.google.com/patents/EP3153682A1?c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47F19-60EE-4623-A004-08C13E686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4531</TotalTime>
  <Pages>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487</cp:revision>
  <dcterms:created xsi:type="dcterms:W3CDTF">2017-04-08T17:12:00Z</dcterms:created>
  <dcterms:modified xsi:type="dcterms:W3CDTF">2019-04-27T16:10:00Z</dcterms:modified>
</cp:coreProperties>
</file>