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A1" w:rsidRDefault="0016513B" w:rsidP="00984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-474345</wp:posOffset>
                </wp:positionV>
                <wp:extent cx="6530340" cy="784860"/>
                <wp:effectExtent l="12700" t="11430" r="10160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784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A1" w:rsidRPr="008E1F64" w:rsidRDefault="009842A1" w:rsidP="008E1F64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</w:pPr>
                            <w:r w:rsidRPr="008E1F64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Deepak Nayak</w:t>
                            </w:r>
                            <w:r w:rsidR="002364B2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93051C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Assist</w:t>
                            </w:r>
                            <w:r w:rsidR="002364B2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.</w:t>
                            </w:r>
                            <w:r w:rsidR="00CF0A89" w:rsidRPr="008E1F64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 xml:space="preserve"> Manager, Instrumentation</w:t>
                            </w:r>
                          </w:p>
                          <w:p w:rsidR="008E1F64" w:rsidRPr="008E1F64" w:rsidRDefault="00533BA6" w:rsidP="008E1F64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Experience: 11</w:t>
                            </w:r>
                            <w:r w:rsidR="002364B2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E1F64" w:rsidRPr="008E1F64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years, Refinery &amp; Petrochemical</w:t>
                            </w:r>
                            <w:r w:rsidR="008E1F64">
                              <w:rPr>
                                <w:rFonts w:ascii="Palatino Linotype" w:hAnsi="Palatino Linotype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8.75pt;margin-top:-37.35pt;width:514.2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" fillcolor="#243f60 [1604]">
                <v:textbox>
                  <w:txbxContent>
                    <w:p w:rsidR="009842A1" w:rsidRPr="008E1F64" w:rsidRDefault="009842A1" w:rsidP="008E1F64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</w:rPr>
                      </w:pPr>
                      <w:r w:rsidRPr="008E1F64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Deepak Nayak</w:t>
                      </w:r>
                      <w:r w:rsidR="002364B2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 xml:space="preserve">, </w:t>
                      </w:r>
                      <w:r w:rsidR="0093051C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Assist</w:t>
                      </w:r>
                      <w:r w:rsidR="002364B2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.</w:t>
                      </w:r>
                      <w:r w:rsidR="00CF0A89" w:rsidRPr="008E1F64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 xml:space="preserve"> Manager, Instrumentation</w:t>
                      </w:r>
                    </w:p>
                    <w:p w:rsidR="008E1F64" w:rsidRPr="008E1F64" w:rsidRDefault="00533BA6" w:rsidP="008E1F64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Experience: 11</w:t>
                      </w:r>
                      <w:r w:rsidR="002364B2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 xml:space="preserve"> </w:t>
                      </w:r>
                      <w:r w:rsidR="008E1F64" w:rsidRPr="008E1F64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years, Refinery &amp; Petrochemical</w:t>
                      </w:r>
                      <w:r w:rsidR="008E1F64">
                        <w:rPr>
                          <w:rFonts w:ascii="Palatino Linotype" w:hAnsi="Palatino Linotype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</w:r>
      <w:r w:rsidR="009842A1">
        <w:tab/>
        <w:t xml:space="preserve">                            </w:t>
      </w:r>
    </w:p>
    <w:p w:rsidR="008E1F64" w:rsidRDefault="008E1F64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</w:p>
    <w:p w:rsidR="009842A1" w:rsidRPr="00AC33C7" w:rsidRDefault="008E1F64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noProof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4719955</wp:posOffset>
            </wp:positionH>
            <wp:positionV relativeFrom="margin">
              <wp:posOffset>370840</wp:posOffset>
            </wp:positionV>
            <wp:extent cx="1144905" cy="1457325"/>
            <wp:effectExtent l="19050" t="0" r="0" b="0"/>
            <wp:wrapSquare wrapText="bothSides"/>
            <wp:docPr id="3" name="Picture 3" descr="Deepak Nay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ak Naya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4B2">
        <w:rPr>
          <w:rFonts w:ascii="Palatino Linotype" w:hAnsi="Palatino Linotype"/>
          <w:szCs w:val="20"/>
        </w:rPr>
        <w:t>House no. 67</w:t>
      </w:r>
      <w:r w:rsidR="009842A1" w:rsidRPr="00AC33C7">
        <w:rPr>
          <w:rFonts w:ascii="Palatino Linotype" w:hAnsi="Palatino Linotype"/>
          <w:szCs w:val="20"/>
        </w:rPr>
        <w:t xml:space="preserve">,                             </w:t>
      </w:r>
    </w:p>
    <w:p w:rsidR="009842A1" w:rsidRPr="00AC33C7" w:rsidRDefault="002364B2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Sheesh Mahal Colony</w:t>
      </w:r>
      <w:r w:rsidR="009842A1" w:rsidRPr="00AC33C7">
        <w:rPr>
          <w:rFonts w:ascii="Palatino Linotype" w:hAnsi="Palatino Linotype"/>
          <w:szCs w:val="20"/>
        </w:rPr>
        <w:t xml:space="preserve">,  </w:t>
      </w:r>
    </w:p>
    <w:p w:rsidR="009842A1" w:rsidRPr="00AC33C7" w:rsidRDefault="002364B2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Dabwali Road</w:t>
      </w:r>
      <w:r w:rsidR="009842A1" w:rsidRPr="00AC33C7">
        <w:rPr>
          <w:rFonts w:ascii="Palatino Linotype" w:hAnsi="Palatino Linotype"/>
          <w:szCs w:val="20"/>
        </w:rPr>
        <w:t>,</w:t>
      </w:r>
    </w:p>
    <w:p w:rsidR="009842A1" w:rsidRPr="00AC33C7" w:rsidRDefault="002364B2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Bathinda</w:t>
      </w:r>
    </w:p>
    <w:p w:rsidR="009842A1" w:rsidRPr="00AC33C7" w:rsidRDefault="002364B2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Punjab</w:t>
      </w:r>
      <w:r w:rsidR="009842A1" w:rsidRPr="00AC33C7">
        <w:rPr>
          <w:rFonts w:ascii="Palatino Linotype" w:hAnsi="Palatino Linotype"/>
          <w:szCs w:val="20"/>
        </w:rPr>
        <w:t>-</w:t>
      </w:r>
      <w:r>
        <w:rPr>
          <w:rFonts w:ascii="Palatino Linotype" w:hAnsi="Palatino Linotype"/>
          <w:szCs w:val="20"/>
        </w:rPr>
        <w:t>151001</w:t>
      </w:r>
    </w:p>
    <w:p w:rsidR="009842A1" w:rsidRPr="00AC33C7" w:rsidRDefault="009842A1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India.</w:t>
      </w:r>
    </w:p>
    <w:p w:rsidR="009842A1" w:rsidRDefault="009842A1" w:rsidP="009842A1">
      <w:pPr>
        <w:spacing w:after="0" w:line="240" w:lineRule="auto"/>
        <w:ind w:left="-709"/>
      </w:pPr>
      <w:r w:rsidRPr="00AC33C7">
        <w:rPr>
          <w:rFonts w:ascii="Palatino Linotype" w:hAnsi="Palatino Linotype"/>
          <w:szCs w:val="20"/>
        </w:rPr>
        <w:t xml:space="preserve">E-mail: </w:t>
      </w:r>
      <w:hyperlink r:id="rId10" w:history="1">
        <w:r w:rsidRPr="00AC33C7">
          <w:rPr>
            <w:rFonts w:ascii="Palatino Linotype" w:hAnsi="Palatino Linotype"/>
            <w:szCs w:val="20"/>
          </w:rPr>
          <w:t>deepaknayak09@gmail.com</w:t>
        </w:r>
      </w:hyperlink>
    </w:p>
    <w:p w:rsidR="009C6E4B" w:rsidRPr="00AC33C7" w:rsidRDefault="009C6E4B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t>Skype ID: deepaknayak09</w:t>
      </w:r>
    </w:p>
    <w:p w:rsidR="001737E6" w:rsidRDefault="009842A1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Contact no: +91-9601351129</w:t>
      </w:r>
    </w:p>
    <w:p w:rsidR="0083056C" w:rsidRPr="00AC33C7" w:rsidRDefault="0083056C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Alternate no.: +91-8511100531</w:t>
      </w:r>
    </w:p>
    <w:p w:rsidR="001737E6" w:rsidRPr="00AC33C7" w:rsidRDefault="001737E6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</w:p>
    <w:p w:rsidR="00917851" w:rsidRDefault="002364B2" w:rsidP="009842A1">
      <w:pPr>
        <w:spacing w:after="0" w:line="240" w:lineRule="auto"/>
        <w:ind w:left="-709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szCs w:val="20"/>
        </w:rPr>
        <w:t>Worked</w:t>
      </w:r>
      <w:r w:rsidR="001737E6" w:rsidRPr="00AC33C7">
        <w:rPr>
          <w:rFonts w:ascii="Palatino Linotype" w:hAnsi="Palatino Linotype" w:cs="Arial"/>
          <w:szCs w:val="20"/>
        </w:rPr>
        <w:t xml:space="preserve"> in </w:t>
      </w:r>
      <w:r w:rsidR="00702699" w:rsidRPr="00AC33C7">
        <w:rPr>
          <w:rFonts w:ascii="Palatino Linotype" w:hAnsi="Palatino Linotype" w:cs="Arial"/>
          <w:szCs w:val="20"/>
        </w:rPr>
        <w:t>world’s</w:t>
      </w:r>
      <w:r w:rsidR="001737E6" w:rsidRPr="00AC33C7">
        <w:rPr>
          <w:rFonts w:ascii="Palatino Linotype" w:hAnsi="Palatino Linotype" w:cs="Arial"/>
          <w:szCs w:val="20"/>
        </w:rPr>
        <w:t xml:space="preserve"> largest Refinery and Petro</w:t>
      </w:r>
      <w:r w:rsidR="0060233B">
        <w:rPr>
          <w:rFonts w:ascii="Palatino Linotype" w:hAnsi="Palatino Linotype" w:cs="Arial"/>
          <w:szCs w:val="20"/>
        </w:rPr>
        <w:t>ch</w:t>
      </w:r>
      <w:r w:rsidR="00663843">
        <w:rPr>
          <w:rFonts w:ascii="Palatino Linotype" w:hAnsi="Palatino Linotype" w:cs="Arial"/>
          <w:szCs w:val="20"/>
        </w:rPr>
        <w:t xml:space="preserve">emical Complex </w:t>
      </w:r>
      <w:r w:rsidR="00917851">
        <w:rPr>
          <w:rFonts w:ascii="Palatino Linotype" w:hAnsi="Palatino Linotype" w:cs="Arial"/>
          <w:szCs w:val="20"/>
        </w:rPr>
        <w:t xml:space="preserve">in Reliance Industries, Jamnagar </w:t>
      </w:r>
      <w:r w:rsidR="00663843">
        <w:rPr>
          <w:rFonts w:ascii="Palatino Linotype" w:hAnsi="Palatino Linotype" w:cs="Arial"/>
          <w:szCs w:val="20"/>
        </w:rPr>
        <w:t xml:space="preserve">for </w:t>
      </w:r>
      <w:r w:rsidR="00BB23EC">
        <w:rPr>
          <w:rFonts w:ascii="Palatino Linotype" w:hAnsi="Palatino Linotype" w:cs="Arial"/>
          <w:szCs w:val="20"/>
        </w:rPr>
        <w:t>10</w:t>
      </w:r>
      <w:r w:rsidR="001737E6" w:rsidRPr="00AC33C7">
        <w:rPr>
          <w:rFonts w:ascii="Palatino Linotype" w:hAnsi="Palatino Linotype" w:cs="Arial"/>
          <w:szCs w:val="20"/>
        </w:rPr>
        <w:t xml:space="preserve"> years</w:t>
      </w:r>
      <w:r w:rsidR="0004634B" w:rsidRPr="00AC33C7">
        <w:rPr>
          <w:rFonts w:ascii="Palatino Linotype" w:hAnsi="Palatino Linotype" w:cs="Arial"/>
          <w:szCs w:val="20"/>
        </w:rPr>
        <w:t xml:space="preserve"> as Senior Manager in Instrumentation Maintenance. </w:t>
      </w:r>
    </w:p>
    <w:p w:rsidR="00917851" w:rsidRDefault="00BB23EC" w:rsidP="009842A1">
      <w:pPr>
        <w:spacing w:after="0" w:line="240" w:lineRule="auto"/>
        <w:ind w:left="-709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szCs w:val="20"/>
        </w:rPr>
        <w:t xml:space="preserve">Currently working </w:t>
      </w:r>
      <w:r w:rsidR="00917851">
        <w:rPr>
          <w:rFonts w:ascii="Palatino Linotype" w:hAnsi="Palatino Linotype" w:cs="Arial"/>
          <w:szCs w:val="20"/>
        </w:rPr>
        <w:t xml:space="preserve">in HMEL,Bathinda as Ast Manager Maintenance, Instrumentation Project </w:t>
      </w:r>
      <w:r>
        <w:rPr>
          <w:rFonts w:ascii="Palatino Linotype" w:hAnsi="Palatino Linotype" w:cs="Arial"/>
          <w:szCs w:val="20"/>
        </w:rPr>
        <w:t>for commissio</w:t>
      </w:r>
      <w:r w:rsidR="00917851">
        <w:rPr>
          <w:rFonts w:ascii="Palatino Linotype" w:hAnsi="Palatino Linotype" w:cs="Arial"/>
          <w:szCs w:val="20"/>
        </w:rPr>
        <w:t>ning of LLDPE/HDPE Swing plant in Petrochemical Project.</w:t>
      </w:r>
    </w:p>
    <w:p w:rsidR="006103F1" w:rsidRPr="00AC33C7" w:rsidRDefault="0004634B" w:rsidP="009842A1">
      <w:pPr>
        <w:spacing w:after="0" w:line="240" w:lineRule="auto"/>
        <w:ind w:left="-709"/>
        <w:rPr>
          <w:rFonts w:ascii="Palatino Linotype" w:hAnsi="Palatino Linotype" w:cs="Arial"/>
          <w:szCs w:val="20"/>
        </w:rPr>
      </w:pPr>
      <w:r w:rsidRPr="00AC33C7">
        <w:rPr>
          <w:rFonts w:ascii="Palatino Linotype" w:hAnsi="Palatino Linotype" w:cs="Arial"/>
          <w:szCs w:val="20"/>
        </w:rPr>
        <w:t>I am looking for more challenging job where I can impart my impeccable skills and experience to enhance growth opportunities and contribute to the success of organisation.</w:t>
      </w:r>
    </w:p>
    <w:p w:rsidR="0004634B" w:rsidRDefault="0004634B" w:rsidP="009842A1">
      <w:pPr>
        <w:spacing w:after="0" w:line="240" w:lineRule="auto"/>
        <w:ind w:left="-709"/>
        <w:rPr>
          <w:szCs w:val="20"/>
        </w:rPr>
      </w:pPr>
    </w:p>
    <w:p w:rsidR="007D671A" w:rsidRPr="00AC33C7" w:rsidRDefault="00291024" w:rsidP="007D671A">
      <w:pPr>
        <w:pBdr>
          <w:bottom w:val="single" w:sz="4" w:space="1" w:color="auto"/>
        </w:pBd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8"/>
          <w:szCs w:val="28"/>
        </w:rPr>
      </w:pPr>
      <w:r w:rsidRPr="00AC33C7">
        <w:rPr>
          <w:rFonts w:ascii="Palatino Linotype" w:hAnsi="Palatino Linotype"/>
          <w:color w:val="244061" w:themeColor="accent1" w:themeShade="80"/>
          <w:sz w:val="28"/>
          <w:szCs w:val="28"/>
        </w:rPr>
        <w:t>PROFESSIONAL EXPERIENCE</w:t>
      </w:r>
    </w:p>
    <w:p w:rsidR="007D671A" w:rsidRPr="00AC33C7" w:rsidRDefault="007D671A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</w:p>
    <w:p w:rsidR="00D04D28" w:rsidRDefault="00D81F1B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 w:rsidRPr="00AC33C7">
        <w:rPr>
          <w:rFonts w:ascii="Palatino Linotype" w:hAnsi="Palatino Linotype"/>
          <w:color w:val="244061" w:themeColor="accent1" w:themeShade="80"/>
          <w:sz w:val="24"/>
          <w:szCs w:val="24"/>
        </w:rPr>
        <w:t>Total Experience</w:t>
      </w:r>
      <w:r w:rsidR="00533BA6">
        <w:rPr>
          <w:rFonts w:ascii="Palatino Linotype" w:hAnsi="Palatino Linotype"/>
          <w:color w:val="244061" w:themeColor="accent1" w:themeShade="80"/>
          <w:sz w:val="24"/>
          <w:szCs w:val="24"/>
        </w:rPr>
        <w:t>: 11</w:t>
      </w:r>
      <w:r w:rsidR="00D04D28" w:rsidRPr="00AC33C7">
        <w:rPr>
          <w:rFonts w:ascii="Palatino Linotype" w:hAnsi="Palatino Linotype"/>
          <w:color w:val="244061" w:themeColor="accent1" w:themeShade="80"/>
          <w:sz w:val="24"/>
          <w:szCs w:val="24"/>
        </w:rPr>
        <w:t xml:space="preserve"> years</w:t>
      </w:r>
      <w:r w:rsidR="00533BA6">
        <w:rPr>
          <w:rFonts w:ascii="Palatino Linotype" w:hAnsi="Palatino Linotype"/>
          <w:color w:val="244061" w:themeColor="accent1" w:themeShade="80"/>
          <w:sz w:val="24"/>
          <w:szCs w:val="24"/>
        </w:rPr>
        <w:t>.</w:t>
      </w:r>
    </w:p>
    <w:p w:rsidR="004B2148" w:rsidRDefault="004B2148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</w:p>
    <w:p w:rsidR="004B2148" w:rsidRPr="004B2148" w:rsidRDefault="004B2148" w:rsidP="007D671A">
      <w:pPr>
        <w:spacing w:after="0" w:line="240" w:lineRule="auto"/>
        <w:ind w:left="-709"/>
        <w:rPr>
          <w:rFonts w:ascii="Palatino Linotype" w:hAnsi="Palatino Linotype"/>
          <w:b/>
          <w:color w:val="244061" w:themeColor="accent1" w:themeShade="80"/>
          <w:sz w:val="24"/>
          <w:szCs w:val="24"/>
        </w:rPr>
      </w:pPr>
      <w:r w:rsidRPr="004B2148">
        <w:rPr>
          <w:rFonts w:ascii="Palatino Linotype" w:hAnsi="Palatino Linotype"/>
          <w:b/>
          <w:color w:val="244061" w:themeColor="accent1" w:themeShade="80"/>
          <w:sz w:val="24"/>
          <w:szCs w:val="24"/>
        </w:rPr>
        <w:t>Current Employer</w:t>
      </w:r>
      <w:r>
        <w:rPr>
          <w:rFonts w:ascii="Palatino Linotype" w:hAnsi="Palatino Linotype"/>
          <w:b/>
          <w:color w:val="244061" w:themeColor="accent1" w:themeShade="80"/>
          <w:sz w:val="24"/>
          <w:szCs w:val="24"/>
        </w:rPr>
        <w:t>:</w:t>
      </w:r>
    </w:p>
    <w:p w:rsidR="004B2148" w:rsidRDefault="004B2148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>
        <w:rPr>
          <w:rFonts w:ascii="Palatino Linotype" w:hAnsi="Palatino Linotype"/>
          <w:color w:val="244061" w:themeColor="accent1" w:themeShade="80"/>
          <w:sz w:val="24"/>
          <w:szCs w:val="24"/>
        </w:rPr>
        <w:t>HPCL-Mittal Energy Limited</w:t>
      </w:r>
      <w:r w:rsidR="00BB23EC">
        <w:rPr>
          <w:rFonts w:ascii="Palatino Linotype" w:hAnsi="Palatino Linotype"/>
          <w:color w:val="244061" w:themeColor="accent1" w:themeShade="80"/>
          <w:sz w:val="24"/>
          <w:szCs w:val="24"/>
        </w:rPr>
        <w:t xml:space="preserve"> (HMEL)</w:t>
      </w:r>
      <w:r w:rsidR="003461EE">
        <w:rPr>
          <w:rFonts w:ascii="Palatino Linotype" w:hAnsi="Palatino Linotype"/>
          <w:color w:val="244061" w:themeColor="accent1" w:themeShade="80"/>
          <w:sz w:val="24"/>
          <w:szCs w:val="24"/>
        </w:rPr>
        <w:t>, Bathinda, Punjab, India</w:t>
      </w:r>
    </w:p>
    <w:p w:rsidR="00BB23EC" w:rsidRDefault="00533BA6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>
        <w:rPr>
          <w:rFonts w:ascii="Palatino Linotype" w:hAnsi="Palatino Linotype"/>
          <w:color w:val="244061" w:themeColor="accent1" w:themeShade="80"/>
          <w:sz w:val="24"/>
          <w:szCs w:val="24"/>
        </w:rPr>
        <w:t>Experience in HMEL: 1 year</w:t>
      </w:r>
    </w:p>
    <w:p w:rsidR="004B2148" w:rsidRDefault="004B2148" w:rsidP="007D671A">
      <w:pPr>
        <w:spacing w:after="0" w:line="240" w:lineRule="auto"/>
        <w:ind w:left="-709"/>
        <w:rPr>
          <w:rFonts w:ascii="Palatino Linotype" w:hAnsi="Palatino Linotype"/>
          <w:i/>
          <w:color w:val="000000" w:themeColor="text1"/>
          <w:sz w:val="24"/>
          <w:szCs w:val="24"/>
        </w:rPr>
      </w:pPr>
      <w:r w:rsidRPr="004B2148">
        <w:rPr>
          <w:rFonts w:ascii="Palatino Linotype" w:hAnsi="Palatino Linotype"/>
          <w:i/>
          <w:color w:val="000000" w:themeColor="text1"/>
          <w:sz w:val="24"/>
          <w:szCs w:val="24"/>
        </w:rPr>
        <w:t>Assistant Manager, Instrumentation Maintenance, Petrochemical Project</w:t>
      </w:r>
      <w:r>
        <w:rPr>
          <w:rFonts w:ascii="Palatino Linotype" w:hAnsi="Palatino Linotype"/>
          <w:i/>
          <w:color w:val="000000" w:themeColor="text1"/>
          <w:sz w:val="24"/>
          <w:szCs w:val="24"/>
        </w:rPr>
        <w:t>, August 2018- Current</w:t>
      </w:r>
    </w:p>
    <w:p w:rsidR="004B2148" w:rsidRPr="004B2148" w:rsidRDefault="004B2148" w:rsidP="007D671A">
      <w:pPr>
        <w:spacing w:after="0" w:line="240" w:lineRule="auto"/>
        <w:ind w:left="-709"/>
        <w:rPr>
          <w:rFonts w:ascii="Palatino Linotype" w:hAnsi="Palatino Linotype"/>
          <w:i/>
          <w:color w:val="000000" w:themeColor="text1"/>
          <w:sz w:val="24"/>
          <w:szCs w:val="24"/>
        </w:rPr>
      </w:pPr>
    </w:p>
    <w:p w:rsidR="004B2148" w:rsidRPr="004B2148" w:rsidRDefault="004B2148" w:rsidP="004B2148">
      <w:pPr>
        <w:spacing w:after="0" w:line="240" w:lineRule="auto"/>
        <w:ind w:left="-709"/>
        <w:rPr>
          <w:rFonts w:ascii="Palatino Linotype" w:hAnsi="Palatino Linotype"/>
          <w:b/>
          <w:color w:val="244061" w:themeColor="accent1" w:themeShade="80"/>
          <w:sz w:val="24"/>
          <w:szCs w:val="24"/>
        </w:rPr>
      </w:pPr>
      <w:r w:rsidRPr="004B2148">
        <w:rPr>
          <w:rFonts w:ascii="Palatino Linotype" w:hAnsi="Palatino Linotype"/>
          <w:b/>
          <w:color w:val="244061" w:themeColor="accent1" w:themeShade="80"/>
          <w:sz w:val="24"/>
          <w:szCs w:val="24"/>
        </w:rPr>
        <w:t>Previous Employer</w:t>
      </w:r>
      <w:r w:rsidR="00BB23EC">
        <w:rPr>
          <w:rFonts w:ascii="Palatino Linotype" w:hAnsi="Palatino Linotype"/>
          <w:b/>
          <w:color w:val="244061" w:themeColor="accent1" w:themeShade="80"/>
          <w:sz w:val="24"/>
          <w:szCs w:val="24"/>
        </w:rPr>
        <w:t>:</w:t>
      </w:r>
    </w:p>
    <w:p w:rsidR="004B2148" w:rsidRDefault="004B2148" w:rsidP="004B2148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 w:rsidRPr="00AC33C7">
        <w:rPr>
          <w:rFonts w:ascii="Palatino Linotype" w:hAnsi="Palatino Linotype"/>
          <w:color w:val="244061" w:themeColor="accent1" w:themeShade="80"/>
          <w:sz w:val="24"/>
          <w:szCs w:val="24"/>
        </w:rPr>
        <w:t>Reliance Industries Limited, Polypropylene Plant, Jamnagar Refinery, Gujarat, India.</w:t>
      </w:r>
    </w:p>
    <w:p w:rsidR="00BB23EC" w:rsidRPr="004B2148" w:rsidRDefault="00BB23EC" w:rsidP="004B2148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>
        <w:rPr>
          <w:rFonts w:ascii="Palatino Linotype" w:hAnsi="Palatino Linotype"/>
          <w:color w:val="244061" w:themeColor="accent1" w:themeShade="80"/>
          <w:sz w:val="24"/>
          <w:szCs w:val="24"/>
        </w:rPr>
        <w:t>Experience in Reliance Industries: 10 years.</w:t>
      </w:r>
    </w:p>
    <w:p w:rsidR="007D671A" w:rsidRPr="00AC33C7" w:rsidRDefault="007D671A" w:rsidP="007D671A">
      <w:pP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4"/>
          <w:szCs w:val="24"/>
        </w:rPr>
      </w:pPr>
      <w:r w:rsidRPr="00AC33C7">
        <w:rPr>
          <w:rFonts w:ascii="Palatino Linotype" w:hAnsi="Palatino Linotype"/>
          <w:i/>
          <w:color w:val="000000" w:themeColor="text1"/>
          <w:sz w:val="24"/>
          <w:szCs w:val="24"/>
        </w:rPr>
        <w:t xml:space="preserve">Senior Manager, Instrumentation, Jan 2016 – </w:t>
      </w:r>
      <w:r w:rsidR="002364B2">
        <w:rPr>
          <w:rFonts w:ascii="Palatino Linotype" w:hAnsi="Palatino Linotype"/>
          <w:i/>
          <w:color w:val="000000" w:themeColor="text1"/>
          <w:sz w:val="24"/>
          <w:szCs w:val="24"/>
        </w:rPr>
        <w:t>August 2018</w:t>
      </w:r>
    </w:p>
    <w:p w:rsidR="00D32125" w:rsidRPr="00AC33C7" w:rsidRDefault="00D32125" w:rsidP="00291024">
      <w:pPr>
        <w:spacing w:after="0" w:line="240" w:lineRule="auto"/>
        <w:ind w:left="-709"/>
        <w:rPr>
          <w:rFonts w:ascii="Palatino Linotype" w:hAnsi="Palatino Linotype"/>
          <w:i/>
          <w:color w:val="000000" w:themeColor="text1"/>
          <w:sz w:val="24"/>
          <w:szCs w:val="24"/>
        </w:rPr>
      </w:pPr>
      <w:r w:rsidRPr="00AC33C7">
        <w:rPr>
          <w:rFonts w:ascii="Palatino Linotype" w:hAnsi="Palatino Linotype"/>
          <w:i/>
          <w:color w:val="000000" w:themeColor="text1"/>
          <w:sz w:val="24"/>
          <w:szCs w:val="24"/>
        </w:rPr>
        <w:t>Manager, Instrumentation, June 2010- Dec 2015</w:t>
      </w:r>
    </w:p>
    <w:p w:rsidR="001B0B9E" w:rsidRDefault="00D32125" w:rsidP="001B0B9E">
      <w:pPr>
        <w:spacing w:after="0" w:line="240" w:lineRule="auto"/>
        <w:ind w:left="-709"/>
        <w:rPr>
          <w:rFonts w:ascii="Palatino Linotype" w:hAnsi="Palatino Linotype"/>
          <w:i/>
          <w:color w:val="000000" w:themeColor="text1"/>
          <w:sz w:val="24"/>
          <w:szCs w:val="24"/>
        </w:rPr>
      </w:pPr>
      <w:r w:rsidRPr="00AC33C7">
        <w:rPr>
          <w:rFonts w:ascii="Palatino Linotype" w:hAnsi="Palatino Linotype"/>
          <w:i/>
          <w:color w:val="000000" w:themeColor="text1"/>
          <w:sz w:val="24"/>
          <w:szCs w:val="24"/>
        </w:rPr>
        <w:t>Graduate Trainee, Sept 2008- May 2010</w:t>
      </w:r>
    </w:p>
    <w:p w:rsidR="004B2148" w:rsidRPr="00AC33C7" w:rsidRDefault="004B2148" w:rsidP="001B0B9E">
      <w:pPr>
        <w:spacing w:after="0" w:line="240" w:lineRule="auto"/>
        <w:ind w:left="-709"/>
        <w:rPr>
          <w:rFonts w:ascii="Palatino Linotype" w:hAnsi="Palatino Linotype"/>
          <w:i/>
          <w:color w:val="000000" w:themeColor="text1"/>
          <w:sz w:val="24"/>
          <w:szCs w:val="24"/>
        </w:rPr>
      </w:pPr>
    </w:p>
    <w:p w:rsidR="00415F70" w:rsidRDefault="001B0B9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In charge of Fire &amp; gas system of Refinery and petrochemical complex.</w:t>
      </w:r>
    </w:p>
    <w:p w:rsidR="001B0B9E" w:rsidRPr="00AC33C7" w:rsidRDefault="001B0B9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Instrumentation in charge of overall maintenance of Polypro</w:t>
      </w:r>
      <w:r>
        <w:rPr>
          <w:rFonts w:ascii="Palatino Linotype" w:hAnsi="Palatino Linotype"/>
          <w:szCs w:val="20"/>
        </w:rPr>
        <w:t>pylene plant</w:t>
      </w:r>
      <w:r w:rsidR="004673B2">
        <w:rPr>
          <w:rFonts w:ascii="Palatino Linotype" w:hAnsi="Palatino Linotype"/>
          <w:szCs w:val="20"/>
        </w:rPr>
        <w:t xml:space="preserve"> PP</w:t>
      </w:r>
      <w:r>
        <w:rPr>
          <w:rFonts w:ascii="Palatino Linotype" w:hAnsi="Palatino Linotype"/>
          <w:szCs w:val="20"/>
        </w:rPr>
        <w:t>, capacity 3000 TDP for 2 years.</w:t>
      </w:r>
    </w:p>
    <w:p w:rsidR="00820F2A" w:rsidRPr="00AC33C7" w:rsidRDefault="00D04D28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Troubleshooting of Instrumentation systems </w:t>
      </w:r>
      <w:r w:rsidR="00E878EA" w:rsidRPr="00AC33C7">
        <w:rPr>
          <w:rFonts w:ascii="Palatino Linotype" w:hAnsi="Palatino Linotype"/>
          <w:szCs w:val="20"/>
        </w:rPr>
        <w:t xml:space="preserve">and field Instruments </w:t>
      </w:r>
      <w:r w:rsidRPr="00AC33C7">
        <w:rPr>
          <w:rFonts w:ascii="Palatino Linotype" w:hAnsi="Palatino Linotype"/>
          <w:szCs w:val="20"/>
        </w:rPr>
        <w:t>in plant.</w:t>
      </w:r>
    </w:p>
    <w:p w:rsidR="00820F2A" w:rsidRPr="00AC33C7" w:rsidRDefault="00A75D3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Maintenance of Field instruments i.e., Flow instruments, temperature instruments, pressure instruments, </w:t>
      </w:r>
      <w:r w:rsidR="00726DA7">
        <w:rPr>
          <w:rFonts w:ascii="Palatino Linotype" w:hAnsi="Palatino Linotype"/>
          <w:szCs w:val="20"/>
        </w:rPr>
        <w:t xml:space="preserve">        </w:t>
      </w:r>
      <w:r w:rsidRPr="00AC33C7">
        <w:rPr>
          <w:rFonts w:ascii="Palatino Linotype" w:hAnsi="Palatino Linotype"/>
          <w:szCs w:val="20"/>
        </w:rPr>
        <w:t xml:space="preserve">level </w:t>
      </w:r>
      <w:r w:rsidR="00820F2A" w:rsidRPr="00AC33C7">
        <w:rPr>
          <w:rFonts w:ascii="Palatino Linotype" w:hAnsi="Palatino Linotype"/>
          <w:szCs w:val="20"/>
        </w:rPr>
        <w:t xml:space="preserve">  </w:t>
      </w:r>
      <w:r w:rsidRPr="00AC33C7">
        <w:rPr>
          <w:rFonts w:ascii="Palatino Linotype" w:hAnsi="Palatino Linotype"/>
          <w:szCs w:val="20"/>
        </w:rPr>
        <w:t>instruments etc.</w:t>
      </w:r>
      <w:r w:rsidR="00820F2A" w:rsidRPr="00AC33C7">
        <w:rPr>
          <w:rFonts w:ascii="Palatino Linotype" w:hAnsi="Palatino Linotype"/>
          <w:szCs w:val="20"/>
        </w:rPr>
        <w:t xml:space="preserve"> </w:t>
      </w:r>
    </w:p>
    <w:p w:rsidR="002624B4" w:rsidRPr="00726DA7" w:rsidRDefault="00820F2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Trouble shooting, calibration and maintenance of Control valves (globe, butterfly, ball type), positioners and i/p converters.</w:t>
      </w:r>
    </w:p>
    <w:p w:rsidR="002D355D" w:rsidRPr="00AC33C7" w:rsidRDefault="002624B4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Experience in maintenance and troubleshooting of unit control systems of Reactors, columns, extruder, compressors, pumps and all systems associated with the process plant.</w:t>
      </w:r>
    </w:p>
    <w:p w:rsidR="00820F2A" w:rsidRPr="00AC33C7" w:rsidRDefault="002D355D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Working knowledge of INVENSYS FOXBORO DCS and specifications and configurations. </w:t>
      </w:r>
    </w:p>
    <w:p w:rsidR="00820F2A" w:rsidRPr="00AC33C7" w:rsidRDefault="002D355D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lastRenderedPageBreak/>
        <w:t xml:space="preserve">PLC (Allen Bradley &amp; Seimens) &amp; ESD (Triconex) working knowledge, trouble shooting and fault finding. </w:t>
      </w:r>
    </w:p>
    <w:p w:rsidR="00820F2A" w:rsidRPr="00AC33C7" w:rsidRDefault="002D355D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4673B2">
        <w:rPr>
          <w:rFonts w:ascii="Palatino Linotype" w:hAnsi="Palatino Linotype"/>
          <w:b/>
          <w:szCs w:val="20"/>
        </w:rPr>
        <w:t>Certified Radiation Safety Officer</w:t>
      </w:r>
      <w:r w:rsidRPr="00AC33C7">
        <w:rPr>
          <w:rFonts w:ascii="Palatino Linotype" w:hAnsi="Palatino Linotype"/>
          <w:szCs w:val="20"/>
        </w:rPr>
        <w:t>. Maintenance of Radiation based Level transmitters and switches.</w:t>
      </w:r>
    </w:p>
    <w:p w:rsidR="00820F2A" w:rsidRPr="00AC33C7" w:rsidRDefault="00820F2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 Maintenance of bagging automation systems. Calibration of weighing systems .i.e., Check weighers, Net weighers and Weigh Bridge.</w:t>
      </w:r>
    </w:p>
    <w:p w:rsidR="00143E5E" w:rsidRPr="00AC33C7" w:rsidRDefault="00820F2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Analyzers (ABB Vista) trouble shooting, calibration and maintenance.</w:t>
      </w:r>
    </w:p>
    <w:p w:rsidR="00143E5E" w:rsidRPr="00AC33C7" w:rsidRDefault="00820F2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Management of F&amp;G devices (Fire &amp; Gas), LEL Detectors and Alarm management system.</w:t>
      </w:r>
    </w:p>
    <w:p w:rsidR="00143E5E" w:rsidRPr="00AC33C7" w:rsidRDefault="00143E5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Preparation of Standard Maintenance Procedures, SMP for safe execution of jobs. </w:t>
      </w:r>
    </w:p>
    <w:p w:rsidR="00143E5E" w:rsidRPr="00AC33C7" w:rsidRDefault="00143E5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Planning of Preventive maintenance and shutdown activities.</w:t>
      </w:r>
    </w:p>
    <w:p w:rsidR="008E42ED" w:rsidRPr="00AC33C7" w:rsidRDefault="002D355D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Daily execution of routine and non-routine maintenance jobs carried out in plant</w:t>
      </w:r>
      <w:r w:rsidR="008403C5" w:rsidRPr="00AC33C7">
        <w:rPr>
          <w:rFonts w:ascii="Palatino Linotype" w:hAnsi="Palatino Linotype"/>
          <w:szCs w:val="20"/>
        </w:rPr>
        <w:t xml:space="preserve"> in safe and effective way as defined by Standard maintenance procedure (SMP). </w:t>
      </w:r>
    </w:p>
    <w:p w:rsidR="00143E5E" w:rsidRPr="00AC33C7" w:rsidRDefault="008403C5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Daily and weekly planning and scheduling of maintenance jobs and manpower planning.</w:t>
      </w:r>
    </w:p>
    <w:p w:rsidR="00143E5E" w:rsidRPr="00AC33C7" w:rsidRDefault="008403C5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Carry out RCA’s and implement RCA recommendations.</w:t>
      </w:r>
      <w:r w:rsidR="00143E5E" w:rsidRPr="00AC33C7">
        <w:rPr>
          <w:rFonts w:ascii="Palatino Linotype" w:hAnsi="Palatino Linotype"/>
          <w:szCs w:val="20"/>
        </w:rPr>
        <w:t xml:space="preserve"> Root cause analysis and job safety analysis</w:t>
      </w:r>
    </w:p>
    <w:p w:rsidR="00702699" w:rsidRPr="00AC33C7" w:rsidRDefault="00143E5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Material and Spare management and coordination. Inventory modelling, codification of material, BOM updating for material management. Tracking of PR PO.</w:t>
      </w:r>
    </w:p>
    <w:p w:rsidR="00702699" w:rsidRPr="00AC33C7" w:rsidRDefault="00143E5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Shutdown job and manpower planning. Budget estimation of shutdown. Report preparation </w:t>
      </w:r>
      <w:r w:rsidR="00702699" w:rsidRPr="00AC33C7">
        <w:rPr>
          <w:rFonts w:ascii="Palatino Linotype" w:hAnsi="Palatino Linotype"/>
          <w:szCs w:val="20"/>
        </w:rPr>
        <w:t>of shutdown</w:t>
      </w:r>
      <w:r w:rsidRPr="00AC33C7">
        <w:rPr>
          <w:rFonts w:ascii="Palatino Linotype" w:hAnsi="Palatino Linotype"/>
          <w:szCs w:val="20"/>
        </w:rPr>
        <w:t xml:space="preserve">. </w:t>
      </w:r>
    </w:p>
    <w:p w:rsidR="00702699" w:rsidRPr="00AC33C7" w:rsidRDefault="00143E5E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Reliability cantered maintenance. Reliability planning and execution along with CES.</w:t>
      </w:r>
    </w:p>
    <w:p w:rsidR="00143E5E" w:rsidRDefault="00702699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Carry out ESS checklist filling and LLF of control systems and instruments.</w:t>
      </w:r>
    </w:p>
    <w:p w:rsidR="004673B2" w:rsidRPr="00825F7A" w:rsidRDefault="004673B2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b/>
          <w:szCs w:val="20"/>
        </w:rPr>
      </w:pPr>
      <w:r w:rsidRPr="00825F7A">
        <w:rPr>
          <w:rFonts w:ascii="Palatino Linotype" w:hAnsi="Palatino Linotype"/>
          <w:b/>
          <w:szCs w:val="20"/>
        </w:rPr>
        <w:t>Trained and certified in Yokogawa Prosafe PLC with NIO for ESD systems.</w:t>
      </w:r>
    </w:p>
    <w:p w:rsidR="004673B2" w:rsidRPr="00825F7A" w:rsidRDefault="004673B2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b/>
          <w:szCs w:val="20"/>
        </w:rPr>
      </w:pPr>
      <w:r w:rsidRPr="00825F7A">
        <w:rPr>
          <w:rFonts w:ascii="Palatino Linotype" w:hAnsi="Palatino Linotype"/>
          <w:b/>
          <w:szCs w:val="20"/>
        </w:rPr>
        <w:t>Trained and certified in Yokogawa Centum VP DCS with NIO.</w:t>
      </w:r>
    </w:p>
    <w:p w:rsidR="00825F7A" w:rsidRPr="00825F7A" w:rsidRDefault="00825F7A" w:rsidP="00726DA7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b/>
          <w:szCs w:val="20"/>
        </w:rPr>
      </w:pPr>
      <w:r w:rsidRPr="00825F7A">
        <w:rPr>
          <w:rFonts w:ascii="Palatino Linotype" w:hAnsi="Palatino Linotype"/>
          <w:b/>
          <w:szCs w:val="20"/>
        </w:rPr>
        <w:t>Trained and certified in Triconex ESD system.</w:t>
      </w:r>
    </w:p>
    <w:p w:rsidR="00702699" w:rsidRPr="00AC33C7" w:rsidRDefault="00702699" w:rsidP="00702699">
      <w:pPr>
        <w:pBdr>
          <w:bottom w:val="single" w:sz="4" w:space="1" w:color="auto"/>
        </w:pBd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8"/>
          <w:szCs w:val="28"/>
        </w:rPr>
      </w:pPr>
      <w:r w:rsidRPr="00AC33C7">
        <w:rPr>
          <w:rFonts w:ascii="Palatino Linotype" w:hAnsi="Palatino Linotype"/>
          <w:color w:val="244061" w:themeColor="accent1" w:themeShade="80"/>
          <w:sz w:val="28"/>
          <w:szCs w:val="28"/>
        </w:rPr>
        <w:t>CORE COMPETENCIES</w:t>
      </w:r>
    </w:p>
    <w:p w:rsidR="00291024" w:rsidRPr="00AC33C7" w:rsidRDefault="00291024" w:rsidP="009842A1">
      <w:pPr>
        <w:spacing w:after="0" w:line="240" w:lineRule="auto"/>
        <w:ind w:left="-709"/>
        <w:rPr>
          <w:rFonts w:ascii="Palatino Linotype" w:hAnsi="Palatino Linotype"/>
          <w:szCs w:val="20"/>
        </w:rPr>
      </w:pPr>
    </w:p>
    <w:p w:rsidR="009E0300" w:rsidRPr="00AC33C7" w:rsidRDefault="00BB23EC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DCS, Invensys Foxboro</w:t>
      </w:r>
      <w:r w:rsidR="004673B2">
        <w:rPr>
          <w:rFonts w:ascii="Palatino Linotype" w:hAnsi="Palatino Linotype"/>
          <w:szCs w:val="20"/>
        </w:rPr>
        <w:t xml:space="preserve"> IA Series, Yokogawa Centium VP with NIO.</w:t>
      </w:r>
      <w:r w:rsidR="00587119" w:rsidRPr="00AC33C7">
        <w:rPr>
          <w:rFonts w:ascii="Palatino Linotype" w:hAnsi="Palatino Linotype"/>
          <w:szCs w:val="20"/>
        </w:rPr>
        <w:t xml:space="preserve"> </w:t>
      </w:r>
    </w:p>
    <w:p w:rsidR="001B0B9E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PLC Allen Bradley (PLC 5 and Control Logix), Siemens (</w:t>
      </w:r>
      <w:r w:rsidR="001B0B9E">
        <w:rPr>
          <w:rFonts w:ascii="Palatino Linotype" w:hAnsi="Palatino Linotype"/>
          <w:szCs w:val="20"/>
        </w:rPr>
        <w:t xml:space="preserve">S5 and S7), Triconex ESD system, </w:t>
      </w:r>
    </w:p>
    <w:p w:rsidR="0006747B" w:rsidRPr="00AC33C7" w:rsidRDefault="00825F7A" w:rsidP="001B0B9E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Honeywell Safety Manager, Yokogawa Prosafe PLC</w:t>
      </w:r>
      <w:r w:rsidR="00224260">
        <w:rPr>
          <w:rFonts w:ascii="Palatino Linotype" w:hAnsi="Palatino Linotype"/>
          <w:szCs w:val="20"/>
        </w:rPr>
        <w:t>.</w:t>
      </w:r>
    </w:p>
    <w:p w:rsidR="00C14DAA" w:rsidRPr="00AC33C7" w:rsidRDefault="0006747B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Relay logic control systems.</w:t>
      </w:r>
      <w:r w:rsidR="00C14DAA" w:rsidRPr="00AC33C7">
        <w:rPr>
          <w:rFonts w:ascii="Palatino Linotype" w:hAnsi="Palatino Linotype"/>
          <w:szCs w:val="20"/>
        </w:rPr>
        <w:t xml:space="preserve">                      </w:t>
      </w:r>
    </w:p>
    <w:p w:rsidR="009E0300" w:rsidRPr="00AC33C7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Field Instruments. (Level, Pressure, Flow, Temperature etc.)</w:t>
      </w:r>
      <w:r w:rsidR="00C14DAA" w:rsidRPr="00AC33C7">
        <w:rPr>
          <w:rFonts w:ascii="Palatino Linotype" w:hAnsi="Palatino Linotype"/>
          <w:szCs w:val="20"/>
        </w:rPr>
        <w:t xml:space="preserve"> </w:t>
      </w:r>
    </w:p>
    <w:p w:rsidR="009E0300" w:rsidRPr="00AC33C7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Control valves (Globe, ON-OFF, Ball, Gate, Butterfly etc.)</w:t>
      </w:r>
    </w:p>
    <w:p w:rsidR="009E0300" w:rsidRPr="00AC33C7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Weighing systems .i.e., Check weighers, Net weighers and Weigh Bridge.</w:t>
      </w:r>
      <w:r w:rsidR="00C14DAA" w:rsidRPr="00AC33C7">
        <w:rPr>
          <w:rFonts w:ascii="Palatino Linotype" w:hAnsi="Palatino Linotype"/>
          <w:szCs w:val="20"/>
        </w:rPr>
        <w:t xml:space="preserve"> </w:t>
      </w:r>
    </w:p>
    <w:p w:rsidR="009E0300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Analyser online Gas chromatography. (ABB Vista)</w:t>
      </w:r>
    </w:p>
    <w:p w:rsidR="00CB73BB" w:rsidRPr="00AC33C7" w:rsidRDefault="00CB73BB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P&amp;ID, Instrument datasheet, cable schedule, Logic diagrams  review during projects.</w:t>
      </w:r>
    </w:p>
    <w:p w:rsidR="009E0300" w:rsidRPr="00AC33C7" w:rsidRDefault="009E0300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Shutdown and daily planning of plant.</w:t>
      </w:r>
    </w:p>
    <w:p w:rsidR="0006747B" w:rsidRPr="00AC33C7" w:rsidRDefault="0006747B" w:rsidP="00C14DAA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Certified RSO (Radiation Safety Officer) by BARC.</w:t>
      </w:r>
    </w:p>
    <w:p w:rsidR="009E0300" w:rsidRDefault="009E0300" w:rsidP="009E030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SAP PM Module.</w:t>
      </w:r>
    </w:p>
    <w:p w:rsidR="0016513B" w:rsidRPr="00AC33C7" w:rsidRDefault="0016513B" w:rsidP="009E030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SIL -</w:t>
      </w:r>
      <w:bookmarkStart w:id="0" w:name="_GoBack"/>
      <w:bookmarkEnd w:id="0"/>
    </w:p>
    <w:p w:rsidR="009E0300" w:rsidRDefault="009E0300" w:rsidP="009E030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MS Office, proficient in MS word and excel.</w:t>
      </w:r>
    </w:p>
    <w:p w:rsidR="009E0300" w:rsidRPr="00AC33C7" w:rsidRDefault="009E0300" w:rsidP="009E0300">
      <w:pPr>
        <w:spacing w:after="0" w:line="240" w:lineRule="auto"/>
        <w:ind w:left="-709"/>
        <w:rPr>
          <w:rFonts w:ascii="Palatino Linotype" w:hAnsi="Palatino Linotype"/>
          <w:sz w:val="24"/>
        </w:rPr>
      </w:pPr>
    </w:p>
    <w:p w:rsidR="009E0300" w:rsidRPr="00AC33C7" w:rsidRDefault="009E0300" w:rsidP="009E0300">
      <w:pPr>
        <w:pBdr>
          <w:bottom w:val="single" w:sz="4" w:space="1" w:color="auto"/>
        </w:pBd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8"/>
          <w:szCs w:val="28"/>
        </w:rPr>
      </w:pPr>
      <w:r w:rsidRPr="00AC33C7">
        <w:rPr>
          <w:rFonts w:ascii="Palatino Linotype" w:hAnsi="Palatino Linotype"/>
          <w:color w:val="244061" w:themeColor="accent1" w:themeShade="80"/>
          <w:sz w:val="28"/>
          <w:szCs w:val="28"/>
        </w:rPr>
        <w:t>PROJECTS COMPLETED</w:t>
      </w:r>
      <w:r w:rsidR="00F375F0" w:rsidRPr="00AC33C7">
        <w:rPr>
          <w:rFonts w:ascii="Palatino Linotype" w:hAnsi="Palatino Linotype"/>
          <w:color w:val="244061" w:themeColor="accent1" w:themeShade="80"/>
          <w:sz w:val="28"/>
          <w:szCs w:val="28"/>
        </w:rPr>
        <w:t xml:space="preserve"> &amp; ONGOING</w:t>
      </w:r>
    </w:p>
    <w:p w:rsidR="00BB23EC" w:rsidRPr="00BB23EC" w:rsidRDefault="00BB23EC" w:rsidP="00BB23EC">
      <w:pPr>
        <w:spacing w:after="0" w:line="240" w:lineRule="auto"/>
        <w:rPr>
          <w:rFonts w:ascii="Palatino Linotype" w:hAnsi="Palatino Linotype"/>
          <w:szCs w:val="20"/>
        </w:rPr>
      </w:pPr>
    </w:p>
    <w:p w:rsidR="00BB23EC" w:rsidRDefault="00BB23EC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Currently working in HMEL, HPCL Mittal energy for Petrochemical project LLDPE/HDPE, Univation Technology, 2X400 KTPA. Looking after instrumentation aspects of project and commissioning of all Compressors, Extruders, DCS , PLC, Analysers, Bagging etc.</w:t>
      </w:r>
    </w:p>
    <w:p w:rsidR="00BB23EC" w:rsidRDefault="00BB23EC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Up gradation of Fire and Gas system in plants (PP and CPP) from AB PLC 5/40 to Honeywell safety Manager</w:t>
      </w:r>
    </w:p>
    <w:p w:rsidR="00663843" w:rsidRDefault="00663843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CPP Syngas F&amp;G system Commissioning. FM200 system commissioning.</w:t>
      </w:r>
    </w:p>
    <w:p w:rsidR="00F375F0" w:rsidRPr="00AC33C7" w:rsidRDefault="00F375F0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Impact reactor, Extruder ZSK 240, Pneumatic conveying system and Cycle gas compressor Engineering review completed. Commissioning to be completed in March 2017.</w:t>
      </w:r>
    </w:p>
    <w:p w:rsidR="00F375F0" w:rsidRPr="00AC33C7" w:rsidRDefault="00F375F0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DCS upper layer up gradation to mesh network, Oct 2016. </w:t>
      </w:r>
    </w:p>
    <w:p w:rsidR="00F375F0" w:rsidRPr="00AC33C7" w:rsidRDefault="00F375F0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Extruder control panel with PLC up gradation from Siemens S5 to S7, Feb-Mar2015.</w:t>
      </w:r>
    </w:p>
    <w:p w:rsidR="009C7236" w:rsidRPr="00AC33C7" w:rsidRDefault="00F375F0" w:rsidP="009C7236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lastRenderedPageBreak/>
        <w:t>Extruder DBN capacity expansion from ZSK300 to ZSK320 and commissioning of hot oil units, Feb-Mar2015.</w:t>
      </w:r>
    </w:p>
    <w:p w:rsidR="009C7236" w:rsidRPr="00AC33C7" w:rsidRDefault="00F375F0" w:rsidP="009C7236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Bagging </w:t>
      </w:r>
      <w:r w:rsidR="009C7236" w:rsidRPr="00AC33C7">
        <w:rPr>
          <w:rFonts w:ascii="Palatino Linotype" w:hAnsi="Palatino Linotype"/>
          <w:szCs w:val="20"/>
        </w:rPr>
        <w:t xml:space="preserve">line </w:t>
      </w:r>
      <w:r w:rsidRPr="00AC33C7">
        <w:rPr>
          <w:rFonts w:ascii="Palatino Linotype" w:hAnsi="Palatino Linotype"/>
          <w:szCs w:val="20"/>
        </w:rPr>
        <w:t>automation upgraded. Bagging and pelletizer PLC upgraded from S5 to S7. Checkweigher and Netweigher upgraded to XS100 and SpeedAc Nxt respectively.</w:t>
      </w:r>
      <w:r w:rsidR="009C7236" w:rsidRPr="00AC33C7">
        <w:rPr>
          <w:rFonts w:ascii="Palatino Linotype" w:hAnsi="Palatino Linotype"/>
          <w:szCs w:val="20"/>
        </w:rPr>
        <w:t xml:space="preserve"> Metal detector upgraded to latest model Vistus along with conveyor. Feb-Mar2015.</w:t>
      </w:r>
    </w:p>
    <w:p w:rsidR="00F375F0" w:rsidRPr="00AC33C7" w:rsidRDefault="009C7236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Cycle gas compressor, active magnetic bearing (AMB) control system panel up gradation from E120/60 to E160/60. Oct 2016.</w:t>
      </w:r>
    </w:p>
    <w:p w:rsidR="009C7236" w:rsidRPr="00AC33C7" w:rsidRDefault="009C7236" w:rsidP="00F375F0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Pneumatic conveying area control panel power supply redundancy MOC job executed, Feb-Mar</w:t>
      </w:r>
      <w:r w:rsidR="00D81F1B" w:rsidRPr="00AC33C7">
        <w:rPr>
          <w:rFonts w:ascii="Palatino Linotype" w:hAnsi="Palatino Linotype"/>
          <w:szCs w:val="20"/>
        </w:rPr>
        <w:t xml:space="preserve"> </w:t>
      </w:r>
      <w:r w:rsidRPr="00AC33C7">
        <w:rPr>
          <w:rFonts w:ascii="Palatino Linotype" w:hAnsi="Palatino Linotype"/>
          <w:szCs w:val="20"/>
        </w:rPr>
        <w:t xml:space="preserve">2015. </w:t>
      </w:r>
    </w:p>
    <w:p w:rsidR="00D81F1B" w:rsidRPr="00AC33C7" w:rsidRDefault="00D81F1B" w:rsidP="00D81F1B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Serial communication for data in DCS from compressor panel. March 2014.</w:t>
      </w:r>
    </w:p>
    <w:p w:rsidR="00482840" w:rsidRPr="00AC33C7" w:rsidRDefault="00482840" w:rsidP="00D81F1B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Commissioning of Instrument power distribution panel. May 2011.</w:t>
      </w:r>
    </w:p>
    <w:p w:rsidR="00D81F1B" w:rsidRPr="00AC33C7" w:rsidRDefault="00D81F1B" w:rsidP="00D81F1B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Successfully executed </w:t>
      </w:r>
      <w:r w:rsidR="006D7B55" w:rsidRPr="006D7B55">
        <w:rPr>
          <w:rFonts w:ascii="Palatino Linotype" w:hAnsi="Palatino Linotype"/>
          <w:b/>
          <w:szCs w:val="20"/>
        </w:rPr>
        <w:t>TURNAROUND/</w:t>
      </w:r>
      <w:r w:rsidRPr="00AC33C7">
        <w:rPr>
          <w:rFonts w:ascii="Palatino Linotype" w:hAnsi="Palatino Linotype"/>
          <w:b/>
          <w:szCs w:val="20"/>
        </w:rPr>
        <w:t xml:space="preserve">SHUTDOWN ACTIVITIES </w:t>
      </w:r>
      <w:r w:rsidRPr="00AC33C7">
        <w:rPr>
          <w:rFonts w:ascii="Palatino Linotype" w:hAnsi="Palatino Linotype"/>
          <w:szCs w:val="20"/>
        </w:rPr>
        <w:t>in various sites of RIL.</w:t>
      </w:r>
    </w:p>
    <w:p w:rsidR="00D81F1B" w:rsidRPr="00AC33C7" w:rsidRDefault="00D81F1B" w:rsidP="00D81F1B">
      <w:pPr>
        <w:pStyle w:val="NoSpacing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Vadodara - Shutdown of PBR 2 plant (Feb march 2010)</w:t>
      </w:r>
    </w:p>
    <w:p w:rsidR="00D81F1B" w:rsidRPr="00AC33C7" w:rsidRDefault="00D81F1B" w:rsidP="00D81F1B">
      <w:pPr>
        <w:pStyle w:val="NoSpacing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Patalganga- Shutdown of LAB plant (April May 2011)</w:t>
      </w:r>
    </w:p>
    <w:p w:rsidR="00D81F1B" w:rsidRPr="00AC33C7" w:rsidRDefault="00D81F1B" w:rsidP="00D81F1B">
      <w:pPr>
        <w:pStyle w:val="NoSpacing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Jamnagar- Shutdown of Polypropylene plant (Feb March 2011)</w:t>
      </w:r>
    </w:p>
    <w:p w:rsidR="00D81F1B" w:rsidRPr="00AC33C7" w:rsidRDefault="00D81F1B" w:rsidP="00D81F1B">
      <w:pPr>
        <w:pStyle w:val="NoSpacing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 </w:t>
      </w:r>
      <w:r w:rsidR="00AC33C7">
        <w:rPr>
          <w:rFonts w:ascii="Palatino Linotype" w:hAnsi="Palatino Linotype"/>
          <w:szCs w:val="20"/>
        </w:rPr>
        <w:tab/>
        <w:t xml:space="preserve">      </w:t>
      </w:r>
      <w:r w:rsidRPr="00AC33C7">
        <w:rPr>
          <w:rFonts w:ascii="Palatino Linotype" w:hAnsi="Palatino Linotype"/>
          <w:szCs w:val="20"/>
        </w:rPr>
        <w:t>Shutdown of Aromatics plant (Nov Dec 2011)</w:t>
      </w:r>
    </w:p>
    <w:p w:rsidR="00D81F1B" w:rsidRPr="00AC33C7" w:rsidRDefault="00D81F1B" w:rsidP="00D81F1B">
      <w:pPr>
        <w:pStyle w:val="NoSpacing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                 </w:t>
      </w:r>
      <w:r w:rsidR="00AC33C7">
        <w:rPr>
          <w:rFonts w:ascii="Palatino Linotype" w:hAnsi="Palatino Linotype"/>
          <w:szCs w:val="20"/>
        </w:rPr>
        <w:t xml:space="preserve">  </w:t>
      </w:r>
      <w:r w:rsidRPr="00AC33C7">
        <w:rPr>
          <w:rFonts w:ascii="Palatino Linotype" w:hAnsi="Palatino Linotype"/>
          <w:szCs w:val="20"/>
        </w:rPr>
        <w:t xml:space="preserve"> Shutdown of Crude Plant (Jan Feb 2012)</w:t>
      </w:r>
    </w:p>
    <w:p w:rsidR="005157D4" w:rsidRPr="00AC33C7" w:rsidRDefault="00AC33C7" w:rsidP="00D81F1B">
      <w:pPr>
        <w:pStyle w:val="NoSpacing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Cs w:val="20"/>
        </w:rPr>
        <w:tab/>
        <w:t xml:space="preserve">      </w:t>
      </w:r>
      <w:r w:rsidR="00D81F1B" w:rsidRPr="00AC33C7">
        <w:rPr>
          <w:rFonts w:ascii="Palatino Linotype" w:hAnsi="Palatino Linotype"/>
          <w:szCs w:val="20"/>
        </w:rPr>
        <w:t>Shutdown of Polypropylene plant (Oct-Nov 2016)</w:t>
      </w:r>
    </w:p>
    <w:p w:rsidR="0083056C" w:rsidRDefault="0083056C" w:rsidP="00D81F1B">
      <w:pPr>
        <w:pStyle w:val="NoSpacing"/>
        <w:rPr>
          <w:rFonts w:ascii="Palatino Linotype" w:hAnsi="Palatino Linotype"/>
          <w:sz w:val="24"/>
        </w:rPr>
      </w:pPr>
    </w:p>
    <w:p w:rsidR="0083056C" w:rsidRPr="00AC33C7" w:rsidRDefault="0083056C" w:rsidP="00D81F1B">
      <w:pPr>
        <w:pStyle w:val="NoSpacing"/>
        <w:rPr>
          <w:rFonts w:ascii="Palatino Linotype" w:hAnsi="Palatino Linotype"/>
          <w:sz w:val="24"/>
        </w:rPr>
      </w:pPr>
    </w:p>
    <w:p w:rsidR="005157D4" w:rsidRPr="00AC33C7" w:rsidRDefault="005157D4" w:rsidP="005157D4">
      <w:pPr>
        <w:pBdr>
          <w:bottom w:val="single" w:sz="4" w:space="1" w:color="auto"/>
        </w:pBd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8"/>
          <w:szCs w:val="28"/>
        </w:rPr>
      </w:pPr>
      <w:r w:rsidRPr="00AC33C7">
        <w:rPr>
          <w:rFonts w:ascii="Palatino Linotype" w:hAnsi="Palatino Linotype"/>
          <w:color w:val="244061" w:themeColor="accent1" w:themeShade="80"/>
          <w:sz w:val="28"/>
          <w:szCs w:val="28"/>
        </w:rPr>
        <w:t>EDUCATION DETAILS</w:t>
      </w:r>
    </w:p>
    <w:p w:rsidR="007D06C8" w:rsidRPr="00AC33C7" w:rsidRDefault="00C14DAA" w:rsidP="007D06C8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 xml:space="preserve">      </w:t>
      </w:r>
      <w:r w:rsidR="007D06C8" w:rsidRPr="00AC33C7">
        <w:rPr>
          <w:rFonts w:ascii="Palatino Linotype" w:hAnsi="Palatino Linotype"/>
          <w:szCs w:val="20"/>
        </w:rPr>
        <w:t xml:space="preserve"> </w:t>
      </w:r>
    </w:p>
    <w:p w:rsidR="007D06C8" w:rsidRPr="00AC33C7" w:rsidRDefault="007D06C8" w:rsidP="00C658B0">
      <w:pPr>
        <w:pStyle w:val="ListParagraph"/>
        <w:numPr>
          <w:ilvl w:val="0"/>
          <w:numId w:val="8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Dr. MGR Engineering College, Chennai</w:t>
      </w:r>
    </w:p>
    <w:p w:rsidR="00C658B0" w:rsidRPr="00AC33C7" w:rsidRDefault="007D06C8" w:rsidP="00AC33C7">
      <w:pPr>
        <w:pStyle w:val="ListParagraph"/>
        <w:spacing w:after="0" w:line="240" w:lineRule="auto"/>
        <w:ind w:left="-426"/>
        <w:rPr>
          <w:rFonts w:ascii="Palatino Linotype" w:hAnsi="Palatino Linotype"/>
          <w:i/>
          <w:szCs w:val="20"/>
        </w:rPr>
      </w:pPr>
      <w:r w:rsidRPr="00AC33C7">
        <w:rPr>
          <w:rFonts w:ascii="Palatino Linotype" w:hAnsi="Palatino Linotype"/>
          <w:i/>
          <w:szCs w:val="20"/>
        </w:rPr>
        <w:t xml:space="preserve">B.Tech in Electronics and </w:t>
      </w:r>
      <w:r w:rsidR="00C658B0" w:rsidRPr="00AC33C7">
        <w:rPr>
          <w:rFonts w:ascii="Palatino Linotype" w:hAnsi="Palatino Linotype"/>
          <w:i/>
          <w:szCs w:val="20"/>
        </w:rPr>
        <w:t>Instrumentation, 2004</w:t>
      </w:r>
      <w:r w:rsidRPr="00AC33C7">
        <w:rPr>
          <w:rFonts w:ascii="Palatino Linotype" w:hAnsi="Palatino Linotype"/>
          <w:i/>
          <w:szCs w:val="20"/>
        </w:rPr>
        <w:t>-08</w:t>
      </w:r>
      <w:r w:rsidR="00C658B0" w:rsidRPr="00AC33C7">
        <w:rPr>
          <w:rFonts w:ascii="Palatino Linotype" w:hAnsi="Palatino Linotype"/>
          <w:i/>
          <w:szCs w:val="20"/>
        </w:rPr>
        <w:t>, CGPA 8.3/10.</w:t>
      </w:r>
    </w:p>
    <w:p w:rsidR="00C658B0" w:rsidRPr="00AC33C7" w:rsidRDefault="00C658B0" w:rsidP="00C658B0">
      <w:pPr>
        <w:pStyle w:val="ListParagraph"/>
        <w:numPr>
          <w:ilvl w:val="0"/>
          <w:numId w:val="8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A.G.Church School, Sodepur, Asansol</w:t>
      </w:r>
      <w:r w:rsidR="006D7B55">
        <w:rPr>
          <w:rFonts w:ascii="Palatino Linotype" w:hAnsi="Palatino Linotype"/>
          <w:szCs w:val="20"/>
        </w:rPr>
        <w:t>, West Bengal</w:t>
      </w:r>
    </w:p>
    <w:p w:rsidR="00C658B0" w:rsidRPr="00AC33C7" w:rsidRDefault="00C658B0" w:rsidP="00C658B0">
      <w:pPr>
        <w:pStyle w:val="ListParagraph"/>
        <w:spacing w:after="0" w:line="240" w:lineRule="auto"/>
        <w:ind w:left="-426"/>
        <w:rPr>
          <w:rFonts w:ascii="Palatino Linotype" w:hAnsi="Palatino Linotype"/>
          <w:i/>
          <w:szCs w:val="20"/>
        </w:rPr>
      </w:pPr>
      <w:r w:rsidRPr="00AC33C7">
        <w:rPr>
          <w:rFonts w:ascii="Palatino Linotype" w:hAnsi="Palatino Linotype"/>
          <w:i/>
          <w:szCs w:val="20"/>
        </w:rPr>
        <w:t>Intermediate, Science, 2001-03, Percentage 69%</w:t>
      </w:r>
    </w:p>
    <w:p w:rsidR="00C658B0" w:rsidRPr="00AC33C7" w:rsidRDefault="00C658B0" w:rsidP="00C658B0">
      <w:pPr>
        <w:pStyle w:val="ListParagraph"/>
        <w:numPr>
          <w:ilvl w:val="0"/>
          <w:numId w:val="8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AC33C7">
        <w:rPr>
          <w:rFonts w:ascii="Palatino Linotype" w:hAnsi="Palatino Linotype"/>
          <w:szCs w:val="20"/>
        </w:rPr>
        <w:t>A.G.Church School, Sodepur, Asansol</w:t>
      </w:r>
      <w:r w:rsidR="006D7B55">
        <w:rPr>
          <w:rFonts w:ascii="Palatino Linotype" w:hAnsi="Palatino Linotype"/>
          <w:szCs w:val="20"/>
        </w:rPr>
        <w:t>, West Bengal</w:t>
      </w:r>
    </w:p>
    <w:p w:rsidR="00C658B0" w:rsidRPr="00AC33C7" w:rsidRDefault="00C658B0" w:rsidP="00C658B0">
      <w:pPr>
        <w:pStyle w:val="ListParagraph"/>
        <w:spacing w:after="0" w:line="240" w:lineRule="auto"/>
        <w:ind w:left="-426"/>
        <w:rPr>
          <w:rFonts w:ascii="Palatino Linotype" w:hAnsi="Palatino Linotype"/>
          <w:i/>
          <w:szCs w:val="20"/>
        </w:rPr>
      </w:pPr>
      <w:r w:rsidRPr="00AC33C7">
        <w:rPr>
          <w:rFonts w:ascii="Palatino Linotype" w:hAnsi="Palatino Linotype"/>
          <w:i/>
          <w:szCs w:val="20"/>
        </w:rPr>
        <w:t>10th, Science, 2000, Percentage 74%</w:t>
      </w:r>
    </w:p>
    <w:p w:rsidR="00C658B0" w:rsidRDefault="00C658B0" w:rsidP="00C658B0">
      <w:pPr>
        <w:pStyle w:val="ListParagraph"/>
        <w:spacing w:after="0" w:line="240" w:lineRule="auto"/>
        <w:ind w:left="-426"/>
        <w:rPr>
          <w:sz w:val="24"/>
          <w:szCs w:val="24"/>
        </w:rPr>
      </w:pPr>
    </w:p>
    <w:p w:rsidR="00C658B0" w:rsidRPr="00C658B0" w:rsidRDefault="00C658B0" w:rsidP="00C658B0">
      <w:pPr>
        <w:pStyle w:val="ListParagraph"/>
        <w:spacing w:after="0" w:line="240" w:lineRule="auto"/>
        <w:ind w:left="-426"/>
        <w:rPr>
          <w:sz w:val="24"/>
          <w:szCs w:val="24"/>
        </w:rPr>
      </w:pPr>
    </w:p>
    <w:p w:rsidR="007D06C8" w:rsidRDefault="007D06C8" w:rsidP="007D06C8">
      <w:pPr>
        <w:pStyle w:val="ListParagraph"/>
        <w:spacing w:after="0" w:line="240" w:lineRule="auto"/>
        <w:ind w:left="-426"/>
        <w:rPr>
          <w:szCs w:val="20"/>
        </w:rPr>
      </w:pPr>
    </w:p>
    <w:p w:rsidR="001842B9" w:rsidRPr="001842B9" w:rsidRDefault="001842B9" w:rsidP="001842B9">
      <w:pPr>
        <w:pBdr>
          <w:bottom w:val="single" w:sz="4" w:space="1" w:color="auto"/>
        </w:pBdr>
        <w:spacing w:after="0" w:line="240" w:lineRule="auto"/>
        <w:ind w:left="-709"/>
        <w:rPr>
          <w:rFonts w:ascii="Palatino Linotype" w:hAnsi="Palatino Linotype"/>
          <w:color w:val="244061" w:themeColor="accent1" w:themeShade="80"/>
          <w:sz w:val="28"/>
          <w:szCs w:val="28"/>
        </w:rPr>
      </w:pPr>
      <w:r w:rsidRPr="001842B9">
        <w:rPr>
          <w:rFonts w:ascii="Palatino Linotype" w:hAnsi="Palatino Linotype"/>
          <w:color w:val="244061" w:themeColor="accent1" w:themeShade="80"/>
          <w:sz w:val="28"/>
          <w:szCs w:val="28"/>
        </w:rPr>
        <w:t>PERSONAL DETAILS</w:t>
      </w:r>
    </w:p>
    <w:p w:rsidR="001842B9" w:rsidRDefault="001842B9" w:rsidP="007D06C8">
      <w:pPr>
        <w:pStyle w:val="ListParagraph"/>
        <w:spacing w:after="0" w:line="240" w:lineRule="auto"/>
        <w:ind w:left="-426"/>
        <w:rPr>
          <w:szCs w:val="20"/>
        </w:rPr>
      </w:pP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Father’s Name</w:t>
      </w:r>
      <w:r w:rsidR="00FC3553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ab/>
      </w:r>
      <w:r w:rsidRPr="001842B9">
        <w:rPr>
          <w:rFonts w:ascii="Palatino Linotype" w:hAnsi="Palatino Linotype"/>
          <w:szCs w:val="20"/>
        </w:rPr>
        <w:t>:</w:t>
      </w:r>
      <w:r w:rsidR="00FC3553">
        <w:rPr>
          <w:rFonts w:ascii="Palatino Linotype" w:hAnsi="Palatino Linotype"/>
          <w:szCs w:val="20"/>
        </w:rPr>
        <w:t xml:space="preserve">           </w:t>
      </w:r>
      <w:r w:rsidRPr="001842B9">
        <w:rPr>
          <w:rFonts w:ascii="Palatino Linotype" w:hAnsi="Palatino Linotype"/>
          <w:szCs w:val="20"/>
        </w:rPr>
        <w:t>SURYA NARAIAN NAYAK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Permanent A</w:t>
      </w:r>
      <w:r w:rsidR="00FC3553">
        <w:rPr>
          <w:rFonts w:ascii="Palatino Linotype" w:hAnsi="Palatino Linotype"/>
          <w:szCs w:val="20"/>
        </w:rPr>
        <w:t xml:space="preserve">ddress                </w:t>
      </w:r>
      <w:r w:rsidRPr="001842B9">
        <w:rPr>
          <w:rFonts w:ascii="Palatino Linotype" w:hAnsi="Palatino Linotype"/>
          <w:szCs w:val="20"/>
        </w:rPr>
        <w:t xml:space="preserve"> :           C/O: Baidyanath Nayak,</w:t>
      </w:r>
    </w:p>
    <w:p w:rsidR="001842B9" w:rsidRPr="001842B9" w:rsidRDefault="001842B9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                                                                Upper Kuli,</w:t>
      </w:r>
    </w:p>
    <w:p w:rsidR="001842B9" w:rsidRPr="001842B9" w:rsidRDefault="001842B9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                                                                Banty Bastralaya,</w:t>
      </w:r>
    </w:p>
    <w:p w:rsidR="001842B9" w:rsidRPr="001842B9" w:rsidRDefault="001842B9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                                                                P.O+A.T- Dantoo,</w:t>
      </w:r>
    </w:p>
    <w:p w:rsidR="001842B9" w:rsidRPr="001842B9" w:rsidRDefault="00FC3553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 xml:space="preserve"> </w:t>
      </w:r>
      <w:r w:rsidR="001842B9" w:rsidRPr="001842B9">
        <w:rPr>
          <w:rFonts w:ascii="Palatino Linotype" w:hAnsi="Palatino Linotype"/>
          <w:szCs w:val="20"/>
        </w:rPr>
        <w:t xml:space="preserve">                                                              Via-Jainamore,</w:t>
      </w:r>
    </w:p>
    <w:p w:rsidR="001842B9" w:rsidRPr="001842B9" w:rsidRDefault="001842B9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                                                                Dist-Bokaro,</w:t>
      </w:r>
    </w:p>
    <w:p w:rsidR="001842B9" w:rsidRPr="001842B9" w:rsidRDefault="001842B9" w:rsidP="00FC3553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                                                                Jharkhand -829121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D.O.B                                           :         9th December 1982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Gender</w:t>
      </w:r>
      <w:r w:rsidR="00FC3553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ab/>
        <w:t xml:space="preserve">  </w:t>
      </w:r>
      <w:r w:rsidRPr="001842B9">
        <w:rPr>
          <w:rFonts w:ascii="Palatino Linotype" w:hAnsi="Palatino Linotype"/>
          <w:szCs w:val="20"/>
        </w:rPr>
        <w:t xml:space="preserve">: </w:t>
      </w:r>
      <w:r w:rsidR="00FC3553">
        <w:rPr>
          <w:rFonts w:ascii="Palatino Linotype" w:hAnsi="Palatino Linotype"/>
          <w:szCs w:val="20"/>
        </w:rPr>
        <w:t xml:space="preserve">        </w:t>
      </w:r>
      <w:r w:rsidRPr="001842B9">
        <w:rPr>
          <w:rFonts w:ascii="Palatino Linotype" w:hAnsi="Palatino Linotype"/>
          <w:szCs w:val="20"/>
        </w:rPr>
        <w:t>Male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Marital Status</w:t>
      </w:r>
      <w:r w:rsidR="00FC3553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ab/>
        <w:t xml:space="preserve">  </w:t>
      </w:r>
      <w:r w:rsidRPr="001842B9">
        <w:rPr>
          <w:rFonts w:ascii="Palatino Linotype" w:hAnsi="Palatino Linotype"/>
          <w:szCs w:val="20"/>
        </w:rPr>
        <w:t>:</w:t>
      </w:r>
      <w:r w:rsidR="00FC3553">
        <w:rPr>
          <w:rFonts w:ascii="Palatino Linotype" w:hAnsi="Palatino Linotype"/>
          <w:szCs w:val="20"/>
        </w:rPr>
        <w:t xml:space="preserve">         </w:t>
      </w:r>
      <w:r w:rsidRPr="001842B9">
        <w:rPr>
          <w:rFonts w:ascii="Palatino Linotype" w:hAnsi="Palatino Linotype"/>
          <w:szCs w:val="20"/>
        </w:rPr>
        <w:t>Married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Languages Known</w:t>
      </w:r>
      <w:r w:rsidRPr="001842B9">
        <w:rPr>
          <w:rFonts w:ascii="Palatino Linotype" w:hAnsi="Palatino Linotype"/>
          <w:szCs w:val="20"/>
        </w:rPr>
        <w:tab/>
      </w:r>
      <w:r w:rsidRPr="001842B9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 xml:space="preserve">  </w:t>
      </w:r>
      <w:r w:rsidRPr="001842B9">
        <w:rPr>
          <w:rFonts w:ascii="Palatino Linotype" w:hAnsi="Palatino Linotype"/>
          <w:szCs w:val="20"/>
        </w:rPr>
        <w:t>:</w:t>
      </w:r>
      <w:r w:rsidR="00FC3553">
        <w:rPr>
          <w:rFonts w:ascii="Palatino Linotype" w:hAnsi="Palatino Linotype"/>
          <w:szCs w:val="20"/>
        </w:rPr>
        <w:t xml:space="preserve">         </w:t>
      </w:r>
      <w:r w:rsidRPr="001842B9">
        <w:rPr>
          <w:rFonts w:ascii="Palatino Linotype" w:hAnsi="Palatino Linotype"/>
          <w:szCs w:val="20"/>
        </w:rPr>
        <w:t>English &amp; Hindi.</w:t>
      </w:r>
    </w:p>
    <w:p w:rsidR="001842B9" w:rsidRP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>Nationality</w:t>
      </w:r>
      <w:r w:rsidRPr="001842B9">
        <w:rPr>
          <w:rFonts w:ascii="Palatino Linotype" w:hAnsi="Palatino Linotype"/>
          <w:szCs w:val="20"/>
        </w:rPr>
        <w:tab/>
      </w:r>
      <w:r w:rsidRPr="001842B9">
        <w:rPr>
          <w:rFonts w:ascii="Palatino Linotype" w:hAnsi="Palatino Linotype"/>
          <w:szCs w:val="20"/>
        </w:rPr>
        <w:tab/>
      </w:r>
      <w:r w:rsidRPr="001842B9">
        <w:rPr>
          <w:rFonts w:ascii="Palatino Linotype" w:hAnsi="Palatino Linotype"/>
          <w:szCs w:val="20"/>
        </w:rPr>
        <w:tab/>
      </w:r>
      <w:r w:rsidR="00FC3553">
        <w:rPr>
          <w:rFonts w:ascii="Palatino Linotype" w:hAnsi="Palatino Linotype"/>
          <w:szCs w:val="20"/>
        </w:rPr>
        <w:t xml:space="preserve">  </w:t>
      </w:r>
      <w:r w:rsidRPr="001842B9">
        <w:rPr>
          <w:rFonts w:ascii="Palatino Linotype" w:hAnsi="Palatino Linotype"/>
          <w:szCs w:val="20"/>
        </w:rPr>
        <w:t>:</w:t>
      </w:r>
      <w:r w:rsidR="00FC3553">
        <w:rPr>
          <w:rFonts w:ascii="Palatino Linotype" w:hAnsi="Palatino Linotype"/>
          <w:szCs w:val="20"/>
        </w:rPr>
        <w:t xml:space="preserve">         </w:t>
      </w:r>
      <w:r w:rsidRPr="001842B9">
        <w:rPr>
          <w:rFonts w:ascii="Palatino Linotype" w:hAnsi="Palatino Linotype"/>
          <w:szCs w:val="20"/>
        </w:rPr>
        <w:t>Indian</w:t>
      </w:r>
    </w:p>
    <w:p w:rsidR="001842B9" w:rsidRDefault="001842B9" w:rsidP="001842B9">
      <w:pPr>
        <w:pStyle w:val="ListParagraph"/>
        <w:numPr>
          <w:ilvl w:val="0"/>
          <w:numId w:val="5"/>
        </w:numPr>
        <w:spacing w:after="0" w:line="240" w:lineRule="auto"/>
        <w:ind w:left="-426" w:hanging="283"/>
        <w:rPr>
          <w:rFonts w:ascii="Palatino Linotype" w:hAnsi="Palatino Linotype"/>
          <w:szCs w:val="20"/>
        </w:rPr>
      </w:pPr>
      <w:r w:rsidRPr="001842B9">
        <w:rPr>
          <w:rFonts w:ascii="Palatino Linotype" w:hAnsi="Palatino Linotype"/>
          <w:szCs w:val="20"/>
        </w:rPr>
        <w:t xml:space="preserve">Hobbies                              </w:t>
      </w:r>
      <w:r w:rsidR="00FC3553">
        <w:rPr>
          <w:rFonts w:ascii="Palatino Linotype" w:hAnsi="Palatino Linotype"/>
          <w:szCs w:val="20"/>
        </w:rPr>
        <w:t xml:space="preserve">         :        </w:t>
      </w:r>
      <w:r w:rsidRPr="001842B9">
        <w:rPr>
          <w:rFonts w:ascii="Palatino Linotype" w:hAnsi="Palatino Linotype"/>
          <w:szCs w:val="20"/>
        </w:rPr>
        <w:t xml:space="preserve">Cricket, music and adventure sports. </w:t>
      </w:r>
    </w:p>
    <w:p w:rsidR="00A61840" w:rsidRDefault="00A61840" w:rsidP="00A61840">
      <w:pPr>
        <w:pStyle w:val="ListParagraph"/>
        <w:spacing w:after="0" w:line="240" w:lineRule="auto"/>
        <w:ind w:left="-426"/>
        <w:rPr>
          <w:rFonts w:ascii="Palatino Linotype" w:hAnsi="Palatino Linotype"/>
          <w:szCs w:val="20"/>
        </w:rPr>
      </w:pPr>
    </w:p>
    <w:p w:rsidR="00A61840" w:rsidRPr="00A61840" w:rsidRDefault="00A61840" w:rsidP="00A61840">
      <w:pPr>
        <w:spacing w:after="95" w:line="240" w:lineRule="auto"/>
        <w:rPr>
          <w:rFonts w:ascii="Palatino Linotype" w:hAnsi="Palatino Linotype"/>
          <w:szCs w:val="20"/>
        </w:rPr>
      </w:pPr>
    </w:p>
    <w:p w:rsidR="001842B9" w:rsidRPr="007D06C8" w:rsidRDefault="001842B9" w:rsidP="007D06C8">
      <w:pPr>
        <w:pStyle w:val="ListParagraph"/>
        <w:spacing w:after="0" w:line="240" w:lineRule="auto"/>
        <w:ind w:left="-426"/>
        <w:rPr>
          <w:szCs w:val="20"/>
        </w:rPr>
      </w:pPr>
    </w:p>
    <w:sectPr w:rsidR="001842B9" w:rsidRPr="007D06C8" w:rsidSect="0061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06" w:rsidRDefault="00764906" w:rsidP="009842A1">
      <w:pPr>
        <w:spacing w:after="0" w:line="240" w:lineRule="auto"/>
      </w:pPr>
      <w:r>
        <w:separator/>
      </w:r>
    </w:p>
  </w:endnote>
  <w:endnote w:type="continuationSeparator" w:id="0">
    <w:p w:rsidR="00764906" w:rsidRDefault="00764906" w:rsidP="0098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06" w:rsidRDefault="00764906" w:rsidP="009842A1">
      <w:pPr>
        <w:spacing w:after="0" w:line="240" w:lineRule="auto"/>
      </w:pPr>
      <w:r>
        <w:separator/>
      </w:r>
    </w:p>
  </w:footnote>
  <w:footnote w:type="continuationSeparator" w:id="0">
    <w:p w:rsidR="00764906" w:rsidRDefault="00764906" w:rsidP="00984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7A1B"/>
    <w:multiLevelType w:val="hybridMultilevel"/>
    <w:tmpl w:val="11D80BD6"/>
    <w:lvl w:ilvl="0" w:tplc="864231F0">
      <w:start w:val="1"/>
      <w:numFmt w:val="bullet"/>
      <w:suff w:val="nothing"/>
      <w:lvlText w:val=""/>
      <w:lvlJc w:val="left"/>
      <w:pPr>
        <w:ind w:left="0" w:hanging="349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1D383025"/>
    <w:multiLevelType w:val="hybridMultilevel"/>
    <w:tmpl w:val="93E675F6"/>
    <w:lvl w:ilvl="0" w:tplc="551EB610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16" w:hanging="360"/>
      </w:pPr>
      <w:rPr>
        <w:rFonts w:ascii="Wingdings" w:hAnsi="Wingdings" w:hint="default"/>
      </w:rPr>
    </w:lvl>
  </w:abstractNum>
  <w:abstractNum w:abstractNumId="2">
    <w:nsid w:val="1EA30709"/>
    <w:multiLevelType w:val="hybridMultilevel"/>
    <w:tmpl w:val="4ABCA38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2B7E3D2D"/>
    <w:multiLevelType w:val="hybridMultilevel"/>
    <w:tmpl w:val="00000000"/>
    <w:lvl w:ilvl="0" w:tplc="1546A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203B00">
      <w:start w:val="1"/>
      <w:numFmt w:val="decimal"/>
      <w:lvlText w:val="%2."/>
      <w:lvlJc w:val="left"/>
      <w:pPr>
        <w:ind w:left="1440" w:hanging="360"/>
      </w:pPr>
    </w:lvl>
    <w:lvl w:ilvl="2" w:tplc="B7826C0A">
      <w:start w:val="1"/>
      <w:numFmt w:val="decimal"/>
      <w:lvlText w:val="%3."/>
      <w:lvlJc w:val="left"/>
      <w:pPr>
        <w:ind w:left="2160" w:hanging="360"/>
      </w:pPr>
    </w:lvl>
    <w:lvl w:ilvl="3" w:tplc="2080569C">
      <w:start w:val="1"/>
      <w:numFmt w:val="decimal"/>
      <w:lvlText w:val="%4."/>
      <w:lvlJc w:val="left"/>
      <w:pPr>
        <w:ind w:left="2880" w:hanging="360"/>
      </w:pPr>
    </w:lvl>
    <w:lvl w:ilvl="4" w:tplc="01A8ECA6">
      <w:start w:val="1"/>
      <w:numFmt w:val="decimal"/>
      <w:lvlText w:val="%5."/>
      <w:lvlJc w:val="left"/>
      <w:pPr>
        <w:ind w:left="3600" w:hanging="360"/>
      </w:pPr>
    </w:lvl>
    <w:lvl w:ilvl="5" w:tplc="2A1E171A">
      <w:start w:val="1"/>
      <w:numFmt w:val="decimal"/>
      <w:lvlText w:val="%6."/>
      <w:lvlJc w:val="left"/>
      <w:pPr>
        <w:ind w:left="4320" w:hanging="360"/>
      </w:pPr>
    </w:lvl>
    <w:lvl w:ilvl="6" w:tplc="8E6E91C4">
      <w:start w:val="1"/>
      <w:numFmt w:val="decimal"/>
      <w:lvlText w:val="%7."/>
      <w:lvlJc w:val="left"/>
      <w:pPr>
        <w:ind w:left="5040" w:hanging="360"/>
      </w:pPr>
    </w:lvl>
    <w:lvl w:ilvl="7" w:tplc="9F4A6E70">
      <w:start w:val="1"/>
      <w:numFmt w:val="decimal"/>
      <w:lvlText w:val="%8."/>
      <w:lvlJc w:val="left"/>
      <w:pPr>
        <w:ind w:left="5760" w:hanging="360"/>
      </w:pPr>
    </w:lvl>
    <w:lvl w:ilvl="8" w:tplc="46A0EA0E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C1331D3"/>
    <w:multiLevelType w:val="hybridMultilevel"/>
    <w:tmpl w:val="74B49188"/>
    <w:lvl w:ilvl="0" w:tplc="FC76C54C">
      <w:start w:val="1"/>
      <w:numFmt w:val="bullet"/>
      <w:lvlText w:val=""/>
      <w:lvlJc w:val="left"/>
      <w:pPr>
        <w:ind w:left="0" w:hanging="349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542858D6"/>
    <w:multiLevelType w:val="hybridMultilevel"/>
    <w:tmpl w:val="D10AEE6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60D1039F"/>
    <w:multiLevelType w:val="hybridMultilevel"/>
    <w:tmpl w:val="00000000"/>
    <w:lvl w:ilvl="0" w:tplc="9CD633B6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 w:tplc="40765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9440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2C53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89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784F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9A0D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2A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28FC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72864D73"/>
    <w:multiLevelType w:val="hybridMultilevel"/>
    <w:tmpl w:val="18CA439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A1"/>
    <w:rsid w:val="0004634B"/>
    <w:rsid w:val="0006747B"/>
    <w:rsid w:val="00080E9D"/>
    <w:rsid w:val="00083DB7"/>
    <w:rsid w:val="00086780"/>
    <w:rsid w:val="000F0C86"/>
    <w:rsid w:val="001409C6"/>
    <w:rsid w:val="00143E5E"/>
    <w:rsid w:val="00152886"/>
    <w:rsid w:val="0016513B"/>
    <w:rsid w:val="00171F71"/>
    <w:rsid w:val="001737E6"/>
    <w:rsid w:val="001842B9"/>
    <w:rsid w:val="001A12BC"/>
    <w:rsid w:val="001B0B9E"/>
    <w:rsid w:val="001E0E0D"/>
    <w:rsid w:val="00224260"/>
    <w:rsid w:val="002364B2"/>
    <w:rsid w:val="002624B4"/>
    <w:rsid w:val="00291024"/>
    <w:rsid w:val="002C4019"/>
    <w:rsid w:val="002D355D"/>
    <w:rsid w:val="002D7B35"/>
    <w:rsid w:val="003122D6"/>
    <w:rsid w:val="00322113"/>
    <w:rsid w:val="003461EE"/>
    <w:rsid w:val="003D233F"/>
    <w:rsid w:val="003F2054"/>
    <w:rsid w:val="004005CC"/>
    <w:rsid w:val="00415F70"/>
    <w:rsid w:val="0043701D"/>
    <w:rsid w:val="004673B2"/>
    <w:rsid w:val="00482840"/>
    <w:rsid w:val="004A67C9"/>
    <w:rsid w:val="004B2148"/>
    <w:rsid w:val="004E1EAF"/>
    <w:rsid w:val="00510DC4"/>
    <w:rsid w:val="005157D4"/>
    <w:rsid w:val="00533BA6"/>
    <w:rsid w:val="005630F0"/>
    <w:rsid w:val="00587119"/>
    <w:rsid w:val="005E65D1"/>
    <w:rsid w:val="005F6B3A"/>
    <w:rsid w:val="0060233B"/>
    <w:rsid w:val="00603626"/>
    <w:rsid w:val="006103F1"/>
    <w:rsid w:val="00615082"/>
    <w:rsid w:val="00635ECE"/>
    <w:rsid w:val="00663843"/>
    <w:rsid w:val="00681B32"/>
    <w:rsid w:val="006D7B55"/>
    <w:rsid w:val="006F71A3"/>
    <w:rsid w:val="00702699"/>
    <w:rsid w:val="00726DA7"/>
    <w:rsid w:val="0073136D"/>
    <w:rsid w:val="0075671C"/>
    <w:rsid w:val="00764906"/>
    <w:rsid w:val="007C7ACB"/>
    <w:rsid w:val="007D06C8"/>
    <w:rsid w:val="007D671A"/>
    <w:rsid w:val="007E6F9D"/>
    <w:rsid w:val="00817477"/>
    <w:rsid w:val="00817DFE"/>
    <w:rsid w:val="00820F2A"/>
    <w:rsid w:val="00825F7A"/>
    <w:rsid w:val="0083056C"/>
    <w:rsid w:val="008403C5"/>
    <w:rsid w:val="008412B9"/>
    <w:rsid w:val="00881D6A"/>
    <w:rsid w:val="008A2A7C"/>
    <w:rsid w:val="008E1F64"/>
    <w:rsid w:val="008E42ED"/>
    <w:rsid w:val="008E5CC0"/>
    <w:rsid w:val="008F6EA9"/>
    <w:rsid w:val="00917851"/>
    <w:rsid w:val="0093051C"/>
    <w:rsid w:val="009842A1"/>
    <w:rsid w:val="009C6E4B"/>
    <w:rsid w:val="009C7236"/>
    <w:rsid w:val="009D1430"/>
    <w:rsid w:val="009D750A"/>
    <w:rsid w:val="009E0300"/>
    <w:rsid w:val="00A576D9"/>
    <w:rsid w:val="00A61840"/>
    <w:rsid w:val="00A63280"/>
    <w:rsid w:val="00A75D3A"/>
    <w:rsid w:val="00AC33C7"/>
    <w:rsid w:val="00AD55B4"/>
    <w:rsid w:val="00AE61C4"/>
    <w:rsid w:val="00B520EE"/>
    <w:rsid w:val="00B53BC9"/>
    <w:rsid w:val="00B71431"/>
    <w:rsid w:val="00BB23EC"/>
    <w:rsid w:val="00BB6D69"/>
    <w:rsid w:val="00BD5A5A"/>
    <w:rsid w:val="00C14DAA"/>
    <w:rsid w:val="00C5009A"/>
    <w:rsid w:val="00C658B0"/>
    <w:rsid w:val="00CB73BB"/>
    <w:rsid w:val="00CC766C"/>
    <w:rsid w:val="00CE7114"/>
    <w:rsid w:val="00CF0A89"/>
    <w:rsid w:val="00D04D28"/>
    <w:rsid w:val="00D32125"/>
    <w:rsid w:val="00D81F1B"/>
    <w:rsid w:val="00E1117B"/>
    <w:rsid w:val="00E63EE2"/>
    <w:rsid w:val="00E66397"/>
    <w:rsid w:val="00E73387"/>
    <w:rsid w:val="00E878EA"/>
    <w:rsid w:val="00EA299B"/>
    <w:rsid w:val="00F25D37"/>
    <w:rsid w:val="00F375F0"/>
    <w:rsid w:val="00FB2435"/>
    <w:rsid w:val="00FC3553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F1"/>
  </w:style>
  <w:style w:type="paragraph" w:styleId="Heading2">
    <w:name w:val="heading 2"/>
    <w:basedOn w:val="Normal"/>
    <w:next w:val="Normal"/>
    <w:link w:val="Heading2Char"/>
    <w:rsid w:val="007D06C8"/>
    <w:pPr>
      <w:keepNext/>
      <w:spacing w:after="0" w:line="240" w:lineRule="auto"/>
      <w:outlineLvl w:val="1"/>
    </w:pPr>
    <w:rPr>
      <w:rFonts w:eastAsia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2A1"/>
  </w:style>
  <w:style w:type="paragraph" w:styleId="Footer">
    <w:name w:val="footer"/>
    <w:basedOn w:val="Normal"/>
    <w:link w:val="FooterChar"/>
    <w:uiPriority w:val="99"/>
    <w:semiHidden/>
    <w:unhideWhenUsed/>
    <w:rsid w:val="0098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2A1"/>
  </w:style>
  <w:style w:type="paragraph" w:styleId="NoSpacing">
    <w:name w:val="No Spacing"/>
    <w:uiPriority w:val="1"/>
    <w:qFormat/>
    <w:rsid w:val="009842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42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7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D06C8"/>
    <w:rPr>
      <w:rFonts w:eastAsia="Times New Roman"/>
      <w:b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F1"/>
  </w:style>
  <w:style w:type="paragraph" w:styleId="Heading2">
    <w:name w:val="heading 2"/>
    <w:basedOn w:val="Normal"/>
    <w:next w:val="Normal"/>
    <w:link w:val="Heading2Char"/>
    <w:rsid w:val="007D06C8"/>
    <w:pPr>
      <w:keepNext/>
      <w:spacing w:after="0" w:line="240" w:lineRule="auto"/>
      <w:outlineLvl w:val="1"/>
    </w:pPr>
    <w:rPr>
      <w:rFonts w:eastAsia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2A1"/>
  </w:style>
  <w:style w:type="paragraph" w:styleId="Footer">
    <w:name w:val="footer"/>
    <w:basedOn w:val="Normal"/>
    <w:link w:val="FooterChar"/>
    <w:uiPriority w:val="99"/>
    <w:semiHidden/>
    <w:unhideWhenUsed/>
    <w:rsid w:val="0098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2A1"/>
  </w:style>
  <w:style w:type="paragraph" w:styleId="NoSpacing">
    <w:name w:val="No Spacing"/>
    <w:uiPriority w:val="1"/>
    <w:qFormat/>
    <w:rsid w:val="009842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42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7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D06C8"/>
    <w:rPr>
      <w:rFonts w:eastAsia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36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99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60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27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972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13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52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73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769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216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554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601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370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423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567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396">
          <w:marLeft w:val="0"/>
          <w:marRight w:val="0"/>
          <w:marTop w:val="0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eepaknayak0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B51F5-5DE1-43F8-8362-73ED79AB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Ebenezer Ravindran</cp:lastModifiedBy>
  <cp:revision>2</cp:revision>
  <dcterms:created xsi:type="dcterms:W3CDTF">2020-04-15T10:51:00Z</dcterms:created>
  <dcterms:modified xsi:type="dcterms:W3CDTF">2020-04-15T10:51:00Z</dcterms:modified>
</cp:coreProperties>
</file>