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E86AE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2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Documentation d’installation de l’Active Directory – Windows Server 2022</w:t>
      </w:r>
    </w:p>
    <w:p w14:paraId="5EA1AD68" w14:textId="77777777" w:rsidR="00ED253B" w:rsidRPr="00ED253B" w:rsidRDefault="00ED253B" w:rsidP="00ED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Auteur : Bilal Budancamanak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br/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Système : Windows Server 2022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br/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Hyperviseur : VMware Workstation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br/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Objectif :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Mise en place d’un contrôleur de domaine (AD DS), DNS, DHCP et déploiement WDS</w:t>
      </w:r>
    </w:p>
    <w:p w14:paraId="7B8653B5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1209E166">
          <v:rect id="_x0000_i1025" style="width:0;height:1.5pt" o:hralign="center" o:hrstd="t" o:hr="t" fillcolor="#a0a0a0" stroked="f"/>
        </w:pict>
      </w:r>
    </w:p>
    <w:p w14:paraId="6B463A4B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1. Préparation de l’environnement</w:t>
      </w:r>
    </w:p>
    <w:p w14:paraId="00372CB0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53B">
        <w:rPr>
          <w:rFonts w:ascii="Times New Roman" w:eastAsia="Times New Roman" w:hAnsi="Times New Roman" w:cs="Times New Roman"/>
          <w:b/>
          <w:bCs/>
          <w:sz w:val="27"/>
          <w:szCs w:val="27"/>
        </w:rPr>
        <w:t>a. Configuration de VMware Workstation</w:t>
      </w:r>
    </w:p>
    <w:p w14:paraId="5FB9FC88" w14:textId="77777777" w:rsidR="00ED253B" w:rsidRPr="00ED253B" w:rsidRDefault="00ED253B" w:rsidP="00ED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Ouvre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Virtual Network Editor</w:t>
      </w:r>
    </w:p>
    <w:p w14:paraId="7D19C7C5" w14:textId="77777777" w:rsidR="00ED253B" w:rsidRPr="00ED253B" w:rsidRDefault="00ED253B" w:rsidP="00ED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Sélectionne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VMnet1 (Host-</w:t>
      </w:r>
      <w:proofErr w:type="spellStart"/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proofErr w:type="spellEnd"/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111BB0A" w14:textId="77777777" w:rsidR="00ED253B" w:rsidRPr="00ED253B" w:rsidRDefault="00ED253B" w:rsidP="00ED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Adresse du réseau : </w:t>
      </w:r>
      <w:r w:rsidRPr="00ED253B">
        <w:rPr>
          <w:rFonts w:ascii="Courier New" w:eastAsia="Times New Roman" w:hAnsi="Courier New" w:cs="Courier New"/>
          <w:sz w:val="20"/>
          <w:szCs w:val="20"/>
        </w:rPr>
        <w:t>192.168.10.0/24</w:t>
      </w:r>
    </w:p>
    <w:p w14:paraId="00414CD2" w14:textId="77777777" w:rsidR="00ED253B" w:rsidRPr="00ED253B" w:rsidRDefault="00ED253B" w:rsidP="00ED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Décoche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la case : “Use local DHCP to </w:t>
      </w:r>
      <w:proofErr w:type="spellStart"/>
      <w:r w:rsidRPr="00ED253B">
        <w:rPr>
          <w:rFonts w:ascii="Times New Roman" w:eastAsia="Times New Roman" w:hAnsi="Times New Roman" w:cs="Times New Roman"/>
          <w:sz w:val="24"/>
          <w:szCs w:val="24"/>
        </w:rPr>
        <w:t>distribute</w:t>
      </w:r>
      <w:proofErr w:type="spellEnd"/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ED253B">
        <w:rPr>
          <w:rFonts w:ascii="Times New Roman" w:eastAsia="Times New Roman" w:hAnsi="Times New Roman" w:cs="Times New Roman"/>
          <w:sz w:val="24"/>
          <w:szCs w:val="24"/>
        </w:rPr>
        <w:t>addresses</w:t>
      </w:r>
      <w:proofErr w:type="spellEnd"/>
      <w:r w:rsidRPr="00ED253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42CD420" w14:textId="77777777" w:rsidR="00ED253B" w:rsidRPr="00ED253B" w:rsidRDefault="00ED253B" w:rsidP="00ED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Valide par OK</w:t>
      </w:r>
    </w:p>
    <w:p w14:paraId="26D2C68A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53B">
        <w:rPr>
          <w:rFonts w:ascii="Times New Roman" w:eastAsia="Times New Roman" w:hAnsi="Times New Roman" w:cs="Times New Roman"/>
          <w:b/>
          <w:bCs/>
          <w:sz w:val="27"/>
          <w:szCs w:val="27"/>
        </w:rPr>
        <w:t>b. Création de la machine virtuelle</w:t>
      </w:r>
    </w:p>
    <w:p w14:paraId="7F17681B" w14:textId="77777777" w:rsidR="00ED253B" w:rsidRPr="00ED253B" w:rsidRDefault="00ED253B" w:rsidP="00ED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CTRL+N pour créer une nouvelle VM</w:t>
      </w:r>
    </w:p>
    <w:p w14:paraId="4001DB0E" w14:textId="77777777" w:rsidR="00ED253B" w:rsidRPr="00ED253B" w:rsidRDefault="00ED253B" w:rsidP="00ED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OS : Windows Server 2022 (ISO)</w:t>
      </w:r>
    </w:p>
    <w:p w14:paraId="223D7CAF" w14:textId="77777777" w:rsidR="00ED253B" w:rsidRPr="00ED253B" w:rsidRDefault="00ED253B" w:rsidP="00ED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BIOS (pas UEFI)</w:t>
      </w:r>
    </w:p>
    <w:p w14:paraId="2BE4FBD3" w14:textId="77777777" w:rsidR="00ED253B" w:rsidRPr="00ED253B" w:rsidRDefault="00ED253B" w:rsidP="00ED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RAM : 4 Go minimum</w:t>
      </w:r>
    </w:p>
    <w:p w14:paraId="0A9D949D" w14:textId="77777777" w:rsidR="00ED253B" w:rsidRPr="00ED253B" w:rsidRDefault="00ED253B" w:rsidP="00ED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Disque : 120 Go, un seul fichier</w:t>
      </w:r>
    </w:p>
    <w:p w14:paraId="5A5AFF09" w14:textId="77777777" w:rsidR="00ED253B" w:rsidRPr="00ED253B" w:rsidRDefault="00ED253B" w:rsidP="00ED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Réseau : VMnet1 (Host-</w:t>
      </w:r>
      <w:proofErr w:type="spellStart"/>
      <w:r w:rsidRPr="00ED253B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 w:rsidRPr="00ED253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F6D85B" w14:textId="77777777" w:rsidR="00ED253B" w:rsidRPr="00ED253B" w:rsidRDefault="00ED253B" w:rsidP="00ED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Nom de la VM :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DCAD2022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ou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DC19AD</w:t>
      </w:r>
    </w:p>
    <w:p w14:paraId="6BD6FDF6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2018D40F">
          <v:rect id="_x0000_i1026" style="width:0;height:1.5pt" o:hralign="center" o:hrstd="t" o:hr="t" fillcolor="#a0a0a0" stroked="f"/>
        </w:pict>
      </w:r>
    </w:p>
    <w:p w14:paraId="31D9BD94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2. Installation de Windows Server</w:t>
      </w:r>
    </w:p>
    <w:p w14:paraId="094AB04F" w14:textId="77777777" w:rsidR="00ED253B" w:rsidRPr="00ED253B" w:rsidRDefault="00ED253B" w:rsidP="00ED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Démarre la VM</w:t>
      </w:r>
    </w:p>
    <w:p w14:paraId="115A7C80" w14:textId="77777777" w:rsidR="00ED253B" w:rsidRPr="00ED253B" w:rsidRDefault="00ED253B" w:rsidP="00ED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Choisis l’édition :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Datacenter Evaluation (GUI)</w:t>
      </w:r>
    </w:p>
    <w:p w14:paraId="5766FE02" w14:textId="77777777" w:rsidR="00ED253B" w:rsidRPr="00ED253B" w:rsidRDefault="00ED253B" w:rsidP="00ED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Accepte la licence, installe avec personnalisation</w:t>
      </w:r>
    </w:p>
    <w:p w14:paraId="252B85D2" w14:textId="77777777" w:rsidR="00ED253B" w:rsidRPr="00ED253B" w:rsidRDefault="00ED253B" w:rsidP="00ED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Partitionne le disque en 2 :</w:t>
      </w:r>
    </w:p>
    <w:p w14:paraId="11B97CC5" w14:textId="77777777" w:rsidR="00ED253B" w:rsidRPr="00ED253B" w:rsidRDefault="00ED253B" w:rsidP="00ED25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Partition principale : ~62 Go</w:t>
      </w:r>
    </w:p>
    <w:p w14:paraId="13F43CE1" w14:textId="77777777" w:rsidR="00ED253B" w:rsidRPr="00ED253B" w:rsidRDefault="00ED253B" w:rsidP="00ED25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Laisse l’autre pour les données (W:)</w:t>
      </w:r>
    </w:p>
    <w:p w14:paraId="1BD036C4" w14:textId="77777777" w:rsidR="00ED253B" w:rsidRPr="00ED253B" w:rsidRDefault="00ED253B" w:rsidP="00ED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Crée un mot de passe complexe (</w:t>
      </w:r>
      <w:proofErr w:type="spellStart"/>
      <w:r w:rsidRPr="00ED253B">
        <w:rPr>
          <w:rFonts w:ascii="Times New Roman" w:eastAsia="Times New Roman" w:hAnsi="Times New Roman" w:cs="Times New Roman"/>
          <w:sz w:val="24"/>
          <w:szCs w:val="24"/>
        </w:rPr>
        <w:t>Maj+min+chiffre+symbole</w:t>
      </w:r>
      <w:proofErr w:type="spellEnd"/>
      <w:r w:rsidRPr="00ED253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D1CB6E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738BFA4B">
          <v:rect id="_x0000_i1027" style="width:0;height:1.5pt" o:hralign="center" o:hrstd="t" o:hr="t" fillcolor="#a0a0a0" stroked="f"/>
        </w:pict>
      </w:r>
    </w:p>
    <w:p w14:paraId="147606B7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3. Préparatifs système</w:t>
      </w:r>
    </w:p>
    <w:p w14:paraId="0EEC6676" w14:textId="77777777" w:rsidR="00ED253B" w:rsidRPr="00ED253B" w:rsidRDefault="00ED253B" w:rsidP="00ED2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Ouvre </w:t>
      </w:r>
      <w:proofErr w:type="spellStart"/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ncpa.cpl</w:t>
      </w:r>
      <w:proofErr w:type="spellEnd"/>
    </w:p>
    <w:p w14:paraId="1E237763" w14:textId="77777777" w:rsidR="00ED253B" w:rsidRPr="00ED253B" w:rsidRDefault="00ED253B" w:rsidP="00ED2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Configure une IP statique :</w:t>
      </w:r>
    </w:p>
    <w:p w14:paraId="51A7E57C" w14:textId="77777777" w:rsidR="00ED253B" w:rsidRPr="00ED253B" w:rsidRDefault="00ED253B" w:rsidP="00ED25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IP : </w:t>
      </w:r>
      <w:r w:rsidRPr="00ED253B">
        <w:rPr>
          <w:rFonts w:ascii="Courier New" w:eastAsia="Times New Roman" w:hAnsi="Courier New" w:cs="Courier New"/>
          <w:sz w:val="20"/>
          <w:szCs w:val="20"/>
        </w:rPr>
        <w:t>192.168.10.254</w:t>
      </w:r>
    </w:p>
    <w:p w14:paraId="311B9BB1" w14:textId="77777777" w:rsidR="00ED253B" w:rsidRPr="00ED253B" w:rsidRDefault="00ED253B" w:rsidP="00ED25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Masque : </w:t>
      </w:r>
      <w:r w:rsidRPr="00ED253B">
        <w:rPr>
          <w:rFonts w:ascii="Courier New" w:eastAsia="Times New Roman" w:hAnsi="Courier New" w:cs="Courier New"/>
          <w:sz w:val="20"/>
          <w:szCs w:val="20"/>
        </w:rPr>
        <w:t>255.255.255.0</w:t>
      </w:r>
    </w:p>
    <w:p w14:paraId="0B30A062" w14:textId="77777777" w:rsidR="00ED253B" w:rsidRPr="00ED253B" w:rsidRDefault="00ED253B" w:rsidP="00ED25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Passerelle : vide</w:t>
      </w:r>
    </w:p>
    <w:p w14:paraId="6385833A" w14:textId="77777777" w:rsidR="00ED253B" w:rsidRPr="00ED253B" w:rsidRDefault="00ED253B" w:rsidP="00ED25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DNS : </w:t>
      </w:r>
      <w:r w:rsidRPr="00ED253B">
        <w:rPr>
          <w:rFonts w:ascii="Courier New" w:eastAsia="Times New Roman" w:hAnsi="Courier New" w:cs="Courier New"/>
          <w:sz w:val="20"/>
          <w:szCs w:val="20"/>
        </w:rPr>
        <w:t>192.168.10.254</w:t>
      </w:r>
    </w:p>
    <w:p w14:paraId="140827AF" w14:textId="77777777" w:rsidR="00ED253B" w:rsidRPr="00ED253B" w:rsidRDefault="00ED253B" w:rsidP="00ED2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Renomme le PC :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DCAD2022</w:t>
      </w:r>
    </w:p>
    <w:p w14:paraId="17E70F5C" w14:textId="77777777" w:rsidR="00ED253B" w:rsidRPr="00ED253B" w:rsidRDefault="00ED253B" w:rsidP="00ED2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Redémarre</w:t>
      </w:r>
    </w:p>
    <w:p w14:paraId="16450B66" w14:textId="77777777" w:rsidR="00ED253B" w:rsidRPr="00ED253B" w:rsidRDefault="00ED253B" w:rsidP="00ED2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Installe les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VMware Tools</w:t>
      </w:r>
    </w:p>
    <w:p w14:paraId="71D30CC3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5C0E0DF3">
          <v:rect id="_x0000_i1028" style="width:0;height:1.5pt" o:hralign="center" o:hrstd="t" o:hr="t" fillcolor="#a0a0a0" stroked="f"/>
        </w:pict>
      </w:r>
    </w:p>
    <w:p w14:paraId="489D8455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4. Installation des rôles</w:t>
      </w:r>
    </w:p>
    <w:p w14:paraId="5DEA9582" w14:textId="77777777" w:rsidR="00ED253B" w:rsidRPr="00ED253B" w:rsidRDefault="00ED253B" w:rsidP="00ED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Gérer &gt; Ajouter des rôles et fonctionnalités</w:t>
      </w:r>
    </w:p>
    <w:p w14:paraId="0B7673E5" w14:textId="77777777" w:rsidR="00ED253B" w:rsidRPr="00ED253B" w:rsidRDefault="00ED253B" w:rsidP="00ED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Sélectionner les rôles suivants :</w:t>
      </w:r>
    </w:p>
    <w:p w14:paraId="5A48DF99" w14:textId="77777777" w:rsidR="00ED253B" w:rsidRPr="00ED253B" w:rsidRDefault="00ED253B" w:rsidP="00ED25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AD DS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(Active Directory Domain Services)</w:t>
      </w:r>
    </w:p>
    <w:p w14:paraId="38B6CE65" w14:textId="77777777" w:rsidR="00ED253B" w:rsidRPr="00ED253B" w:rsidRDefault="00ED253B" w:rsidP="00ED25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DNS Server</w:t>
      </w:r>
    </w:p>
    <w:p w14:paraId="5818BC0D" w14:textId="77777777" w:rsidR="00ED253B" w:rsidRPr="00ED253B" w:rsidRDefault="00ED253B" w:rsidP="00ED25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DHCP Server</w:t>
      </w:r>
    </w:p>
    <w:p w14:paraId="47F323E0" w14:textId="77777777" w:rsidR="00ED253B" w:rsidRPr="00ED253B" w:rsidRDefault="00ED253B" w:rsidP="00ED25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WDS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(Windows </w:t>
      </w:r>
      <w:proofErr w:type="spellStart"/>
      <w:r w:rsidRPr="00ED253B">
        <w:rPr>
          <w:rFonts w:ascii="Times New Roman" w:eastAsia="Times New Roman" w:hAnsi="Times New Roman" w:cs="Times New Roman"/>
          <w:sz w:val="24"/>
          <w:szCs w:val="24"/>
        </w:rPr>
        <w:t>Deployment</w:t>
      </w:r>
      <w:proofErr w:type="spellEnd"/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Services)</w:t>
      </w:r>
    </w:p>
    <w:p w14:paraId="55B42A75" w14:textId="77777777" w:rsidR="00ED253B" w:rsidRPr="00ED253B" w:rsidRDefault="00ED253B" w:rsidP="00ED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Confirme et installe</w:t>
      </w:r>
    </w:p>
    <w:p w14:paraId="7BCD9B6C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223A031D">
          <v:rect id="_x0000_i1029" style="width:0;height:1.5pt" o:hralign="center" o:hrstd="t" o:hr="t" fillcolor="#a0a0a0" stroked="f"/>
        </w:pict>
      </w:r>
    </w:p>
    <w:p w14:paraId="19D08508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5. Promotion du contrôleur de domaine</w:t>
      </w:r>
    </w:p>
    <w:p w14:paraId="6F8C550D" w14:textId="77777777" w:rsidR="00ED253B" w:rsidRPr="00ED253B" w:rsidRDefault="00ED253B" w:rsidP="00ED2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Une fois les rôles installés, clique sur le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flag jaune</w:t>
      </w:r>
    </w:p>
    <w:p w14:paraId="75A7C90F" w14:textId="77777777" w:rsidR="00ED253B" w:rsidRPr="00ED253B" w:rsidRDefault="00ED253B" w:rsidP="00ED2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Cliquer sur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Promouvoir ce serveur en contrôleur de domaine</w:t>
      </w:r>
    </w:p>
    <w:p w14:paraId="40D92FAC" w14:textId="77777777" w:rsidR="00ED253B" w:rsidRPr="00ED253B" w:rsidRDefault="00ED253B" w:rsidP="00ED2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Créer une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nouvelle forêt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ED253B">
        <w:rPr>
          <w:rFonts w:ascii="Courier New" w:eastAsia="Times New Roman" w:hAnsi="Courier New" w:cs="Courier New"/>
          <w:sz w:val="20"/>
          <w:szCs w:val="20"/>
        </w:rPr>
        <w:t>formation.lan</w:t>
      </w:r>
      <w:proofErr w:type="spellEnd"/>
    </w:p>
    <w:p w14:paraId="6706B0A0" w14:textId="77777777" w:rsidR="00ED253B" w:rsidRPr="00ED253B" w:rsidRDefault="00ED253B" w:rsidP="00ED2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Laisse les options par défaut (niveau fonctionnel 2022)</w:t>
      </w:r>
    </w:p>
    <w:p w14:paraId="06B2CD7C" w14:textId="77777777" w:rsidR="00ED253B" w:rsidRPr="00ED253B" w:rsidRDefault="00ED253B" w:rsidP="00ED2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Définis un mot de passe DSRM</w:t>
      </w:r>
    </w:p>
    <w:p w14:paraId="1481BBFB" w14:textId="77777777" w:rsidR="00ED253B" w:rsidRPr="00ED253B" w:rsidRDefault="00ED253B" w:rsidP="00ED2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Installer (le redémarrage est automatique)</w:t>
      </w:r>
    </w:p>
    <w:p w14:paraId="50154CEC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26962F3A">
          <v:rect id="_x0000_i1030" style="width:0;height:1.5pt" o:hralign="center" o:hrstd="t" o:hr="t" fillcolor="#a0a0a0" stroked="f"/>
        </w:pict>
      </w:r>
    </w:p>
    <w:p w14:paraId="5C34D12D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6. Configuration du DNS</w:t>
      </w:r>
    </w:p>
    <w:p w14:paraId="71498436" w14:textId="77777777" w:rsidR="00ED253B" w:rsidRPr="00ED253B" w:rsidRDefault="00ED253B" w:rsidP="00ED2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Ouvre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DNS Manager</w:t>
      </w:r>
    </w:p>
    <w:p w14:paraId="2C61F5CB" w14:textId="77777777" w:rsidR="00ED253B" w:rsidRPr="00ED253B" w:rsidRDefault="00ED253B" w:rsidP="00ED2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Crée une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zone inversée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451F2F0F" w14:textId="77777777" w:rsidR="00ED253B" w:rsidRPr="00ED253B" w:rsidRDefault="00ED253B" w:rsidP="00ED2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Réseau : </w:t>
      </w:r>
      <w:r w:rsidRPr="00ED253B">
        <w:rPr>
          <w:rFonts w:ascii="Courier New" w:eastAsia="Times New Roman" w:hAnsi="Courier New" w:cs="Courier New"/>
          <w:sz w:val="20"/>
          <w:szCs w:val="20"/>
        </w:rPr>
        <w:t>192.168.10.x</w:t>
      </w:r>
    </w:p>
    <w:p w14:paraId="585D22C5" w14:textId="77777777" w:rsidR="00ED253B" w:rsidRPr="00ED253B" w:rsidRDefault="00ED253B" w:rsidP="00ED2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Vérifie que les enregistrements SOA, NS et A existent</w:t>
      </w:r>
    </w:p>
    <w:p w14:paraId="080BD4FC" w14:textId="77777777" w:rsidR="00ED253B" w:rsidRPr="00ED253B" w:rsidRDefault="00ED253B" w:rsidP="00ED2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Active la mise à jour dynamique des enregistrements</w:t>
      </w:r>
    </w:p>
    <w:p w14:paraId="48F66CDC" w14:textId="77777777" w:rsidR="00ED253B" w:rsidRPr="00ED253B" w:rsidRDefault="00ED253B" w:rsidP="00ED2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Résolution testée avec :</w:t>
      </w:r>
    </w:p>
    <w:p w14:paraId="5A796CA3" w14:textId="6C0F27DB" w:rsidR="00941601" w:rsidRDefault="00ED253B" w:rsidP="00ED253B">
      <w:pPr>
        <w:ind w:firstLine="708"/>
      </w:pPr>
      <w:proofErr w:type="spellStart"/>
      <w:proofErr w:type="gramStart"/>
      <w:r w:rsidRPr="00ED253B">
        <w:t>nslookup</w:t>
      </w:r>
      <w:proofErr w:type="spellEnd"/>
      <w:proofErr w:type="gramEnd"/>
      <w:r w:rsidRPr="00ED253B">
        <w:t xml:space="preserve"> </w:t>
      </w:r>
      <w:proofErr w:type="spellStart"/>
      <w:r w:rsidRPr="00ED253B">
        <w:t>nom_machine</w:t>
      </w:r>
      <w:proofErr w:type="spellEnd"/>
    </w:p>
    <w:p w14:paraId="748F544D" w14:textId="39A1F54D" w:rsidR="00ED253B" w:rsidRDefault="00ED253B" w:rsidP="00ED253B"/>
    <w:p w14:paraId="154C5109" w14:textId="2BCD7361" w:rsidR="00ED253B" w:rsidRDefault="00ED253B" w:rsidP="00ED253B"/>
    <w:p w14:paraId="5D5847B6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Configuration du DHCP</w:t>
      </w:r>
    </w:p>
    <w:p w14:paraId="1EC406E8" w14:textId="77777777" w:rsidR="00ED253B" w:rsidRPr="00ED253B" w:rsidRDefault="00ED253B" w:rsidP="00ED2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Outils &gt; DHCP</w:t>
      </w:r>
    </w:p>
    <w:p w14:paraId="6149BA6F" w14:textId="77777777" w:rsidR="00ED253B" w:rsidRPr="00ED253B" w:rsidRDefault="00ED253B" w:rsidP="00ED2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Clic droit sur IPv4 &gt; Nouvelle étendue</w:t>
      </w:r>
    </w:p>
    <w:p w14:paraId="64823174" w14:textId="77777777" w:rsidR="00ED253B" w:rsidRPr="00ED253B" w:rsidRDefault="00ED253B" w:rsidP="00ED25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Nom : </w:t>
      </w:r>
      <w:proofErr w:type="spellStart"/>
      <w:r w:rsidRPr="00ED253B">
        <w:rPr>
          <w:rFonts w:ascii="Times New Roman" w:eastAsia="Times New Roman" w:hAnsi="Times New Roman" w:cs="Times New Roman"/>
          <w:sz w:val="24"/>
          <w:szCs w:val="24"/>
        </w:rPr>
        <w:t>Etendue_LAN</w:t>
      </w:r>
      <w:proofErr w:type="spellEnd"/>
    </w:p>
    <w:p w14:paraId="71B01604" w14:textId="77777777" w:rsidR="00ED253B" w:rsidRPr="00ED253B" w:rsidRDefault="00ED253B" w:rsidP="00ED25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IP de début : </w:t>
      </w:r>
      <w:r w:rsidRPr="00ED253B">
        <w:rPr>
          <w:rFonts w:ascii="Courier New" w:eastAsia="Times New Roman" w:hAnsi="Courier New" w:cs="Courier New"/>
          <w:sz w:val="20"/>
          <w:szCs w:val="20"/>
        </w:rPr>
        <w:t>192.168.10.10</w:t>
      </w:r>
    </w:p>
    <w:p w14:paraId="0B49805B" w14:textId="77777777" w:rsidR="00ED253B" w:rsidRPr="00ED253B" w:rsidRDefault="00ED253B" w:rsidP="00ED25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IP de fin : </w:t>
      </w:r>
      <w:r w:rsidRPr="00ED253B">
        <w:rPr>
          <w:rFonts w:ascii="Courier New" w:eastAsia="Times New Roman" w:hAnsi="Courier New" w:cs="Courier New"/>
          <w:sz w:val="20"/>
          <w:szCs w:val="20"/>
        </w:rPr>
        <w:t>192.168.10.100</w:t>
      </w:r>
    </w:p>
    <w:p w14:paraId="1DCDE1ED" w14:textId="77777777" w:rsidR="00ED253B" w:rsidRPr="00ED253B" w:rsidRDefault="00ED253B" w:rsidP="00ED25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Passerelle : </w:t>
      </w:r>
      <w:r w:rsidRPr="00ED253B">
        <w:rPr>
          <w:rFonts w:ascii="Courier New" w:eastAsia="Times New Roman" w:hAnsi="Courier New" w:cs="Courier New"/>
          <w:sz w:val="20"/>
          <w:szCs w:val="20"/>
        </w:rPr>
        <w:t>192.168.10.254</w:t>
      </w:r>
    </w:p>
    <w:p w14:paraId="7E6103C8" w14:textId="77777777" w:rsidR="00ED253B" w:rsidRPr="00ED253B" w:rsidRDefault="00ED253B" w:rsidP="00ED25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DNS : </w:t>
      </w:r>
      <w:r w:rsidRPr="00ED253B">
        <w:rPr>
          <w:rFonts w:ascii="Courier New" w:eastAsia="Times New Roman" w:hAnsi="Courier New" w:cs="Courier New"/>
          <w:sz w:val="20"/>
          <w:szCs w:val="20"/>
        </w:rPr>
        <w:t>192.168.10.254</w:t>
      </w:r>
    </w:p>
    <w:p w14:paraId="6ADB02D2" w14:textId="77777777" w:rsidR="00ED253B" w:rsidRPr="00ED253B" w:rsidRDefault="00ED253B" w:rsidP="00ED2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Active l’étendue (si rouge, clic droit &gt; autoriser)</w:t>
      </w:r>
    </w:p>
    <w:p w14:paraId="6F08132B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68E2CC3C">
          <v:rect id="_x0000_i1037" style="width:0;height:1.5pt" o:hralign="center" o:hrstd="t" o:hr="t" fillcolor="#a0a0a0" stroked="f"/>
        </w:pict>
      </w:r>
    </w:p>
    <w:p w14:paraId="23D45395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8. Réservation DHCP</w:t>
      </w:r>
    </w:p>
    <w:p w14:paraId="23973174" w14:textId="77777777" w:rsidR="00ED253B" w:rsidRPr="00ED253B" w:rsidRDefault="00ED253B" w:rsidP="00ED2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Récupère l’adresse MAC d’une machine cliente</w:t>
      </w:r>
    </w:p>
    <w:p w14:paraId="7A50FD10" w14:textId="77777777" w:rsidR="00ED253B" w:rsidRPr="00ED253B" w:rsidRDefault="00ED253B" w:rsidP="00ED2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Outils &gt; DHCP &gt; IPv4 &gt; Réservations &gt; Nouvelle réservation</w:t>
      </w:r>
    </w:p>
    <w:p w14:paraId="10094B6C" w14:textId="77777777" w:rsidR="00ED253B" w:rsidRPr="00ED253B" w:rsidRDefault="00ED253B" w:rsidP="00ED2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Nom : reservation_cl10</w:t>
      </w:r>
    </w:p>
    <w:p w14:paraId="4F9F2468" w14:textId="77777777" w:rsidR="00ED253B" w:rsidRPr="00ED253B" w:rsidRDefault="00ED253B" w:rsidP="00ED2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IP : </w:t>
      </w:r>
      <w:r w:rsidRPr="00ED253B">
        <w:rPr>
          <w:rFonts w:ascii="Courier New" w:eastAsia="Times New Roman" w:hAnsi="Courier New" w:cs="Courier New"/>
          <w:sz w:val="20"/>
          <w:szCs w:val="20"/>
        </w:rPr>
        <w:t>192.168.10.10</w:t>
      </w:r>
    </w:p>
    <w:p w14:paraId="27449023" w14:textId="77777777" w:rsidR="00ED253B" w:rsidRPr="00ED253B" w:rsidRDefault="00ED253B" w:rsidP="00ED2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MAC : ex. </w:t>
      </w:r>
      <w:r w:rsidRPr="00ED253B">
        <w:rPr>
          <w:rFonts w:ascii="Courier New" w:eastAsia="Times New Roman" w:hAnsi="Courier New" w:cs="Courier New"/>
          <w:sz w:val="20"/>
          <w:szCs w:val="20"/>
        </w:rPr>
        <w:t>000C29EDA88B</w:t>
      </w:r>
    </w:p>
    <w:p w14:paraId="0C5A46D7" w14:textId="77777777" w:rsidR="00ED253B" w:rsidRPr="00ED253B" w:rsidRDefault="00ED253B" w:rsidP="00ED2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Ajoute et valide</w:t>
      </w:r>
    </w:p>
    <w:p w14:paraId="7E5C5B73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5FC2192C">
          <v:rect id="_x0000_i1038" style="width:0;height:1.5pt" o:hralign="center" o:hrstd="t" o:hr="t" fillcolor="#a0a0a0" stroked="f"/>
        </w:pict>
      </w:r>
    </w:p>
    <w:p w14:paraId="382D5792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Installation de WDS (Windows </w:t>
      </w:r>
      <w:proofErr w:type="spellStart"/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  <w:proofErr w:type="spellEnd"/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Services)</w:t>
      </w:r>
    </w:p>
    <w:p w14:paraId="3E853B34" w14:textId="77777777" w:rsidR="00ED253B" w:rsidRPr="00ED253B" w:rsidRDefault="00ED253B" w:rsidP="00ED2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Gérer &gt; Ajouter un rôle &gt; WDS</w:t>
      </w:r>
    </w:p>
    <w:p w14:paraId="183D1874" w14:textId="77777777" w:rsidR="00ED253B" w:rsidRPr="00ED253B" w:rsidRDefault="00ED253B" w:rsidP="00ED2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Outils &gt; Services de déploiement Windows</w:t>
      </w:r>
    </w:p>
    <w:p w14:paraId="7ADFD674" w14:textId="77777777" w:rsidR="00ED253B" w:rsidRPr="00ED253B" w:rsidRDefault="00ED253B" w:rsidP="00ED2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Configuration intégrée à Active Directory</w:t>
      </w:r>
    </w:p>
    <w:p w14:paraId="783328CF" w14:textId="77777777" w:rsidR="00ED253B" w:rsidRPr="00ED253B" w:rsidRDefault="00ED253B" w:rsidP="00ED2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Définis les dossiers d’images (</w:t>
      </w:r>
      <w:proofErr w:type="spellStart"/>
      <w:r w:rsidRPr="00ED253B">
        <w:rPr>
          <w:rFonts w:ascii="Times New Roman" w:eastAsia="Times New Roman" w:hAnsi="Times New Roman" w:cs="Times New Roman"/>
          <w:sz w:val="24"/>
          <w:szCs w:val="24"/>
        </w:rPr>
        <w:t>RemoteInstall</w:t>
      </w:r>
      <w:proofErr w:type="spellEnd"/>
      <w:r w:rsidRPr="00ED253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B17306" w14:textId="77777777" w:rsidR="00ED253B" w:rsidRPr="00ED253B" w:rsidRDefault="00ED253B" w:rsidP="00ED2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Insère un ISO Windows 10 dans le lecteur CD/DVD</w:t>
      </w:r>
    </w:p>
    <w:p w14:paraId="7B96A7AF" w14:textId="77777777" w:rsidR="00ED253B" w:rsidRPr="00ED253B" w:rsidRDefault="00ED253B" w:rsidP="00ED2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Ajoute :</w:t>
      </w:r>
    </w:p>
    <w:p w14:paraId="5DABE41A" w14:textId="77777777" w:rsidR="00ED253B" w:rsidRPr="00ED253B" w:rsidRDefault="00ED253B" w:rsidP="00ED253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BOOT.WIM &gt; Image de démarrage</w:t>
      </w:r>
    </w:p>
    <w:p w14:paraId="265A9948" w14:textId="77777777" w:rsidR="00ED253B" w:rsidRPr="00ED253B" w:rsidRDefault="00ED253B" w:rsidP="00ED253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INSTALL.WIM &gt; Image d’installation</w:t>
      </w:r>
    </w:p>
    <w:p w14:paraId="7CB71ED8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344CA518">
          <v:rect id="_x0000_i1039" style="width:0;height:1.5pt" o:hralign="center" o:hrstd="t" o:hr="t" fillcolor="#a0a0a0" stroked="f"/>
        </w:pict>
      </w:r>
    </w:p>
    <w:p w14:paraId="18272D72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10. Ajout d’un poste client dans le domaine</w:t>
      </w:r>
    </w:p>
    <w:p w14:paraId="32073453" w14:textId="77777777" w:rsidR="00ED253B" w:rsidRPr="00ED253B" w:rsidRDefault="00ED253B" w:rsidP="00ED2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Crée une VM Windows 10 (ou autre)</w:t>
      </w:r>
    </w:p>
    <w:p w14:paraId="596F19AF" w14:textId="77777777" w:rsidR="00ED253B" w:rsidRPr="00ED253B" w:rsidRDefault="00ED253B" w:rsidP="00ED2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Ne mets pas l’ISO</w:t>
      </w:r>
    </w:p>
    <w:p w14:paraId="16393DFF" w14:textId="77777777" w:rsidR="00ED253B" w:rsidRPr="00ED253B" w:rsidRDefault="00ED253B" w:rsidP="00ED2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Démarre la VM en </w:t>
      </w: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PXE</w:t>
      </w:r>
    </w:p>
    <w:p w14:paraId="2D0C16EF" w14:textId="77777777" w:rsidR="00ED253B" w:rsidRPr="00ED253B" w:rsidRDefault="00ED253B" w:rsidP="00ED2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Appuie sur F12 pour lancer le déploiement WDS</w:t>
      </w:r>
    </w:p>
    <w:p w14:paraId="43D8AA9D" w14:textId="77777777" w:rsidR="00ED253B" w:rsidRPr="00ED253B" w:rsidRDefault="00ED253B" w:rsidP="00ED2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Une fois l’installation faite, configure l’IP statique</w:t>
      </w:r>
    </w:p>
    <w:p w14:paraId="6A161011" w14:textId="77777777" w:rsidR="00ED253B" w:rsidRPr="00ED253B" w:rsidRDefault="00ED253B" w:rsidP="00ED2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D253B">
        <w:rPr>
          <w:rFonts w:ascii="Times New Roman" w:eastAsia="Times New Roman" w:hAnsi="Times New Roman" w:cs="Times New Roman"/>
          <w:sz w:val="24"/>
          <w:szCs w:val="24"/>
        </w:rPr>
        <w:t>Clique</w:t>
      </w:r>
      <w:proofErr w:type="spellEnd"/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droit</w:t>
      </w:r>
      <w:proofErr w:type="gramEnd"/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sur “Ce PC” &gt; Propriétés &gt; Renommer ce PC &gt; Ajouter au domaine </w:t>
      </w:r>
      <w:proofErr w:type="spellStart"/>
      <w:r w:rsidRPr="00ED253B">
        <w:rPr>
          <w:rFonts w:ascii="Courier New" w:eastAsia="Times New Roman" w:hAnsi="Courier New" w:cs="Courier New"/>
          <w:sz w:val="20"/>
          <w:szCs w:val="20"/>
        </w:rPr>
        <w:t>formation.lan</w:t>
      </w:r>
      <w:proofErr w:type="spellEnd"/>
    </w:p>
    <w:p w14:paraId="6B733D81" w14:textId="77777777" w:rsidR="00ED253B" w:rsidRPr="00ED253B" w:rsidRDefault="00ED253B" w:rsidP="00ED2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Redémarre et connecte-toi avec :</w:t>
      </w:r>
    </w:p>
    <w:p w14:paraId="3F0B7C31" w14:textId="77777777" w:rsidR="00ED253B" w:rsidRPr="00ED253B" w:rsidRDefault="00ED253B" w:rsidP="00ED253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Courier New" w:eastAsia="Times New Roman" w:hAnsi="Courier New" w:cs="Courier New"/>
          <w:sz w:val="20"/>
          <w:szCs w:val="20"/>
        </w:rPr>
        <w:t>Administrateur@formation.lan</w:t>
      </w:r>
    </w:p>
    <w:p w14:paraId="36A8473B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B666A13">
          <v:rect id="_x0000_i1040" style="width:0;height:1.5pt" o:hralign="center" o:hrstd="t" o:hr="t" fillcolor="#a0a0a0" stroked="f"/>
        </w:pict>
      </w:r>
    </w:p>
    <w:p w14:paraId="70C17DB2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11. Mise en place du partage et des profils itinérants</w:t>
      </w:r>
    </w:p>
    <w:p w14:paraId="49FFF8A5" w14:textId="77777777" w:rsidR="00ED253B" w:rsidRPr="00ED253B" w:rsidRDefault="00ED253B" w:rsidP="00ED2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Crée un dossier partagé (</w:t>
      </w:r>
      <w:proofErr w:type="gramStart"/>
      <w:r w:rsidRPr="00ED253B">
        <w:rPr>
          <w:rFonts w:ascii="Times New Roman" w:eastAsia="Times New Roman" w:hAnsi="Times New Roman" w:cs="Times New Roman"/>
          <w:sz w:val="24"/>
          <w:szCs w:val="24"/>
        </w:rPr>
        <w:t>ex:</w:t>
      </w:r>
      <w:proofErr w:type="gramEnd"/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253B">
        <w:rPr>
          <w:rFonts w:ascii="Courier New" w:eastAsia="Times New Roman" w:hAnsi="Courier New" w:cs="Courier New"/>
          <w:sz w:val="20"/>
          <w:szCs w:val="20"/>
        </w:rPr>
        <w:t>\\DCAD2022\profils$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F2A9D4" w14:textId="77777777" w:rsidR="00ED253B" w:rsidRPr="00ED253B" w:rsidRDefault="00ED253B" w:rsidP="00ED2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Onglet sécurité &gt; Supprime les utilisateurs simples &gt; Ajoute “Utilisateurs du domaine”</w:t>
      </w:r>
    </w:p>
    <w:p w14:paraId="276A2CB1" w14:textId="77777777" w:rsidR="00ED253B" w:rsidRPr="00ED253B" w:rsidRDefault="00ED253B" w:rsidP="00ED2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Outils &gt; Gestion des stratégies de groupe :</w:t>
      </w:r>
    </w:p>
    <w:p w14:paraId="2F4153C0" w14:textId="77777777" w:rsidR="00ED253B" w:rsidRPr="00ED253B" w:rsidRDefault="00ED253B" w:rsidP="00ED253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Crée une GPO pour les profils itinérants</w:t>
      </w:r>
    </w:p>
    <w:p w14:paraId="7836B13B" w14:textId="77777777" w:rsidR="00ED253B" w:rsidRPr="00ED253B" w:rsidRDefault="00ED253B" w:rsidP="00ED253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Active l’option :</w:t>
      </w:r>
    </w:p>
    <w:p w14:paraId="653A2562" w14:textId="77777777" w:rsidR="00ED253B" w:rsidRPr="00ED253B" w:rsidRDefault="00ED253B" w:rsidP="00ED253B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“Définir un chemin d’accès de profil itinérant”</w:t>
      </w:r>
    </w:p>
    <w:p w14:paraId="02B911AC" w14:textId="77777777" w:rsidR="00ED253B" w:rsidRPr="00ED253B" w:rsidRDefault="00ED253B" w:rsidP="00ED253B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Exemple : </w:t>
      </w:r>
      <w:r w:rsidRPr="00ED253B">
        <w:rPr>
          <w:rFonts w:ascii="Courier New" w:eastAsia="Times New Roman" w:hAnsi="Courier New" w:cs="Courier New"/>
          <w:sz w:val="20"/>
          <w:szCs w:val="20"/>
        </w:rPr>
        <w:t>\\DCAD2022\profils$\%username%</w:t>
      </w:r>
    </w:p>
    <w:p w14:paraId="10E7AAA3" w14:textId="77777777" w:rsidR="00ED253B" w:rsidRPr="00ED253B" w:rsidRDefault="00ED253B" w:rsidP="00ED2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Applique la GPO</w:t>
      </w:r>
    </w:p>
    <w:p w14:paraId="2289D6B5" w14:textId="77777777" w:rsidR="00ED253B" w:rsidRPr="00ED253B" w:rsidRDefault="00ED253B" w:rsidP="00ED2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Sur client : </w:t>
      </w:r>
      <w:proofErr w:type="spellStart"/>
      <w:r w:rsidRPr="00ED253B">
        <w:rPr>
          <w:rFonts w:ascii="Courier New" w:eastAsia="Times New Roman" w:hAnsi="Courier New" w:cs="Courier New"/>
          <w:sz w:val="20"/>
          <w:szCs w:val="20"/>
        </w:rPr>
        <w:t>gpupdate</w:t>
      </w:r>
      <w:proofErr w:type="spellEnd"/>
      <w:r w:rsidRPr="00ED253B">
        <w:rPr>
          <w:rFonts w:ascii="Courier New" w:eastAsia="Times New Roman" w:hAnsi="Courier New" w:cs="Courier New"/>
          <w:sz w:val="20"/>
          <w:szCs w:val="20"/>
        </w:rPr>
        <w:t xml:space="preserve"> /force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puis redémarre</w:t>
      </w:r>
    </w:p>
    <w:p w14:paraId="1CFE9DAC" w14:textId="77777777" w:rsidR="00ED253B" w:rsidRPr="00ED253B" w:rsidRDefault="00ED253B" w:rsidP="00ED2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Vérifie : dossier de profil apparaît dans le serveur</w:t>
      </w:r>
    </w:p>
    <w:p w14:paraId="6EF380A3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23004B5F">
          <v:rect id="_x0000_i1041" style="width:0;height:1.5pt" o:hralign="center" o:hrstd="t" o:hr="t" fillcolor="#a0a0a0" stroked="f"/>
        </w:pict>
      </w:r>
    </w:p>
    <w:p w14:paraId="0E9ACD0D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12. Script PowerShell pour automatiser la création des OU, groupes, utilisateurs et AGDLP</w:t>
      </w:r>
    </w:p>
    <w:p w14:paraId="63B92B7C" w14:textId="77777777" w:rsidR="00ED253B" w:rsidRPr="00ED253B" w:rsidRDefault="00ED253B" w:rsidP="00ED2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Fichier PowerShell </w:t>
      </w:r>
      <w:r w:rsidRPr="00ED253B">
        <w:rPr>
          <w:rFonts w:ascii="Courier New" w:eastAsia="Times New Roman" w:hAnsi="Courier New" w:cs="Courier New"/>
          <w:sz w:val="20"/>
          <w:szCs w:val="20"/>
        </w:rPr>
        <w:t>scriptAGDLP.ps1</w:t>
      </w:r>
    </w:p>
    <w:p w14:paraId="51C623FD" w14:textId="77777777" w:rsidR="00ED253B" w:rsidRPr="00ED253B" w:rsidRDefault="00ED253B" w:rsidP="00ED2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Structure AGDLP :</w:t>
      </w:r>
    </w:p>
    <w:p w14:paraId="395F88FC" w14:textId="77777777" w:rsidR="00ED253B" w:rsidRPr="00ED253B" w:rsidRDefault="00ED253B" w:rsidP="00ED25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GG : Groupe Global → Utilisateurs</w:t>
      </w:r>
    </w:p>
    <w:p w14:paraId="211710DA" w14:textId="77777777" w:rsidR="00ED253B" w:rsidRPr="00ED253B" w:rsidRDefault="00ED253B" w:rsidP="00ED25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DL : Domaine Local → GG</w:t>
      </w:r>
    </w:p>
    <w:p w14:paraId="0CEE44DA" w14:textId="77777777" w:rsidR="00ED253B" w:rsidRPr="00ED253B" w:rsidRDefault="00ED253B" w:rsidP="00ED25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Attribution de droits sur dossiers partagés selon les DL</w:t>
      </w:r>
    </w:p>
    <w:p w14:paraId="145B9BD8" w14:textId="77777777" w:rsidR="00ED253B" w:rsidRPr="00ED253B" w:rsidRDefault="00ED253B" w:rsidP="00ED25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Exemple d'entrée CSV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253B">
        <w:rPr>
          <w:rFonts w:ascii="Times New Roman" w:eastAsia="Times New Roman" w:hAnsi="Times New Roman" w:cs="Times New Roman"/>
          <w:sz w:val="24"/>
          <w:szCs w:val="24"/>
        </w:rPr>
        <w:t>nom,prenom</w:t>
      </w:r>
      <w:proofErr w:type="gramEnd"/>
      <w:r w:rsidRPr="00ED253B">
        <w:rPr>
          <w:rFonts w:ascii="Times New Roman" w:eastAsia="Times New Roman" w:hAnsi="Times New Roman" w:cs="Times New Roman"/>
          <w:sz w:val="24"/>
          <w:szCs w:val="24"/>
        </w:rPr>
        <w:t>,tel,ville,description</w:t>
      </w:r>
      <w:proofErr w:type="spellEnd"/>
    </w:p>
    <w:p w14:paraId="2BD427E1" w14:textId="6D245913" w:rsidR="00ED253B" w:rsidRDefault="00ED253B" w:rsidP="00ED25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253B">
        <w:rPr>
          <w:rFonts w:ascii="Times New Roman" w:eastAsia="Times New Roman" w:hAnsi="Times New Roman" w:cs="Times New Roman"/>
          <w:sz w:val="24"/>
          <w:szCs w:val="24"/>
        </w:rPr>
        <w:t>DUPONT,Jean</w:t>
      </w:r>
      <w:proofErr w:type="gramEnd"/>
      <w:r w:rsidRPr="00ED253B">
        <w:rPr>
          <w:rFonts w:ascii="Times New Roman" w:eastAsia="Times New Roman" w:hAnsi="Times New Roman" w:cs="Times New Roman"/>
          <w:sz w:val="24"/>
          <w:szCs w:val="24"/>
        </w:rPr>
        <w:t>,0600000000,Paris,Utilisateur via script</w:t>
      </w:r>
    </w:p>
    <w:p w14:paraId="267A29D6" w14:textId="37A3BB01" w:rsidR="00ED253B" w:rsidRDefault="00ED253B" w:rsidP="00ED25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A9E293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Les 5 rôles FSMO (Flexible Single Master </w:t>
      </w:r>
      <w:proofErr w:type="spellStart"/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</w:t>
      </w:r>
      <w:proofErr w:type="spellEnd"/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46608CE" w14:textId="77777777" w:rsidR="00ED253B" w:rsidRPr="00ED253B" w:rsidRDefault="00ED253B" w:rsidP="00ED2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Par forêt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196C93CA" w14:textId="77777777" w:rsidR="00ED253B" w:rsidRPr="00ED253B" w:rsidRDefault="00ED253B" w:rsidP="00ED253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Maître du schéma</w:t>
      </w:r>
    </w:p>
    <w:p w14:paraId="756E74C3" w14:textId="77777777" w:rsidR="00ED253B" w:rsidRPr="00ED253B" w:rsidRDefault="00ED253B" w:rsidP="00ED253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Maître de nom de domaine</w:t>
      </w:r>
    </w:p>
    <w:p w14:paraId="29824883" w14:textId="77777777" w:rsidR="00ED253B" w:rsidRPr="00ED253B" w:rsidRDefault="00ED253B" w:rsidP="00ED2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Par domaine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0624A42F" w14:textId="77777777" w:rsidR="00ED253B" w:rsidRPr="00ED253B" w:rsidRDefault="00ED253B" w:rsidP="00ED253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Émulateur PDC</w:t>
      </w:r>
    </w:p>
    <w:p w14:paraId="46BB4357" w14:textId="77777777" w:rsidR="00ED253B" w:rsidRPr="00ED253B" w:rsidRDefault="00ED253B" w:rsidP="00ED253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Maître RID</w:t>
      </w:r>
    </w:p>
    <w:p w14:paraId="19133726" w14:textId="77777777" w:rsidR="00ED253B" w:rsidRPr="00ED253B" w:rsidRDefault="00ED253B" w:rsidP="00ED253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Maître d’infrastructure</w:t>
      </w:r>
    </w:p>
    <w:p w14:paraId="11377EC8" w14:textId="77777777" w:rsidR="00ED253B" w:rsidRPr="00ED253B" w:rsidRDefault="00ED253B" w:rsidP="00ED25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Commande pour les afficher : </w:t>
      </w:r>
      <w:proofErr w:type="spellStart"/>
      <w:r w:rsidRPr="00ED253B">
        <w:rPr>
          <w:rFonts w:ascii="Courier New" w:eastAsia="Times New Roman" w:hAnsi="Courier New" w:cs="Courier New"/>
          <w:sz w:val="20"/>
          <w:szCs w:val="20"/>
        </w:rPr>
        <w:t>netdom</w:t>
      </w:r>
      <w:proofErr w:type="spellEnd"/>
      <w:r w:rsidRPr="00ED2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D253B">
        <w:rPr>
          <w:rFonts w:ascii="Courier New" w:eastAsia="Times New Roman" w:hAnsi="Courier New" w:cs="Courier New"/>
          <w:sz w:val="20"/>
          <w:szCs w:val="20"/>
        </w:rPr>
        <w:t>query</w:t>
      </w:r>
      <w:proofErr w:type="spellEnd"/>
      <w:r w:rsidRPr="00ED25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D253B">
        <w:rPr>
          <w:rFonts w:ascii="Courier New" w:eastAsia="Times New Roman" w:hAnsi="Courier New" w:cs="Courier New"/>
          <w:sz w:val="20"/>
          <w:szCs w:val="20"/>
        </w:rPr>
        <w:t>fsmo</w:t>
      </w:r>
      <w:proofErr w:type="spellEnd"/>
    </w:p>
    <w:p w14:paraId="19076732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69AE30CA">
          <v:rect id="_x0000_i1047" style="width:0;height:1.5pt" o:hralign="center" o:hrstd="t" o:hr="t" fillcolor="#a0a0a0" stroked="f"/>
        </w:pict>
      </w:r>
    </w:p>
    <w:p w14:paraId="4C0EA6E8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14. Profils utilisateurs :</w:t>
      </w:r>
    </w:p>
    <w:p w14:paraId="6925DF88" w14:textId="77777777" w:rsidR="00ED253B" w:rsidRPr="00ED253B" w:rsidRDefault="00ED253B" w:rsidP="00ED25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: profil créé localement</w:t>
      </w:r>
    </w:p>
    <w:p w14:paraId="6CFD48A8" w14:textId="77777777" w:rsidR="00ED253B" w:rsidRPr="00ED253B" w:rsidRDefault="00ED253B" w:rsidP="00ED25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Itinérant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: profil sur serveur (suivi partout)</w:t>
      </w:r>
    </w:p>
    <w:p w14:paraId="4BD95695" w14:textId="77777777" w:rsidR="00ED253B" w:rsidRPr="00ED253B" w:rsidRDefault="00ED253B" w:rsidP="00ED25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Temporaire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: utilisé en cas d’erreur</w:t>
      </w:r>
    </w:p>
    <w:p w14:paraId="6BDB6E37" w14:textId="77777777" w:rsidR="00ED253B" w:rsidRPr="00ED253B" w:rsidRDefault="00ED253B" w:rsidP="00ED25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b/>
          <w:bCs/>
          <w:sz w:val="24"/>
          <w:szCs w:val="24"/>
        </w:rPr>
        <w:t>Obligatoire</w:t>
      </w:r>
      <w:r w:rsidRPr="00ED253B">
        <w:rPr>
          <w:rFonts w:ascii="Times New Roman" w:eastAsia="Times New Roman" w:hAnsi="Times New Roman" w:cs="Times New Roman"/>
          <w:sz w:val="24"/>
          <w:szCs w:val="24"/>
        </w:rPr>
        <w:t xml:space="preserve"> : figé par l’administrateur</w:t>
      </w:r>
    </w:p>
    <w:p w14:paraId="5C2016E2" w14:textId="77777777" w:rsidR="00ED253B" w:rsidRPr="00ED253B" w:rsidRDefault="00ED253B" w:rsidP="00ED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pict w14:anchorId="5A9296A3">
          <v:rect id="_x0000_i1048" style="width:0;height:1.5pt" o:hralign="center" o:hrstd="t" o:hr="t" fillcolor="#a0a0a0" stroked="f"/>
        </w:pict>
      </w:r>
    </w:p>
    <w:p w14:paraId="561AD350" w14:textId="77777777" w:rsidR="00ED253B" w:rsidRPr="00ED253B" w:rsidRDefault="00ED253B" w:rsidP="00ED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53B">
        <w:rPr>
          <w:rFonts w:ascii="Times New Roman" w:eastAsia="Times New Roman" w:hAnsi="Times New Roman" w:cs="Times New Roman"/>
          <w:b/>
          <w:bCs/>
          <w:sz w:val="36"/>
          <w:szCs w:val="36"/>
        </w:rPr>
        <w:t>15. Avantages de l’Active Directory</w:t>
      </w:r>
    </w:p>
    <w:p w14:paraId="5E297D86" w14:textId="77777777" w:rsidR="00ED253B" w:rsidRPr="00ED253B" w:rsidRDefault="00ED253B" w:rsidP="00ED2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Centralisation des comptes utilisateurs</w:t>
      </w:r>
    </w:p>
    <w:p w14:paraId="78C1793C" w14:textId="77777777" w:rsidR="00ED253B" w:rsidRPr="00ED253B" w:rsidRDefault="00ED253B" w:rsidP="00ED2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Unification de l’authentification</w:t>
      </w:r>
    </w:p>
    <w:p w14:paraId="3154E0CB" w14:textId="77777777" w:rsidR="00ED253B" w:rsidRPr="00ED253B" w:rsidRDefault="00ED253B" w:rsidP="00ED2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Déploiement de GPO et logiciels</w:t>
      </w:r>
    </w:p>
    <w:p w14:paraId="2040981A" w14:textId="77777777" w:rsidR="00ED253B" w:rsidRPr="00ED253B" w:rsidRDefault="00ED253B" w:rsidP="00ED2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Meilleure organisation des ressources réseaux</w:t>
      </w:r>
    </w:p>
    <w:p w14:paraId="6917D471" w14:textId="77777777" w:rsidR="00ED253B" w:rsidRPr="00ED253B" w:rsidRDefault="00ED253B" w:rsidP="00ED2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53B">
        <w:rPr>
          <w:rFonts w:ascii="Times New Roman" w:eastAsia="Times New Roman" w:hAnsi="Times New Roman" w:cs="Times New Roman"/>
          <w:sz w:val="24"/>
          <w:szCs w:val="24"/>
        </w:rPr>
        <w:t>Référencement unique des objets du réseau</w:t>
      </w:r>
    </w:p>
    <w:p w14:paraId="1F49DB0D" w14:textId="77777777" w:rsidR="00ED253B" w:rsidRPr="00ED253B" w:rsidRDefault="00ED253B" w:rsidP="00ED25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D0110E" w14:textId="77777777" w:rsidR="00ED253B" w:rsidRDefault="00ED253B" w:rsidP="00ED253B"/>
    <w:sectPr w:rsidR="00ED25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68C2"/>
    <w:multiLevelType w:val="multilevel"/>
    <w:tmpl w:val="402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1E12"/>
    <w:multiLevelType w:val="multilevel"/>
    <w:tmpl w:val="929C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4E62"/>
    <w:multiLevelType w:val="multilevel"/>
    <w:tmpl w:val="A5A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6189"/>
    <w:multiLevelType w:val="multilevel"/>
    <w:tmpl w:val="2192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366A8"/>
    <w:multiLevelType w:val="multilevel"/>
    <w:tmpl w:val="0D4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8064C"/>
    <w:multiLevelType w:val="multilevel"/>
    <w:tmpl w:val="7528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4487A"/>
    <w:multiLevelType w:val="multilevel"/>
    <w:tmpl w:val="57D0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F260F"/>
    <w:multiLevelType w:val="multilevel"/>
    <w:tmpl w:val="82C4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8119B"/>
    <w:multiLevelType w:val="multilevel"/>
    <w:tmpl w:val="4450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A546B"/>
    <w:multiLevelType w:val="multilevel"/>
    <w:tmpl w:val="ACB6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804DB"/>
    <w:multiLevelType w:val="multilevel"/>
    <w:tmpl w:val="F856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06EEB"/>
    <w:multiLevelType w:val="multilevel"/>
    <w:tmpl w:val="1006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C235E"/>
    <w:multiLevelType w:val="multilevel"/>
    <w:tmpl w:val="EF2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461EF"/>
    <w:multiLevelType w:val="multilevel"/>
    <w:tmpl w:val="B09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44EEF"/>
    <w:multiLevelType w:val="multilevel"/>
    <w:tmpl w:val="DF0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17177"/>
    <w:multiLevelType w:val="multilevel"/>
    <w:tmpl w:val="69C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4"/>
  </w:num>
  <w:num w:numId="5">
    <w:abstractNumId w:val="5"/>
  </w:num>
  <w:num w:numId="6">
    <w:abstractNumId w:val="3"/>
  </w:num>
  <w:num w:numId="7">
    <w:abstractNumId w:val="8"/>
  </w:num>
  <w:num w:numId="8">
    <w:abstractNumId w:val="10"/>
  </w:num>
  <w:num w:numId="9">
    <w:abstractNumId w:val="6"/>
  </w:num>
  <w:num w:numId="10">
    <w:abstractNumId w:val="4"/>
  </w:num>
  <w:num w:numId="11">
    <w:abstractNumId w:val="11"/>
  </w:num>
  <w:num w:numId="12">
    <w:abstractNumId w:val="15"/>
  </w:num>
  <w:num w:numId="13">
    <w:abstractNumId w:val="7"/>
  </w:num>
  <w:num w:numId="14">
    <w:abstractNumId w:val="9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3B"/>
    <w:rsid w:val="00941601"/>
    <w:rsid w:val="00ED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1DD4C1"/>
  <w15:chartTrackingRefBased/>
  <w15:docId w15:val="{7A808216-5F89-4791-8DB8-BF6CFD29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2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2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2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5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25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25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25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25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9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4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724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Budancamanak</dc:creator>
  <cp:keywords/>
  <dc:description/>
  <cp:lastModifiedBy>Muhammed Budancamanak</cp:lastModifiedBy>
  <cp:revision>1</cp:revision>
  <dcterms:created xsi:type="dcterms:W3CDTF">2025-07-08T10:52:00Z</dcterms:created>
  <dcterms:modified xsi:type="dcterms:W3CDTF">2025-07-08T10:54:00Z</dcterms:modified>
</cp:coreProperties>
</file>