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28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5715635" cy="1429385"/>
                <wp:effectExtent l="0" t="0" r="0" b="0"/>
                <wp:docPr id="1" name="NU-logo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U-logo.jp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15000" cy="142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algn="bl" blurRad="12700" dir="5400000" dist="5000" endPos="28000" rotWithShape="0" stA="38000" sy="-10000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NU-logo.jpg" stroked="f" style="position:absolute;margin-left:0pt;margin-top:-112.55pt;width:449.95pt;height:112.4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2"/>
          <w:szCs w:val="44"/>
          <w:u w:val="single"/>
        </w:rPr>
      </w:pPr>
      <w:r>
        <w:rPr>
          <w:rFonts w:cs="Times New Roman" w:ascii="Times New Roman" w:hAnsi="Times New Roman"/>
          <w:b/>
          <w:sz w:val="52"/>
          <w:szCs w:val="44"/>
          <w:u w:val="single"/>
        </w:rPr>
        <w:t>OPERATING SYSTEM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2"/>
          <w:szCs w:val="44"/>
          <w:u w:val="single"/>
        </w:rPr>
      </w:pPr>
      <w:r>
        <w:rPr>
          <w:rFonts w:cs="Times New Roman" w:ascii="Times New Roman" w:hAnsi="Times New Roman"/>
          <w:b/>
          <w:sz w:val="52"/>
          <w:szCs w:val="44"/>
          <w:u w:val="single"/>
        </w:rPr>
        <w:t>CS -201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  <w:u w:val="single"/>
        </w:rPr>
      </w:pPr>
      <w:r>
        <w:rPr>
          <w:rFonts w:cs="Times New Roman" w:ascii="Times New Roman" w:hAnsi="Times New Roman"/>
          <w:b/>
          <w:sz w:val="56"/>
          <w:szCs w:val="56"/>
          <w:u w:val="single"/>
        </w:rPr>
        <w:t>PROJECT PORPOSAL</w:t>
      </w:r>
    </w:p>
    <w:p>
      <w:pPr>
        <w:pStyle w:val="Normal"/>
        <w:rPr>
          <w:rFonts w:ascii="Times New Roman" w:hAnsi="Times New Roman" w:cs="Times New Roman"/>
          <w:b/>
          <w:b/>
          <w:sz w:val="56"/>
          <w:szCs w:val="56"/>
          <w:u w:val="single"/>
        </w:rPr>
      </w:pPr>
      <w:r>
        <w:rPr>
          <w:rFonts w:cs="Times New Roman" w:ascii="Times New Roman" w:hAnsi="Times New Roman"/>
          <w:b/>
          <w:sz w:val="56"/>
          <w:szCs w:val="56"/>
          <w:u w:val="single"/>
        </w:rPr>
      </w:r>
      <w:r>
        <w:br w:type="page"/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" w:asciiTheme="majorBidi" w:cstheme="majorBidi" w:hAnsiTheme="majorBidi"/>
          <w:b/>
          <w:bCs/>
          <w:sz w:val="28"/>
          <w:szCs w:val="28"/>
          <w:u w:val="single"/>
        </w:rPr>
        <w:t>PROJECT TEAM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Muhammad Bilal Rizwan</w:t>
        <w:tab/>
        <w:t>17K-3915</w:t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Muhammad Bilal Zuberi</w:t>
        <w:tab/>
        <w:tab/>
        <w:t>17K-3921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" w:asciiTheme="majorBidi" w:cstheme="majorBidi" w:hAnsiTheme="majorBidi"/>
          <w:b/>
          <w:bCs/>
          <w:sz w:val="28"/>
          <w:szCs w:val="28"/>
          <w:u w:val="single"/>
        </w:rPr>
        <w:t>SECTION: F</w:t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" w:asciiTheme="majorBidi" w:cstheme="majorBidi" w:hAnsiTheme="majorBidi"/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" w:asciiTheme="majorBidi" w:cstheme="majorBidi" w:hAnsiTheme="majorBidi"/>
          <w:b/>
          <w:bCs/>
          <w:sz w:val="28"/>
          <w:szCs w:val="28"/>
          <w:u w:val="single"/>
        </w:rPr>
        <w:t>OBJECTIVE:</w:t>
      </w:r>
    </w:p>
    <w:p>
      <w:pPr>
        <w:pStyle w:val="Normal"/>
        <w:rPr>
          <w:rFonts w:ascii="Garamond" w:hAnsi="Garamond" w:cs="Garamond"/>
          <w:sz w:val="28"/>
          <w:szCs w:val="28"/>
        </w:rPr>
      </w:pPr>
      <w:r>
        <w:rPr>
          <w:rFonts w:cs="Garamond" w:ascii="Garamond" w:hAnsi="Garamond"/>
          <w:sz w:val="28"/>
          <w:szCs w:val="28"/>
        </w:rPr>
        <w:t>To implement the dining philosopher problem.</w:t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" w:asciiTheme="majorBidi" w:cstheme="majorBidi" w:hAnsiTheme="majorBidi"/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</w:rPr>
      </w:pPr>
      <w:r>
        <w:rPr>
          <w:rFonts w:cs="" w:asciiTheme="majorBidi" w:cstheme="majorBidi" w:hAnsiTheme="majorBidi"/>
          <w:b/>
          <w:bCs/>
          <w:sz w:val="28"/>
          <w:szCs w:val="28"/>
          <w:u w:val="single"/>
        </w:rPr>
        <w:t>PROBLEM:</w:t>
      </w:r>
      <w:r>
        <w:rPr>
          <w:rFonts w:cs="" w:asciiTheme="majorBidi" w:cstheme="majorBidi" w:hAnsiTheme="majorBidi"/>
          <w:b/>
          <w:bCs/>
          <w:sz w:val="28"/>
          <w:szCs w:val="28"/>
        </w:rPr>
        <w:t xml:space="preserve"> </w:t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</w:rPr>
      </w:pPr>
      <w:r>
        <w:rPr>
          <w:rFonts w:cs="" w:asciiTheme="majorBidi" w:cstheme="majorBidi" w:hAnsiTheme="majorBidi"/>
          <w:bCs/>
          <w:sz w:val="28"/>
          <w:szCs w:val="28"/>
        </w:rPr>
        <w:t>The problem was designed to illustrate the challenges of avoiding deadlock, a system state in which no progress is possible.</w:t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</w:rPr>
      </w:pPr>
      <w:r>
        <w:rPr>
          <w:rFonts w:cs="" w:asciiTheme="majorBidi" w:cstheme="majorBidi" w:hAnsiTheme="majorBidi"/>
          <w:b/>
          <w:bCs/>
          <w:sz w:val="28"/>
          <w:szCs w:val="28"/>
        </w:rPr>
      </w:r>
    </w:p>
    <w:p>
      <w:pPr>
        <w:pStyle w:val="Normal"/>
        <w:jc w:val="both"/>
        <w:rPr>
          <w:rFonts w:ascii="Garamond" w:hAnsi="Garamond" w:cs="Garamond"/>
          <w:sz w:val="28"/>
          <w:szCs w:val="28"/>
        </w:rPr>
      </w:pPr>
      <w:r>
        <w:rPr>
          <w:rFonts w:cs="" w:asciiTheme="majorBidi" w:cstheme="majorBidi" w:hAnsiTheme="majorBidi"/>
          <w:b/>
          <w:bCs/>
          <w:sz w:val="28"/>
          <w:szCs w:val="28"/>
          <w:u w:val="single"/>
        </w:rPr>
        <w:t>PROGRAMMING:</w:t>
      </w:r>
      <w:r>
        <w:rPr>
          <w:rFonts w:cs="" w:asciiTheme="majorBidi" w:cstheme="majorBidi" w:hAnsiTheme="majorBidi"/>
          <w:b/>
          <w:bCs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rFonts w:cs="Garamond" w:ascii="Garamond" w:hAnsi="Garamond"/>
          <w:sz w:val="28"/>
          <w:szCs w:val="28"/>
        </w:rPr>
        <w:t>C</w:t>
      </w:r>
    </w:p>
    <w:p>
      <w:pPr>
        <w:pStyle w:val="Normal"/>
        <w:jc w:val="both"/>
        <w:rPr>
          <w:rFonts w:cs="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Garamond" w:ascii="Garamond" w:hAnsi="Garamond"/>
          <w:sz w:val="28"/>
          <w:szCs w:val="28"/>
        </w:rPr>
        <w:t>Ubuntu</w:t>
      </w:r>
      <w:bookmarkStart w:id="0" w:name="_GoBack"/>
      <w:bookmarkEnd w:id="0"/>
    </w:p>
    <w:p>
      <w:pPr>
        <w:pStyle w:val="Normal"/>
        <w:tabs>
          <w:tab w:val="left" w:pos="6396" w:leader="none"/>
        </w:tabs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ckThinMediumGap" w:sz="36" w:space="33" w:color="000000"/>
        <w:left w:val="thickThinMediumGap" w:sz="36" w:space="33" w:color="000000"/>
        <w:bottom w:val="thickThinMediumGap" w:sz="36" w:space="33" w:color="000000"/>
        <w:right w:val="thickThinMediumGap" w:sz="36" w:space="33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60a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15fd8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bd3288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5f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08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LibreOffice/6.0.6.2$Windows_X86_64 LibreOffice_project/0c292870b25a325b5ed35f6b45599d2ea4458e77</Application>
  <Pages>2</Pages>
  <Words>49</Words>
  <Characters>291</Characters>
  <CharactersWithSpaces>330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2019-04-07T11:20:00Z</dcterms:created>
  <dc:creator>Rizwan Laptop</dc:creator>
  <dc:description/>
  <dc:language>en-US</dc:language>
  <cp:lastModifiedBy/>
  <dcterms:modified xsi:type="dcterms:W3CDTF">2019-04-07T17:55:35Z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