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39FAB4">
      <w:pPr>
        <w:pStyle w:val="6"/>
        <w:keepNext w:val="0"/>
        <w:keepLines w:val="0"/>
        <w:widowControl/>
        <w:suppressLineNumbers w:val="0"/>
        <w:jc w:val="center"/>
        <w:rPr>
          <w:rStyle w:val="7"/>
          <w:rFonts w:hint="default"/>
          <w:sz w:val="32"/>
          <w:szCs w:val="32"/>
          <w:lang w:val="en-US"/>
        </w:rPr>
      </w:pPr>
      <w:r>
        <w:rPr>
          <w:rStyle w:val="7"/>
          <w:rFonts w:hint="default"/>
          <w:sz w:val="32"/>
          <w:szCs w:val="32"/>
          <w:lang w:val="en-US"/>
        </w:rPr>
        <w:t>ISRA MASOOD</w:t>
      </w:r>
      <w:bookmarkStart w:id="0" w:name="_GoBack"/>
      <w:bookmarkEnd w:id="0"/>
    </w:p>
    <w:p w14:paraId="7BFA7514">
      <w:pPr>
        <w:pStyle w:val="6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b/>
          <w:bCs/>
          <w:color w:val="2E75B6" w:themeColor="accent1" w:themeShade="BF"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</w:rPr>
        <w:fldChar w:fldCharType="begin"/>
      </w:r>
      <w:r>
        <w:rPr>
          <w:rFonts w:hint="default" w:ascii="Calibri" w:hAnsi="Calibri" w:cs="Calibri"/>
          <w:b/>
          <w:bCs/>
          <w:sz w:val="32"/>
          <w:szCs w:val="32"/>
          <w:u w:val="single"/>
        </w:rPr>
        <w:instrText xml:space="preserve"> HYPERLINK "tel : 03037481485" </w:instrText>
      </w:r>
      <w:r>
        <w:rPr>
          <w:rFonts w:hint="default" w:ascii="Calibri" w:hAnsi="Calibri" w:cs="Calibri"/>
          <w:b/>
          <w:bCs/>
          <w:sz w:val="32"/>
          <w:szCs w:val="32"/>
          <w:u w:val="single"/>
        </w:rPr>
        <w:fldChar w:fldCharType="separate"/>
      </w:r>
      <w:r>
        <w:rPr>
          <w:rStyle w:val="5"/>
          <w:rFonts w:hint="default" w:ascii="Calibri" w:hAnsi="Calibri" w:cs="Calibri"/>
          <w:b/>
          <w:bCs/>
          <w:sz w:val="32"/>
          <w:szCs w:val="32"/>
        </w:rPr>
        <w:t>03037481485</w:t>
      </w:r>
      <w:r>
        <w:rPr>
          <w:rFonts w:hint="default" w:ascii="Calibri" w:hAnsi="Calibri" w:cs="Calibri"/>
          <w:b/>
          <w:bCs/>
          <w:sz w:val="32"/>
          <w:szCs w:val="32"/>
          <w:u w:val="single"/>
        </w:rPr>
        <w:fldChar w:fldCharType="end"/>
      </w:r>
    </w:p>
    <w:p w14:paraId="6F2EE0DB">
      <w:pPr>
        <w:pStyle w:val="6"/>
        <w:keepNext w:val="0"/>
        <w:keepLines w:val="0"/>
        <w:widowControl/>
        <w:suppressLineNumbers w:val="0"/>
        <w:rPr>
          <w:rFonts w:hint="default"/>
          <w:color w:val="5B9BD5" w:themeColor="accent1"/>
          <w:highlight w:val="lightGray"/>
          <w:lang w:val="en-US"/>
          <w14:textFill>
            <w14:solidFill>
              <w14:schemeClr w14:val="accent1"/>
            </w14:solidFill>
          </w14:textFill>
        </w:rPr>
      </w:pPr>
      <w:r>
        <w:rPr>
          <w:rStyle w:val="7"/>
          <w:highlight w:val="lightGray"/>
        </w:rPr>
        <w:t>OBJECTIVE</w:t>
      </w:r>
      <w:r>
        <w:rPr>
          <w:rStyle w:val="7"/>
          <w:rFonts w:hint="default"/>
          <w:highlight w:val="lightGray"/>
          <w:lang w:val="en-US"/>
        </w:rPr>
        <w:tab/>
      </w:r>
    </w:p>
    <w:p w14:paraId="60A125B5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eastAsia="SimSun" w:cs="SimSun" w:asciiTheme="minorAscii" w:hAnsiTheme="minorAscii"/>
          <w:sz w:val="22"/>
          <w:szCs w:val="22"/>
        </w:rPr>
        <w:t>Motivated Computer Science graduate committed to driving innovative solutions in a fast-paced</w:t>
      </w:r>
      <w:r>
        <w:rPr>
          <w:rFonts w:hint="default" w:cs="SimSun" w:asciiTheme="minorAscii" w:hAnsiTheme="minorAscii"/>
          <w:sz w:val="22"/>
          <w:szCs w:val="22"/>
          <w:lang w:val="en-US"/>
        </w:rPr>
        <w:t xml:space="preserve"> </w:t>
      </w:r>
      <w:r>
        <w:rPr>
          <w:rFonts w:hint="default" w:eastAsia="SimSun" w:cs="SimSun" w:asciiTheme="minorAscii" w:hAnsiTheme="minorAscii"/>
          <w:sz w:val="22"/>
          <w:szCs w:val="22"/>
        </w:rPr>
        <w:t>environment. Passionate about applying technical expertise to solve real-world problems and deliver measurable outcomes.</w:t>
      </w:r>
      <w:r>
        <w:rPr>
          <w:rFonts w:hint="default" w:ascii="Calibri" w:hAnsi="Calibri" w:eastAsia="SimSun" w:cs="Calibri"/>
          <w:sz w:val="22"/>
          <w:szCs w:val="22"/>
        </w:rPr>
        <w:t xml:space="preserve"> </w:t>
      </w:r>
    </w:p>
    <w:p w14:paraId="78AE97DC">
      <w:pPr>
        <w:pStyle w:val="6"/>
        <w:keepNext w:val="0"/>
        <w:keepLines w:val="0"/>
        <w:widowControl/>
        <w:suppressLineNumbers w:val="0"/>
        <w:rPr>
          <w:highlight w:val="lightGray"/>
        </w:rPr>
      </w:pPr>
      <w:r>
        <w:rPr>
          <w:rStyle w:val="7"/>
          <w:highlight w:val="lightGray"/>
        </w:rPr>
        <w:t>WORK EXPERIENCE</w:t>
      </w:r>
    </w:p>
    <w:p w14:paraId="5F363FEA"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7"/>
          <w:color w:val="5B9BD5" w:themeColor="accent1"/>
          <w14:textFill>
            <w14:solidFill>
              <w14:schemeClr w14:val="accent1"/>
            </w14:solidFill>
          </w14:textFill>
        </w:rPr>
        <w:t xml:space="preserve">Knowledge Stream </w:t>
      </w:r>
      <w:r>
        <w:rPr>
          <w:rStyle w:val="7"/>
        </w:rPr>
        <w:t>| MERN Stack Trainee</w:t>
      </w:r>
      <w:r>
        <w:rPr>
          <w:rStyle w:val="7"/>
          <w:rFonts w:hint="default"/>
          <w:lang w:val="en-US"/>
        </w:rPr>
        <w:t xml:space="preserve">                                                        </w:t>
      </w:r>
      <w:r>
        <w:t>(Jul 2024 – Oct 2024)</w:t>
      </w:r>
    </w:p>
    <w:p w14:paraId="34CA71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</w:pPr>
      <w:r>
        <w:t>Develop</w:t>
      </w:r>
      <w:r>
        <w:rPr>
          <w:rFonts w:hint="default"/>
          <w:lang w:val="en-US"/>
        </w:rPr>
        <w:t>ed</w:t>
      </w:r>
      <w:r>
        <w:t xml:space="preserve"> dynamic and responsive user interfaces using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React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js</w:t>
      </w:r>
      <w:r>
        <w:t>, incorporating state management, component lifecycle methods, and hooks to enhance</w:t>
      </w:r>
      <w:r>
        <w:rPr>
          <w:rFonts w:hint="default"/>
          <w:lang w:val="en-US"/>
        </w:rPr>
        <w:t xml:space="preserve"> the</w:t>
      </w:r>
      <w:r>
        <w:t xml:space="preserve"> user experience.</w:t>
      </w:r>
    </w:p>
    <w:p w14:paraId="142F6E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</w:pPr>
      <w:r>
        <w:t>Built and optimized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RESTful APIs</w:t>
      </w:r>
      <w:r>
        <w:rPr>
          <w:b/>
          <w:bCs/>
        </w:rPr>
        <w:t xml:space="preserve"> </w:t>
      </w:r>
      <w:r>
        <w:t>with Node.js and Express.js, ensuring secure data handling and efficient server-side processing.</w:t>
      </w:r>
    </w:p>
    <w:p w14:paraId="1C4BA1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</w:pPr>
      <w:r>
        <w:t xml:space="preserve">Implemented and managed databases with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MongoDB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t xml:space="preserve"> including performing CRUD operations, designing schemas, and modeling data to support application functionality.</w:t>
      </w:r>
    </w:p>
    <w:p w14:paraId="43188725">
      <w:pPr>
        <w:pStyle w:val="6"/>
        <w:keepNext w:val="0"/>
        <w:keepLines w:val="0"/>
        <w:widowControl/>
        <w:suppressLineNumbers w:val="0"/>
        <w:rPr>
          <w:highlight w:val="lightGray"/>
        </w:rPr>
      </w:pPr>
      <w:r>
        <w:rPr>
          <w:rStyle w:val="7"/>
          <w:highlight w:val="lightGray"/>
        </w:rPr>
        <w:t>PROJECTS</w:t>
      </w:r>
    </w:p>
    <w:p w14:paraId="34FF010B">
      <w:pPr>
        <w:pStyle w:val="6"/>
        <w:keepNext w:val="0"/>
        <w:keepLines w:val="0"/>
        <w:widowControl/>
        <w:suppressLineNumbers w:val="0"/>
        <w:rPr>
          <w:color w:val="0070C0"/>
        </w:rPr>
      </w:pPr>
      <w:r>
        <w:rPr>
          <w:rStyle w:val="7"/>
          <w:color w:val="0070C0"/>
        </w:rPr>
        <w:t>News Web App</w:t>
      </w:r>
    </w:p>
    <w:p w14:paraId="012284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Developed dynamic and responsive user interfaces using React.js, incorporating state management, component lifecycle methods, and hooks to enhance the user experience.</w:t>
      </w:r>
    </w:p>
    <w:p w14:paraId="694F4F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Integrated multiple APIs to dynamically fetch and display the latest news headlines, ensuring real-time updates and accurate information delivery while optimizing</w:t>
      </w:r>
      <w:r>
        <w:rPr>
          <w:rFonts w:hint="default" w:ascii="Calibri" w:hAnsi="Calibri" w:eastAsia="SimSun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SimSun" w:cs="Calibr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data handling</w:t>
      </w:r>
      <w:r>
        <w:rPr>
          <w:rFonts w:hint="default" w:ascii="Calibri" w:hAnsi="Calibri" w:eastAsia="SimSun" w:cs="Calibri"/>
          <w:sz w:val="22"/>
          <w:szCs w:val="22"/>
        </w:rPr>
        <w:t xml:space="preserve"> to improve user experience.</w:t>
      </w:r>
    </w:p>
    <w:p w14:paraId="489132EA">
      <w:pPr>
        <w:pStyle w:val="6"/>
        <w:numPr>
          <w:ilvl w:val="0"/>
          <w:numId w:val="2"/>
        </w:num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Focused on optimizing performance and enhancing the </w:t>
      </w:r>
      <w:r>
        <w:rPr>
          <w:rStyle w:val="8"/>
          <w:rFonts w:hint="default" w:ascii="Calibri" w:hAnsi="Calibri" w:cs="Calibr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user</w:t>
      </w:r>
      <w:r>
        <w:rPr>
          <w:rStyle w:val="8"/>
          <w:rFonts w:hint="default" w:ascii="Calibri" w:hAnsi="Calibri" w:cs="Calibri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8"/>
          <w:rFonts w:hint="default" w:ascii="Calibri" w:hAnsi="Calibri" w:cs="Calibr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experience</w:t>
      </w:r>
      <w:r>
        <w:rPr>
          <w:rStyle w:val="7"/>
          <w:rFonts w:hint="default" w:ascii="Calibri" w:hAnsi="Calibri" w:eastAsia="SimSun" w:cs="Calibr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Calibri" w:hAnsi="Calibri" w:eastAsia="SimSun" w:cs="Calibri"/>
          <w:sz w:val="22"/>
          <w:szCs w:val="22"/>
        </w:rPr>
        <w:t xml:space="preserve"> providing a seamless way for users to stay informed about current events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6A38DFA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Technologies Used</w:t>
      </w:r>
      <w:r>
        <w:rPr>
          <w:rFonts w:hint="default"/>
          <w:sz w:val="22"/>
          <w:szCs w:val="22"/>
          <w:lang w:val="en-US"/>
        </w:rPr>
        <w:t>: ReactJS, ExpressJS , MongoDb , NodeJs , API</w:t>
      </w:r>
    </w:p>
    <w:p w14:paraId="3FBA90B3">
      <w:pPr>
        <w:pStyle w:val="6"/>
        <w:keepNext w:val="0"/>
        <w:keepLines w:val="0"/>
        <w:widowControl/>
        <w:suppressLineNumbers w:val="0"/>
        <w:rPr>
          <w:color w:val="0070C0"/>
        </w:rPr>
      </w:pPr>
      <w:r>
        <w:rPr>
          <w:rStyle w:val="7"/>
          <w:color w:val="0070C0"/>
        </w:rPr>
        <w:t>E-Commerce Website</w:t>
      </w:r>
    </w:p>
    <w:p w14:paraId="4CF70C5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sz w:val="22"/>
          <w:szCs w:val="22"/>
        </w:rPr>
        <w:t>Developed an e-commerce website</w:t>
      </w:r>
      <w:r>
        <w:rPr>
          <w:rFonts w:hint="default"/>
          <w:sz w:val="22"/>
          <w:szCs w:val="22"/>
          <w:lang w:val="en-US"/>
        </w:rPr>
        <w:t xml:space="preserve"> named as</w:t>
      </w: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ShopPulse</w:t>
      </w:r>
      <w:r>
        <w:rPr>
          <w:b/>
          <w:bCs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 xml:space="preserve"> </w:t>
      </w:r>
      <w:r>
        <w:rPr>
          <w:sz w:val="22"/>
          <w:szCs w:val="22"/>
        </w:rPr>
        <w:t>using the MERN stack, creating a dynamic marketplace that seamlessly connects buyers and sellers.</w:t>
      </w:r>
    </w:p>
    <w:p w14:paraId="0E9971F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Utilized </w:t>
      </w:r>
      <w:r>
        <w:rPr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MongoDB</w:t>
      </w:r>
      <w:r>
        <w:rPr>
          <w:b/>
          <w:bCs/>
          <w:color w:val="0070C0"/>
          <w:sz w:val="22"/>
          <w:szCs w:val="22"/>
        </w:rPr>
        <w:t xml:space="preserve"> </w:t>
      </w:r>
      <w:r>
        <w:rPr>
          <w:sz w:val="22"/>
          <w:szCs w:val="22"/>
        </w:rPr>
        <w:t>for robust data management,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Express.js</w:t>
      </w:r>
      <w:r>
        <w:rPr>
          <w:sz w:val="22"/>
          <w:szCs w:val="22"/>
        </w:rPr>
        <w:t xml:space="preserve"> for building efficient server-side logic, React.js for an interactive user interface, and Node.js as the runtime environment.</w:t>
      </w:r>
    </w:p>
    <w:p w14:paraId="7D3E8E4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Integrated the database for smooth data flow, managed </w:t>
      </w:r>
      <w:r>
        <w:rPr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API requests</w:t>
      </w:r>
      <w:r>
        <w:rPr>
          <w:sz w:val="22"/>
          <w:szCs w:val="22"/>
        </w:rPr>
        <w:t>, and collaborated with front-end developers to deliver a cohesive and user-friendly shopping experience.</w:t>
      </w:r>
    </w:p>
    <w:p w14:paraId="6ABE83A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Technologies Used</w:t>
      </w:r>
      <w:r>
        <w:rPr>
          <w:rFonts w:hint="default"/>
          <w:sz w:val="22"/>
          <w:szCs w:val="22"/>
          <w:lang w:val="en-US"/>
        </w:rPr>
        <w:t>: ReactJS , TailwindCSS, Restfull Api’s ,Npm</w:t>
      </w:r>
    </w:p>
    <w:p w14:paraId="3C0F9334">
      <w:pPr>
        <w:pStyle w:val="6"/>
        <w:keepNext w:val="0"/>
        <w:keepLines w:val="0"/>
        <w:widowControl/>
        <w:suppressLineNumbers w:val="0"/>
        <w:rPr>
          <w:highlight w:val="lightGray"/>
        </w:rPr>
      </w:pPr>
      <w:r>
        <w:rPr>
          <w:rStyle w:val="7"/>
          <w:highlight w:val="lightGray"/>
        </w:rPr>
        <w:t>CORE SKILLS</w:t>
      </w:r>
    </w:p>
    <w:p w14:paraId="4904DB2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sz w:val="22"/>
          <w:szCs w:val="22"/>
        </w:rPr>
        <w:t>Programming Languages:</w:t>
      </w:r>
      <w:r>
        <w:rPr>
          <w:sz w:val="22"/>
          <w:szCs w:val="22"/>
        </w:rPr>
        <w:t xml:space="preserve"> C++, JavaScript</w:t>
      </w:r>
    </w:p>
    <w:p w14:paraId="5C54985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sz w:val="22"/>
          <w:szCs w:val="22"/>
        </w:rPr>
        <w:t>Developer Tools:</w:t>
      </w:r>
      <w:r>
        <w:rPr>
          <w:sz w:val="22"/>
          <w:szCs w:val="22"/>
        </w:rPr>
        <w:t xml:space="preserve"> Git, GitHub, VSCode, npm, Postman</w:t>
      </w:r>
    </w:p>
    <w:p w14:paraId="1763C55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sz w:val="22"/>
          <w:szCs w:val="22"/>
        </w:rPr>
        <w:t>Frameworks:</w:t>
      </w:r>
      <w:r>
        <w:rPr>
          <w:sz w:val="22"/>
          <w:szCs w:val="22"/>
        </w:rPr>
        <w:t xml:space="preserve"> React.js, Node.js</w:t>
      </w:r>
    </w:p>
    <w:p w14:paraId="020DD14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sz w:val="22"/>
          <w:szCs w:val="22"/>
        </w:rPr>
        <w:t>Databases:</w:t>
      </w:r>
      <w:r>
        <w:rPr>
          <w:sz w:val="22"/>
          <w:szCs w:val="22"/>
        </w:rPr>
        <w:t xml:space="preserve"> MongoDB</w:t>
      </w:r>
    </w:p>
    <w:p w14:paraId="17A8EDE2">
      <w:pPr>
        <w:pStyle w:val="6"/>
        <w:keepNext w:val="0"/>
        <w:keepLines w:val="0"/>
        <w:widowControl/>
        <w:suppressLineNumbers w:val="0"/>
        <w:rPr>
          <w:highlight w:val="lightGray"/>
        </w:rPr>
      </w:pPr>
      <w:r>
        <w:rPr>
          <w:rStyle w:val="7"/>
          <w:highlight w:val="lightGray"/>
        </w:rPr>
        <w:t>EDUCATION</w:t>
      </w:r>
    </w:p>
    <w:p w14:paraId="787FA818">
      <w:pPr>
        <w:pStyle w:val="6"/>
        <w:keepNext w:val="0"/>
        <w:keepLines w:val="0"/>
        <w:widowControl/>
        <w:suppressLineNumbers w:val="0"/>
      </w:pPr>
      <w:r>
        <w:rPr>
          <w:rStyle w:val="7"/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Islamia University</w:t>
      </w:r>
      <w:r>
        <w:rPr>
          <w:rStyle w:val="7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Style w:val="7"/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Bahwalpur</w:t>
      </w:r>
      <w:r>
        <w:br w:type="textWrapping"/>
      </w:r>
      <w:r>
        <w:rPr>
          <w:sz w:val="22"/>
          <w:szCs w:val="22"/>
        </w:rPr>
        <w:t>BS Computer Science</w:t>
      </w:r>
      <w:r>
        <w:rPr>
          <w:rFonts w:hint="default"/>
          <w:sz w:val="22"/>
          <w:szCs w:val="22"/>
          <w:lang w:val="en-US"/>
        </w:rPr>
        <w:t xml:space="preserve">                                                                                                            </w:t>
      </w:r>
      <w:r>
        <w:rPr>
          <w:sz w:val="22"/>
          <w:szCs w:val="22"/>
        </w:rPr>
        <w:t>(Completion Year 202</w:t>
      </w:r>
      <w:r>
        <w:rPr>
          <w:rFonts w:hint="default"/>
          <w:sz w:val="22"/>
          <w:szCs w:val="22"/>
          <w:lang w:val="en-US"/>
        </w:rPr>
        <w:t>5</w:t>
      </w:r>
      <w:r>
        <w:rPr>
          <w:sz w:val="22"/>
          <w:szCs w:val="22"/>
        </w:rPr>
        <w:t>)</w:t>
      </w:r>
    </w:p>
    <w:p w14:paraId="0934B22B"/>
    <w:sectPr>
      <w:pgSz w:w="11906" w:h="16838"/>
      <w:pgMar w:top="288" w:right="936" w:bottom="432" w:left="936" w:header="706" w:footer="706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3623CA"/>
    <w:multiLevelType w:val="multilevel"/>
    <w:tmpl w:val="D13623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DBFD8D8"/>
    <w:multiLevelType w:val="multilevel"/>
    <w:tmpl w:val="FDBFD8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E9DD7E0"/>
    <w:multiLevelType w:val="multilevel"/>
    <w:tmpl w:val="0E9DD7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033DB2A"/>
    <w:multiLevelType w:val="multilevel"/>
    <w:tmpl w:val="3033DB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F155A"/>
    <w:rsid w:val="163376F8"/>
    <w:rsid w:val="4AF76664"/>
    <w:rsid w:val="5BE45D53"/>
    <w:rsid w:val="656867B0"/>
    <w:rsid w:val="73E97627"/>
    <w:rsid w:val="7A6F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link w:val="8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Normal (Web) Char"/>
    <w:link w:val="6"/>
    <w:qFormat/>
    <w:uiPriority w:val="99"/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2024-09-11T05:52:00Z</dcterms:created>
  <dc:creator>muhammad bilal</dc:creator>
  <cp:lastModifiedBy>DELL</cp:lastModifiedBy>
  <dcterms:modified xsi:type="dcterms:W3CDTF">2024-09-24T17:08:45Z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AFA469EB1CED462BB19B91BF880B419B_11</vt:lpwstr>
  </property>
</Properties>
</file>