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675A" w:rsidRPr="002155B6" w:rsidRDefault="0051675A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b/>
          <w:bCs/>
          <w:sz w:val="24"/>
          <w:szCs w:val="24"/>
        </w:rPr>
        <w:t>Unfiltered Data</w:t>
      </w:r>
    </w:p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75A" w:rsidTr="0051675A">
        <w:tc>
          <w:tcPr>
            <w:tcW w:w="3116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 Channel</w:t>
            </w:r>
          </w:p>
        </w:tc>
        <w:tc>
          <w:tcPr>
            <w:tcW w:w="311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 Channel</w:t>
            </w:r>
          </w:p>
        </w:tc>
        <w:tc>
          <w:tcPr>
            <w:tcW w:w="311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Channel</w:t>
            </w:r>
          </w:p>
        </w:tc>
      </w:tr>
      <w:tr w:rsidR="0051675A" w:rsidTr="0051675A">
        <w:tc>
          <w:tcPr>
            <w:tcW w:w="3116" w:type="dxa"/>
          </w:tcPr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334.71</w:t>
            </w:r>
          </w:p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-2.41</w:t>
            </w:r>
          </w:p>
          <w:p w:rsidR="0051675A" w:rsidRPr="00124AF4" w:rsidRDefault="0051675A" w:rsidP="00516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24AF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13.62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288.53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-1.94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11.91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368.50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-2.75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13.70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b/>
          <w:bCs/>
          <w:sz w:val="24"/>
          <w:szCs w:val="24"/>
        </w:rPr>
        <w:t>Filtered Data</w:t>
      </w:r>
      <w:r w:rsidR="002155B6">
        <w:rPr>
          <w:rFonts w:asciiTheme="majorBidi" w:eastAsiaTheme="minorHAnsi" w:hAnsiTheme="majorBidi" w:cstheme="majorBidi"/>
          <w:b/>
          <w:bCs/>
          <w:sz w:val="24"/>
          <w:szCs w:val="24"/>
        </w:rPr>
        <w:t>:</w:t>
      </w:r>
    </w:p>
    <w:p w:rsidR="002155B6" w:rsidRP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>Filter Type: Low Pass Butterworth</w:t>
      </w:r>
    </w:p>
    <w:p w:rsidR="002155B6" w:rsidRP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>Filter parameters:</w:t>
      </w:r>
    </w:p>
    <w:p w:rsidR="002155B6" w:rsidRPr="002155B6" w:rsidRDefault="002155B6" w:rsidP="002155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Nyquist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freq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= 15Hz (half of sampling rate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i.e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30fps)</w:t>
      </w:r>
    </w:p>
    <w:p w:rsidR="002155B6" w:rsidRDefault="002155B6" w:rsidP="002155B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Cutoff </w:t>
      </w:r>
      <w:proofErr w:type="spellStart"/>
      <w:r w:rsidRPr="002155B6">
        <w:rPr>
          <w:rFonts w:asciiTheme="majorBidi" w:eastAsiaTheme="minorHAnsi" w:hAnsiTheme="majorBidi" w:cstheme="majorBidi"/>
          <w:sz w:val="24"/>
          <w:szCs w:val="24"/>
        </w:rPr>
        <w:t>freq</w:t>
      </w:r>
      <w:proofErr w:type="spellEnd"/>
      <w:r w:rsidRPr="002155B6">
        <w:rPr>
          <w:rFonts w:asciiTheme="majorBidi" w:eastAsiaTheme="minorHAnsi" w:hAnsiTheme="majorBidi" w:cstheme="majorBidi"/>
          <w:sz w:val="24"/>
          <w:szCs w:val="24"/>
        </w:rPr>
        <w:t xml:space="preserve"> = 0.5Hz</w:t>
      </w:r>
    </w:p>
    <w:p w:rsid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</w:p>
    <w:p w:rsidR="002155B6" w:rsidRP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Note: Filter Applied by KAUST group is unknown</w:t>
      </w:r>
    </w:p>
    <w:p w:rsidR="002155B6" w:rsidRPr="002155B6" w:rsidRDefault="002155B6" w:rsidP="002155B6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:rsidR="002155B6" w:rsidRDefault="002155B6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675A" w:rsidTr="0051675A">
        <w:tc>
          <w:tcPr>
            <w:tcW w:w="233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KAUST</w:t>
            </w:r>
          </w:p>
        </w:tc>
        <w:tc>
          <w:tcPr>
            <w:tcW w:w="2337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 Channel</w:t>
            </w:r>
          </w:p>
        </w:tc>
        <w:tc>
          <w:tcPr>
            <w:tcW w:w="2338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 Channel</w:t>
            </w:r>
          </w:p>
        </w:tc>
        <w:tc>
          <w:tcPr>
            <w:tcW w:w="2338" w:type="dxa"/>
          </w:tcPr>
          <w:p w:rsidR="0051675A" w:rsidRPr="002155B6" w:rsidRDefault="0051675A" w:rsidP="002155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155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 Channel</w:t>
            </w:r>
          </w:p>
        </w:tc>
      </w:tr>
      <w:tr w:rsidR="0051675A" w:rsidTr="0051675A">
        <w:tc>
          <w:tcPr>
            <w:tcW w:w="2337" w:type="dxa"/>
          </w:tcPr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squared error: 10937389.66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Coefficient of determination: -111422.31</w:t>
            </w:r>
          </w:p>
          <w:p w:rsidR="0051675A" w:rsidRDefault="0051675A" w:rsidP="0051675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Mean Absolute Error: 483.00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275.14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-1.80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12.77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309.91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-2.16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12.31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338" w:type="dxa"/>
          </w:tcPr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squared error: 341.86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Coefficient of determination: -2.48</w:t>
            </w:r>
          </w:p>
          <w:p w:rsidR="002155B6" w:rsidRPr="002155B6" w:rsidRDefault="002155B6" w:rsidP="00215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55B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Mean Absolute Error: 12.64</w:t>
            </w:r>
          </w:p>
          <w:p w:rsidR="0051675A" w:rsidRDefault="0051675A" w:rsidP="00124AF4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51675A" w:rsidRDefault="0051675A" w:rsidP="00124A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24AF4" w:rsidRDefault="00124AF4" w:rsidP="00351BE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51BE5" w:rsidRDefault="00351BE5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351BE5">
        <w:rPr>
          <w:rFonts w:asciiTheme="majorBidi" w:eastAsiaTheme="minorHAnsi" w:hAnsiTheme="majorBidi" w:cstheme="majorBidi"/>
          <w:b/>
          <w:bCs/>
          <w:sz w:val="24"/>
          <w:szCs w:val="24"/>
        </w:rPr>
        <w:t>All Algorithms Results on Filtered R Channel Data</w:t>
      </w:r>
    </w:p>
    <w:p w:rsidR="00351BE5" w:rsidRDefault="00351BE5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160"/>
        <w:gridCol w:w="1475"/>
        <w:gridCol w:w="1870"/>
        <w:gridCol w:w="1870"/>
      </w:tblGrid>
      <w:tr w:rsidR="00351BE5" w:rsidTr="003F4434">
        <w:tc>
          <w:tcPr>
            <w:tcW w:w="1975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160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Hyperparam</w:t>
            </w:r>
            <w:proofErr w:type="spellEnd"/>
          </w:p>
        </w:tc>
        <w:tc>
          <w:tcPr>
            <w:tcW w:w="1475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70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Coeff</w:t>
            </w:r>
            <w:proofErr w:type="spellEnd"/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 xml:space="preserve"> of Deter</w:t>
            </w:r>
          </w:p>
        </w:tc>
        <w:tc>
          <w:tcPr>
            <w:tcW w:w="1870" w:type="dxa"/>
          </w:tcPr>
          <w:p w:rsid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  <w:t>MAE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Linear Regression</w:t>
            </w:r>
          </w:p>
        </w:tc>
        <w:tc>
          <w:tcPr>
            <w:tcW w:w="2160" w:type="dxa"/>
          </w:tcPr>
          <w:p w:rsidR="00351BE5" w:rsidRPr="003F4434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275.14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-1.80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12.77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SVR</w:t>
            </w:r>
          </w:p>
        </w:tc>
        <w:tc>
          <w:tcPr>
            <w:tcW w:w="2160" w:type="dxa"/>
          </w:tcPr>
          <w:p w:rsidR="00351BE5" w:rsidRPr="003F4434" w:rsidRDefault="003F4434" w:rsidP="003F4434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C = 1, epsilon = 0.2</w:t>
            </w: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98.4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8.02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Random Forest</w:t>
            </w:r>
          </w:p>
        </w:tc>
        <w:tc>
          <w:tcPr>
            <w:tcW w:w="2160" w:type="dxa"/>
          </w:tcPr>
          <w:p w:rsidR="00351BE5" w:rsidRPr="003F4434" w:rsidRDefault="003F4434" w:rsidP="003F4434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nestimators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 xml:space="preserve"> = 100</w:t>
            </w: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74.9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0.24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6.52</w:t>
            </w:r>
          </w:p>
        </w:tc>
      </w:tr>
      <w:tr w:rsidR="00351BE5" w:rsidTr="003F4434">
        <w:tc>
          <w:tcPr>
            <w:tcW w:w="1975" w:type="dxa"/>
          </w:tcPr>
          <w:p w:rsidR="00351BE5" w:rsidRPr="00351BE5" w:rsidRDefault="00351BE5" w:rsidP="00351BE5">
            <w:pPr>
              <w:pStyle w:val="HTMLPreformatted"/>
              <w:wordWrap w:val="0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LGB</w:t>
            </w:r>
          </w:p>
        </w:tc>
        <w:tc>
          <w:tcPr>
            <w:tcW w:w="2160" w:type="dxa"/>
          </w:tcPr>
          <w:p w:rsidR="00351BE5" w:rsidRDefault="003F4434" w:rsidP="003F4434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Lr</w:t>
            </w:r>
            <w:proofErr w:type="spellEnd"/>
            <w:r w:rsidRPr="003F4434">
              <w:rPr>
                <w:rFonts w:asciiTheme="majorBidi" w:eastAsiaTheme="minorHAnsi" w:hAnsiTheme="majorBidi" w:cstheme="majorBidi"/>
                <w:sz w:val="24"/>
                <w:szCs w:val="24"/>
              </w:rPr>
              <w:t>=0.05</w:t>
            </w:r>
          </w:p>
        </w:tc>
        <w:tc>
          <w:tcPr>
            <w:tcW w:w="1475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73.9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0.25</w:t>
            </w:r>
          </w:p>
        </w:tc>
        <w:tc>
          <w:tcPr>
            <w:tcW w:w="1870" w:type="dxa"/>
          </w:tcPr>
          <w:p w:rsidR="00351BE5" w:rsidRPr="00351BE5" w:rsidRDefault="00351BE5" w:rsidP="00351BE5">
            <w:pPr>
              <w:pStyle w:val="HTMLPreformatted"/>
              <w:wordWrap w:val="0"/>
              <w:jc w:val="center"/>
              <w:textAlignment w:val="baseline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 w:rsidRPr="00351BE5">
              <w:rPr>
                <w:rFonts w:asciiTheme="majorBidi" w:eastAsiaTheme="minorHAnsi" w:hAnsiTheme="majorBidi" w:cstheme="majorBidi"/>
                <w:sz w:val="24"/>
                <w:szCs w:val="24"/>
              </w:rPr>
              <w:t>6.51</w:t>
            </w:r>
          </w:p>
        </w:tc>
      </w:tr>
    </w:tbl>
    <w:p w:rsidR="00351BE5" w:rsidRPr="00351BE5" w:rsidRDefault="00351BE5" w:rsidP="00351BE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351BE5" w:rsidRPr="0035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D3FD7"/>
    <w:multiLevelType w:val="hybridMultilevel"/>
    <w:tmpl w:val="CB1ED72A"/>
    <w:lvl w:ilvl="0" w:tplc="94060DD4">
      <w:start w:val="1"/>
      <w:numFmt w:val="lowerRoman"/>
      <w:lvlText w:val="%1)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8"/>
    <w:rsid w:val="00052AD8"/>
    <w:rsid w:val="00124AF4"/>
    <w:rsid w:val="002155B6"/>
    <w:rsid w:val="00247357"/>
    <w:rsid w:val="00351BE5"/>
    <w:rsid w:val="003F4434"/>
    <w:rsid w:val="004D0C28"/>
    <w:rsid w:val="0051675A"/>
    <w:rsid w:val="008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2C95"/>
  <w15:chartTrackingRefBased/>
  <w15:docId w15:val="{09D5A019-C434-45B2-8E32-F2BF61AF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4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AF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2024-03-15T14:04:00Z</dcterms:created>
  <dcterms:modified xsi:type="dcterms:W3CDTF">2024-03-26T18:08:00Z</dcterms:modified>
</cp:coreProperties>
</file>