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A535E"/>
    <w:p w14:paraId="079A45DD">
      <w:pPr>
        <w:jc w:val="center"/>
        <w:rPr>
          <w:rFonts w:hint="default"/>
          <w:b/>
          <w:bCs/>
          <w:color w:val="376092" w:themeColor="accent1" w:themeShade="BF"/>
          <w:sz w:val="32"/>
          <w:szCs w:val="32"/>
          <w:lang w:val="en-US"/>
        </w:rPr>
      </w:pPr>
      <w:r>
        <w:rPr>
          <w:rFonts w:hint="default"/>
          <w:b/>
          <w:bCs/>
          <w:color w:val="376092" w:themeColor="accent1" w:themeShade="BF"/>
          <w:sz w:val="32"/>
          <w:szCs w:val="32"/>
          <w:lang w:val="en-US"/>
        </w:rPr>
        <w:t>Task 2</w:t>
      </w:r>
    </w:p>
    <w:p w14:paraId="2196273D">
      <w:pP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45432B84">
      <w:pPr>
        <w:rPr>
          <w:b/>
          <w:bCs/>
          <w:color w:val="376092" w:themeColor="accent1" w:themeShade="BF"/>
          <w:sz w:val="28"/>
          <w:szCs w:val="28"/>
        </w:rPr>
      </w:pPr>
      <w:r>
        <w:rPr>
          <w:b/>
          <w:bCs/>
          <w:color w:val="376092" w:themeColor="accent1" w:themeShade="BF"/>
          <w:sz w:val="28"/>
          <w:szCs w:val="28"/>
        </w:rPr>
        <w:t>1) WHAT THIS CODE DOES</w:t>
      </w:r>
    </w:p>
    <w:p w14:paraId="4E82103D">
      <w:r>
        <w:t>This script:</w:t>
      </w:r>
    </w:p>
    <w:p w14:paraId="0BC86DF0">
      <w:r>
        <w:t>- Cleans and preprocesses Titanic‑like dataset</w:t>
      </w:r>
    </w:p>
    <w:p w14:paraId="4855B08A">
      <w:r>
        <w:t>- Performs Exploratory Data Analysis (EDA)</w:t>
      </w:r>
    </w:p>
    <w:p w14:paraId="1D343313">
      <w:r>
        <w:t>- Trains a RandomForest ML model</w:t>
      </w:r>
    </w:p>
    <w:p w14:paraId="7A983853">
      <w:r>
        <w:t>- Predicts results for test data</w:t>
      </w:r>
    </w:p>
    <w:p w14:paraId="1ED399FF">
      <w:pPr>
        <w:rPr>
          <w:b/>
          <w:bCs/>
          <w:color w:val="376092" w:themeColor="accent1" w:themeShade="BF"/>
          <w:sz w:val="28"/>
          <w:szCs w:val="28"/>
        </w:rPr>
      </w:pPr>
      <w:r>
        <w:t>- Saves submission.csv</w:t>
      </w:r>
      <w:r>
        <w:br w:type="textWrapping"/>
      </w:r>
    </w:p>
    <w:p w14:paraId="6F793D45">
      <w:pPr>
        <w:rPr>
          <w:b/>
          <w:bCs/>
          <w:color w:val="376092" w:themeColor="accent1" w:themeShade="BF"/>
          <w:sz w:val="28"/>
          <w:szCs w:val="28"/>
        </w:rPr>
      </w:pPr>
      <w:r>
        <w:rPr>
          <w:b/>
          <w:bCs/>
          <w:color w:val="376092" w:themeColor="accent1" w:themeShade="BF"/>
          <w:sz w:val="28"/>
          <w:szCs w:val="28"/>
        </w:rPr>
        <w:t>2) HOW IT WORKS</w:t>
      </w:r>
    </w:p>
    <w:p w14:paraId="75195CEB">
      <w:r>
        <w:t>A) Data Loading</w:t>
      </w:r>
    </w:p>
    <w:p w14:paraId="3E947997">
      <w:r>
        <w:t>- Reads train.csv and test.csv</w:t>
      </w:r>
    </w:p>
    <w:p w14:paraId="799D568B">
      <w:r>
        <w:t>B) Data Processing</w:t>
      </w:r>
    </w:p>
    <w:p w14:paraId="123C6C71">
      <w:r>
        <w:t>- Splits Cabin column into Deck/Num/Side</w:t>
      </w:r>
    </w:p>
    <w:p w14:paraId="4412CDFB">
      <w:r>
        <w:t>- Drops unused columns</w:t>
      </w:r>
    </w:p>
    <w:p w14:paraId="459CF393">
      <w:r>
        <w:t>- Handles missing values later in pipeline</w:t>
      </w:r>
    </w:p>
    <w:p w14:paraId="10FB311A">
      <w:r>
        <w:t>C) EDA</w:t>
      </w:r>
    </w:p>
    <w:p w14:paraId="3998AA0D">
      <w:r>
        <w:t>- Prints dataset info</w:t>
      </w:r>
    </w:p>
    <w:p w14:paraId="79F7C677">
      <w:r>
        <w:t>- Shows missing values</w:t>
      </w:r>
    </w:p>
    <w:p w14:paraId="1C4CEA43">
      <w:r>
        <w:t>- Plots:</w:t>
      </w:r>
    </w:p>
    <w:p w14:paraId="08CC1251">
      <w:r>
        <w:t xml:space="preserve">  * Target distribution</w:t>
      </w:r>
    </w:p>
    <w:p w14:paraId="66CCA728">
      <w:r>
        <w:t xml:space="preserve">  * Age distribution</w:t>
      </w:r>
    </w:p>
    <w:p w14:paraId="232C60BD">
      <w:r>
        <w:t xml:space="preserve">  * Correlation heatmap</w:t>
      </w:r>
    </w:p>
    <w:p w14:paraId="7ECEFF87"/>
    <w:p w14:paraId="774CBBF6">
      <w:r>
        <w:t>D) Feature Engineering</w:t>
      </w:r>
    </w:p>
    <w:p w14:paraId="0CA1CABF">
      <w:r>
        <w:t>- Converts Num to numeric</w:t>
      </w:r>
    </w:p>
    <w:p w14:paraId="23CE690F">
      <w:r>
        <w:t>- Separates numeric &amp; categorical columns</w:t>
      </w:r>
      <w:r>
        <w:br w:type="textWrapping"/>
      </w:r>
    </w:p>
    <w:p w14:paraId="4145240E">
      <w:r>
        <w:t>E) Preprocessing Pipelines</w:t>
      </w:r>
    </w:p>
    <w:p w14:paraId="7D94212A">
      <w:r>
        <w:t>- Numeric:</w:t>
      </w:r>
    </w:p>
    <w:p w14:paraId="0CC0E32F">
      <w:r>
        <w:t xml:space="preserve">  * Median imputation</w:t>
      </w:r>
    </w:p>
    <w:p w14:paraId="5619CF42">
      <w:r>
        <w:t xml:space="preserve">  * Standard scaling</w:t>
      </w:r>
    </w:p>
    <w:p w14:paraId="4523CCA0">
      <w:r>
        <w:t>- Categorical:</w:t>
      </w:r>
    </w:p>
    <w:p w14:paraId="3DF3D69D">
      <w:r>
        <w:t xml:space="preserve">  * Most frequent imputation</w:t>
      </w:r>
    </w:p>
    <w:p w14:paraId="33F7C7D2">
      <w:r>
        <w:t xml:space="preserve">  * OneHotEncoding</w:t>
      </w:r>
    </w:p>
    <w:p w14:paraId="3302418F"/>
    <w:p w14:paraId="74CA08EC">
      <w:r>
        <w:t>F) Model</w:t>
      </w:r>
    </w:p>
    <w:p w14:paraId="10E39814">
      <w:r>
        <w:t>- RandomForestClassifier with tuned parameters</w:t>
      </w:r>
    </w:p>
    <w:p w14:paraId="644D823E">
      <w:r>
        <w:t>- Combined with preprocessing pipeline</w:t>
      </w:r>
    </w:p>
    <w:p w14:paraId="3F2ACE93"/>
    <w:p w14:paraId="475780E4">
      <w:r>
        <w:t>G) Training &amp; Prediction</w:t>
      </w:r>
    </w:p>
    <w:p w14:paraId="683E54A9">
      <w:r>
        <w:t>- Fits on full training data</w:t>
      </w:r>
    </w:p>
    <w:p w14:paraId="0106A7F6">
      <w:r>
        <w:t>- Predicts on test data</w:t>
      </w:r>
    </w:p>
    <w:p w14:paraId="0D9E7CEC">
      <w:r>
        <w:t>- Saves submission.csv</w:t>
      </w:r>
    </w:p>
    <w:p w14:paraId="089A9903">
      <w:pPr>
        <w:rPr>
          <w:b/>
          <w:bCs/>
          <w:color w:val="376092" w:themeColor="accent1" w:themeShade="BF"/>
          <w:sz w:val="28"/>
          <w:szCs w:val="28"/>
        </w:rPr>
      </w:pPr>
      <w:r>
        <w:rPr>
          <w:b/>
          <w:bCs/>
          <w:color w:val="376092" w:themeColor="accent1" w:themeShade="BF"/>
          <w:sz w:val="28"/>
          <w:szCs w:val="28"/>
        </w:rPr>
        <w:t>3) WHY IT IS DESIGNED THIS WAY</w:t>
      </w:r>
    </w:p>
    <w:p w14:paraId="5271A90D">
      <w:r>
        <w:t>- Pipelines ensure clean workflow</w:t>
      </w:r>
    </w:p>
    <w:p w14:paraId="3BCFCF36">
      <w:r>
        <w:t>- Imputation handles missing data</w:t>
      </w:r>
    </w:p>
    <w:p w14:paraId="66918910">
      <w:r>
        <w:t>- Encoding makes categories usable for ML</w:t>
      </w:r>
    </w:p>
    <w:p w14:paraId="1081668B">
      <w:r>
        <w:t>- RandomForest is strong baseline model</w:t>
      </w:r>
    </w:p>
    <w:p w14:paraId="4F99C4A9"/>
    <w:p w14:paraId="184DABA8">
      <w:pPr>
        <w:rPr>
          <w:rFonts w:hint="default"/>
          <w:b/>
          <w:bCs/>
          <w:color w:val="376092" w:themeColor="accent1" w:themeShade="BF"/>
          <w:sz w:val="28"/>
          <w:szCs w:val="28"/>
          <w:lang w:val="en-US"/>
        </w:rPr>
      </w:pPr>
      <w:r>
        <w:rPr>
          <w:rFonts w:hint="default"/>
          <w:b/>
          <w:bCs/>
          <w:color w:val="376092" w:themeColor="accent1" w:themeShade="BF"/>
          <w:sz w:val="28"/>
          <w:szCs w:val="28"/>
          <w:lang w:val="en-US"/>
        </w:rPr>
        <w:t>4</w:t>
      </w:r>
      <w:r>
        <w:rPr>
          <w:b/>
          <w:bCs/>
          <w:color w:val="376092" w:themeColor="accent1" w:themeShade="BF"/>
          <w:sz w:val="28"/>
          <w:szCs w:val="28"/>
        </w:rPr>
        <w:t>)</w:t>
      </w:r>
      <w:r>
        <w:rPr>
          <w:rFonts w:hint="default"/>
          <w:b/>
          <w:bCs/>
          <w:color w:val="376092" w:themeColor="accent1" w:themeShade="BF"/>
          <w:sz w:val="28"/>
          <w:szCs w:val="28"/>
          <w:lang w:val="en-US"/>
        </w:rPr>
        <w:t>Output:</w:t>
      </w:r>
      <w:r>
        <w:rPr>
          <w:rFonts w:hint="default"/>
          <w:b/>
          <w:bCs/>
          <w:color w:val="376092" w:themeColor="accent1" w:themeShade="BF"/>
          <w:sz w:val="28"/>
          <w:szCs w:val="28"/>
          <w:lang w:val="en-US"/>
        </w:rPr>
        <w:br w:type="textWrapping"/>
      </w:r>
      <w:r>
        <w:drawing>
          <wp:inline distT="0" distB="0" distL="114300" distR="114300">
            <wp:extent cx="5479415" cy="3658870"/>
            <wp:effectExtent l="0" t="0" r="698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4610100" cy="41973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6997E1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83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hafiz</cp:lastModifiedBy>
  <dcterms:modified xsi:type="dcterms:W3CDTF">2026-02-18T13:53:37Z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641DD4D3965648B787C5F33F54497D10_12</vt:lpwstr>
  </property>
</Properties>
</file>