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-199390</wp:posOffset>
            </wp:positionH>
            <wp:positionV relativeFrom="margin">
              <wp:posOffset>-23495</wp:posOffset>
            </wp:positionV>
            <wp:extent cx="797560" cy="7981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756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hAnsi="HP Simplified"/>
          <w:sz w:val="18"/>
          <w:szCs w:val="18"/>
        </w:rPr>
        <w:t>EE213 Computer Organization and Assembly Language</w:t>
      </w:r>
    </w:p>
    <w:p w:rsidR="00B36670" w:rsidRDefault="007E7FFB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 xml:space="preserve">Quiz I </w:t>
      </w:r>
      <w:r w:rsidR="00B36670">
        <w:rPr>
          <w:rFonts w:ascii="HP Simplified" w:hAnsi="HP Simplified"/>
          <w:sz w:val="18"/>
          <w:szCs w:val="18"/>
        </w:rPr>
        <w:t>– Fall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September 18,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b/>
          <w:bCs/>
          <w:sz w:val="18"/>
          <w:szCs w:val="18"/>
        </w:rPr>
      </w:pPr>
      <w:r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Paper-A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Student Name: __________________________________________ Roll#___</w:t>
      </w:r>
      <w:r w:rsidR="00A568A2">
        <w:rPr>
          <w:rFonts w:ascii="HP Simplified" w:hAnsi="HP Simplified"/>
          <w:sz w:val="18"/>
          <w:szCs w:val="18"/>
        </w:rPr>
        <w:t>______________</w:t>
      </w:r>
      <w:bookmarkStart w:id="0" w:name="_GoBack"/>
      <w:bookmarkEnd w:id="0"/>
      <w:r w:rsidR="00A568A2">
        <w:rPr>
          <w:rFonts w:ascii="HP Simplified" w:hAnsi="HP Simplified"/>
          <w:sz w:val="18"/>
          <w:szCs w:val="18"/>
        </w:rPr>
        <w:t>_____ Section_________</w:t>
      </w:r>
      <w:r>
        <w:rPr>
          <w:rFonts w:ascii="HP Simplified" w:hAnsi="HP Simplified"/>
          <w:sz w:val="18"/>
          <w:szCs w:val="18"/>
        </w:rPr>
        <w:t>__________</w: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EB23DE" w:rsidRPr="00EB23DE" w:rsidRDefault="00EB23DE" w:rsidP="00EB23DE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  <w:color w:val="000000"/>
        </w:rPr>
        <w:t xml:space="preserve">Assuming the following data segment starts at </w:t>
      </w:r>
      <w:r>
        <w:rPr>
          <w:rFonts w:ascii="HP Simplified" w:hAnsi="HP Simplified"/>
          <w:b/>
          <w:bCs/>
          <w:color w:val="000000"/>
        </w:rPr>
        <w:t>0000 1F10h</w:t>
      </w:r>
      <w:r>
        <w:rPr>
          <w:rFonts w:ascii="HP Simplified" w:hAnsi="HP Simplified"/>
          <w:color w:val="000000"/>
        </w:rPr>
        <w:t>, answer the following questions:</w:t>
      </w:r>
      <w:r>
        <w:rPr>
          <w:rFonts w:ascii="HP Simplified" w:hAnsi="HP Simplified"/>
          <w:color w:val="000000"/>
        </w:rPr>
        <w:tab/>
        <w:t>[</w:t>
      </w:r>
      <w:r>
        <w:rPr>
          <w:rFonts w:ascii="HP Simplified" w:hAnsi="HP Simplified"/>
          <w:b/>
          <w:bCs/>
          <w:color w:val="000000"/>
        </w:rPr>
        <w:t>6 Points</w:t>
      </w:r>
      <w:r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pStyle w:val="ListParagraph"/>
        <w:spacing w:after="0"/>
        <w:ind w:left="360"/>
        <w:jc w:val="both"/>
        <w:rPr>
          <w:rFonts w:ascii="Courier New" w:hAnsi="Courier New" w:cs="Courier New"/>
        </w:rPr>
      </w:pP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B36670" w:rsidRDefault="00B36670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val32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LABEL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DWORD</w:t>
      </w:r>
    </w:p>
    <w:p w:rsidR="00B36670" w:rsidRDefault="00B36670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0F00Fh, 2 DUP (0FD1h, 1F0Dh)</w:t>
      </w:r>
    </w:p>
    <w:p w:rsidR="00B36670" w:rsidRDefault="00B36670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DWORD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</w:t>
      </w: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EAX, PTR DWORD [val32+3]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EDX, EAX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AL, AH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DX, WORD PTR [var3 + 1]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</w:p>
    <w:p w:rsidR="00B36670" w:rsidRPr="00DF2AAD" w:rsidRDefault="00B36670" w:rsidP="00B366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P Simplified" w:hAnsi="HP Simplified"/>
          <w:color w:val="000000"/>
        </w:rPr>
      </w:pPr>
      <w:r w:rsidRPr="00DF2AAD">
        <w:rPr>
          <w:rFonts w:ascii="HP Simplified" w:hAnsi="HP Simplified"/>
          <w:color w:val="000000"/>
        </w:rPr>
        <w:t xml:space="preserve">What does </w:t>
      </w:r>
      <w:r w:rsidRPr="00DF2AAD">
        <w:rPr>
          <w:rFonts w:ascii="HP Simplified" w:hAnsi="HP Simplified"/>
          <w:b/>
          <w:bCs/>
          <w:color w:val="000000"/>
        </w:rPr>
        <w:t>EAX</w:t>
      </w:r>
      <w:r w:rsidRPr="00DF2AAD">
        <w:rPr>
          <w:rFonts w:ascii="HP Simplified" w:hAnsi="HP Simplified"/>
          <w:color w:val="000000"/>
        </w:rPr>
        <w:t xml:space="preserve">, and </w:t>
      </w:r>
      <w:r w:rsidRPr="00DF2AAD">
        <w:rPr>
          <w:rFonts w:ascii="HP Simplified" w:hAnsi="HP Simplified"/>
          <w:b/>
          <w:bCs/>
          <w:color w:val="000000"/>
        </w:rPr>
        <w:t>EDX</w:t>
      </w:r>
      <w:r w:rsidRPr="00DF2AAD">
        <w:rPr>
          <w:rFonts w:ascii="HP Simplified" w:hAnsi="HP Simplified"/>
          <w:color w:val="000000"/>
        </w:rPr>
        <w:t xml:space="preserve"> contain after the above code gets executed?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numPr>
          <w:ilvl w:val="0"/>
          <w:numId w:val="10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Draw out the </w:t>
      </w:r>
      <w:r>
        <w:rPr>
          <w:rFonts w:ascii="HP Simplified" w:hAnsi="HP Simplified"/>
          <w:b/>
          <w:bCs/>
        </w:rPr>
        <w:t>var3</w:t>
      </w:r>
      <w:r>
        <w:rPr>
          <w:rFonts w:ascii="HP Simplified" w:hAnsi="HP Simplified"/>
        </w:rPr>
        <w:t>’s memory look up (byte by byte) after above code gets executed.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>
      <w:pPr>
        <w:spacing w:line="259" w:lineRule="auto"/>
        <w:rPr>
          <w:rFonts w:ascii="HP Simplified" w:hAnsi="HP Simplified"/>
        </w:rPr>
      </w:pPr>
      <w:r>
        <w:rPr>
          <w:rFonts w:ascii="HP Simplified" w:hAnsi="HP Simplified"/>
        </w:rPr>
        <w:br w:type="page"/>
      </w:r>
    </w:p>
    <w:p w:rsidR="00B36670" w:rsidRPr="00070C50" w:rsidRDefault="00B36670" w:rsidP="00B36670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  <w:b/>
          <w:bCs/>
        </w:rPr>
      </w:pPr>
      <w:r>
        <w:rPr>
          <w:rFonts w:ascii="HP Simplified" w:hAnsi="HP Simplified"/>
        </w:rPr>
        <w:lastRenderedPageBreak/>
        <w:t xml:space="preserve">Fill in the blanks: </w:t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  <w:t>[</w:t>
      </w:r>
      <w:r>
        <w:rPr>
          <w:rFonts w:ascii="HP Simplified" w:hAnsi="HP Simplified"/>
          <w:b/>
          <w:bCs/>
        </w:rPr>
        <w:t>2 Points</w:t>
      </w:r>
      <w:r>
        <w:rPr>
          <w:rFonts w:ascii="HP Simplified" w:hAnsi="HP Simplified"/>
        </w:rPr>
        <w:t>]</w:t>
      </w:r>
    </w:p>
    <w:p w:rsidR="00070C50" w:rsidRDefault="00070C50" w:rsidP="00070C50">
      <w:pPr>
        <w:pStyle w:val="ListParagraph"/>
        <w:spacing w:after="0"/>
        <w:ind w:left="360"/>
        <w:jc w:val="both"/>
        <w:rPr>
          <w:rFonts w:ascii="HP Simplified" w:hAnsi="HP Simplified"/>
          <w:b/>
          <w:bCs/>
        </w:rPr>
      </w:pPr>
    </w:p>
    <w:p w:rsidR="00B36670" w:rsidRDefault="00B36670" w:rsidP="004C4870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>
        <w:rPr>
          <w:rFonts w:ascii="HP Simplified" w:hAnsi="HP Simplified"/>
          <w:color w:val="000000"/>
        </w:rPr>
        <w:t>___________________________________ is a block of consecutive memory bytes, identified by a base address.</w:t>
      </w:r>
    </w:p>
    <w:p w:rsidR="00B36670" w:rsidRDefault="00B36670" w:rsidP="004C4870">
      <w:pPr>
        <w:pStyle w:val="ListParagraph"/>
        <w:jc w:val="both"/>
        <w:rPr>
          <w:rFonts w:ascii="HP Simplified" w:hAnsi="HP Simplified"/>
          <w:color w:val="000000"/>
        </w:rPr>
      </w:pPr>
    </w:p>
    <w:p w:rsidR="00B36670" w:rsidRDefault="00B36670" w:rsidP="004C4870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>
        <w:rPr>
          <w:rFonts w:ascii="HP Simplified" w:hAnsi="HP Simplified"/>
          <w:color w:val="000000"/>
        </w:rPr>
        <w:t>The ECS register is used to store the _________________________________________________.</w:t>
      </w:r>
    </w:p>
    <w:p w:rsidR="00B36670" w:rsidRDefault="00B36670" w:rsidP="004C4870">
      <w:pPr>
        <w:pStyle w:val="ListParagraph"/>
        <w:jc w:val="both"/>
        <w:rPr>
          <w:rFonts w:ascii="HP Simplified" w:hAnsi="HP Simplified"/>
          <w:color w:val="000000"/>
        </w:rPr>
      </w:pPr>
    </w:p>
    <w:p w:rsidR="00B36670" w:rsidRDefault="00B36670" w:rsidP="004C4870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>
        <w:rPr>
          <w:rFonts w:ascii="HP Simplified" w:hAnsi="HP Simplified"/>
          <w:color w:val="000000"/>
        </w:rPr>
        <w:t>In 32-bit mode, aside from the stack pointer (ESP), __________</w:t>
      </w:r>
      <w:r w:rsidR="00790767">
        <w:rPr>
          <w:rFonts w:ascii="HP Simplified" w:hAnsi="HP Simplified"/>
          <w:color w:val="000000"/>
        </w:rPr>
        <w:t>____</w:t>
      </w:r>
      <w:r>
        <w:rPr>
          <w:rFonts w:ascii="HP Simplified" w:hAnsi="HP Simplified"/>
          <w:color w:val="000000"/>
        </w:rPr>
        <w:t>_________ register points to variables on the stack.</w:t>
      </w:r>
    </w:p>
    <w:p w:rsidR="00B36670" w:rsidRDefault="00B36670" w:rsidP="004C4870">
      <w:pPr>
        <w:pStyle w:val="ListParagraph"/>
        <w:jc w:val="both"/>
        <w:rPr>
          <w:rFonts w:ascii="HP Simplified" w:hAnsi="HP Simplified"/>
          <w:color w:val="000000"/>
        </w:rPr>
      </w:pPr>
    </w:p>
    <w:p w:rsidR="00B36670" w:rsidRDefault="00B36670" w:rsidP="00070C50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 w:rsidRPr="00070C50">
        <w:rPr>
          <w:rFonts w:ascii="HP Simplified" w:hAnsi="HP Simplified"/>
          <w:color w:val="000000"/>
        </w:rPr>
        <w:t>__________________________ register contains the address of the next i</w:t>
      </w:r>
      <w:r w:rsidR="00070C50" w:rsidRPr="00070C50">
        <w:rPr>
          <w:rFonts w:ascii="HP Simplified" w:hAnsi="HP Simplified"/>
          <w:color w:val="000000"/>
        </w:rPr>
        <w:t>nstruction to be executed.</w:t>
      </w:r>
    </w:p>
    <w:p w:rsidR="00070C50" w:rsidRPr="00070C50" w:rsidRDefault="00070C50" w:rsidP="00070C50">
      <w:pPr>
        <w:pStyle w:val="ListParagraph"/>
        <w:rPr>
          <w:rFonts w:ascii="HP Simplified" w:hAnsi="HP Simplified"/>
          <w:color w:val="000000"/>
        </w:rPr>
      </w:pPr>
    </w:p>
    <w:p w:rsidR="00070C50" w:rsidRPr="00070C50" w:rsidRDefault="00070C50" w:rsidP="00070C50">
      <w:pPr>
        <w:pStyle w:val="ListParagraph"/>
        <w:jc w:val="both"/>
        <w:rPr>
          <w:rFonts w:ascii="HP Simplified" w:hAnsi="HP Simplified"/>
          <w:color w:val="000000"/>
        </w:rPr>
      </w:pPr>
    </w:p>
    <w:p w:rsidR="00B36670" w:rsidRDefault="00B36670" w:rsidP="00B36670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</w:rPr>
      </w:pPr>
      <w:r>
        <w:rPr>
          <w:rFonts w:ascii="HP Simplified" w:hAnsi="HP Simplified"/>
          <w:color w:val="000000"/>
        </w:rPr>
        <w:t>Complete the given diagram.</w:t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  <w:t>[</w:t>
      </w:r>
      <w:r>
        <w:rPr>
          <w:rFonts w:ascii="HP Simplified" w:hAnsi="HP Simplified"/>
          <w:b/>
          <w:bCs/>
          <w:color w:val="000000"/>
        </w:rPr>
        <w:t>4 Points</w:t>
      </w:r>
      <w:r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B36670" w:rsidRDefault="009A0B0D" w:rsidP="00B36670">
      <w:pPr>
        <w:spacing w:after="0"/>
        <w:jc w:val="center"/>
        <w:rPr>
          <w:rFonts w:ascii="HP Simplified" w:hAnsi="HP Simplified"/>
        </w:rPr>
      </w:pPr>
      <w:r>
        <w:rPr>
          <w:sz w:val="20"/>
          <w:szCs w:val="20"/>
        </w:rPr>
        <w:object w:dxaOrig="7890" w:dyaOrig="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451.5pt" o:ole="">
            <v:imagedata r:id="rId7" o:title=""/>
          </v:shape>
          <o:OLEObject Type="Embed" ProgID="Visio.Drawing.15" ShapeID="_x0000_i1025" DrawAspect="Content" ObjectID="_1630232882" r:id="rId8"/>
        </w:objec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B36670" w:rsidRDefault="00B36670" w:rsidP="00B36670">
      <w:pPr>
        <w:rPr>
          <w:rFonts w:ascii="HP Simplified" w:hAnsi="HP Simplified"/>
          <w:color w:val="000000"/>
        </w:rPr>
      </w:pPr>
    </w:p>
    <w:p w:rsidR="00B92152" w:rsidRPr="00B36670" w:rsidRDefault="00B92152" w:rsidP="00B36670"/>
    <w:sectPr w:rsidR="00B92152" w:rsidRPr="00B36670" w:rsidSect="000C19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C5C"/>
    <w:multiLevelType w:val="hybridMultilevel"/>
    <w:tmpl w:val="3CAE73CA"/>
    <w:lvl w:ilvl="0" w:tplc="90768CFC">
      <w:start w:val="1"/>
      <w:numFmt w:val="decimal"/>
      <w:lvlText w:val="%1."/>
      <w:lvlJc w:val="left"/>
      <w:pPr>
        <w:ind w:left="360" w:hanging="360"/>
      </w:pPr>
      <w:rPr>
        <w:rFonts w:ascii="HP Simplified" w:hAnsi="HP Simplifie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82A37"/>
    <w:multiLevelType w:val="hybridMultilevel"/>
    <w:tmpl w:val="89748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C1BC0"/>
    <w:multiLevelType w:val="hybridMultilevel"/>
    <w:tmpl w:val="8D324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B46210"/>
    <w:multiLevelType w:val="hybridMultilevel"/>
    <w:tmpl w:val="2E420F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C2E5A"/>
    <w:multiLevelType w:val="hybridMultilevel"/>
    <w:tmpl w:val="F168B1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05B69"/>
    <w:multiLevelType w:val="hybridMultilevel"/>
    <w:tmpl w:val="F5DA44C0"/>
    <w:lvl w:ilvl="0" w:tplc="8A5C58A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11BFF"/>
    <w:multiLevelType w:val="hybridMultilevel"/>
    <w:tmpl w:val="58E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032545"/>
    <w:multiLevelType w:val="hybridMultilevel"/>
    <w:tmpl w:val="ED383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E5"/>
    <w:rsid w:val="0002531E"/>
    <w:rsid w:val="00026433"/>
    <w:rsid w:val="00031D8A"/>
    <w:rsid w:val="000372FF"/>
    <w:rsid w:val="00041055"/>
    <w:rsid w:val="0004144A"/>
    <w:rsid w:val="0004461F"/>
    <w:rsid w:val="0007077C"/>
    <w:rsid w:val="00070C50"/>
    <w:rsid w:val="00081562"/>
    <w:rsid w:val="0008329D"/>
    <w:rsid w:val="000A0DC4"/>
    <w:rsid w:val="000B4B86"/>
    <w:rsid w:val="000C1996"/>
    <w:rsid w:val="000E3159"/>
    <w:rsid w:val="001027E4"/>
    <w:rsid w:val="0012769D"/>
    <w:rsid w:val="0013032E"/>
    <w:rsid w:val="00161931"/>
    <w:rsid w:val="001731A9"/>
    <w:rsid w:val="00180065"/>
    <w:rsid w:val="0019281C"/>
    <w:rsid w:val="00193768"/>
    <w:rsid w:val="00195AFC"/>
    <w:rsid w:val="001A37F4"/>
    <w:rsid w:val="001A4C2F"/>
    <w:rsid w:val="001B283D"/>
    <w:rsid w:val="001C4321"/>
    <w:rsid w:val="001E1467"/>
    <w:rsid w:val="001F0CD4"/>
    <w:rsid w:val="001F79AB"/>
    <w:rsid w:val="002111F5"/>
    <w:rsid w:val="002205FC"/>
    <w:rsid w:val="002470D0"/>
    <w:rsid w:val="00250621"/>
    <w:rsid w:val="00251344"/>
    <w:rsid w:val="00274D03"/>
    <w:rsid w:val="0028669C"/>
    <w:rsid w:val="002A344A"/>
    <w:rsid w:val="002C2A38"/>
    <w:rsid w:val="002F477B"/>
    <w:rsid w:val="002F7D6B"/>
    <w:rsid w:val="003046DA"/>
    <w:rsid w:val="00317D38"/>
    <w:rsid w:val="003211D4"/>
    <w:rsid w:val="00323BF8"/>
    <w:rsid w:val="003349E0"/>
    <w:rsid w:val="00336F69"/>
    <w:rsid w:val="0035175C"/>
    <w:rsid w:val="00361F41"/>
    <w:rsid w:val="0038210D"/>
    <w:rsid w:val="00385F5B"/>
    <w:rsid w:val="003958E0"/>
    <w:rsid w:val="003A3A9D"/>
    <w:rsid w:val="003B37B0"/>
    <w:rsid w:val="003E6F9A"/>
    <w:rsid w:val="003F5D7F"/>
    <w:rsid w:val="0044315D"/>
    <w:rsid w:val="00450480"/>
    <w:rsid w:val="00451FD9"/>
    <w:rsid w:val="0045465A"/>
    <w:rsid w:val="004628A4"/>
    <w:rsid w:val="00463A2D"/>
    <w:rsid w:val="00465CF2"/>
    <w:rsid w:val="00470986"/>
    <w:rsid w:val="00475D66"/>
    <w:rsid w:val="004A09CB"/>
    <w:rsid w:val="004A3A8C"/>
    <w:rsid w:val="004C2701"/>
    <w:rsid w:val="004C4870"/>
    <w:rsid w:val="004C6AA8"/>
    <w:rsid w:val="004D584E"/>
    <w:rsid w:val="00522AC2"/>
    <w:rsid w:val="00525F0F"/>
    <w:rsid w:val="005270AB"/>
    <w:rsid w:val="0053778B"/>
    <w:rsid w:val="00541C61"/>
    <w:rsid w:val="00547E06"/>
    <w:rsid w:val="005624E3"/>
    <w:rsid w:val="0056616A"/>
    <w:rsid w:val="005821B8"/>
    <w:rsid w:val="005846DE"/>
    <w:rsid w:val="0059748E"/>
    <w:rsid w:val="005A1709"/>
    <w:rsid w:val="005A7711"/>
    <w:rsid w:val="005B4271"/>
    <w:rsid w:val="005B660C"/>
    <w:rsid w:val="005C64CC"/>
    <w:rsid w:val="005D1D32"/>
    <w:rsid w:val="00600B3E"/>
    <w:rsid w:val="00601150"/>
    <w:rsid w:val="0060135E"/>
    <w:rsid w:val="006057EB"/>
    <w:rsid w:val="00617B82"/>
    <w:rsid w:val="0063040D"/>
    <w:rsid w:val="0064091D"/>
    <w:rsid w:val="006458FC"/>
    <w:rsid w:val="0065103C"/>
    <w:rsid w:val="00657E6C"/>
    <w:rsid w:val="006A0289"/>
    <w:rsid w:val="006A4F01"/>
    <w:rsid w:val="006B7565"/>
    <w:rsid w:val="006D1ABE"/>
    <w:rsid w:val="006D65CD"/>
    <w:rsid w:val="006E24AF"/>
    <w:rsid w:val="006E4725"/>
    <w:rsid w:val="006F1B92"/>
    <w:rsid w:val="006F2A66"/>
    <w:rsid w:val="006F704A"/>
    <w:rsid w:val="006F7CBF"/>
    <w:rsid w:val="007103FD"/>
    <w:rsid w:val="00717CCF"/>
    <w:rsid w:val="007307CA"/>
    <w:rsid w:val="00734E22"/>
    <w:rsid w:val="007437A7"/>
    <w:rsid w:val="00744F50"/>
    <w:rsid w:val="00785E63"/>
    <w:rsid w:val="00790767"/>
    <w:rsid w:val="007B45B6"/>
    <w:rsid w:val="007B47C3"/>
    <w:rsid w:val="007B678D"/>
    <w:rsid w:val="007C3303"/>
    <w:rsid w:val="007C3F68"/>
    <w:rsid w:val="007D5199"/>
    <w:rsid w:val="007E7FFB"/>
    <w:rsid w:val="007F73AF"/>
    <w:rsid w:val="00812D45"/>
    <w:rsid w:val="00835B8F"/>
    <w:rsid w:val="00840CDD"/>
    <w:rsid w:val="00846795"/>
    <w:rsid w:val="00872ED5"/>
    <w:rsid w:val="00876FCA"/>
    <w:rsid w:val="008872D2"/>
    <w:rsid w:val="00892798"/>
    <w:rsid w:val="008A50F8"/>
    <w:rsid w:val="008B4C44"/>
    <w:rsid w:val="008B7803"/>
    <w:rsid w:val="008C68A6"/>
    <w:rsid w:val="008F08E4"/>
    <w:rsid w:val="009011E3"/>
    <w:rsid w:val="009164FB"/>
    <w:rsid w:val="00930CEF"/>
    <w:rsid w:val="0095076F"/>
    <w:rsid w:val="009640C1"/>
    <w:rsid w:val="00983461"/>
    <w:rsid w:val="009A0B0D"/>
    <w:rsid w:val="009A62BA"/>
    <w:rsid w:val="009D7925"/>
    <w:rsid w:val="009F2E03"/>
    <w:rsid w:val="009F78FB"/>
    <w:rsid w:val="00A1324E"/>
    <w:rsid w:val="00A22E7C"/>
    <w:rsid w:val="00A4124F"/>
    <w:rsid w:val="00A5149B"/>
    <w:rsid w:val="00A53DE5"/>
    <w:rsid w:val="00A568A2"/>
    <w:rsid w:val="00A6574D"/>
    <w:rsid w:val="00A6651F"/>
    <w:rsid w:val="00A942F0"/>
    <w:rsid w:val="00AA24C0"/>
    <w:rsid w:val="00AB404B"/>
    <w:rsid w:val="00AC2490"/>
    <w:rsid w:val="00AE55F5"/>
    <w:rsid w:val="00AF4D6D"/>
    <w:rsid w:val="00B17D59"/>
    <w:rsid w:val="00B27EBF"/>
    <w:rsid w:val="00B36670"/>
    <w:rsid w:val="00B44095"/>
    <w:rsid w:val="00B52030"/>
    <w:rsid w:val="00B670FD"/>
    <w:rsid w:val="00B86609"/>
    <w:rsid w:val="00B92152"/>
    <w:rsid w:val="00BA6694"/>
    <w:rsid w:val="00BB31CB"/>
    <w:rsid w:val="00BB4FDA"/>
    <w:rsid w:val="00BC6B5E"/>
    <w:rsid w:val="00BC759D"/>
    <w:rsid w:val="00BD2640"/>
    <w:rsid w:val="00BF62DD"/>
    <w:rsid w:val="00C000F9"/>
    <w:rsid w:val="00C53188"/>
    <w:rsid w:val="00C61CDD"/>
    <w:rsid w:val="00C706D8"/>
    <w:rsid w:val="00CA7571"/>
    <w:rsid w:val="00CB2B78"/>
    <w:rsid w:val="00CB7B12"/>
    <w:rsid w:val="00CC0CFD"/>
    <w:rsid w:val="00CC217C"/>
    <w:rsid w:val="00CC7D09"/>
    <w:rsid w:val="00CF6AE5"/>
    <w:rsid w:val="00D12F75"/>
    <w:rsid w:val="00D33447"/>
    <w:rsid w:val="00D46A3A"/>
    <w:rsid w:val="00D8265B"/>
    <w:rsid w:val="00D8646F"/>
    <w:rsid w:val="00DA1DB4"/>
    <w:rsid w:val="00DC35FD"/>
    <w:rsid w:val="00DE3EDF"/>
    <w:rsid w:val="00DF2160"/>
    <w:rsid w:val="00DF2AAD"/>
    <w:rsid w:val="00DF5A02"/>
    <w:rsid w:val="00E07CBD"/>
    <w:rsid w:val="00E07D31"/>
    <w:rsid w:val="00E22268"/>
    <w:rsid w:val="00E30CA6"/>
    <w:rsid w:val="00E30D07"/>
    <w:rsid w:val="00E53DD6"/>
    <w:rsid w:val="00E674D1"/>
    <w:rsid w:val="00E96867"/>
    <w:rsid w:val="00E97D97"/>
    <w:rsid w:val="00EA3ACF"/>
    <w:rsid w:val="00EB23DE"/>
    <w:rsid w:val="00EB6E20"/>
    <w:rsid w:val="00EC318B"/>
    <w:rsid w:val="00EE7871"/>
    <w:rsid w:val="00EE7DA4"/>
    <w:rsid w:val="00F00372"/>
    <w:rsid w:val="00F00658"/>
    <w:rsid w:val="00F12861"/>
    <w:rsid w:val="00F21DC6"/>
    <w:rsid w:val="00F36255"/>
    <w:rsid w:val="00F61A83"/>
    <w:rsid w:val="00F61B52"/>
    <w:rsid w:val="00F7627D"/>
    <w:rsid w:val="00F84AD9"/>
    <w:rsid w:val="00FA0AD4"/>
    <w:rsid w:val="00FB5CFE"/>
    <w:rsid w:val="00FB6C6E"/>
    <w:rsid w:val="00FC6437"/>
    <w:rsid w:val="00FD330E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E4A1-52A9-456B-BAA4-E708732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66"/>
    <w:pPr>
      <w:ind w:left="720"/>
      <w:contextualSpacing/>
    </w:pPr>
  </w:style>
  <w:style w:type="table" w:styleId="TableGrid">
    <w:name w:val="Table Grid"/>
    <w:basedOn w:val="TableNormal"/>
    <w:uiPriority w:val="39"/>
    <w:rsid w:val="000A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676A-F93F-4AFE-B420-065AA74B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Khan</dc:creator>
  <cp:keywords/>
  <dc:description/>
  <cp:lastModifiedBy>muhammad.danish.khan@gmail.com</cp:lastModifiedBy>
  <cp:revision>36</cp:revision>
  <cp:lastPrinted>2019-02-21T08:41:00Z</cp:lastPrinted>
  <dcterms:created xsi:type="dcterms:W3CDTF">2019-09-16T04:55:00Z</dcterms:created>
  <dcterms:modified xsi:type="dcterms:W3CDTF">2019-09-17T08:42:00Z</dcterms:modified>
</cp:coreProperties>
</file>