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sz w:val="40"/>
          <w:szCs w:val="40"/>
          <w:u w:val="single"/>
          <w:rtl w:val="0"/>
        </w:rPr>
        <w:t xml:space="preserve">Lab# 03 Tasks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i w:val="1"/>
          <w:sz w:val="32"/>
          <w:szCs w:val="32"/>
          <w:u w:val="single"/>
        </w:rPr>
      </w:pPr>
      <w:bookmarkStart w:colFirst="0" w:colLast="0" w:name="_gjdgxs" w:id="0"/>
      <w:bookmarkEnd w:id="0"/>
      <w:r w:rsidDel="00000000" w:rsidR="00000000" w:rsidRPr="00000000">
        <w:rPr>
          <w:rFonts w:ascii="Times New Roman" w:cs="Times New Roman" w:eastAsia="Times New Roman" w:hAnsi="Times New Roman"/>
          <w:b w:val="1"/>
          <w:i w:val="1"/>
          <w:sz w:val="32"/>
          <w:szCs w:val="32"/>
          <w:u w:val="single"/>
          <w:rtl w:val="0"/>
        </w:rPr>
        <w:t xml:space="preserve">Note: Do all the task in a good representable form using diff. formatting options.</w:t>
      </w:r>
    </w:p>
    <w:p w:rsidR="00000000" w:rsidDel="00000000" w:rsidP="00000000" w:rsidRDefault="00000000" w:rsidRPr="00000000" w14:paraId="00000003">
      <w:pPr>
        <w:rPr>
          <w:rFonts w:ascii="Times New Roman" w:cs="Times New Roman" w:eastAsia="Times New Roman" w:hAnsi="Times New Roman"/>
          <w:b w:val="1"/>
          <w:i w:val="1"/>
          <w:sz w:val="32"/>
          <w:szCs w:val="32"/>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Task#1:</w:t>
      </w:r>
      <w:r w:rsidDel="00000000" w:rsidR="00000000" w:rsidRPr="00000000">
        <w:rPr>
          <w:rFonts w:ascii="Times New Roman" w:cs="Times New Roman" w:eastAsia="Times New Roman" w:hAnsi="Times New Roman"/>
          <w:sz w:val="32"/>
          <w:szCs w:val="32"/>
          <w:rtl w:val="0"/>
        </w:rPr>
        <w:t xml:space="preserve"> Do the exercise mention in the manual.</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Task#2</w:t>
      </w:r>
      <w:r w:rsidDel="00000000" w:rsidR="00000000" w:rsidRPr="00000000">
        <w:rPr>
          <w:rFonts w:ascii="Times New Roman" w:cs="Times New Roman" w:eastAsia="Times New Roman" w:hAnsi="Times New Roman"/>
          <w:sz w:val="32"/>
          <w:szCs w:val="32"/>
          <w:rtl w:val="0"/>
        </w:rPr>
        <w:t xml:space="preserve">: Create a sheet having 20 records, provide values in columns like name, age, salary. Apply Format of currency on salary and apply the function of sum to calculate total amount of salary, the highest and lowest salary and also add charts to show the representation.</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Task#3:</w:t>
      </w:r>
      <w:r w:rsidDel="00000000" w:rsidR="00000000" w:rsidRPr="00000000">
        <w:rPr>
          <w:rFonts w:ascii="Times New Roman" w:cs="Times New Roman" w:eastAsia="Times New Roman" w:hAnsi="Times New Roman"/>
          <w:sz w:val="32"/>
          <w:szCs w:val="32"/>
          <w:rtl w:val="0"/>
        </w:rPr>
        <w:t xml:space="preserve"> Create a report having random records of cars and apply different formatting function on it.</w:t>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Task#4:</w:t>
      </w:r>
      <w:r w:rsidDel="00000000" w:rsidR="00000000" w:rsidRPr="00000000">
        <w:rPr>
          <w:rFonts w:ascii="Times New Roman" w:cs="Times New Roman" w:eastAsia="Times New Roman" w:hAnsi="Times New Roman"/>
          <w:sz w:val="32"/>
          <w:szCs w:val="32"/>
          <w:rtl w:val="0"/>
        </w:rPr>
        <w:t xml:space="preserve"> Enter the random records of 25 having 2columns in it and apply following functions: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CountIF</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CountIFs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SumIF</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SumIFs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And</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OR</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Not</w:t>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Task#5:</w:t>
      </w:r>
      <w:r w:rsidDel="00000000" w:rsidR="00000000" w:rsidRPr="00000000">
        <w:rPr>
          <w:rFonts w:ascii="Times New Roman" w:cs="Times New Roman" w:eastAsia="Times New Roman" w:hAnsi="Times New Roman"/>
          <w:sz w:val="32"/>
          <w:szCs w:val="32"/>
          <w:rtl w:val="0"/>
        </w:rPr>
        <w:t xml:space="preserve"> Create a grade of 10 students with 7 subjects. Calculate their total marks, Percentage and Assign them Grade (A, B, C, D, F) using IF-statement.</w:t>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Task#6:</w:t>
      </w:r>
      <w:r w:rsidDel="00000000" w:rsidR="00000000" w:rsidRPr="00000000">
        <w:rPr>
          <w:rFonts w:ascii="Times New Roman" w:cs="Times New Roman" w:eastAsia="Times New Roman" w:hAnsi="Times New Roman"/>
          <w:sz w:val="32"/>
          <w:szCs w:val="32"/>
          <w:rtl w:val="0"/>
        </w:rPr>
        <w:t xml:space="preserve"> Create a Sheet for a shop where you limit the prices of products. Take any type of store. Limit your data till 100 by using data validation.</w:t>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Task#7:</w:t>
      </w:r>
      <w:r w:rsidDel="00000000" w:rsidR="00000000" w:rsidRPr="00000000">
        <w:rPr>
          <w:rFonts w:ascii="Times New Roman" w:cs="Times New Roman" w:eastAsia="Times New Roman" w:hAnsi="Times New Roman"/>
          <w:sz w:val="32"/>
          <w:szCs w:val="32"/>
          <w:rtl w:val="0"/>
        </w:rPr>
        <w:t xml:space="preserve"> Create a sheet having the records of Pakistani cricket in a single match and in results show which player performed well or worst.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