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FA" w:rsidRPr="00534CFA" w:rsidRDefault="00534CFA" w:rsidP="00534CFA">
      <w:pPr>
        <w:jc w:val="center"/>
        <w:rPr>
          <w:rFonts w:ascii="Times New Roman" w:hAnsi="Times New Roman" w:cs="Times New Roman"/>
          <w:b/>
          <w:sz w:val="44"/>
          <w:szCs w:val="44"/>
        </w:rPr>
      </w:pPr>
      <w:r w:rsidRPr="00534CFA">
        <w:rPr>
          <w:rFonts w:ascii="Times New Roman" w:hAnsi="Times New Roman" w:cs="Times New Roman"/>
          <w:b/>
          <w:sz w:val="44"/>
          <w:szCs w:val="44"/>
        </w:rPr>
        <w:t>Pumping Hyper-nationalism in the nation</w:t>
      </w:r>
    </w:p>
    <w:p w:rsidR="00534CFA" w:rsidRDefault="00534CFA" w:rsidP="00534CFA">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Muhammad Kamran 20K-0269</w:t>
      </w:r>
    </w:p>
    <w:p w:rsidR="00534CFA" w:rsidRDefault="00534CFA" w:rsidP="00534CFA">
      <w:pPr>
        <w:pStyle w:val="ListParagraph"/>
        <w:rPr>
          <w:rFonts w:ascii="Times New Roman" w:hAnsi="Times New Roman" w:cs="Times New Roman"/>
          <w:sz w:val="28"/>
          <w:szCs w:val="28"/>
          <w:lang w:val="en-US"/>
        </w:rPr>
      </w:pPr>
    </w:p>
    <w:p w:rsidR="00534CFA" w:rsidRDefault="00534CFA" w:rsidP="00534CFA">
      <w:pPr>
        <w:pStyle w:val="ListParagraph"/>
        <w:rPr>
          <w:rFonts w:ascii="Times New Roman" w:hAnsi="Times New Roman" w:cs="Times New Roman"/>
          <w:sz w:val="28"/>
          <w:szCs w:val="28"/>
          <w:lang w:val="en-US"/>
        </w:rPr>
      </w:pPr>
    </w:p>
    <w:p w:rsidR="00545D58" w:rsidRPr="00494B65" w:rsidRDefault="003501CD">
      <w:pPr>
        <w:rPr>
          <w:rFonts w:ascii="Times New Roman" w:hAnsi="Times New Roman" w:cs="Times New Roman"/>
          <w:sz w:val="24"/>
          <w:szCs w:val="24"/>
        </w:rPr>
      </w:pPr>
      <w:r w:rsidRPr="00494B65">
        <w:rPr>
          <w:rFonts w:ascii="Times New Roman" w:hAnsi="Times New Roman" w:cs="Times New Roman"/>
          <w:sz w:val="24"/>
          <w:szCs w:val="24"/>
        </w:rPr>
        <w:t xml:space="preserve">The discourse on Nationalism has changed to hyper, ever since the BJP presented Modi as it prime ministerial candidate. The party, through different modes has been telling people that Congress has </w:t>
      </w:r>
      <w:r w:rsidR="00545D58" w:rsidRPr="00494B65">
        <w:rPr>
          <w:rFonts w:ascii="Times New Roman" w:hAnsi="Times New Roman" w:cs="Times New Roman"/>
          <w:sz w:val="24"/>
          <w:szCs w:val="24"/>
        </w:rPr>
        <w:t>served the interests of Muslims, leading to</w:t>
      </w:r>
      <w:r w:rsidR="00545D58" w:rsidRPr="00494B65">
        <w:rPr>
          <w:rFonts w:ascii="Times New Roman" w:hAnsi="Times New Roman" w:cs="Times New Roman"/>
          <w:sz w:val="24"/>
          <w:szCs w:val="24"/>
        </w:rPr>
        <w:t xml:space="preserve"> hatred among</w:t>
      </w:r>
      <w:r w:rsidR="00545D58" w:rsidRPr="00494B65">
        <w:rPr>
          <w:rFonts w:ascii="Times New Roman" w:hAnsi="Times New Roman" w:cs="Times New Roman"/>
          <w:sz w:val="24"/>
          <w:szCs w:val="24"/>
        </w:rPr>
        <w:t>st</w:t>
      </w:r>
      <w:r w:rsidR="00545D58" w:rsidRPr="00494B65">
        <w:rPr>
          <w:rFonts w:ascii="Times New Roman" w:hAnsi="Times New Roman" w:cs="Times New Roman"/>
          <w:sz w:val="24"/>
          <w:szCs w:val="24"/>
        </w:rPr>
        <w:t xml:space="preserve"> different sections of the society with slogans such as “Desh k ghadaro ko, Goli maro saalo ko!” (</w:t>
      </w:r>
      <w:r w:rsidR="00C644AC" w:rsidRPr="00494B65">
        <w:rPr>
          <w:rFonts w:ascii="Times New Roman" w:hAnsi="Times New Roman" w:cs="Times New Roman"/>
          <w:sz w:val="24"/>
          <w:szCs w:val="24"/>
        </w:rPr>
        <w:t>Chiefly</w:t>
      </w:r>
      <w:r w:rsidR="00545D58" w:rsidRPr="00494B65">
        <w:rPr>
          <w:rFonts w:ascii="Times New Roman" w:hAnsi="Times New Roman" w:cs="Times New Roman"/>
          <w:sz w:val="24"/>
          <w:szCs w:val="24"/>
        </w:rPr>
        <w:t xml:space="preserve"> comprising of inciting communal </w:t>
      </w:r>
      <w:r w:rsidR="00C644AC" w:rsidRPr="00494B65">
        <w:rPr>
          <w:rFonts w:ascii="Times New Roman" w:hAnsi="Times New Roman" w:cs="Times New Roman"/>
          <w:sz w:val="24"/>
          <w:szCs w:val="24"/>
        </w:rPr>
        <w:t>violence</w:t>
      </w:r>
      <w:r w:rsidR="00545D58" w:rsidRPr="00494B65">
        <w:rPr>
          <w:rFonts w:ascii="Times New Roman" w:hAnsi="Times New Roman" w:cs="Times New Roman"/>
          <w:sz w:val="24"/>
          <w:szCs w:val="24"/>
        </w:rPr>
        <w:t xml:space="preserve"> among Hindus and Muslims).</w:t>
      </w:r>
    </w:p>
    <w:p w:rsidR="00545D58" w:rsidRPr="00494B65" w:rsidRDefault="00545D58" w:rsidP="00545D58">
      <w:pPr>
        <w:rPr>
          <w:rFonts w:ascii="Times New Roman" w:hAnsi="Times New Roman" w:cs="Times New Roman"/>
          <w:sz w:val="24"/>
          <w:szCs w:val="24"/>
          <w:shd w:val="clear" w:color="auto" w:fill="FFFFFF"/>
        </w:rPr>
      </w:pPr>
      <w:r w:rsidRPr="00494B65">
        <w:rPr>
          <w:rFonts w:ascii="Times New Roman" w:hAnsi="Times New Roman" w:cs="Times New Roman"/>
          <w:sz w:val="24"/>
          <w:szCs w:val="24"/>
        </w:rPr>
        <w:t xml:space="preserve">Many of BJP leaders including Modi admitted that their party is focused to work on Hindu nationalism forgetting the rights of minorities in the country. </w:t>
      </w:r>
      <w:r w:rsidRPr="00494B65">
        <w:rPr>
          <w:rFonts w:ascii="Times New Roman" w:hAnsi="Times New Roman" w:cs="Times New Roman"/>
          <w:sz w:val="24"/>
          <w:szCs w:val="24"/>
          <w:shd w:val="clear" w:color="auto" w:fill="FFFFFF"/>
        </w:rPr>
        <w:t>Amit Shah said “Nationalism is the identity of our party and our three generations have maintained it by their sacrifices. Now it is our responsibility to protect, preser</w:t>
      </w:r>
      <w:r w:rsidRPr="00494B65">
        <w:rPr>
          <w:rFonts w:ascii="Times New Roman" w:hAnsi="Times New Roman" w:cs="Times New Roman"/>
          <w:sz w:val="24"/>
          <w:szCs w:val="24"/>
          <w:shd w:val="clear" w:color="auto" w:fill="FFFFFF"/>
        </w:rPr>
        <w:t>ve and carry on this identity. ” Later PM</w:t>
      </w:r>
      <w:r w:rsidRPr="00494B65">
        <w:rPr>
          <w:rFonts w:ascii="Times New Roman" w:hAnsi="Times New Roman" w:cs="Times New Roman"/>
          <w:sz w:val="24"/>
          <w:szCs w:val="24"/>
          <w:shd w:val="clear" w:color="auto" w:fill="FFFFFF"/>
        </w:rPr>
        <w:t xml:space="preserve"> Modi</w:t>
      </w:r>
      <w:r w:rsidRPr="00494B65">
        <w:rPr>
          <w:rFonts w:ascii="Times New Roman" w:hAnsi="Times New Roman" w:cs="Times New Roman"/>
          <w:sz w:val="24"/>
          <w:szCs w:val="24"/>
          <w:shd w:val="clear" w:color="auto" w:fill="FFFFFF"/>
        </w:rPr>
        <w:t xml:space="preserve"> himself</w:t>
      </w:r>
      <w:r w:rsidRPr="00494B65">
        <w:rPr>
          <w:rFonts w:ascii="Times New Roman" w:hAnsi="Times New Roman" w:cs="Times New Roman"/>
          <w:sz w:val="24"/>
          <w:szCs w:val="24"/>
          <w:shd w:val="clear" w:color="auto" w:fill="FFFFFF"/>
        </w:rPr>
        <w:t xml:space="preserve"> asserted that nationalism and patriotism are the tools to fight sectarian politics in India and Nationalism was their way to victory in 2014 elections</w:t>
      </w:r>
      <w:r w:rsidRPr="00494B65">
        <w:rPr>
          <w:rFonts w:ascii="Times New Roman" w:hAnsi="Times New Roman" w:cs="Times New Roman"/>
          <w:sz w:val="24"/>
          <w:szCs w:val="24"/>
          <w:shd w:val="clear" w:color="auto" w:fill="FFFFFF"/>
        </w:rPr>
        <w:t>.</w:t>
      </w:r>
      <w:r w:rsidR="00C644AC" w:rsidRPr="00494B65">
        <w:rPr>
          <w:rFonts w:ascii="Times New Roman" w:hAnsi="Times New Roman" w:cs="Times New Roman"/>
          <w:sz w:val="24"/>
          <w:szCs w:val="24"/>
          <w:shd w:val="clear" w:color="auto" w:fill="FFFFFF"/>
        </w:rPr>
        <w:t xml:space="preserve"> Later </w:t>
      </w:r>
      <w:r w:rsidR="00C644AC" w:rsidRPr="00494B65">
        <w:rPr>
          <w:rFonts w:ascii="Times New Roman" w:hAnsi="Times New Roman" w:cs="Times New Roman"/>
          <w:sz w:val="24"/>
          <w:szCs w:val="24"/>
          <w:shd w:val="clear" w:color="auto" w:fill="FFFFFF"/>
        </w:rPr>
        <w:t>party chief said the BJP were founded to provide an optional political ideology to the country</w:t>
      </w:r>
      <w:r w:rsidR="00C644AC" w:rsidRPr="00494B65">
        <w:rPr>
          <w:rFonts w:ascii="Times New Roman" w:hAnsi="Times New Roman" w:cs="Times New Roman"/>
          <w:sz w:val="24"/>
          <w:szCs w:val="24"/>
          <w:shd w:val="clear" w:color="auto" w:fill="FFFFFF"/>
        </w:rPr>
        <w:t xml:space="preserve"> and also agreed with Modi.</w:t>
      </w:r>
    </w:p>
    <w:p w:rsidR="00494B65" w:rsidRDefault="00C644AC" w:rsidP="00494B65">
      <w:pPr>
        <w:rPr>
          <w:rFonts w:ascii="Times New Roman" w:hAnsi="Times New Roman" w:cs="Times New Roman"/>
          <w:sz w:val="24"/>
          <w:szCs w:val="24"/>
        </w:rPr>
      </w:pPr>
      <w:r w:rsidRPr="00494B65">
        <w:rPr>
          <w:rFonts w:ascii="Times New Roman" w:hAnsi="Times New Roman" w:cs="Times New Roman"/>
          <w:sz w:val="24"/>
          <w:szCs w:val="24"/>
          <w:shd w:val="clear" w:color="auto" w:fill="FFFFFF"/>
        </w:rPr>
        <w:t>This was just to gain popularity and support from</w:t>
      </w:r>
      <w:r w:rsidR="00494B65" w:rsidRPr="00494B65">
        <w:rPr>
          <w:rFonts w:ascii="Times New Roman" w:hAnsi="Times New Roman" w:cs="Times New Roman"/>
          <w:sz w:val="24"/>
          <w:szCs w:val="24"/>
          <w:shd w:val="clear" w:color="auto" w:fill="FFFFFF"/>
        </w:rPr>
        <w:t xml:space="preserve"> Hindus. </w:t>
      </w:r>
      <w:r w:rsidR="00494B65" w:rsidRPr="00494B65">
        <w:rPr>
          <w:rFonts w:ascii="Times New Roman" w:hAnsi="Times New Roman" w:cs="Times New Roman"/>
          <w:sz w:val="24"/>
          <w:szCs w:val="24"/>
          <w:shd w:val="clear" w:color="auto" w:fill="FFFFFF"/>
        </w:rPr>
        <w:t>Under Modi, the BJP has </w:t>
      </w:r>
      <w:hyperlink r:id="rId5" w:tgtFrame="_blank" w:history="1">
        <w:r w:rsidR="00494B65" w:rsidRPr="00494B65">
          <w:rPr>
            <w:rStyle w:val="Hyperlink"/>
            <w:rFonts w:ascii="Times New Roman" w:hAnsi="Times New Roman" w:cs="Times New Roman"/>
            <w:color w:val="auto"/>
            <w:sz w:val="24"/>
            <w:szCs w:val="24"/>
            <w:u w:val="none"/>
            <w:shd w:val="clear" w:color="auto" w:fill="FFFFFF"/>
          </w:rPr>
          <w:t>espoused</w:t>
        </w:r>
      </w:hyperlink>
      <w:r w:rsidR="00494B65" w:rsidRPr="00494B65">
        <w:rPr>
          <w:rFonts w:ascii="Times New Roman" w:hAnsi="Times New Roman" w:cs="Times New Roman"/>
          <w:sz w:val="24"/>
          <w:szCs w:val="24"/>
          <w:shd w:val="clear" w:color="auto" w:fill="FFFFFF"/>
        </w:rPr>
        <w:t> a more extreme ideology</w:t>
      </w:r>
      <w:r w:rsidR="00494B65" w:rsidRPr="00494B65">
        <w:rPr>
          <w:rFonts w:ascii="Times New Roman" w:hAnsi="Times New Roman" w:cs="Times New Roman"/>
          <w:sz w:val="24"/>
          <w:szCs w:val="24"/>
          <w:shd w:val="clear" w:color="auto" w:fill="FFFFFF"/>
        </w:rPr>
        <w:t xml:space="preserve">. Muslims who were no longer treated ‘preferentially’ were required to stand with the nation or else go back to Pakistan. Many laws including criminalization on slaughter of cows, banning of 3 talaks were also passed just to humiliate Muslims. An evidence of this is the </w:t>
      </w:r>
      <w:r w:rsidR="00494B65" w:rsidRPr="00494B65">
        <w:rPr>
          <w:rFonts w:ascii="Times New Roman" w:hAnsi="Times New Roman" w:cs="Times New Roman"/>
          <w:sz w:val="24"/>
          <w:szCs w:val="24"/>
        </w:rPr>
        <w:t>2006 commission </w:t>
      </w:r>
      <w:r w:rsidR="00494B65" w:rsidRPr="00494B65">
        <w:rPr>
          <w:rFonts w:ascii="Times New Roman" w:hAnsi="Times New Roman" w:cs="Times New Roman"/>
          <w:sz w:val="24"/>
          <w:szCs w:val="24"/>
        </w:rPr>
        <w:t xml:space="preserve">that found out, </w:t>
      </w:r>
      <w:r w:rsidR="00494B65" w:rsidRPr="00494B65">
        <w:rPr>
          <w:rFonts w:ascii="Times New Roman" w:hAnsi="Times New Roman" w:cs="Times New Roman"/>
          <w:sz w:val="24"/>
          <w:szCs w:val="24"/>
        </w:rPr>
        <w:t>Muslims were disadvantaged in areas of formal economic opportunity and access to general education. More than a decade later, many suspect that this structural inequity not only </w:t>
      </w:r>
      <w:hyperlink r:id="rId6" w:history="1">
        <w:r w:rsidR="00494B65" w:rsidRPr="00494B65">
          <w:rPr>
            <w:rStyle w:val="Hyperlink"/>
            <w:rFonts w:ascii="Times New Roman" w:hAnsi="Times New Roman" w:cs="Times New Roman"/>
            <w:color w:val="auto"/>
            <w:sz w:val="24"/>
            <w:szCs w:val="24"/>
            <w:u w:val="none"/>
          </w:rPr>
          <w:t>persists</w:t>
        </w:r>
      </w:hyperlink>
      <w:r w:rsidR="00494B65" w:rsidRPr="00494B65">
        <w:rPr>
          <w:rFonts w:ascii="Times New Roman" w:hAnsi="Times New Roman" w:cs="Times New Roman"/>
          <w:sz w:val="24"/>
          <w:szCs w:val="24"/>
        </w:rPr>
        <w:t> but also might have </w:t>
      </w:r>
      <w:hyperlink r:id="rId7" w:history="1">
        <w:r w:rsidR="00494B65" w:rsidRPr="00494B65">
          <w:rPr>
            <w:rStyle w:val="Hyperlink"/>
            <w:rFonts w:ascii="Times New Roman" w:hAnsi="Times New Roman" w:cs="Times New Roman"/>
            <w:color w:val="auto"/>
            <w:sz w:val="24"/>
            <w:szCs w:val="24"/>
            <w:u w:val="none"/>
          </w:rPr>
          <w:t>worsened</w:t>
        </w:r>
      </w:hyperlink>
      <w:r w:rsidR="00494B65" w:rsidRPr="00494B65">
        <w:rPr>
          <w:rFonts w:ascii="Times New Roman" w:hAnsi="Times New Roman" w:cs="Times New Roman"/>
          <w:sz w:val="24"/>
          <w:szCs w:val="24"/>
        </w:rPr>
        <w:t>.</w:t>
      </w:r>
    </w:p>
    <w:p w:rsidR="00494B65" w:rsidRDefault="00494B65" w:rsidP="00494B65">
      <w:pPr>
        <w:rPr>
          <w:rFonts w:ascii="Times New Roman" w:hAnsi="Times New Roman" w:cs="Times New Roman"/>
          <w:sz w:val="24"/>
          <w:szCs w:val="24"/>
        </w:rPr>
      </w:pPr>
    </w:p>
    <w:p w:rsidR="00494B65" w:rsidRDefault="00494B65" w:rsidP="00494B65">
      <w:pPr>
        <w:rPr>
          <w:rFonts w:ascii="Times New Roman" w:hAnsi="Times New Roman" w:cs="Times New Roman"/>
          <w:color w:val="444444"/>
          <w:sz w:val="24"/>
          <w:szCs w:val="24"/>
          <w:shd w:val="clear" w:color="auto" w:fill="FFFFFF"/>
        </w:rPr>
      </w:pPr>
    </w:p>
    <w:p w:rsidR="00494B65" w:rsidRPr="00494B65" w:rsidRDefault="00494B65" w:rsidP="00494B65">
      <w:pPr>
        <w:rPr>
          <w:rFonts w:ascii="Times New Roman" w:hAnsi="Times New Roman" w:cs="Times New Roman"/>
          <w:color w:val="444444"/>
          <w:sz w:val="24"/>
          <w:szCs w:val="24"/>
          <w:shd w:val="clear" w:color="auto" w:fill="FFFFFF"/>
        </w:rPr>
      </w:pPr>
      <w:bookmarkStart w:id="0" w:name="_GoBack"/>
      <w:bookmarkEnd w:id="0"/>
    </w:p>
    <w:sectPr w:rsidR="00494B65" w:rsidRPr="0049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65EB1"/>
    <w:multiLevelType w:val="hybridMultilevel"/>
    <w:tmpl w:val="F260E2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FA"/>
    <w:rsid w:val="000C4BBB"/>
    <w:rsid w:val="003501CD"/>
    <w:rsid w:val="003E7E3E"/>
    <w:rsid w:val="00494B65"/>
    <w:rsid w:val="00534CFA"/>
    <w:rsid w:val="00545D58"/>
    <w:rsid w:val="00636C21"/>
    <w:rsid w:val="00841B28"/>
    <w:rsid w:val="0084798E"/>
    <w:rsid w:val="00C1510B"/>
    <w:rsid w:val="00C644AC"/>
    <w:rsid w:val="00DC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41FD3-3DC3-422D-AC55-CA1276ED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CFA"/>
    <w:pPr>
      <w:ind w:left="720"/>
      <w:contextualSpacing/>
    </w:pPr>
    <w:rPr>
      <w:lang w:val="aa-ET"/>
    </w:rPr>
  </w:style>
  <w:style w:type="character" w:styleId="Hyperlink">
    <w:name w:val="Hyperlink"/>
    <w:basedOn w:val="DefaultParagraphFont"/>
    <w:uiPriority w:val="99"/>
    <w:semiHidden/>
    <w:unhideWhenUsed/>
    <w:rsid w:val="000C4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wire.in/rights/interview-post-sachar-report-condition-of-indian-muslims-unchang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wire.in/rights/interview-post-sachar-report-condition-of-indian-muslims-unchanged" TargetMode="External"/><Relationship Id="rId5" Type="http://schemas.openxmlformats.org/officeDocument/2006/relationships/hyperlink" Target="https://www.foreignaffairs.com/articles/india/2018-11-23/triumph-hindu-majoritarianis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cp:revision>
  <dcterms:created xsi:type="dcterms:W3CDTF">2021-02-22T14:32:00Z</dcterms:created>
  <dcterms:modified xsi:type="dcterms:W3CDTF">2021-02-22T17:04:00Z</dcterms:modified>
</cp:coreProperties>
</file>