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2f3f7" w:val="clear"/>
        <w:spacing w:after="0" w:before="0" w:line="288" w:lineRule="auto"/>
        <w:rPr>
          <w:b w:val="1"/>
          <w:bCs w:val="1"/>
          <w:color w:val="1d2125"/>
          <w:sz w:val="38"/>
          <w:szCs w:val="38"/>
        </w:rPr>
      </w:pPr>
      <w:bookmarkStart w:colFirst="0" w:colLast="0" w:name="_eyooj37i5lih" w:id="0"/>
      <w:bookmarkEnd w:id="0"/>
      <w:r w:rsidDel="00000000" w:rsidR="00000000" w:rsidRPr="00000000">
        <w:rPr>
          <w:b w:val="1"/>
          <w:bCs w:val="1"/>
          <w:color w:val="1d2125"/>
          <w:sz w:val="38"/>
          <w:szCs w:val="38"/>
          <w:rtl w:val="0"/>
        </w:rPr>
        <w:t xml:space="preserve">Task 6</w:t>
      </w:r>
    </w:p>
    <w:p w:rsidR="00000000" w:rsidDel="00000000" w:rsidP="00000000" w:rsidRDefault="00000000" w:rsidRPr="00000000" w14:paraId="00000002">
      <w:pPr>
        <w:pBdr>
          <w:bottom w:color="auto" w:space="0" w:sz="0" w:val="none"/>
        </w:pBdr>
        <w:shd w:fill="f8f9fa" w:val="clear"/>
        <w:spacing w:line="240" w:lineRule="auto"/>
        <w:ind w:left="720" w:hanging="360"/>
        <w:rPr>
          <w:color w:val="1d2125"/>
          <w:sz w:val="16"/>
          <w:szCs w:val="16"/>
          <w:shd w:fill="f8f9fa" w:val="clear"/>
        </w:rPr>
      </w:pPr>
      <w:r w:rsidDel="00000000" w:rsidR="00000000" w:rsidRPr="00000000">
        <w:rPr>
          <w:color w:val="1d2125"/>
          <w:sz w:val="16"/>
          <w:szCs w:val="16"/>
          <w:shd w:fill="f8f9fa" w:val="clear"/>
          <w:rtl w:val="0"/>
        </w:rPr>
        <w:t xml:space="preserve">Write a test to change behaviour of a locked pmp region using smepmp extension in spike (Smepmp task)    </w:t>
      </w:r>
    </w:p>
    <w:p w:rsidR="00000000" w:rsidDel="00000000" w:rsidP="00000000" w:rsidRDefault="00000000" w:rsidRPr="00000000" w14:paraId="00000003">
      <w:pPr>
        <w:pBdr>
          <w:bottom w:color="auto" w:space="0" w:sz="0" w:val="none"/>
        </w:pBdr>
        <w:shd w:fill="f8f9fa" w:val="clear"/>
        <w:spacing w:line="240" w:lineRule="auto"/>
        <w:ind w:left="720" w:hanging="360"/>
        <w:rPr>
          <w:b w:val="1"/>
          <w:bCs w:val="1"/>
          <w:color w:val="1d2125"/>
          <w:sz w:val="16"/>
          <w:szCs w:val="16"/>
          <w:shd w:fill="f8f9fa" w:val="clear"/>
        </w:rPr>
      </w:pPr>
      <w:r w:rsidDel="00000000" w:rsidR="00000000" w:rsidRPr="00000000">
        <w:rPr>
          <w:b w:val="1"/>
          <w:bCs w:val="1"/>
          <w:color w:val="1d2125"/>
          <w:sz w:val="16"/>
          <w:szCs w:val="16"/>
          <w:shd w:fill="f8f9fa" w:val="clear"/>
          <w:rtl w:val="0"/>
        </w:rPr>
        <w:t xml:space="preserve">        a. Pre-requisites</w:t>
      </w:r>
    </w:p>
    <w:p w:rsidR="00000000" w:rsidDel="00000000" w:rsidP="00000000" w:rsidRDefault="00000000" w:rsidRPr="00000000" w14:paraId="00000004">
      <w:pPr>
        <w:numPr>
          <w:ilvl w:val="2"/>
          <w:numId w:val="8"/>
        </w:numPr>
        <w:pBdr>
          <w:bottom w:color="auto" w:space="0" w:sz="0" w:val="none"/>
        </w:pBdr>
        <w:shd w:fill="f8f9fa" w:val="clear"/>
        <w:spacing w:after="0" w:afterAutospacing="0" w:line="240" w:lineRule="auto"/>
        <w:ind w:left="2160" w:hanging="360"/>
        <w:rPr>
          <w:sz w:val="16"/>
          <w:szCs w:val="16"/>
        </w:rPr>
      </w:pPr>
      <w:r w:rsidDel="00000000" w:rsidR="00000000" w:rsidRPr="00000000">
        <w:rPr>
          <w:color w:val="1d2125"/>
          <w:sz w:val="16"/>
          <w:szCs w:val="16"/>
          <w:rtl w:val="0"/>
        </w:rPr>
        <w:t xml:space="preserve">Read RISCV privileged architecture spec for PMP</w:t>
      </w:r>
    </w:p>
    <w:p w:rsidR="00000000" w:rsidDel="00000000" w:rsidP="00000000" w:rsidRDefault="00000000" w:rsidRPr="00000000" w14:paraId="00000005">
      <w:pPr>
        <w:numPr>
          <w:ilvl w:val="2"/>
          <w:numId w:val="8"/>
        </w:numPr>
        <w:pBdr>
          <w:bottom w:color="auto" w:space="0" w:sz="0" w:val="none"/>
        </w:pBdr>
        <w:shd w:fill="f8f9fa" w:val="clear"/>
        <w:spacing w:after="240" w:line="240" w:lineRule="auto"/>
        <w:ind w:left="2160" w:hanging="360"/>
        <w:rPr>
          <w:sz w:val="16"/>
          <w:szCs w:val="16"/>
        </w:rPr>
      </w:pPr>
      <w:r w:rsidDel="00000000" w:rsidR="00000000" w:rsidRPr="00000000">
        <w:rPr>
          <w:color w:val="1d2125"/>
          <w:sz w:val="16"/>
          <w:szCs w:val="16"/>
          <w:rtl w:val="0"/>
        </w:rPr>
        <w:t xml:space="preserve">Read about Smepmp extension </w:t>
      </w:r>
    </w:p>
    <w:p w:rsidR="00000000" w:rsidDel="00000000" w:rsidP="00000000" w:rsidRDefault="00000000" w:rsidRPr="00000000" w14:paraId="00000006">
      <w:pPr>
        <w:pBdr>
          <w:bottom w:color="auto" w:space="0" w:sz="0" w:val="none"/>
        </w:pBdr>
        <w:shd w:fill="f8f9fa" w:val="clear"/>
        <w:spacing w:line="240" w:lineRule="auto"/>
        <w:ind w:left="720" w:hanging="360"/>
        <w:rPr>
          <w:color w:val="1d2125"/>
          <w:sz w:val="16"/>
          <w:szCs w:val="16"/>
          <w:shd w:fill="f8f9fa" w:val="clear"/>
        </w:rPr>
      </w:pPr>
      <w:r w:rsidDel="00000000" w:rsidR="00000000" w:rsidRPr="00000000">
        <w:rPr>
          <w:color w:val="1d2125"/>
          <w:sz w:val="16"/>
          <w:szCs w:val="16"/>
          <w:shd w:fill="f8f9fa" w:val="clear"/>
          <w:rtl w:val="0"/>
        </w:rPr>
        <w:t xml:space="preserve">         b. Write an assembly test.</w:t>
      </w:r>
    </w:p>
    <w:p w:rsidR="00000000" w:rsidDel="00000000" w:rsidP="00000000" w:rsidRDefault="00000000" w:rsidRPr="00000000" w14:paraId="00000007">
      <w:pPr>
        <w:numPr>
          <w:ilvl w:val="2"/>
          <w:numId w:val="4"/>
        </w:numPr>
        <w:pBdr>
          <w:bottom w:color="auto" w:space="0" w:sz="0" w:val="none"/>
        </w:pBdr>
        <w:shd w:fill="f8f9fa" w:val="clear"/>
        <w:spacing w:after="0" w:afterAutospacing="0" w:line="240" w:lineRule="auto"/>
        <w:ind w:left="2160" w:hanging="360"/>
        <w:rPr>
          <w:sz w:val="16"/>
          <w:szCs w:val="16"/>
        </w:rPr>
      </w:pPr>
      <w:r w:rsidDel="00000000" w:rsidR="00000000" w:rsidRPr="00000000">
        <w:rPr>
          <w:color w:val="1d2125"/>
          <w:sz w:val="16"/>
          <w:szCs w:val="16"/>
          <w:rtl w:val="0"/>
        </w:rPr>
        <w:t xml:space="preserve">Start your test in M mode. Configure a locked pmp region for read, write and execute permissions.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pBdr>
          <w:bottom w:color="auto" w:space="0" w:sz="0" w:val="none"/>
        </w:pBdr>
        <w:shd w:fill="f8f9fa" w:val="clear"/>
        <w:spacing w:after="0" w:afterAutospacing="0" w:line="240" w:lineRule="auto"/>
        <w:ind w:left="2160" w:hanging="360"/>
        <w:rPr>
          <w:sz w:val="16"/>
          <w:szCs w:val="16"/>
        </w:rPr>
      </w:pPr>
      <w:r w:rsidDel="00000000" w:rsidR="00000000" w:rsidRPr="00000000">
        <w:rPr>
          <w:color w:val="1d2125"/>
          <w:sz w:val="16"/>
          <w:szCs w:val="16"/>
          <w:rtl w:val="0"/>
        </w:rPr>
        <w:t xml:space="preserve">What two things happen when you configure a locked pmp region??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pBdr>
          <w:bottom w:color="auto" w:space="0" w:sz="0" w:val="none"/>
        </w:pBdr>
        <w:shd w:fill="f8f9fa" w:val="clear"/>
        <w:spacing w:after="240" w:line="240" w:lineRule="auto"/>
        <w:ind w:left="2160" w:hanging="360"/>
        <w:rPr>
          <w:sz w:val="16"/>
          <w:szCs w:val="16"/>
        </w:rPr>
      </w:pPr>
      <w:r w:rsidDel="00000000" w:rsidR="00000000" w:rsidRPr="00000000">
        <w:rPr>
          <w:color w:val="1d2125"/>
          <w:sz w:val="16"/>
          <w:szCs w:val="16"/>
          <w:rtl w:val="0"/>
        </w:rPr>
        <w:t xml:space="preserve"> Now, try to change permissions of that region to only read from read,write and execute. How it can be achieved using smepmp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0" w:lineRule="auto"/>
        <w:rPr>
          <w:b w:val="1"/>
          <w:bCs w:val="1"/>
          <w:sz w:val="30"/>
          <w:szCs w:val="30"/>
        </w:rPr>
      </w:pPr>
      <w:bookmarkStart w:colFirst="0" w:colLast="0" w:name="_mzrar9mdg9n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➢ Solution: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 Link:</w:t>
      </w:r>
    </w:p>
    <w:p w:rsidR="00000000" w:rsidDel="00000000" w:rsidP="00000000" w:rsidRDefault="00000000" w:rsidRPr="00000000" w14:paraId="0000000C">
      <w:pPr>
        <w:spacing w:after="200" w:lineRule="auto"/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https://github.com/BilalAli10x/Riscv_Arch_Test/tree/main/BilalAli_Task6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Description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test verifies: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Behavior of a locked PMP region (L=1).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That locked PMP entries: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Become immutable.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Apply to M-mode.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Smepmp (mseccfg.RLB) allows modification of locked PMP entries.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Runtime permission change from RWX -&gt; Read-only.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Behavior difference: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SMEPMP disabled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SMEPMP enabled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test runs on Spike and validates behavior using CSR readback and trap detection.</w:t>
      </w:r>
    </w:p>
    <w:p w:rsidR="00000000" w:rsidDel="00000000" w:rsidP="00000000" w:rsidRDefault="00000000" w:rsidRPr="00000000" w14:paraId="00000019">
      <w:pPr>
        <w:spacing w:before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Q): What Two Things Happen When PMP Region is Locked?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Privileged Spec: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L = 1 for a PMP entry: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 Entry Becomes Immutable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Writes to: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pmpcfgX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pmpaddrX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Are ignored.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entry cannot be modified until reset.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Entry Applies to M-mode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Normally: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PMP does NOT restrict M-mode.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But when L = 1: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region also applies to Machine mode.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M-mode accesses are checked against that PMP entry.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explicitly defined in: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Privileged Spec – PMP Section 3.7.1 (Page no 60)</w:t>
      </w:r>
    </w:p>
    <w:p w:rsidR="00000000" w:rsidDel="00000000" w:rsidP="00000000" w:rsidRDefault="00000000" w:rsidRPr="00000000" w14:paraId="00000029">
      <w:pPr>
        <w:spacing w:before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Why Locked PMP Cannot Be Modified Normally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Without Smepmp:</w:t>
      </w:r>
    </w:p>
    <w:p w:rsidR="00000000" w:rsidDel="00000000" w:rsidP="00000000" w:rsidRDefault="00000000" w:rsidRPr="00000000" w14:paraId="0000002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</w:t>
      </w:r>
      <w:r w:rsidDel="00000000" w:rsidR="00000000" w:rsidRPr="00000000">
        <w:rPr>
          <w:sz w:val="26"/>
          <w:szCs w:val="26"/>
          <w:rtl w:val="0"/>
        </w:rPr>
        <w:t xml:space="preserve">csrw pmpcfg0, new_value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entry has L=1:</w:t>
      </w:r>
    </w:p>
    <w:p w:rsidR="00000000" w:rsidDel="00000000" w:rsidP="00000000" w:rsidRDefault="00000000" w:rsidRPr="00000000" w14:paraId="0000002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-&gt;</w:t>
      </w:r>
      <w:r w:rsidDel="00000000" w:rsidR="00000000" w:rsidRPr="00000000">
        <w:rPr>
          <w:sz w:val="26"/>
          <w:szCs w:val="26"/>
          <w:rtl w:val="0"/>
        </w:rPr>
        <w:t xml:space="preserve"> Write is silently ignored.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Readback:</w:t>
      </w:r>
    </w:p>
    <w:p w:rsidR="00000000" w:rsidDel="00000000" w:rsidP="00000000" w:rsidRDefault="00000000" w:rsidRPr="00000000" w14:paraId="0000002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sz w:val="26"/>
          <w:szCs w:val="26"/>
          <w:rtl w:val="0"/>
        </w:rPr>
        <w:t xml:space="preserve">csrr t1, pmpcfg0</w:t>
      </w:r>
    </w:p>
    <w:p w:rsidR="00000000" w:rsidDel="00000000" w:rsidP="00000000" w:rsidRDefault="00000000" w:rsidRPr="00000000" w14:paraId="00000030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sz w:val="26"/>
          <w:szCs w:val="26"/>
          <w:rtl w:val="0"/>
        </w:rPr>
        <w:t xml:space="preserve">Will show old value.</w:t>
      </w:r>
    </w:p>
    <w:p w:rsidR="00000000" w:rsidDel="00000000" w:rsidP="00000000" w:rsidRDefault="00000000" w:rsidRPr="00000000" w14:paraId="00000031">
      <w:pPr>
        <w:spacing w:before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How Smepmp Solves This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From Smepmp extension: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mseccfg CSR introduces:</w:t>
      </w:r>
    </w:p>
    <w:p w:rsidR="00000000" w:rsidDel="00000000" w:rsidP="00000000" w:rsidRDefault="00000000" w:rsidRPr="00000000" w14:paraId="0000003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-&gt; RLB (Rule Locking Bypass) Bit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If:</w:t>
      </w:r>
    </w:p>
    <w:p w:rsidR="00000000" w:rsidDel="00000000" w:rsidP="00000000" w:rsidRDefault="00000000" w:rsidRPr="00000000" w14:paraId="0000003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mseccfg.RLB = 1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Then:</w:t>
      </w:r>
    </w:p>
    <w:p w:rsidR="00000000" w:rsidDel="00000000" w:rsidP="00000000" w:rsidRDefault="00000000" w:rsidRPr="00000000" w14:paraId="0000003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Locked PMP entries may be modified.</w:t>
      </w:r>
    </w:p>
    <w:p w:rsidR="00000000" w:rsidDel="00000000" w:rsidP="00000000" w:rsidRDefault="00000000" w:rsidRPr="00000000" w14:paraId="0000003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Lock protection is bypassed.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BUT -&gt; Important rule from spec:</w:t>
      </w:r>
    </w:p>
    <w:p w:rsidR="00000000" w:rsidDel="00000000" w:rsidP="00000000" w:rsidRDefault="00000000" w:rsidRPr="00000000" w14:paraId="0000003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If any PMP entry has L=1 while RLB=0, then RLB becomes read-only 0.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-&gt; </w:t>
      </w:r>
      <w:r w:rsidDel="00000000" w:rsidR="00000000" w:rsidRPr="00000000">
        <w:rPr>
          <w:sz w:val="26"/>
          <w:szCs w:val="26"/>
          <w:rtl w:val="0"/>
        </w:rPr>
        <w:t xml:space="preserve">RLB must be set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before locking behavior permanently blocks it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before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Implementation Overview</w:t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 Configure PMP Regions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Two TOR regions configured:</w:t>
      </w:r>
    </w:p>
    <w:tbl>
      <w:tblPr>
        <w:tblStyle w:val="Table1"/>
        <w:tblW w:w="7215.0" w:type="dxa"/>
        <w:jc w:val="left"/>
        <w:tblInd w:w="13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860"/>
        <w:gridCol w:w="1815"/>
        <w:gridCol w:w="1875"/>
        <w:tblGridChange w:id="0">
          <w:tblGrid>
            <w:gridCol w:w="1665"/>
            <w:gridCol w:w="1860"/>
            <w:gridCol w:w="1815"/>
            <w:gridCol w:w="1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Mode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Permissions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RWX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RWX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Configuration written: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pmpcfg0 = 0x00008F0F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Region 1:</w:t>
      </w:r>
    </w:p>
    <w:p w:rsidR="00000000" w:rsidDel="00000000" w:rsidP="00000000" w:rsidRDefault="00000000" w:rsidRPr="00000000" w14:paraId="0000005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L=1, A=TOR, X=1, W=1, R=1</w:t>
      </w:r>
    </w:p>
    <w:p w:rsidR="00000000" w:rsidDel="00000000" w:rsidP="00000000" w:rsidRDefault="00000000" w:rsidRPr="00000000" w14:paraId="00000051">
      <w:pP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2: Test Locked Region (Initial RWX)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Operations performed in M-mode: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 -&gt; Success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 -&gt; Success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Execute -&gt; Success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Because region is RWX.</w:t>
      </w:r>
    </w:p>
    <w:p w:rsidR="00000000" w:rsidDel="00000000" w:rsidP="00000000" w:rsidRDefault="00000000" w:rsidRPr="00000000" w14:paraId="00000057">
      <w:pP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3: Attempt to Change Locked Region to Read-Only</w:t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New configuration attempted: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pmpcfg0 = 0x0000890F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Region 1 becomes: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behavior depends on SMEPMP.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 1 – WITHOUT SMEPMP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(#define SMEPMP commented)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(#define NO_SMEPMP uncommented)</w:t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Behavior: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to locked PMP entry is ignored.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Readback shows old configuration.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RWX permissions remain active.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traps occur.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CSR Check in Code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csrr t1, pmpcfg0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beq t1, t4, fail_cfg_change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configuration changed -&gt; FAIL</w:t>
        <w:br w:type="textWrapping"/>
        <w:t xml:space="preserve">Since it should NOT change.</w:t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Access Results</w:t>
      </w:r>
    </w:p>
    <w:tbl>
      <w:tblPr>
        <w:tblStyle w:val="Table2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2715"/>
        <w:tblGridChange w:id="0">
          <w:tblGrid>
            <w:gridCol w:w="3480"/>
            <w:gridCol w:w="2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Operation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Execute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Success</w:t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 Output: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 (gp = 1)</w:t>
      </w:r>
    </w:p>
    <w:p w:rsidR="00000000" w:rsidDel="00000000" w:rsidP="00000000" w:rsidRDefault="00000000" w:rsidRPr="00000000" w14:paraId="00000073">
      <w:pP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Spike Log Snapshot: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0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 2 – WITH SMEPMP (#define SMEPMP enabled)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(#define SMEPMP commented)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(#define NO_SMEPMP uncommented)</w:t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Before configuring PMP: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 t0, (1 &lt;&lt; 2)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csrw mseccfg, t0</w:t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This sets: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mseccfg.RLB = 1</w:t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RLB Does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Rule Lock Bypass allows: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Modification of locked PMP entries.</w:t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Behavior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Configuration change succeeds.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Readback matches new value.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Region becomes Read-only.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and Execute cause traps.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Access Results</w:t>
      </w:r>
    </w:p>
    <w:tbl>
      <w:tblPr>
        <w:tblStyle w:val="Table3"/>
        <w:tblW w:w="6225.0" w:type="dxa"/>
        <w:jc w:val="left"/>
        <w:tblInd w:w="9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4545"/>
        <w:tblGridChange w:id="0">
          <w:tblGrid>
            <w:gridCol w:w="1680"/>
            <w:gridCol w:w="4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Operation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Store Access Fault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Execute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Instruction Access Fault</w:t>
            </w:r>
          </w:p>
        </w:tc>
      </w:tr>
    </w:tbl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Trap handler confirms: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mcause = 1 -&gt; Instruction fault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mcause = 7 -&gt; Store fault</w:t>
      </w:r>
    </w:p>
    <w:p w:rsidR="00000000" w:rsidDel="00000000" w:rsidP="00000000" w:rsidRDefault="00000000" w:rsidRPr="00000000" w14:paraId="000000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 Output</w:t>
      </w:r>
    </w:p>
    <w:p w:rsidR="00000000" w:rsidDel="00000000" w:rsidP="00000000" w:rsidRDefault="00000000" w:rsidRPr="00000000" w14:paraId="0000009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 (gp = 1)</w:t>
      </w:r>
    </w:p>
    <w:p w:rsidR="00000000" w:rsidDel="00000000" w:rsidP="00000000" w:rsidRDefault="00000000" w:rsidRPr="00000000" w14:paraId="00000097">
      <w:pPr>
        <w:spacing w:before="20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Spike Log Snapshot: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43575" cy="581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69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20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Reference to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RISC-V Privileged Architecture Specification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3.1.15</w:t>
      </w:r>
      <w:r w:rsidDel="00000000" w:rsidR="00000000" w:rsidRPr="00000000">
        <w:rPr>
          <w:sz w:val="26"/>
          <w:szCs w:val="26"/>
          <w:rtl w:val="0"/>
        </w:rPr>
        <w:t xml:space="preserve"> - mcause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Instruction page fault = 12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 page fault = 13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Store/AMO page fault = 15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3.7:PMP Section</w:t>
      </w:r>
      <w:r w:rsidDel="00000000" w:rsidR="00000000" w:rsidRPr="00000000">
        <w:rPr>
          <w:sz w:val="26"/>
          <w:szCs w:val="26"/>
          <w:rtl w:val="0"/>
        </w:rPr>
        <w:t xml:space="preserve"> - Physical Memory Protection CSRs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3.7.1:PMP Section</w:t>
      </w:r>
      <w:r w:rsidDel="00000000" w:rsidR="00000000" w:rsidRPr="00000000">
        <w:rPr>
          <w:sz w:val="26"/>
          <w:szCs w:val="26"/>
          <w:rtl w:val="0"/>
        </w:rPr>
        <w:t xml:space="preserve"> - Address matching and L-bit behavior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SMEPMP Spec Chapter 2:</w:t>
      </w:r>
      <w:r w:rsidDel="00000000" w:rsidR="00000000" w:rsidRPr="00000000">
        <w:rPr>
          <w:sz w:val="26"/>
          <w:szCs w:val="26"/>
          <w:rtl w:val="0"/>
        </w:rPr>
        <w:t xml:space="preserve"> Proposal behavior of bit 2</w:t>
      </w:r>
    </w:p>
    <w:p w:rsidR="00000000" w:rsidDel="00000000" w:rsidP="00000000" w:rsidRDefault="00000000" w:rsidRPr="00000000" w14:paraId="000000A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1d2125"/>
        <w:sz w:val="23"/>
        <w:szCs w:val="23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d2125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1d2125"/>
        <w:sz w:val="23"/>
        <w:szCs w:val="23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color w:val="1d2125"/>
        <w:sz w:val="23"/>
        <w:szCs w:val="23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d2125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1d2125"/>
        <w:sz w:val="23"/>
        <w:szCs w:val="23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BilalAli10x/Riscv_Arch_Test/tree/main/BilalAli_Task6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