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Assignment 1</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b w:val="1"/>
          <w:i w:val="1"/>
          <w:color w:val="ff9900"/>
        </w:rPr>
      </w:pPr>
      <w:r w:rsidDel="00000000" w:rsidR="00000000" w:rsidRPr="00000000">
        <w:rPr>
          <w:b w:val="1"/>
          <w:i w:val="1"/>
          <w:color w:val="ff9900"/>
          <w:rtl w:val="0"/>
        </w:rPr>
        <w:t xml:space="preserve">Assignment 1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Excel for Data Analyst: Assignment No. 1</w:t>
      </w:r>
    </w:p>
    <w:p w:rsidR="00000000" w:rsidDel="00000000" w:rsidP="00000000" w:rsidRDefault="00000000" w:rsidRPr="00000000" w14:paraId="00000007">
      <w:pPr>
        <w:rPr/>
      </w:pPr>
      <w:r w:rsidDel="00000000" w:rsidR="00000000" w:rsidRPr="00000000">
        <w:rPr>
          <w:rtl w:val="0"/>
        </w:rPr>
        <w:t xml:space="preserve">Total Marks</w:t>
        <w:tab/>
        <w:t xml:space="preserve">100</w:t>
      </w:r>
    </w:p>
    <w:p w:rsidR="00000000" w:rsidDel="00000000" w:rsidP="00000000" w:rsidRDefault="00000000" w:rsidRPr="00000000" w14:paraId="00000008">
      <w:pPr>
        <w:rPr/>
      </w:pPr>
      <w:r w:rsidDel="00000000" w:rsidR="00000000" w:rsidRPr="00000000">
        <w:rPr>
          <w:rtl w:val="0"/>
        </w:rPr>
        <w:t xml:space="preserve">Your assignment should start like this</w:t>
        <w:tab/>
        <w:t xml:space="preserve">05 Marks</w:t>
      </w:r>
    </w:p>
    <w:p w:rsidR="00000000" w:rsidDel="00000000" w:rsidP="00000000" w:rsidRDefault="00000000" w:rsidRPr="00000000" w14:paraId="00000009">
      <w:pPr>
        <w:rPr/>
      </w:pPr>
      <w:r w:rsidDel="00000000" w:rsidR="00000000" w:rsidRPr="00000000">
        <w:rPr>
          <w:rtl w:val="0"/>
        </w:rPr>
        <w:t xml:space="preserve">Assignment No 1</w:t>
        <w:tab/>
        <w:t xml:space="preserve">Introduction of Assignment</w:t>
      </w:r>
    </w:p>
    <w:p w:rsidR="00000000" w:rsidDel="00000000" w:rsidP="00000000" w:rsidRDefault="00000000" w:rsidRPr="00000000" w14:paraId="0000000A">
      <w:pPr>
        <w:rPr/>
      </w:pPr>
      <w:r w:rsidDel="00000000" w:rsidR="00000000" w:rsidRPr="00000000">
        <w:rPr>
          <w:rtl w:val="0"/>
        </w:rPr>
        <w:t xml:space="preserve">Submitted By</w:t>
        <w:tab/>
        <w:t xml:space="preserve">Your Name</w:t>
      </w:r>
    </w:p>
    <w:p w:rsidR="00000000" w:rsidDel="00000000" w:rsidP="00000000" w:rsidRDefault="00000000" w:rsidRPr="00000000" w14:paraId="0000000B">
      <w:pPr>
        <w:rPr/>
      </w:pPr>
      <w:r w:rsidDel="00000000" w:rsidR="00000000" w:rsidRPr="00000000">
        <w:rPr>
          <w:rtl w:val="0"/>
        </w:rPr>
        <w:t xml:space="preserve">Email address</w:t>
        <w:tab/>
        <w:t xml:space="preserve">abc@yahoo.com</w:t>
      </w:r>
    </w:p>
    <w:p w:rsidR="00000000" w:rsidDel="00000000" w:rsidP="00000000" w:rsidRDefault="00000000" w:rsidRPr="00000000" w14:paraId="0000000C">
      <w:pPr>
        <w:rPr/>
      </w:pPr>
      <w:r w:rsidDel="00000000" w:rsidR="00000000" w:rsidRPr="00000000">
        <w:rPr>
          <w:rtl w:val="0"/>
        </w:rPr>
        <w:t xml:space="preserve">Submission Date</w:t>
        <w:tab/>
        <w:t xml:space="preserve">01-01-2024</w:t>
      </w:r>
    </w:p>
    <w:p w:rsidR="00000000" w:rsidDel="00000000" w:rsidP="00000000" w:rsidRDefault="00000000" w:rsidRPr="00000000" w14:paraId="0000000D">
      <w:pPr>
        <w:rPr/>
      </w:pPr>
      <w:r w:rsidDel="00000000" w:rsidR="00000000" w:rsidRPr="00000000">
        <w:rPr>
          <w:rtl w:val="0"/>
        </w:rPr>
        <w:t xml:space="preserve">Assignment 1</w:t>
      </w:r>
    </w:p>
    <w:p w:rsidR="00000000" w:rsidDel="00000000" w:rsidP="00000000" w:rsidRDefault="00000000" w:rsidRPr="00000000" w14:paraId="0000000E">
      <w:pPr>
        <w:rPr/>
      </w:pPr>
      <w:r w:rsidDel="00000000" w:rsidR="00000000" w:rsidRPr="00000000">
        <w:rPr>
          <w:rtl w:val="0"/>
        </w:rPr>
        <w:t xml:space="preserve">After watching the video introduction about navigation, cell addresses, formula bar, and the Excel interface, reflect on what you have learned and how it can help you in your future work with Excel. Your assignment should address the following:</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Understanding the Interface: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Describe the main components of the Excel interface covered in the video.</w:t>
      </w:r>
    </w:p>
    <w:p w:rsidR="00000000" w:rsidDel="00000000" w:rsidP="00000000" w:rsidRDefault="00000000" w:rsidRPr="00000000" w14:paraId="00000014">
      <w:pPr>
        <w:numPr>
          <w:ilvl w:val="0"/>
          <w:numId w:val="1"/>
        </w:numPr>
        <w:ind w:left="720" w:hanging="360"/>
      </w:pPr>
      <w:r w:rsidDel="00000000" w:rsidR="00000000" w:rsidRPr="00000000">
        <w:rPr>
          <w:rtl w:val="0"/>
        </w:rPr>
        <w:t xml:space="preserve">How do these components contribute to your ability to work efficiently in Excel?</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Cell Addresses and Navigation: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Explain what cell addresses are and how they are used in Excel.</w:t>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Reflect on the strategies for navigating through a spreadsheet that were discussed in the video.</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How can these skills improve your workflow?</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Using the Formula Bar: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Discuss the importance of the formula bar in Excel. How does it help you when working with data and formulas?</w:t>
      </w:r>
    </w:p>
    <w:p w:rsidR="00000000" w:rsidDel="00000000" w:rsidP="00000000" w:rsidRDefault="00000000" w:rsidRPr="00000000" w14:paraId="0000001F">
      <w:pPr>
        <w:ind w:left="720" w:firstLine="0"/>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Practical Application: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3"/>
        </w:numPr>
        <w:ind w:left="720" w:hanging="360"/>
      </w:pPr>
      <w:r w:rsidDel="00000000" w:rsidR="00000000" w:rsidRPr="00000000">
        <w:rPr>
          <w:rtl w:val="0"/>
        </w:rPr>
        <w:t xml:space="preserve">Provide an example of how you can apply the concepts from the video to a real-world scenario or task.</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Describe the specific Excel functions or features you would use and why.</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Your reflection should be approximately 500 words in length.</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Be sure to provide specific examples from the video and your own experiences to support your points. Aim to be clear and concise in your writing.</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Note:</w:t>
      </w:r>
    </w:p>
    <w:p w:rsidR="00000000" w:rsidDel="00000000" w:rsidP="00000000" w:rsidRDefault="00000000" w:rsidRPr="00000000" w14:paraId="0000002A">
      <w:pPr>
        <w:rPr/>
      </w:pPr>
      <w:r w:rsidDel="00000000" w:rsidR="00000000" w:rsidRPr="00000000">
        <w:rPr>
          <w:rtl w:val="0"/>
        </w:rPr>
        <w:t xml:space="preserve">Submit your assignment in document format with your introduction and answers to the assignment questions.</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