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865D1">
      <w:pPr>
        <w:spacing w:line="480" w:lineRule="auto"/>
        <w:rPr>
          <w:rFonts w:hint="default" w:ascii="Times New Roman" w:hAnsi="Times New Roman" w:cs="Times New Roman"/>
        </w:rPr>
      </w:pPr>
    </w:p>
    <w:p w14:paraId="1FF68B72">
      <w:pPr>
        <w:spacing w:line="480" w:lineRule="auto"/>
        <w:rPr>
          <w:rFonts w:hint="default" w:ascii="Times New Roman" w:hAnsi="Times New Roman" w:cs="Times New Roman"/>
        </w:rPr>
      </w:pPr>
    </w:p>
    <w:p w14:paraId="3180ADE6">
      <w:pPr>
        <w:spacing w:line="480" w:lineRule="auto"/>
        <w:rPr>
          <w:rFonts w:hint="default" w:ascii="Times New Roman" w:hAnsi="Times New Roman" w:cs="Times New Roman"/>
        </w:rPr>
      </w:pPr>
    </w:p>
    <w:p w14:paraId="70446B2F">
      <w:pPr>
        <w:spacing w:line="480" w:lineRule="auto"/>
        <w:rPr>
          <w:rFonts w:hint="default" w:ascii="Times New Roman" w:hAnsi="Times New Roman" w:cs="Times New Roman"/>
        </w:rPr>
      </w:pPr>
    </w:p>
    <w:p w14:paraId="649986ED">
      <w:pPr>
        <w:spacing w:line="480" w:lineRule="auto"/>
        <w:rPr>
          <w:rFonts w:hint="default" w:ascii="Times New Roman" w:hAnsi="Times New Roman" w:cs="Times New Roman"/>
        </w:rPr>
      </w:pPr>
    </w:p>
    <w:p w14:paraId="77F001D3">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Heap Data Structures: Implementation, Analysis, and Applications</w:t>
      </w:r>
    </w:p>
    <w:p w14:paraId="6D059C8E">
      <w:pPr>
        <w:spacing w:line="480" w:lineRule="auto"/>
        <w:jc w:val="center"/>
        <w:rPr>
          <w:rFonts w:hint="default" w:ascii="Times New Roman" w:hAnsi="Times New Roman" w:cs="Times New Roman"/>
          <w:sz w:val="4"/>
          <w:szCs w:val="4"/>
        </w:rPr>
      </w:pPr>
      <w:r>
        <w:rPr>
          <w:rFonts w:hint="default" w:ascii="Times New Roman" w:hAnsi="Times New Roman" w:cs="Times New Roman"/>
          <w:sz w:val="24"/>
          <w:szCs w:val="24"/>
          <w:lang w:val="en-US"/>
        </w:rPr>
        <w:t>Bilal Khalid</w:t>
      </w:r>
    </w:p>
    <w:p w14:paraId="51811E3A">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MSCS-532-B01: Algorithms &amp; Data Structures</w:t>
      </w:r>
    </w:p>
    <w:p w14:paraId="4CC331C0">
      <w:pPr>
        <w:spacing w:line="48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July 18, 2026</w:t>
      </w:r>
    </w:p>
    <w:p w14:paraId="41F8F3AB">
      <w:pPr>
        <w:spacing w:line="480" w:lineRule="auto"/>
        <w:jc w:val="center"/>
        <w:rPr>
          <w:rFonts w:hint="default" w:ascii="Times New Roman" w:hAnsi="Times New Roman" w:cs="Times New Roman"/>
          <w:lang w:val="en-US"/>
        </w:rPr>
      </w:pPr>
      <w:r>
        <w:rPr>
          <w:rFonts w:hint="default" w:ascii="Times New Roman" w:hAnsi="Times New Roman" w:cs="Times New Roman"/>
          <w:sz w:val="24"/>
          <w:szCs w:val="24"/>
          <w:lang w:val="en-US"/>
        </w:rPr>
        <w:t>Prof</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Michael Solomon</w:t>
      </w:r>
    </w:p>
    <w:p w14:paraId="1DEA4E2E">
      <w:pPr>
        <w:pStyle w:val="6"/>
        <w:spacing w:line="480" w:lineRule="auto"/>
        <w:ind w:left="2811" w:right="2817"/>
        <w:jc w:val="center"/>
        <w:rPr>
          <w:rFonts w:hint="default"/>
          <w:b w:val="0"/>
          <w:bCs w:val="0"/>
          <w:sz w:val="24"/>
          <w:szCs w:val="24"/>
          <w:lang w:val="en-US"/>
        </w:rPr>
      </w:pPr>
      <w:r>
        <w:rPr>
          <w:rFonts w:hint="default" w:ascii="Times New Roman" w:hAnsi="Times New Roman" w:cs="Times New Roman"/>
        </w:rPr>
        <w:t>University</w:t>
      </w:r>
      <w:r>
        <w:rPr>
          <w:rFonts w:hint="default" w:ascii="Times New Roman" w:hAnsi="Times New Roman" w:cs="Times New Roman"/>
          <w:lang w:val="en-US"/>
        </w:rPr>
        <w:t xml:space="preserve"> of the Cumberlands</w:t>
      </w:r>
      <w:r>
        <w:rPr>
          <w:rFonts w:hint="default"/>
          <w:b w:val="0"/>
          <w:bCs w:val="0"/>
          <w:sz w:val="24"/>
          <w:szCs w:val="24"/>
          <w:lang w:val="en-US"/>
        </w:rPr>
        <w:t xml:space="preserve">   </w:t>
      </w:r>
    </w:p>
    <w:p w14:paraId="7436F483">
      <w:pPr>
        <w:rPr>
          <w:rFonts w:hint="default"/>
          <w:b/>
          <w:bCs/>
          <w:sz w:val="28"/>
          <w:szCs w:val="28"/>
          <w:lang w:val="en-US"/>
        </w:rPr>
      </w:pPr>
      <w:r>
        <w:rPr>
          <w:rFonts w:hint="default"/>
          <w:b/>
          <w:bCs/>
          <w:sz w:val="28"/>
          <w:szCs w:val="28"/>
          <w:lang w:val="en-US"/>
        </w:rPr>
        <w:br w:type="page"/>
      </w:r>
    </w:p>
    <w:p w14:paraId="3C8DC9EF">
      <w:pPr>
        <w:pStyle w:val="2"/>
        <w:numPr>
          <w:ilvl w:val="0"/>
          <w:numId w:val="1"/>
        </w:numPr>
        <w:bidi w:val="0"/>
        <w:spacing w:line="480" w:lineRule="auto"/>
        <w:jc w:val="center"/>
        <w:rPr>
          <w:rFonts w:hint="default" w:ascii="Times New Roman" w:hAnsi="Times New Roman" w:cs="Times New Roman"/>
        </w:rPr>
      </w:pPr>
      <w:r>
        <w:rPr>
          <w:rFonts w:hint="default"/>
          <w:b/>
          <w:bCs/>
          <w:sz w:val="28"/>
          <w:szCs w:val="28"/>
          <w:lang w:val="en-US"/>
        </w:rPr>
        <w:t>Introduction</w:t>
      </w:r>
    </w:p>
    <w:p w14:paraId="52324B73">
      <w:pPr>
        <w:pStyle w:val="2"/>
        <w:numPr>
          <w:ilvl w:val="0"/>
          <w:numId w:val="0"/>
        </w:numPr>
        <w:bidi w:val="0"/>
        <w:spacing w:line="48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heap is a kind of binary tree which satisfies certain ordering rule. In a max-heap, the value of each parent is at least as large as those of its children, whereas in a min-heap, the value of each parent is at most as large as those of its children. The data structure of a heap can be easily implemented by means of an array since calculating addresses of parents and their children can be accomplished without using pointers. An important advantage of a heap is that insertion, deletion, and finding the maximum/minimum element can all be carried out efficiently. Because of these properties, heaps are widely used in sorting algorithms such as Heap Sort and in priority queue implementations</w:t>
      </w:r>
      <w:r>
        <w:rPr>
          <w:rFonts w:hint="default" w:cs="Times New Roman"/>
          <w:b w:val="0"/>
          <w:bCs w:val="0"/>
          <w:sz w:val="24"/>
          <w:szCs w:val="24"/>
          <w:lang w:val="en-US"/>
        </w:rPr>
        <w:t xml:space="preserve"> (Cormen et al., 2022).</w:t>
      </w:r>
    </w:p>
    <w:p w14:paraId="7416C407">
      <w:pPr>
        <w:pStyle w:val="2"/>
        <w:numPr>
          <w:ilvl w:val="0"/>
          <w:numId w:val="1"/>
        </w:numPr>
        <w:bidi w:val="0"/>
        <w:spacing w:line="480" w:lineRule="auto"/>
        <w:jc w:val="center"/>
        <w:rPr>
          <w:rFonts w:hint="default" w:ascii="Times New Roman" w:hAnsi="Times New Roman" w:cs="Times New Roman"/>
          <w:sz w:val="28"/>
          <w:szCs w:val="28"/>
        </w:rPr>
      </w:pPr>
      <w:r>
        <w:rPr>
          <w:rFonts w:hint="default"/>
          <w:b/>
          <w:bCs/>
          <w:sz w:val="28"/>
          <w:szCs w:val="28"/>
          <w:lang w:val="en-US"/>
        </w:rPr>
        <w:t>Heapsort Implementation &amp; Analysis</w:t>
      </w:r>
    </w:p>
    <w:p w14:paraId="22AFD588">
      <w:pPr>
        <w:pStyle w:val="2"/>
        <w:numPr>
          <w:ilvl w:val="1"/>
          <w:numId w:val="1"/>
        </w:numPr>
        <w:bidi w:val="0"/>
        <w:spacing w:line="480" w:lineRule="auto"/>
        <w:jc w:val="center"/>
        <w:rPr>
          <w:rFonts w:hint="default" w:ascii="Times New Roman" w:hAnsi="Times New Roman" w:cs="Times New Roman"/>
          <w:sz w:val="24"/>
          <w:szCs w:val="24"/>
          <w:lang w:val="en-US"/>
        </w:rPr>
      </w:pPr>
      <w:r>
        <w:rPr>
          <w:rFonts w:hint="default" w:cs="Times New Roman"/>
          <w:sz w:val="24"/>
          <w:szCs w:val="24"/>
          <w:lang w:val="en-US"/>
        </w:rPr>
        <w:t>Code Explanation</w:t>
      </w:r>
    </w:p>
    <w:p w14:paraId="4CFAE6A7">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program starts by implementing the Heap Sort algorithm. The heapify() function makes sure that the heap remains in the max-heap form. It checks whether the parent value is less than any of its left or right child's value. In case there is a value that is more than the parent value, swapping takes place. The function is called once again to ensure that the rest of the heap follows the heap property as well. The heap_sort() function first creates a max heap from the array passed to the function. Once the max heap is constructed, the maximum value is taken out of it to be placed at the end of the list. This process is repeated until the whole list becomes sorted in ascending order.</w:t>
      </w:r>
    </w:p>
    <w:p w14:paraId="0672776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6AEC7522">
      <w:pPr>
        <w:pStyle w:val="2"/>
        <w:numPr>
          <w:ilvl w:val="1"/>
          <w:numId w:val="1"/>
        </w:numPr>
        <w:bidi w:val="0"/>
        <w:spacing w:line="480" w:lineRule="auto"/>
        <w:jc w:val="center"/>
        <w:rPr>
          <w:rFonts w:hint="default" w:ascii="Times New Roman" w:hAnsi="Times New Roman" w:cs="Times New Roman"/>
          <w:sz w:val="24"/>
          <w:szCs w:val="24"/>
          <w:lang w:val="en-US"/>
        </w:rPr>
      </w:pPr>
      <w:r>
        <w:rPr>
          <w:rFonts w:hint="default" w:cs="Times New Roman"/>
          <w:sz w:val="24"/>
          <w:szCs w:val="24"/>
          <w:lang w:val="en-US"/>
        </w:rPr>
        <w:t>Time Complexity of Heapsort</w:t>
      </w:r>
    </w:p>
    <w:p w14:paraId="7187A9C1">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Consistency is another characteristic of Heap Sort performance because it is independent of the ordering of the elements to be sorted. The way Heap Sort works is predictable and always follows the same steps irrespective of whether the data to be sorted is already sorted or not. First, the algorithm converts the input into a max heap and then proceeds to extract the maximum element from it and rebuilds the heap again. This means the performance of Heap Sort will be nearly equal in all cases.</w:t>
      </w:r>
    </w:p>
    <w:p w14:paraId="70015A8C">
      <w:pPr>
        <w:pStyle w:val="2"/>
        <w:numPr>
          <w:ilvl w:val="2"/>
          <w:numId w:val="1"/>
        </w:numPr>
        <w:bidi w:val="0"/>
        <w:spacing w:line="480" w:lineRule="auto"/>
        <w:ind w:left="0" w:leftChars="0" w:firstLine="0" w:firstLineChars="0"/>
        <w:jc w:val="both"/>
        <w:rPr>
          <w:rFonts w:hint="default" w:ascii="Times New Roman" w:hAnsi="Times New Roman" w:cs="Times New Roman"/>
          <w:b/>
          <w:bCs/>
          <w:sz w:val="24"/>
          <w:szCs w:val="24"/>
          <w:lang w:val="en-US"/>
        </w:rPr>
      </w:pPr>
      <w:r>
        <w:rPr>
          <w:rFonts w:hint="default" w:cs="Times New Roman"/>
          <w:b/>
          <w:bCs/>
          <w:sz w:val="24"/>
          <w:szCs w:val="24"/>
          <w:lang w:val="en-US"/>
        </w:rPr>
        <w:t>Worst Case Time Complexity:</w:t>
      </w:r>
    </w:p>
    <w:p w14:paraId="2D5F2D0D">
      <w:pPr>
        <w:pStyle w:val="2"/>
        <w:numPr>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time complexity of Heap sort in the worst-case scenario is O(n log n). First of all, heap sort will build a max heap of the given input array. Building a heap requires O(n) time. After building the heap, the algorithm starts removing elements from it. Every time an element is removed from the heap, a call to heapify() method is made, and this method runs in O(log n), since the height of a binary heap is log n. Thus, the overall running time is O(n log n).</w:t>
      </w:r>
    </w:p>
    <w:p w14:paraId="729CD5E8">
      <w:pPr>
        <w:pStyle w:val="2"/>
        <w:numPr>
          <w:ilvl w:val="2"/>
          <w:numId w:val="1"/>
        </w:numPr>
        <w:bidi w:val="0"/>
        <w:spacing w:line="480" w:lineRule="auto"/>
        <w:ind w:left="0" w:leftChars="0" w:firstLine="0" w:firstLineChars="0"/>
        <w:jc w:val="both"/>
        <w:rPr>
          <w:rFonts w:hint="default" w:ascii="Times New Roman" w:hAnsi="Times New Roman" w:cs="Times New Roman"/>
          <w:b/>
          <w:bCs/>
          <w:sz w:val="24"/>
          <w:szCs w:val="24"/>
          <w:lang w:val="en-US"/>
        </w:rPr>
      </w:pPr>
      <w:r>
        <w:rPr>
          <w:rFonts w:hint="default" w:cs="Times New Roman"/>
          <w:b/>
          <w:bCs/>
          <w:sz w:val="24"/>
          <w:szCs w:val="24"/>
          <w:lang w:val="en-US"/>
        </w:rPr>
        <w:t>Average Case Time Complexity:</w:t>
      </w:r>
    </w:p>
    <w:p w14:paraId="31AADB31">
      <w:pPr>
        <w:pStyle w:val="2"/>
        <w:numPr>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Heap Sort's average-case time complexity is also O(n log n). Regardless of whether the array elements are arranged randomly, the algorithm will follow the same two main operations, creating a heap and then restoring the heap after each removal operation. It is true that the number of operations and comparisons will differ based on the array elements, however, these changes do not influence the general trend. Thus, the average time complexity of the algorithm is O(n log n).</w:t>
      </w:r>
    </w:p>
    <w:p w14:paraId="1E42FEBB">
      <w:pPr>
        <w:pStyle w:val="2"/>
        <w:numPr>
          <w:ilvl w:val="2"/>
          <w:numId w:val="1"/>
        </w:numPr>
        <w:bidi w:val="0"/>
        <w:spacing w:line="480" w:lineRule="auto"/>
        <w:ind w:left="0" w:leftChars="0" w:firstLine="0" w:firstLineChars="0"/>
        <w:jc w:val="both"/>
        <w:rPr>
          <w:rFonts w:hint="default" w:ascii="Times New Roman" w:hAnsi="Times New Roman" w:cs="Times New Roman"/>
          <w:b/>
          <w:bCs/>
          <w:sz w:val="24"/>
          <w:szCs w:val="24"/>
          <w:lang w:val="en-US"/>
        </w:rPr>
      </w:pPr>
      <w:r>
        <w:rPr>
          <w:rFonts w:hint="default" w:cs="Times New Roman"/>
          <w:b/>
          <w:bCs/>
          <w:sz w:val="24"/>
          <w:szCs w:val="24"/>
          <w:lang w:val="en-US"/>
        </w:rPr>
        <w:t>Best Case Time Complexity:</w:t>
      </w:r>
    </w:p>
    <w:p w14:paraId="6CDFBC82">
      <w:pPr>
        <w:pStyle w:val="2"/>
        <w:numPr>
          <w:ilvl w:val="0"/>
          <w:numId w:val="0"/>
        </w:numPr>
        <w:bidi w:val="0"/>
        <w:spacing w:line="480" w:lineRule="auto"/>
        <w:ind w:firstLine="720" w:firstLineChars="0"/>
        <w:jc w:val="both"/>
        <w:rPr>
          <w:rFonts w:hint="default" w:cs="Times New Roman"/>
          <w:b w:val="0"/>
          <w:bCs w:val="0"/>
          <w:i w:val="0"/>
          <w:kern w:val="36"/>
          <w:sz w:val="24"/>
          <w:szCs w:val="24"/>
          <w:lang w:val="en-US" w:eastAsia="en-US" w:bidi="ar-SA"/>
        </w:rPr>
      </w:pPr>
      <w:r>
        <w:rPr>
          <w:rFonts w:hint="default" w:cs="Times New Roman"/>
          <w:b w:val="0"/>
          <w:bCs w:val="0"/>
          <w:i w:val="0"/>
          <w:kern w:val="36"/>
          <w:sz w:val="24"/>
          <w:szCs w:val="24"/>
          <w:lang w:val="en-US" w:eastAsia="en-US" w:bidi="ar-SA"/>
        </w:rPr>
        <w:t>Similarly, the best case complexity of Heap Sort is also O(n log n). No matter how the elements of the array are placed initially, Heap Sort cannot avoid any of the steps in its algorithm. Therefore, irrespective of whether the input sequence is sorted or not, the total amount of work done by Heap Sort remains almost the same, making the best case complexity O(n log n).</w:t>
      </w:r>
    </w:p>
    <w:p w14:paraId="21C9FB0C">
      <w:pPr>
        <w:pStyle w:val="2"/>
        <w:numPr>
          <w:ilvl w:val="0"/>
          <w:numId w:val="0"/>
        </w:numPr>
        <w:bidi w:val="0"/>
        <w:spacing w:line="480" w:lineRule="auto"/>
        <w:ind w:firstLine="720" w:firstLineChars="0"/>
        <w:jc w:val="both"/>
        <w:rPr>
          <w:rFonts w:hint="default" w:cs="Times New Roman"/>
          <w:b w:val="0"/>
          <w:bCs w:val="0"/>
          <w:i w:val="0"/>
          <w:kern w:val="36"/>
          <w:sz w:val="24"/>
          <w:szCs w:val="24"/>
          <w:lang w:val="en-US" w:eastAsia="en-US" w:bidi="ar-SA"/>
        </w:rPr>
      </w:pPr>
      <w:r>
        <w:rPr>
          <w:rFonts w:hint="default" w:cs="Times New Roman"/>
          <w:b w:val="0"/>
          <w:bCs w:val="0"/>
          <w:i w:val="0"/>
          <w:kern w:val="36"/>
          <w:sz w:val="24"/>
          <w:szCs w:val="24"/>
          <w:lang w:val="en-US" w:eastAsia="en-US" w:bidi="ar-SA"/>
        </w:rPr>
        <w:t>Heap Sort always uses the same approach regardless of the data order. Initially, a max-heap is created, which consumes O(n) operations. Afterward, the largest element is extracted one by one from the heap until all elements are sorted. This extraction always entails the restoration of the heap property, which costs O(log n) operations since the height of a heap equals approximately log n. Thus, the resulting time complexity amounts to n × log n = O(n log n). This regular behavior is one of the greatest benefits of Heap Sort relative to Quick Sort and other sorting methods, which may have their worst-case time complexity equal to O(n²)</w:t>
      </w:r>
      <w:r>
        <w:rPr>
          <w:rFonts w:hint="default" w:cs="Times New Roman"/>
          <w:b w:val="0"/>
          <w:bCs w:val="0"/>
          <w:sz w:val="24"/>
          <w:szCs w:val="24"/>
          <w:lang w:val="en-US"/>
        </w:rPr>
        <w:t xml:space="preserve"> (Cormen et al., 2022)</w:t>
      </w:r>
      <w:r>
        <w:rPr>
          <w:rFonts w:hint="default" w:cs="Times New Roman"/>
          <w:b w:val="0"/>
          <w:bCs w:val="0"/>
          <w:i w:val="0"/>
          <w:kern w:val="36"/>
          <w:sz w:val="24"/>
          <w:szCs w:val="24"/>
          <w:lang w:val="en-US" w:eastAsia="en-US" w:bidi="ar-SA"/>
        </w:rPr>
        <w:t>.</w:t>
      </w:r>
    </w:p>
    <w:p w14:paraId="00385622">
      <w:pPr>
        <w:pStyle w:val="2"/>
        <w:numPr>
          <w:ilvl w:val="1"/>
          <w:numId w:val="1"/>
        </w:numPr>
        <w:bidi w:val="0"/>
        <w:spacing w:line="480" w:lineRule="auto"/>
        <w:jc w:val="center"/>
        <w:rPr>
          <w:rFonts w:hint="default" w:ascii="Times New Roman" w:hAnsi="Times New Roman" w:cs="Times New Roman"/>
          <w:sz w:val="24"/>
          <w:szCs w:val="24"/>
          <w:lang w:val="en-US"/>
        </w:rPr>
      </w:pPr>
      <w:r>
        <w:rPr>
          <w:rFonts w:hint="default" w:cs="Times New Roman"/>
          <w:sz w:val="24"/>
          <w:szCs w:val="24"/>
          <w:lang w:val="en-US"/>
        </w:rPr>
        <w:t>Space Complexity</w:t>
      </w:r>
    </w:p>
    <w:p w14:paraId="3FAECC75">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space complexity of Heap Sort is O(1), as this algorithm sorts the data in-place. Instead of storing the sorted data in some other array, the data in the existing array is sorted in-place. Therefore, Heap Sort is a very memory-efficient algorithm and is particularly useful when sorting huge arrays. In Heap Sort, apart from a few variables, no extra memory is needed by the heapify() function that recursively calls itself a few times. Thus, compared to Merge Sort, where an extra O(n) space is required, Heap Sort uses less space</w:t>
      </w:r>
      <w:r>
        <w:rPr>
          <w:rFonts w:hint="default" w:cs="Times New Roman"/>
          <w:b w:val="0"/>
          <w:bCs w:val="0"/>
          <w:sz w:val="24"/>
          <w:szCs w:val="24"/>
          <w:lang w:val="en-US"/>
        </w:rPr>
        <w:t xml:space="preserve"> (Goodrich et al., 2015)</w:t>
      </w:r>
      <w:r>
        <w:rPr>
          <w:rFonts w:hint="default" w:ascii="Times New Roman" w:hAnsi="Times New Roman" w:cs="Times New Roman"/>
          <w:b w:val="0"/>
          <w:bCs w:val="0"/>
          <w:sz w:val="24"/>
          <w:szCs w:val="24"/>
          <w:lang w:val="en-US"/>
        </w:rPr>
        <w:t>.</w:t>
      </w:r>
    </w:p>
    <w:p w14:paraId="54183C0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484F0001">
      <w:pPr>
        <w:pStyle w:val="2"/>
        <w:numPr>
          <w:ilvl w:val="1"/>
          <w:numId w:val="1"/>
        </w:numPr>
        <w:bidi w:val="0"/>
        <w:spacing w:line="480" w:lineRule="auto"/>
        <w:jc w:val="center"/>
        <w:rPr>
          <w:sz w:val="24"/>
          <w:szCs w:val="24"/>
        </w:rPr>
      </w:pPr>
      <w:r>
        <w:rPr>
          <w:rFonts w:hint="default" w:cs="Times New Roman"/>
          <w:sz w:val="24"/>
          <w:szCs w:val="24"/>
          <w:lang w:val="en-US"/>
        </w:rPr>
        <w:t>Experimental Results &amp; Observations</w:t>
      </w:r>
    </w:p>
    <w:p w14:paraId="07ADAEB7">
      <w:pPr>
        <w:pStyle w:val="2"/>
        <w:numPr>
          <w:numId w:val="0"/>
        </w:numPr>
        <w:bidi w:val="0"/>
        <w:spacing w:line="480" w:lineRule="auto"/>
        <w:ind w:leftChars="0"/>
        <w:jc w:val="center"/>
        <w:rPr>
          <w:sz w:val="24"/>
          <w:szCs w:val="24"/>
        </w:rPr>
      </w:pPr>
      <w:r>
        <w:rPr>
          <w:sz w:val="24"/>
          <w:szCs w:val="24"/>
        </w:rPr>
        <w:drawing>
          <wp:inline distT="0" distB="0" distL="114300" distR="114300">
            <wp:extent cx="1948815" cy="2252345"/>
            <wp:effectExtent l="0" t="0" r="13335" b="146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1948815" cy="2252345"/>
                    </a:xfrm>
                    <a:prstGeom prst="rect">
                      <a:avLst/>
                    </a:prstGeom>
                    <a:noFill/>
                    <a:ln>
                      <a:noFill/>
                    </a:ln>
                  </pic:spPr>
                </pic:pic>
              </a:graphicData>
            </a:graphic>
          </wp:inline>
        </w:drawing>
      </w:r>
    </w:p>
    <w:p w14:paraId="5D49E13F">
      <w:pPr>
        <w:pStyle w:val="2"/>
        <w:numPr>
          <w:numId w:val="0"/>
        </w:numPr>
        <w:bidi w:val="0"/>
        <w:spacing w:line="480" w:lineRule="auto"/>
        <w:ind w:leftChars="0"/>
        <w:jc w:val="center"/>
        <w:rPr>
          <w:sz w:val="24"/>
          <w:szCs w:val="24"/>
        </w:rPr>
      </w:pPr>
      <w:r>
        <w:rPr>
          <w:sz w:val="24"/>
          <w:szCs w:val="24"/>
        </w:rPr>
        <w:drawing>
          <wp:inline distT="0" distB="0" distL="114300" distR="114300">
            <wp:extent cx="1632585" cy="1988820"/>
            <wp:effectExtent l="0" t="0" r="5715"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1632585" cy="1988820"/>
                    </a:xfrm>
                    <a:prstGeom prst="rect">
                      <a:avLst/>
                    </a:prstGeom>
                    <a:noFill/>
                    <a:ln>
                      <a:noFill/>
                    </a:ln>
                  </pic:spPr>
                </pic:pic>
              </a:graphicData>
            </a:graphic>
          </wp:inline>
        </w:drawing>
      </w:r>
    </w:p>
    <w:p w14:paraId="3DFE7AE3">
      <w:pPr>
        <w:pStyle w:val="2"/>
        <w:numPr>
          <w:numId w:val="0"/>
        </w:numPr>
        <w:bidi w:val="0"/>
        <w:spacing w:line="480" w:lineRule="auto"/>
        <w:ind w:leftChars="0"/>
        <w:jc w:val="center"/>
        <w:rPr>
          <w:sz w:val="24"/>
          <w:szCs w:val="24"/>
        </w:rPr>
      </w:pPr>
      <w:r>
        <w:drawing>
          <wp:inline distT="0" distB="0" distL="114300" distR="114300">
            <wp:extent cx="1657350" cy="20574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1657350" cy="2057400"/>
                    </a:xfrm>
                    <a:prstGeom prst="rect">
                      <a:avLst/>
                    </a:prstGeom>
                    <a:noFill/>
                    <a:ln>
                      <a:noFill/>
                    </a:ln>
                  </pic:spPr>
                </pic:pic>
              </a:graphicData>
            </a:graphic>
          </wp:inline>
        </w:drawing>
      </w:r>
    </w:p>
    <w:p w14:paraId="3150B09D">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 xml:space="preserve">As evident from the results of the performance tests, the three sorting algorithms tested, successfully sorted the data but the execution times were different. The Quick Sort algorithm was seen to take the least amount of time in all the tests irrespective of the nature and size of the data. The Merge Sort algorithm outperformed the Heap Sort algorithm in general but the Heap Sort algorithm took the longest time to execute in all the test cases, except for one case where the input was sorted. As the size of the input data increased from 1,000 to 10,000, the execution time of the three algorithms increased as well. However, the execution time of the Heap Sort algorithm remained relatively constant regardless of the type of input. </w:t>
      </w:r>
    </w:p>
    <w:p w14:paraId="1306D29C">
      <w:pPr>
        <w:pStyle w:val="2"/>
        <w:numPr>
          <w:ilvl w:val="0"/>
          <w:numId w:val="0"/>
        </w:numPr>
        <w:bidi w:val="0"/>
        <w:spacing w:line="480" w:lineRule="auto"/>
        <w:ind w:leftChars="0" w:firstLine="720" w:firstLineChars="0"/>
        <w:jc w:val="both"/>
        <w:rPr>
          <w:rFonts w:hint="default"/>
          <w:b w:val="0"/>
          <w:bCs w:val="0"/>
          <w:sz w:val="24"/>
          <w:szCs w:val="24"/>
          <w:lang w:val="en-US"/>
        </w:rPr>
      </w:pPr>
      <w:r>
        <w:rPr>
          <w:rFonts w:hint="default"/>
          <w:b w:val="0"/>
          <w:bCs w:val="0"/>
          <w:sz w:val="24"/>
          <w:szCs w:val="24"/>
          <w:lang w:val="en-US"/>
        </w:rPr>
        <w:t>All these conclusions correlate with the theoretical analysis of Heap Sort. Despite the fact that Heap Sort has time complexity of O(n log n) in the best case, average case, and worst case, it is not necessarily the fastest algorithm in practice. It is explained by the fact that Heap Sort makes many comparisons and swaps during maintaining the heap. In our tests, Quick Sort worked faster since it had a simple algorithm in which middle element was used as a pivot. As a result, partitions were balanced for the given data sets. Merge Sort worked fast as well since it divided the list into smaller pieces and merged them efficiently. However, it needed some extra memory to work. Thus, these experiments confirm the theoretical assumption that Heap Sort has guaranteed time complexity of O(n log n) regardless of the order of input data, however, its execution time is not necessarily the fastest among Quick Sort and Merge Sort.</w:t>
      </w:r>
    </w:p>
    <w:p w14:paraId="511F390B">
      <w:pPr>
        <w:pStyle w:val="2"/>
        <w:numPr>
          <w:ilvl w:val="0"/>
          <w:numId w:val="1"/>
        </w:numPr>
        <w:bidi w:val="0"/>
        <w:spacing w:line="480" w:lineRule="auto"/>
        <w:jc w:val="center"/>
        <w:rPr>
          <w:rFonts w:hint="default" w:ascii="Times New Roman" w:hAnsi="Times New Roman" w:cs="Times New Roman"/>
          <w:sz w:val="28"/>
          <w:szCs w:val="28"/>
        </w:rPr>
      </w:pPr>
      <w:r>
        <w:rPr>
          <w:rFonts w:hint="default" w:cs="Times New Roman"/>
          <w:sz w:val="28"/>
          <w:szCs w:val="28"/>
          <w:lang w:val="en-US"/>
        </w:rPr>
        <w:t>Priority Queue Implementation</w:t>
      </w:r>
    </w:p>
    <w:p w14:paraId="6F869722">
      <w:pPr>
        <w:pStyle w:val="2"/>
        <w:numPr>
          <w:ilvl w:val="1"/>
          <w:numId w:val="1"/>
        </w:numPr>
        <w:bidi w:val="0"/>
        <w:spacing w:line="480" w:lineRule="auto"/>
        <w:jc w:val="center"/>
        <w:rPr>
          <w:rFonts w:hint="default" w:ascii="Times New Roman" w:hAnsi="Times New Roman" w:cs="Times New Roman"/>
          <w:sz w:val="24"/>
          <w:szCs w:val="24"/>
        </w:rPr>
      </w:pPr>
      <w:r>
        <w:rPr>
          <w:rFonts w:hint="default" w:cs="Times New Roman"/>
          <w:sz w:val="24"/>
          <w:szCs w:val="24"/>
          <w:lang w:val="en-US"/>
        </w:rPr>
        <w:t>Implementation Approach</w:t>
      </w:r>
    </w:p>
    <w:p w14:paraId="0B34CAFF">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this part of the assignment, I have developed a priority queue based on a binary max heap data structure implemented in a Python list. My choice was motivated by the ease of working with a list and the efficiency of representing a complete binary tree with its help. For a heap that is stored as an array or list, it is possible to refer to parent and child nodes by mathematical formulas rather than by creating additional classes for nodes. </w:t>
      </w:r>
    </w:p>
    <w:p w14:paraId="471BC689">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tasks are modeled as objects from the Task class. Each object consists of several attributes, including ID, priority, arrival time, and deadline. All of these variables characterize a task and add realism to the scheduler. The attribute "priority" is used to determine the order of processing the tasks, tasks with higher priority have to be executed first.</w:t>
      </w:r>
    </w:p>
    <w:p w14:paraId="01A9CEE3">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chose a max heap due to the fact that the scheduler will prioritize tasks according to their priority, such that the task with the highest priority should be done first. In adding tasks to the heap, a new task will be inserted at the bottom of the heap and then it will be moved up accordingly. The same thing happens when the task with the highest priority is taken out.</w:t>
      </w:r>
    </w:p>
    <w:p w14:paraId="234D0C1F">
      <w:pPr>
        <w:pStyle w:val="2"/>
        <w:numPr>
          <w:ilvl w:val="1"/>
          <w:numId w:val="1"/>
        </w:numPr>
        <w:bidi w:val="0"/>
        <w:spacing w:line="480" w:lineRule="auto"/>
        <w:jc w:val="center"/>
        <w:rPr>
          <w:rFonts w:hint="default" w:ascii="Times New Roman" w:hAnsi="Times New Roman" w:cs="Times New Roman"/>
          <w:sz w:val="24"/>
          <w:szCs w:val="24"/>
        </w:rPr>
      </w:pPr>
      <w:r>
        <w:rPr>
          <w:rFonts w:hint="default" w:cs="Times New Roman"/>
          <w:sz w:val="24"/>
          <w:szCs w:val="24"/>
          <w:lang w:val="en-US"/>
        </w:rPr>
        <w:t>Design Choices</w:t>
      </w:r>
    </w:p>
    <w:p w14:paraId="790CDC97">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heap was modeled with the help of a Python list because it takes less code and is more memory-efficient. As the heap has to be a complete binary tree, the use of a list gets rid of the necessity of having left and right pointers. It becomes easy to calculate the position of the parent and children with index numbers. The reason why a max-heap was used in the scheduler is that we want to execute the most important task first, and it resembles the real-world scenario, for example, operating systems, emergency services, and job scheduling systems.</w:t>
      </w:r>
    </w:p>
    <w:p w14:paraId="24DFA6A3">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br w:type="page"/>
      </w:r>
    </w:p>
    <w:p w14:paraId="3CA93866">
      <w:pPr>
        <w:pStyle w:val="2"/>
        <w:numPr>
          <w:ilvl w:val="1"/>
          <w:numId w:val="1"/>
        </w:numPr>
        <w:bidi w:val="0"/>
        <w:spacing w:line="480" w:lineRule="auto"/>
        <w:jc w:val="center"/>
        <w:rPr>
          <w:rFonts w:hint="default" w:ascii="Times New Roman" w:hAnsi="Times New Roman" w:cs="Times New Roman"/>
          <w:sz w:val="24"/>
          <w:szCs w:val="24"/>
        </w:rPr>
      </w:pPr>
      <w:r>
        <w:rPr>
          <w:rFonts w:hint="default" w:cs="Times New Roman"/>
          <w:sz w:val="24"/>
          <w:szCs w:val="24"/>
          <w:lang w:val="en-US"/>
        </w:rPr>
        <w:t>Time Complexity Analysis</w:t>
      </w:r>
    </w:p>
    <w:p w14:paraId="23221C01">
      <w:pPr>
        <w:pStyle w:val="2"/>
        <w:numPr>
          <w:ilvl w:val="2"/>
          <w:numId w:val="1"/>
        </w:numPr>
        <w:bidi w:val="0"/>
        <w:spacing w:line="480" w:lineRule="auto"/>
        <w:ind w:left="0" w:leftChars="0" w:firstLine="0" w:firstLineChars="0"/>
        <w:jc w:val="both"/>
        <w:rPr>
          <w:rFonts w:hint="default" w:ascii="Times New Roman" w:hAnsi="Times New Roman" w:cs="Times New Roman"/>
          <w:sz w:val="24"/>
          <w:szCs w:val="24"/>
          <w:lang w:val="en-US"/>
        </w:rPr>
      </w:pPr>
      <w:r>
        <w:rPr>
          <w:rFonts w:hint="default" w:cs="Times New Roman"/>
          <w:sz w:val="24"/>
          <w:szCs w:val="24"/>
          <w:lang w:val="en-US"/>
        </w:rPr>
        <w:t>insert(task):</w:t>
      </w:r>
    </w:p>
    <w:p w14:paraId="658AA3FB">
      <w:pPr>
        <w:pStyle w:val="2"/>
        <w:numPr>
          <w:ilvl w:val="0"/>
          <w:numId w:val="0"/>
        </w:numPr>
        <w:bidi w:val="0"/>
        <w:spacing w:line="480" w:lineRule="auto"/>
        <w:ind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insert() function first inserts the element into the end of the heap. It is then compared with its parent and shifted upwards until the heap property holds. As the height of the binary heap is log n, it has to shift upwards only a finite number of times. Thus, the complexity of inserting an element is O(log n).</w:t>
      </w:r>
    </w:p>
    <w:p w14:paraId="46B1882A">
      <w:pPr>
        <w:pStyle w:val="2"/>
        <w:numPr>
          <w:ilvl w:val="2"/>
          <w:numId w:val="1"/>
        </w:numPr>
        <w:bidi w:val="0"/>
        <w:spacing w:line="480" w:lineRule="auto"/>
        <w:ind w:left="0" w:leftChars="0" w:firstLine="0" w:firstLineChars="0"/>
        <w:jc w:val="both"/>
        <w:rPr>
          <w:rFonts w:hint="default" w:ascii="Times New Roman" w:hAnsi="Times New Roman" w:cs="Times New Roman"/>
          <w:b/>
          <w:bCs/>
          <w:sz w:val="24"/>
          <w:szCs w:val="24"/>
          <w:lang w:val="en-US"/>
        </w:rPr>
      </w:pPr>
      <w:r>
        <w:rPr>
          <w:rFonts w:hint="default" w:cs="Times New Roman"/>
          <w:b/>
          <w:bCs/>
          <w:sz w:val="24"/>
          <w:szCs w:val="24"/>
          <w:lang w:val="en-US"/>
        </w:rPr>
        <w:t>extract_max():</w:t>
      </w:r>
    </w:p>
    <w:p w14:paraId="51F85EBE">
      <w:pPr>
        <w:pStyle w:val="2"/>
        <w:numPr>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extract_max() function removes the task that is present in the root of the heap since it is having the highest priority. After deleting the root node, the last node of the tree is brought into the first position and it is moved down until the tree property is maintained. This process also follows the height of the heap, so the time complexity is O(log n).</w:t>
      </w:r>
    </w:p>
    <w:p w14:paraId="0CC3D7E3">
      <w:pPr>
        <w:pStyle w:val="2"/>
        <w:numPr>
          <w:ilvl w:val="2"/>
          <w:numId w:val="1"/>
        </w:numPr>
        <w:bidi w:val="0"/>
        <w:spacing w:line="480" w:lineRule="auto"/>
        <w:ind w:left="0" w:leftChars="0" w:firstLine="0" w:firstLineChars="0"/>
        <w:jc w:val="both"/>
        <w:rPr>
          <w:rFonts w:hint="default" w:ascii="Times New Roman" w:hAnsi="Times New Roman" w:cs="Times New Roman"/>
          <w:b/>
          <w:bCs/>
          <w:sz w:val="24"/>
          <w:szCs w:val="24"/>
          <w:lang w:val="en-US"/>
        </w:rPr>
      </w:pPr>
      <w:r>
        <w:rPr>
          <w:rFonts w:hint="default" w:cs="Times New Roman"/>
          <w:b/>
          <w:bCs/>
          <w:sz w:val="24"/>
          <w:szCs w:val="24"/>
          <w:lang w:val="en-US"/>
        </w:rPr>
        <w:t>increase_key(tak, new_priority):</w:t>
      </w:r>
    </w:p>
    <w:p w14:paraId="0B87CB8B">
      <w:pPr>
        <w:pStyle w:val="2"/>
        <w:numPr>
          <w:numId w:val="0"/>
        </w:numPr>
        <w:bidi w:val="0"/>
        <w:spacing w:line="480" w:lineRule="auto"/>
        <w:ind w:leftChars="0" w:firstLine="7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the increase_key(), the algorithm will search for the task within the heap. It then shifts the task up until the right place is reached. The search operation takes O(n) because the heap is not sorted by task ID. On the other hand, the shift up operation takes O(log n) time. Therefore, the total time complexity of the above implementation is O(n). If a dictionary is added to keep track of the task’s location, the efficiency can be improved further, but I have kept it simple for this assignment.</w:t>
      </w:r>
    </w:p>
    <w:p w14:paraId="40A40DE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14:paraId="21F43535">
      <w:pPr>
        <w:pStyle w:val="2"/>
        <w:numPr>
          <w:ilvl w:val="2"/>
          <w:numId w:val="1"/>
        </w:numPr>
        <w:bidi w:val="0"/>
        <w:spacing w:line="480" w:lineRule="auto"/>
        <w:ind w:left="0" w:leftChars="0" w:firstLine="0" w:firstLineChars="0"/>
        <w:jc w:val="both"/>
        <w:rPr>
          <w:rFonts w:hint="default" w:ascii="Times New Roman" w:hAnsi="Times New Roman" w:cs="Times New Roman"/>
          <w:b/>
          <w:bCs/>
          <w:sz w:val="24"/>
          <w:szCs w:val="24"/>
          <w:lang w:val="en-US"/>
        </w:rPr>
      </w:pPr>
      <w:r>
        <w:rPr>
          <w:rFonts w:hint="default" w:cs="Times New Roman"/>
          <w:b/>
          <w:bCs/>
          <w:sz w:val="24"/>
          <w:szCs w:val="24"/>
          <w:lang w:val="en-US"/>
        </w:rPr>
        <w:t>is_empty():</w:t>
      </w:r>
    </w:p>
    <w:p w14:paraId="4196EB12">
      <w:pPr>
        <w:pStyle w:val="2"/>
        <w:numPr>
          <w:numId w:val="0"/>
        </w:numPr>
        <w:bidi w:val="0"/>
        <w:spacing w:line="480" w:lineRule="auto"/>
        <w:ind w:leftChars="0"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The is_empty() method just determines whether there are any tasks within the heap. As it merely involves a comparison between the number of elements and zero, the method runs in constant time, resulting in O(1) time complexity.</w:t>
      </w:r>
    </w:p>
    <w:p w14:paraId="0ED1301D">
      <w:pPr>
        <w:pStyle w:val="2"/>
        <w:numPr>
          <w:ilvl w:val="1"/>
          <w:numId w:val="1"/>
        </w:numPr>
        <w:bidi w:val="0"/>
        <w:spacing w:line="480" w:lineRule="auto"/>
        <w:jc w:val="center"/>
        <w:rPr>
          <w:rFonts w:hint="default" w:ascii="Times New Roman" w:hAnsi="Times New Roman" w:cs="Times New Roman"/>
          <w:sz w:val="24"/>
          <w:szCs w:val="24"/>
        </w:rPr>
      </w:pPr>
      <w:r>
        <w:rPr>
          <w:rFonts w:hint="default" w:cs="Times New Roman"/>
          <w:sz w:val="24"/>
          <w:szCs w:val="24"/>
          <w:lang w:val="en-US"/>
        </w:rPr>
        <w:t>Analysis of Scheduling Results</w:t>
      </w:r>
    </w:p>
    <w:p w14:paraId="6EFE45F7">
      <w:pPr>
        <w:pStyle w:val="2"/>
        <w:numPr>
          <w:ilvl w:val="0"/>
          <w:numId w:val="0"/>
        </w:numPr>
        <w:bidi w:val="0"/>
        <w:spacing w:line="480" w:lineRule="auto"/>
        <w:jc w:val="center"/>
        <w:rPr>
          <w:rFonts w:hint="default" w:ascii="Times New Roman" w:hAnsi="Times New Roman" w:cs="Times New Roman"/>
          <w:b w:val="0"/>
          <w:bCs w:val="0"/>
          <w:sz w:val="24"/>
          <w:szCs w:val="24"/>
        </w:rPr>
      </w:pPr>
      <w:r>
        <w:drawing>
          <wp:inline distT="0" distB="0" distL="114300" distR="114300">
            <wp:extent cx="3503930" cy="3225165"/>
            <wp:effectExtent l="0" t="0" r="1270" b="133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3503930" cy="3225165"/>
                    </a:xfrm>
                    <a:prstGeom prst="rect">
                      <a:avLst/>
                    </a:prstGeom>
                    <a:noFill/>
                    <a:ln>
                      <a:noFill/>
                    </a:ln>
                  </pic:spPr>
                </pic:pic>
              </a:graphicData>
            </a:graphic>
          </wp:inline>
        </w:drawing>
      </w:r>
    </w:p>
    <w:p w14:paraId="0AA045E9">
      <w:pPr>
        <w:pStyle w:val="2"/>
        <w:numPr>
          <w:ilvl w:val="0"/>
          <w:numId w:val="0"/>
        </w:numPr>
        <w:bidi w:val="0"/>
        <w:spacing w:line="480" w:lineRule="auto"/>
        <w:ind w:firstLine="720" w:firstLineChars="0"/>
        <w:jc w:val="both"/>
        <w:rPr>
          <w:rFonts w:hint="default"/>
          <w:b w:val="0"/>
          <w:bCs w:val="0"/>
          <w:sz w:val="24"/>
          <w:szCs w:val="24"/>
        </w:rPr>
      </w:pPr>
      <w:r>
        <w:rPr>
          <w:rFonts w:hint="default"/>
          <w:b w:val="0"/>
          <w:bCs w:val="0"/>
          <w:sz w:val="24"/>
          <w:szCs w:val="24"/>
        </w:rPr>
        <w:t>From the output generated from the algorithm for scheduling, the priority queue functioned as it was supposed to by choosing the highest priority task first at all times. Upon entering the four tasks into the max heap, the one with Priority 9 (Task 102) was arranged as the top of the heap since it was the task with the highest priority out of the tasks that were entered first into the heap.</w:t>
      </w:r>
    </w:p>
    <w:p w14:paraId="216925AC">
      <w:pPr>
        <w:pStyle w:val="2"/>
        <w:numPr>
          <w:ilvl w:val="0"/>
          <w:numId w:val="0"/>
        </w:numPr>
        <w:bidi w:val="0"/>
        <w:spacing w:line="480" w:lineRule="auto"/>
        <w:ind w:firstLine="720" w:firstLineChars="0"/>
        <w:jc w:val="both"/>
        <w:rPr>
          <w:rFonts w:hint="default"/>
          <w:b w:val="0"/>
          <w:bCs w:val="0"/>
          <w:sz w:val="24"/>
          <w:szCs w:val="24"/>
        </w:rPr>
      </w:pPr>
      <w:r>
        <w:rPr>
          <w:rFonts w:hint="default"/>
          <w:b w:val="0"/>
          <w:bCs w:val="0"/>
          <w:sz w:val="24"/>
          <w:szCs w:val="24"/>
        </w:rPr>
        <w:t>Task 103's priority was then increased from 3 to 10 using the increase_key(). As a result, it became the new root node because it had become the highest priority item. This confirms the fact that the max-heap property was still being maintained by the priority queue even after the priority of an element was increased. In executing the tasks, they were dequeued in the correct order, Task 103 (Priority 10), Task 102 (Priority 9), Task 104 (Priority 7), and lastly, Task 101 (Priority 5).</w:t>
      </w:r>
    </w:p>
    <w:p w14:paraId="209A1952">
      <w:pPr>
        <w:rPr>
          <w:rFonts w:hint="default"/>
          <w:b/>
          <w:bCs/>
          <w:sz w:val="28"/>
          <w:szCs w:val="28"/>
          <w:lang w:val="en-US"/>
        </w:rPr>
      </w:pPr>
      <w:r>
        <w:rPr>
          <w:rFonts w:hint="default"/>
          <w:b/>
          <w:bCs/>
          <w:sz w:val="28"/>
          <w:szCs w:val="28"/>
          <w:lang w:val="en-US"/>
        </w:rPr>
        <w:br w:type="page"/>
      </w:r>
    </w:p>
    <w:p w14:paraId="20F6DE8E">
      <w:pPr>
        <w:pStyle w:val="2"/>
        <w:numPr>
          <w:ilvl w:val="0"/>
          <w:numId w:val="0"/>
        </w:numPr>
        <w:bidi w:val="0"/>
        <w:spacing w:line="480" w:lineRule="auto"/>
        <w:jc w:val="center"/>
        <w:rPr>
          <w:rFonts w:hint="default"/>
          <w:b/>
          <w:bCs/>
          <w:sz w:val="28"/>
          <w:szCs w:val="28"/>
          <w:lang w:val="en-US"/>
        </w:rPr>
      </w:pPr>
      <w:r>
        <w:rPr>
          <w:rFonts w:hint="default"/>
          <w:b/>
          <w:bCs/>
          <w:sz w:val="28"/>
          <w:szCs w:val="28"/>
          <w:lang w:val="en-US"/>
        </w:rPr>
        <w:t>References</w:t>
      </w:r>
    </w:p>
    <w:p w14:paraId="3EB1F0FD">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Cormen, T. H., Leiserson, C. E., Rivest, R. L., &amp; Stein, C. (2022). Introduction to algorithms (4th ed.). </w:t>
      </w:r>
      <w:r>
        <w:rPr>
          <w:rFonts w:hint="default"/>
          <w:b w:val="0"/>
          <w:bCs w:val="0"/>
          <w:i/>
          <w:iCs/>
          <w:sz w:val="24"/>
          <w:szCs w:val="24"/>
          <w:lang w:val="en-US"/>
        </w:rPr>
        <w:t>MIT Press.</w:t>
      </w:r>
      <w:r>
        <w:rPr>
          <w:rFonts w:hint="default"/>
          <w:b w:val="0"/>
          <w:bCs w:val="0"/>
          <w:sz w:val="24"/>
          <w:szCs w:val="24"/>
          <w:lang w:val="en-US"/>
        </w:rPr>
        <w:t xml:space="preserve"> </w:t>
      </w:r>
      <w:bookmarkStart w:id="0" w:name="_GoBack"/>
      <w:bookmarkEnd w:id="0"/>
    </w:p>
    <w:p w14:paraId="56AAACEB">
      <w:pPr>
        <w:pStyle w:val="2"/>
        <w:keepNext w:val="0"/>
        <w:keepLines w:val="0"/>
        <w:pageBreakBefore w:val="0"/>
        <w:widowControl/>
        <w:numPr>
          <w:ilvl w:val="0"/>
          <w:numId w:val="0"/>
        </w:numPr>
        <w:kinsoku/>
        <w:wordWrap/>
        <w:overflowPunct/>
        <w:topLinePunct w:val="0"/>
        <w:autoSpaceDE/>
        <w:autoSpaceDN/>
        <w:bidi w:val="0"/>
        <w:adjustRightInd/>
        <w:snapToGrid/>
        <w:spacing w:line="480" w:lineRule="auto"/>
        <w:ind w:left="600" w:hanging="600" w:hangingChars="250"/>
        <w:jc w:val="both"/>
        <w:textAlignment w:val="auto"/>
        <w:rPr>
          <w:rFonts w:hint="default"/>
          <w:b w:val="0"/>
          <w:bCs w:val="0"/>
          <w:sz w:val="24"/>
          <w:szCs w:val="24"/>
          <w:lang w:val="en-US"/>
        </w:rPr>
      </w:pPr>
      <w:r>
        <w:rPr>
          <w:rFonts w:hint="default"/>
          <w:b w:val="0"/>
          <w:bCs w:val="0"/>
          <w:sz w:val="24"/>
          <w:szCs w:val="24"/>
          <w:lang w:val="en-US"/>
        </w:rPr>
        <w:t xml:space="preserve">Goodrich, M. T., Tamassia, R., &amp; Goldwasser, M. H. (2015). Data structures and algorithms in Python. </w:t>
      </w:r>
      <w:r>
        <w:rPr>
          <w:rFonts w:hint="default"/>
          <w:b w:val="0"/>
          <w:bCs w:val="0"/>
          <w:i/>
          <w:iCs/>
          <w:sz w:val="24"/>
          <w:szCs w:val="24"/>
          <w:lang w:val="en-US"/>
        </w:rPr>
        <w:t>Wiley</w:t>
      </w:r>
      <w:r>
        <w:rPr>
          <w:rFonts w:hint="default"/>
          <w:b w:val="0"/>
          <w:bCs w:val="0"/>
          <w:sz w:val="24"/>
          <w:szCs w:val="24"/>
          <w:lang w:val="en-US"/>
        </w:rPr>
        <w:t>.</w:t>
      </w:r>
    </w:p>
    <w:sectPr>
      <w:head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BF90C">
    <w:pPr>
      <w:pStyle w:val="8"/>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DFE1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2ADFE16">
                    <w:pPr>
                      <w:pStyle w:val="8"/>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F3246"/>
    <w:multiLevelType w:val="multilevel"/>
    <w:tmpl w:val="9AFF3246"/>
    <w:lvl w:ilvl="0" w:tentative="0">
      <w:start w:val="1"/>
      <w:numFmt w:val="decimal"/>
      <w:suff w:val="space"/>
      <w:lvlText w:val="%1."/>
      <w:lvlJc w:val="left"/>
      <w:rPr>
        <w:rFonts w:hint="default"/>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7C3"/>
    <w:rsid w:val="00003AC5"/>
    <w:rsid w:val="0001239F"/>
    <w:rsid w:val="000416A2"/>
    <w:rsid w:val="0004210B"/>
    <w:rsid w:val="000445BB"/>
    <w:rsid w:val="000615E5"/>
    <w:rsid w:val="00071D57"/>
    <w:rsid w:val="00075AAD"/>
    <w:rsid w:val="000802B4"/>
    <w:rsid w:val="000870C8"/>
    <w:rsid w:val="00091727"/>
    <w:rsid w:val="00093369"/>
    <w:rsid w:val="000A40F5"/>
    <w:rsid w:val="000D1488"/>
    <w:rsid w:val="000D14A2"/>
    <w:rsid w:val="000F1219"/>
    <w:rsid w:val="0010470A"/>
    <w:rsid w:val="001349D7"/>
    <w:rsid w:val="0014304A"/>
    <w:rsid w:val="00143F31"/>
    <w:rsid w:val="001509D4"/>
    <w:rsid w:val="00151CFC"/>
    <w:rsid w:val="001606D8"/>
    <w:rsid w:val="0018793D"/>
    <w:rsid w:val="001B1B6E"/>
    <w:rsid w:val="001B50DF"/>
    <w:rsid w:val="001D229A"/>
    <w:rsid w:val="001E5848"/>
    <w:rsid w:val="001F36FD"/>
    <w:rsid w:val="00224734"/>
    <w:rsid w:val="0024442E"/>
    <w:rsid w:val="00272030"/>
    <w:rsid w:val="00272A0A"/>
    <w:rsid w:val="00286FBE"/>
    <w:rsid w:val="002A6AB2"/>
    <w:rsid w:val="002D0C99"/>
    <w:rsid w:val="002E4F2D"/>
    <w:rsid w:val="00316427"/>
    <w:rsid w:val="00330FFA"/>
    <w:rsid w:val="003365A0"/>
    <w:rsid w:val="00356CD9"/>
    <w:rsid w:val="00366BF5"/>
    <w:rsid w:val="00386EBA"/>
    <w:rsid w:val="00387F10"/>
    <w:rsid w:val="00396A9F"/>
    <w:rsid w:val="003B2EA9"/>
    <w:rsid w:val="003D3C05"/>
    <w:rsid w:val="004105A2"/>
    <w:rsid w:val="00421388"/>
    <w:rsid w:val="004300B4"/>
    <w:rsid w:val="00437852"/>
    <w:rsid w:val="00445947"/>
    <w:rsid w:val="004568D8"/>
    <w:rsid w:val="00457F01"/>
    <w:rsid w:val="00484FB8"/>
    <w:rsid w:val="004965D0"/>
    <w:rsid w:val="004A5EBC"/>
    <w:rsid w:val="004B56E4"/>
    <w:rsid w:val="004D4157"/>
    <w:rsid w:val="004E28E6"/>
    <w:rsid w:val="004E7178"/>
    <w:rsid w:val="00504012"/>
    <w:rsid w:val="005077B1"/>
    <w:rsid w:val="005123FC"/>
    <w:rsid w:val="00536795"/>
    <w:rsid w:val="00554551"/>
    <w:rsid w:val="00575101"/>
    <w:rsid w:val="00580B35"/>
    <w:rsid w:val="00595415"/>
    <w:rsid w:val="005B77C3"/>
    <w:rsid w:val="005C2F75"/>
    <w:rsid w:val="005C5B30"/>
    <w:rsid w:val="006147B0"/>
    <w:rsid w:val="00623BE2"/>
    <w:rsid w:val="0063173E"/>
    <w:rsid w:val="00635058"/>
    <w:rsid w:val="00640F47"/>
    <w:rsid w:val="00643D11"/>
    <w:rsid w:val="0064705F"/>
    <w:rsid w:val="00647D38"/>
    <w:rsid w:val="00653CAA"/>
    <w:rsid w:val="00682DC7"/>
    <w:rsid w:val="006A2CE3"/>
    <w:rsid w:val="006B36E6"/>
    <w:rsid w:val="006F70AA"/>
    <w:rsid w:val="0072277A"/>
    <w:rsid w:val="007433C5"/>
    <w:rsid w:val="0075390C"/>
    <w:rsid w:val="007634B3"/>
    <w:rsid w:val="00764162"/>
    <w:rsid w:val="00774A50"/>
    <w:rsid w:val="007757F1"/>
    <w:rsid w:val="007D3F2E"/>
    <w:rsid w:val="00803227"/>
    <w:rsid w:val="008100D3"/>
    <w:rsid w:val="00813707"/>
    <w:rsid w:val="00844D29"/>
    <w:rsid w:val="00853139"/>
    <w:rsid w:val="00891699"/>
    <w:rsid w:val="008B79F7"/>
    <w:rsid w:val="008C2767"/>
    <w:rsid w:val="008C786E"/>
    <w:rsid w:val="008D0A77"/>
    <w:rsid w:val="008F2BA0"/>
    <w:rsid w:val="00912DA1"/>
    <w:rsid w:val="009269A4"/>
    <w:rsid w:val="00946B47"/>
    <w:rsid w:val="00947044"/>
    <w:rsid w:val="00950FB0"/>
    <w:rsid w:val="00987684"/>
    <w:rsid w:val="009B660C"/>
    <w:rsid w:val="009D55D4"/>
    <w:rsid w:val="009D67B4"/>
    <w:rsid w:val="00A03CF1"/>
    <w:rsid w:val="00A24392"/>
    <w:rsid w:val="00A24877"/>
    <w:rsid w:val="00A53A68"/>
    <w:rsid w:val="00A5592F"/>
    <w:rsid w:val="00A55F6D"/>
    <w:rsid w:val="00A6034B"/>
    <w:rsid w:val="00A67F3A"/>
    <w:rsid w:val="00A7150F"/>
    <w:rsid w:val="00A71F7F"/>
    <w:rsid w:val="00A74742"/>
    <w:rsid w:val="00AB01AD"/>
    <w:rsid w:val="00AB4C66"/>
    <w:rsid w:val="00AE6B00"/>
    <w:rsid w:val="00AF6D93"/>
    <w:rsid w:val="00B01923"/>
    <w:rsid w:val="00B12AAC"/>
    <w:rsid w:val="00B40405"/>
    <w:rsid w:val="00B7197C"/>
    <w:rsid w:val="00B72285"/>
    <w:rsid w:val="00B9426D"/>
    <w:rsid w:val="00BC438D"/>
    <w:rsid w:val="00BE3236"/>
    <w:rsid w:val="00C044DC"/>
    <w:rsid w:val="00C056B9"/>
    <w:rsid w:val="00C06569"/>
    <w:rsid w:val="00C10B0C"/>
    <w:rsid w:val="00C17375"/>
    <w:rsid w:val="00C25EC3"/>
    <w:rsid w:val="00C4305F"/>
    <w:rsid w:val="00C46581"/>
    <w:rsid w:val="00C7250A"/>
    <w:rsid w:val="00CE1D02"/>
    <w:rsid w:val="00CE737C"/>
    <w:rsid w:val="00D05C0F"/>
    <w:rsid w:val="00D066CB"/>
    <w:rsid w:val="00D156DA"/>
    <w:rsid w:val="00D16384"/>
    <w:rsid w:val="00D360D7"/>
    <w:rsid w:val="00D90602"/>
    <w:rsid w:val="00DA11D3"/>
    <w:rsid w:val="00DA6A4F"/>
    <w:rsid w:val="00DB4CC4"/>
    <w:rsid w:val="00DD2D9E"/>
    <w:rsid w:val="00DF07AC"/>
    <w:rsid w:val="00E0344A"/>
    <w:rsid w:val="00E05E66"/>
    <w:rsid w:val="00E25F68"/>
    <w:rsid w:val="00E30E85"/>
    <w:rsid w:val="00E466D6"/>
    <w:rsid w:val="00E655AC"/>
    <w:rsid w:val="00E802A7"/>
    <w:rsid w:val="00E82189"/>
    <w:rsid w:val="00E84879"/>
    <w:rsid w:val="00E96714"/>
    <w:rsid w:val="00EA20AA"/>
    <w:rsid w:val="00EA3686"/>
    <w:rsid w:val="00EB157E"/>
    <w:rsid w:val="00EB5220"/>
    <w:rsid w:val="00EB5A4B"/>
    <w:rsid w:val="00EC0483"/>
    <w:rsid w:val="00EC08F6"/>
    <w:rsid w:val="00ED3EF3"/>
    <w:rsid w:val="00EE0E4E"/>
    <w:rsid w:val="00EF41F6"/>
    <w:rsid w:val="00F1127C"/>
    <w:rsid w:val="00F139D9"/>
    <w:rsid w:val="00F468CC"/>
    <w:rsid w:val="00F51FCE"/>
    <w:rsid w:val="00F93D92"/>
    <w:rsid w:val="00FA7B2A"/>
    <w:rsid w:val="00FC06D8"/>
    <w:rsid w:val="00FD30DE"/>
    <w:rsid w:val="00FD55E7"/>
    <w:rsid w:val="04CD688D"/>
    <w:rsid w:val="07905FE7"/>
    <w:rsid w:val="09737D47"/>
    <w:rsid w:val="0C5A2F52"/>
    <w:rsid w:val="11F238C0"/>
    <w:rsid w:val="15D55160"/>
    <w:rsid w:val="198048E1"/>
    <w:rsid w:val="1C5E4A24"/>
    <w:rsid w:val="1E0972D4"/>
    <w:rsid w:val="21724C72"/>
    <w:rsid w:val="23E3256D"/>
    <w:rsid w:val="24EA413A"/>
    <w:rsid w:val="29036758"/>
    <w:rsid w:val="2BC86FD4"/>
    <w:rsid w:val="2CE81056"/>
    <w:rsid w:val="2D276666"/>
    <w:rsid w:val="2E48246C"/>
    <w:rsid w:val="2EEE55DB"/>
    <w:rsid w:val="32666DBF"/>
    <w:rsid w:val="34947C09"/>
    <w:rsid w:val="36923172"/>
    <w:rsid w:val="37835BC1"/>
    <w:rsid w:val="39006C13"/>
    <w:rsid w:val="39A85012"/>
    <w:rsid w:val="3D681FCA"/>
    <w:rsid w:val="4012322E"/>
    <w:rsid w:val="446C6E6C"/>
    <w:rsid w:val="45D517E0"/>
    <w:rsid w:val="486409E4"/>
    <w:rsid w:val="4AB61CA3"/>
    <w:rsid w:val="4BC63E43"/>
    <w:rsid w:val="4C55732C"/>
    <w:rsid w:val="50F20458"/>
    <w:rsid w:val="51252A8D"/>
    <w:rsid w:val="51DB19B1"/>
    <w:rsid w:val="5218524D"/>
    <w:rsid w:val="53FF00DB"/>
    <w:rsid w:val="55226F39"/>
    <w:rsid w:val="60122CE3"/>
    <w:rsid w:val="6240712E"/>
    <w:rsid w:val="63064B86"/>
    <w:rsid w:val="684E502D"/>
    <w:rsid w:val="69CB38C7"/>
    <w:rsid w:val="6A8E79C2"/>
    <w:rsid w:val="6BF10A27"/>
    <w:rsid w:val="7D7D4E70"/>
    <w:rsid w:val="7DAE56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unhideWhenUsed/>
    <w:qFormat/>
    <w:uiPriority w:val="9"/>
    <w:pPr>
      <w:keepNext/>
      <w:keepLines/>
      <w:spacing w:before="260" w:after="260" w:line="416" w:lineRule="auto"/>
      <w:outlineLvl w:val="1"/>
    </w:pPr>
    <w:rPr>
      <w:b/>
      <w:bCs/>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3"/>
    <w:qFormat/>
    <w:uiPriority w:val="1"/>
    <w:pPr>
      <w:widowControl w:val="0"/>
      <w:autoSpaceDE w:val="0"/>
      <w:autoSpaceDN w:val="0"/>
      <w:spacing w:after="0" w:line="240" w:lineRule="auto"/>
    </w:pPr>
    <w:rPr>
      <w:rFonts w:ascii="Times New Roman" w:hAnsi="Times New Roman" w:eastAsia="Times New Roman" w:cs="Times New Roman"/>
      <w:sz w:val="24"/>
      <w:szCs w:val="24"/>
    </w:rPr>
  </w:style>
  <w:style w:type="paragraph" w:styleId="7">
    <w:name w:val="footer"/>
    <w:basedOn w:val="1"/>
    <w:link w:val="12"/>
    <w:unhideWhenUsed/>
    <w:qFormat/>
    <w:uiPriority w:val="99"/>
    <w:pPr>
      <w:tabs>
        <w:tab w:val="center" w:pos="4680"/>
        <w:tab w:val="right" w:pos="9360"/>
      </w:tabs>
      <w:spacing w:after="0" w:line="240" w:lineRule="auto"/>
    </w:pPr>
  </w:style>
  <w:style w:type="paragraph" w:styleId="8">
    <w:name w:val="header"/>
    <w:basedOn w:val="1"/>
    <w:link w:val="11"/>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table" w:styleId="10">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4"/>
    <w:link w:val="8"/>
    <w:qFormat/>
    <w:uiPriority w:val="99"/>
  </w:style>
  <w:style w:type="character" w:customStyle="1" w:styleId="12">
    <w:name w:val="Footer Char"/>
    <w:basedOn w:val="4"/>
    <w:link w:val="7"/>
    <w:qFormat/>
    <w:uiPriority w:val="99"/>
  </w:style>
  <w:style w:type="character" w:customStyle="1" w:styleId="13">
    <w:name w:val="Body Text Char"/>
    <w:basedOn w:val="4"/>
    <w:link w:val="6"/>
    <w:qFormat/>
    <w:uiPriority w:val="1"/>
    <w:rPr>
      <w:rFonts w:ascii="Times New Roman" w:hAnsi="Times New Roman" w:eastAsia="Times New Roman" w:cs="Times New Roman"/>
      <w:sz w:val="24"/>
      <w:szCs w:val="24"/>
    </w:rPr>
  </w:style>
  <w:style w:type="character" w:customStyle="1" w:styleId="14">
    <w:name w:val="Unresolved Mention"/>
    <w:basedOn w:val="4"/>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character" w:customStyle="1" w:styleId="16">
    <w:name w:val="Heading 1 Char"/>
    <w:basedOn w:val="4"/>
    <w:link w:val="2"/>
    <w:qFormat/>
    <w:uiPriority w:val="9"/>
    <w:rPr>
      <w:rFonts w:ascii="Times New Roman" w:hAnsi="Times New Roman" w:eastAsia="Times New Roman" w:cs="Times New Roman"/>
      <w:b/>
      <w:bCs/>
      <w:kern w:val="36"/>
      <w:sz w:val="48"/>
      <w:szCs w:val="48"/>
    </w:rPr>
  </w:style>
  <w:style w:type="paragraph" w:customStyle="1" w:styleId="17">
    <w:name w:val="WPSOffice手动目录 1"/>
    <w:qFormat/>
    <w:uiPriority w:val="0"/>
    <w:pPr>
      <w:ind w:leftChars="0"/>
    </w:pPr>
    <w:rPr>
      <w:rFonts w:asciiTheme="minorHAnsi" w:hAnsiTheme="minorHAnsi" w:eastAsiaTheme="minorHAnsi" w:cstheme="minorBidi"/>
      <w:sz w:val="20"/>
      <w:szCs w:val="20"/>
    </w:rPr>
  </w:style>
  <w:style w:type="paragraph" w:customStyle="1" w:styleId="18">
    <w:name w:val="WPSOffice手动目录 2"/>
    <w:qFormat/>
    <w:uiPriority w:val="0"/>
    <w:pPr>
      <w:ind w:leftChars="2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5.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13968D6209EF941B7E9B4C72CC5E830" ma:contentTypeVersion="4" ma:contentTypeDescription="Create a new document." ma:contentTypeScope="" ma:versionID="683bd5633128a012842cae136c167d35">
  <xsd:schema xmlns:xsd="http://www.w3.org/2001/XMLSchema" xmlns:xs="http://www.w3.org/2001/XMLSchema" xmlns:p="http://schemas.microsoft.com/office/2006/metadata/properties" xmlns:ns3="94ca15c8-1b32-4e34-9589-07671f5d1342" targetNamespace="http://schemas.microsoft.com/office/2006/metadata/properties" ma:root="true" ma:fieldsID="1e2e0b64b283d48b8343a9a9ba5d7c3d" ns3:_="">
    <xsd:import namespace="94ca15c8-1b32-4e34-9589-07671f5d134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ca15c8-1b32-4e34-9589-07671f5d13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67F665-33DA-40CE-AA46-7F36AC8842B5}">
  <ds:schemaRefs/>
</ds:datastoreItem>
</file>

<file path=customXml/itemProps3.xml><?xml version="1.0" encoding="utf-8"?>
<ds:datastoreItem xmlns:ds="http://schemas.openxmlformats.org/officeDocument/2006/customXml" ds:itemID="{8B27F6E3-38C2-45B8-9C26-16E8FDE85957}">
  <ds:schemaRefs/>
</ds:datastoreItem>
</file>

<file path=customXml/itemProps4.xml><?xml version="1.0" encoding="utf-8"?>
<ds:datastoreItem xmlns:ds="http://schemas.openxmlformats.org/officeDocument/2006/customXml" ds:itemID="{F5B9D787-9E5F-4C07-99B5-CCA78DCA2B89}">
  <ds:schemaRefs/>
</ds:datastoreItem>
</file>

<file path=customXml/itemProps5.xml><?xml version="1.0" encoding="utf-8"?>
<ds:datastoreItem xmlns:ds="http://schemas.openxmlformats.org/officeDocument/2006/customXml" ds:itemID="{32E139D5-2478-467D-BA07-413FD05FCA83}">
  <ds:schemaRefs/>
</ds:datastoreItem>
</file>

<file path=docProps/app.xml><?xml version="1.0" encoding="utf-8"?>
<Properties xmlns="http://schemas.openxmlformats.org/officeDocument/2006/extended-properties" xmlns:vt="http://schemas.openxmlformats.org/officeDocument/2006/docPropsVTypes">
  <Template>Normal</Template>
  <Pages>11</Pages>
  <Words>1762</Words>
  <Characters>9198</Characters>
  <Lines>65</Lines>
  <Paragraphs>18</Paragraphs>
  <TotalTime>30</TotalTime>
  <ScaleCrop>false</ScaleCrop>
  <LinksUpToDate>false</LinksUpToDate>
  <CharactersWithSpaces>10914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2022-06-08T18:17:00Z</dcterms:created>
  <dc:creator>01-153201-004</dc:creator>
  <cp:lastModifiedBy>Asfand Ali</cp:lastModifiedBy>
  <dcterms:modified xsi:type="dcterms:W3CDTF">2026-07-18T09:46:08Z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0x010100F13968D6209EF941B7E9B4C72CC5E830</vt:lpwstr>
  </property>
  <property fmtid="{D5CDD505-2E9C-101B-9397-08002B2CF9AE}" pid="3" name="KSOProductBuildVer">
    <vt:lpwstr>1033-12.1.0.27458</vt:lpwstr>
  </property>
  <property fmtid="{D5CDD505-2E9C-101B-9397-08002B2CF9AE}" pid="4" name="ICV">
    <vt:lpwstr>6D98EA55B5EF497B83A9E2B29EBC7383_13</vt:lpwstr>
  </property>
  <property fmtid="{D5CDD505-2E9C-101B-9397-08002B2CF9AE}" pid="5" name="KSOTemplateDocerSaveRecord">
    <vt:lpwstr>eyJoZGlkIjoiZjMxZTVlODg3NThkNjIxNzAzNmU0ZjQ0MGU3MzQ3ZjciLCJ1c2VySWQiOiIxOTQyMDM4NzQ1NTA1In0=</vt:lpwstr>
  </property>
</Properties>
</file>