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32B" w:rsidRPr="00DC432B" w:rsidRDefault="00DC432B" w:rsidP="00DC432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b/>
          <w:bCs/>
          <w:sz w:val="28"/>
          <w:szCs w:val="28"/>
        </w:rPr>
        <w:t>1. Diabetes Prediction</w:t>
      </w:r>
    </w:p>
    <w:p w:rsidR="00DC432B" w:rsidRPr="00DC432B" w:rsidRDefault="00DC432B" w:rsidP="00DC432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sz w:val="28"/>
          <w:szCs w:val="28"/>
        </w:rPr>
        <w:t xml:space="preserve">Fields: pregnancies, glucose, </w:t>
      </w:r>
      <w:proofErr w:type="spellStart"/>
      <w:r w:rsidRPr="00DC432B">
        <w:rPr>
          <w:rFonts w:asciiTheme="majorBidi" w:eastAsia="Times New Roman" w:hAnsiTheme="majorBidi" w:cstheme="majorBidi"/>
          <w:sz w:val="28"/>
          <w:szCs w:val="28"/>
        </w:rPr>
        <w:t>bp</w:t>
      </w:r>
      <w:proofErr w:type="spellEnd"/>
      <w:r w:rsidRPr="00DC432B">
        <w:rPr>
          <w:rFonts w:asciiTheme="majorBidi" w:eastAsia="Times New Roman" w:hAnsiTheme="majorBidi" w:cstheme="majorBidi"/>
          <w:sz w:val="28"/>
          <w:szCs w:val="28"/>
        </w:rPr>
        <w:t xml:space="preserve">, skin, insulin, </w:t>
      </w:r>
      <w:proofErr w:type="spellStart"/>
      <w:r w:rsidRPr="00DC432B">
        <w:rPr>
          <w:rFonts w:asciiTheme="majorBidi" w:eastAsia="Times New Roman" w:hAnsiTheme="majorBidi" w:cstheme="majorBidi"/>
          <w:sz w:val="28"/>
          <w:szCs w:val="28"/>
        </w:rPr>
        <w:t>bmi</w:t>
      </w:r>
      <w:proofErr w:type="spellEnd"/>
      <w:r w:rsidRPr="00DC432B">
        <w:rPr>
          <w:rFonts w:asciiTheme="majorBidi" w:eastAsia="Times New Roman" w:hAnsiTheme="majorBidi" w:cstheme="majorBidi"/>
          <w:sz w:val="28"/>
          <w:szCs w:val="28"/>
        </w:rPr>
        <w:t xml:space="preserve">, </w:t>
      </w:r>
      <w:proofErr w:type="spellStart"/>
      <w:r w:rsidRPr="00DC432B">
        <w:rPr>
          <w:rFonts w:asciiTheme="majorBidi" w:eastAsia="Times New Roman" w:hAnsiTheme="majorBidi" w:cstheme="majorBidi"/>
          <w:sz w:val="28"/>
          <w:szCs w:val="28"/>
        </w:rPr>
        <w:t>dpf</w:t>
      </w:r>
      <w:proofErr w:type="spellEnd"/>
      <w:r w:rsidRPr="00DC432B">
        <w:rPr>
          <w:rFonts w:asciiTheme="majorBidi" w:eastAsia="Times New Roman" w:hAnsiTheme="majorBidi" w:cstheme="majorBidi"/>
          <w:sz w:val="28"/>
          <w:szCs w:val="28"/>
        </w:rPr>
        <w:t>,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1873"/>
      </w:tblGrid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Sample Value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pregnancies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2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glucose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120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proofErr w:type="spellStart"/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bp</w:t>
            </w:r>
            <w:proofErr w:type="spellEnd"/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70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skin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20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insulin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79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proofErr w:type="spellStart"/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bmi</w:t>
            </w:r>
            <w:proofErr w:type="spellEnd"/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25.5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proofErr w:type="spellStart"/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dpf</w:t>
            </w:r>
            <w:proofErr w:type="spellEnd"/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0.5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33</w:t>
            </w:r>
          </w:p>
        </w:tc>
      </w:tr>
    </w:tbl>
    <w:p w:rsidR="00DC432B" w:rsidRPr="00DC432B" w:rsidRDefault="00DC432B" w:rsidP="00DC432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sz w:val="28"/>
          <w:szCs w:val="28"/>
        </w:rPr>
        <w:t>This should be reasonable for testing the Diabetes model.</w:t>
      </w:r>
    </w:p>
    <w:p w:rsidR="00DC432B" w:rsidRPr="00DC432B" w:rsidRDefault="00DC432B" w:rsidP="00DC432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b/>
          <w:bCs/>
          <w:sz w:val="28"/>
          <w:szCs w:val="28"/>
        </w:rPr>
        <w:t>2. Heart Disease Prediction</w:t>
      </w:r>
    </w:p>
    <w:p w:rsidR="00DC432B" w:rsidRPr="00DC432B" w:rsidRDefault="00DC432B" w:rsidP="00DC432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sz w:val="28"/>
          <w:szCs w:val="28"/>
        </w:rPr>
        <w:t xml:space="preserve">After simplifying to 6 features: age, sex, </w:t>
      </w:r>
      <w:proofErr w:type="spellStart"/>
      <w:r w:rsidRPr="00DC432B">
        <w:rPr>
          <w:rFonts w:asciiTheme="majorBidi" w:eastAsia="Times New Roman" w:hAnsiTheme="majorBidi" w:cstheme="majorBidi"/>
          <w:sz w:val="28"/>
          <w:szCs w:val="28"/>
        </w:rPr>
        <w:t>trestbps</w:t>
      </w:r>
      <w:proofErr w:type="spellEnd"/>
      <w:r w:rsidRPr="00DC432B">
        <w:rPr>
          <w:rFonts w:asciiTheme="majorBidi" w:eastAsia="Times New Roman" w:hAnsiTheme="majorBidi" w:cstheme="majorBidi"/>
          <w:sz w:val="28"/>
          <w:szCs w:val="28"/>
        </w:rPr>
        <w:t xml:space="preserve">, </w:t>
      </w:r>
      <w:proofErr w:type="spellStart"/>
      <w:r w:rsidRPr="00DC432B">
        <w:rPr>
          <w:rFonts w:asciiTheme="majorBidi" w:eastAsia="Times New Roman" w:hAnsiTheme="majorBidi" w:cstheme="majorBidi"/>
          <w:sz w:val="28"/>
          <w:szCs w:val="28"/>
        </w:rPr>
        <w:t>chol</w:t>
      </w:r>
      <w:proofErr w:type="spellEnd"/>
      <w:r w:rsidRPr="00DC432B">
        <w:rPr>
          <w:rFonts w:asciiTheme="majorBidi" w:eastAsia="Times New Roman" w:hAnsiTheme="majorBidi" w:cstheme="majorBidi"/>
          <w:sz w:val="28"/>
          <w:szCs w:val="28"/>
        </w:rPr>
        <w:t xml:space="preserve">, </w:t>
      </w:r>
      <w:proofErr w:type="spellStart"/>
      <w:r w:rsidRPr="00DC432B">
        <w:rPr>
          <w:rFonts w:asciiTheme="majorBidi" w:eastAsia="Times New Roman" w:hAnsiTheme="majorBidi" w:cstheme="majorBidi"/>
          <w:sz w:val="28"/>
          <w:szCs w:val="28"/>
        </w:rPr>
        <w:t>thalach</w:t>
      </w:r>
      <w:proofErr w:type="spellEnd"/>
      <w:r w:rsidRPr="00DC432B">
        <w:rPr>
          <w:rFonts w:asciiTheme="majorBidi" w:eastAsia="Times New Roman" w:hAnsiTheme="majorBidi" w:cstheme="majorBidi"/>
          <w:sz w:val="28"/>
          <w:szCs w:val="28"/>
        </w:rPr>
        <w:t xml:space="preserve">, </w:t>
      </w:r>
      <w:proofErr w:type="spellStart"/>
      <w:r w:rsidRPr="00DC432B">
        <w:rPr>
          <w:rFonts w:asciiTheme="majorBidi" w:eastAsia="Times New Roman" w:hAnsiTheme="majorBidi" w:cstheme="majorBidi"/>
          <w:sz w:val="28"/>
          <w:szCs w:val="28"/>
        </w:rPr>
        <w:t>oldpeak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2044"/>
      </w:tblGrid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Example Value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55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Sex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1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proofErr w:type="spellStart"/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RestingBP</w:t>
            </w:r>
            <w:proofErr w:type="spellEnd"/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140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Cholesterol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230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proofErr w:type="spellStart"/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MaxHR</w:t>
            </w:r>
            <w:proofErr w:type="spellEnd"/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150</w:t>
            </w:r>
          </w:p>
        </w:tc>
      </w:tr>
    </w:tbl>
    <w:p w:rsidR="00DC432B" w:rsidRPr="00DC432B" w:rsidRDefault="00DC432B" w:rsidP="00DC432B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b/>
          <w:bCs/>
          <w:sz w:val="28"/>
          <w:szCs w:val="28"/>
        </w:rPr>
        <w:t>3. Malaria Prediction</w:t>
      </w:r>
    </w:p>
    <w:p w:rsidR="00DC432B" w:rsidRPr="00DC432B" w:rsidRDefault="00DC432B" w:rsidP="00DC432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sz w:val="28"/>
          <w:szCs w:val="28"/>
        </w:rPr>
        <w:t>Fields: fever, headache, chills, vomit, sweats (all binary 0/1)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873"/>
      </w:tblGrid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Sample Value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fever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1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headache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1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chills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0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vomit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0</w:t>
            </w:r>
          </w:p>
        </w:tc>
      </w:tr>
      <w:tr w:rsidR="00DC432B" w:rsidRPr="00DC432B" w:rsidTr="00DC432B"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sweats</w:t>
            </w:r>
          </w:p>
        </w:tc>
        <w:tc>
          <w:tcPr>
            <w:tcW w:w="0" w:type="auto"/>
            <w:hideMark/>
          </w:tcPr>
          <w:p w:rsidR="00DC432B" w:rsidRPr="00DC432B" w:rsidRDefault="00DC432B" w:rsidP="00DC432B">
            <w:pPr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DC432B">
              <w:rPr>
                <w:rFonts w:asciiTheme="majorBidi" w:eastAsia="Times New Roman" w:hAnsiTheme="majorBidi" w:cstheme="majorBidi"/>
                <w:sz w:val="28"/>
                <w:szCs w:val="28"/>
              </w:rPr>
              <w:t>1</w:t>
            </w:r>
          </w:p>
        </w:tc>
      </w:tr>
    </w:tbl>
    <w:p w:rsidR="00A32D1A" w:rsidRPr="00DC432B" w:rsidRDefault="00DC432B" w:rsidP="00DC432B">
      <w:p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DC432B">
        <w:rPr>
          <w:rFonts w:asciiTheme="majorBidi" w:eastAsia="Times New Roman" w:hAnsiTheme="majorBidi" w:cstheme="majorBidi"/>
          <w:sz w:val="28"/>
          <w:szCs w:val="28"/>
        </w:rPr>
        <w:t>This is a simple demonstration set for testing the Malaria model.</w:t>
      </w:r>
      <w:bookmarkStart w:id="0" w:name="_GoBack"/>
      <w:bookmarkEnd w:id="0"/>
    </w:p>
    <w:sectPr w:rsidR="00A32D1A" w:rsidRPr="00DC4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32B"/>
    <w:rsid w:val="004A1F18"/>
    <w:rsid w:val="00A32D1A"/>
    <w:rsid w:val="00C26CDC"/>
    <w:rsid w:val="00DC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3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3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432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C43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3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3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432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C43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MUBARAK IDRIS</dc:creator>
  <cp:lastModifiedBy>BILAL MUBARAK IDRIS</cp:lastModifiedBy>
  <cp:revision>1</cp:revision>
  <dcterms:created xsi:type="dcterms:W3CDTF">2025-12-07T10:22:00Z</dcterms:created>
  <dcterms:modified xsi:type="dcterms:W3CDTF">2025-12-07T10:24:00Z</dcterms:modified>
</cp:coreProperties>
</file>