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06" w:rsidRPr="00175305" w:rsidRDefault="00F81A06" w:rsidP="00175305">
      <w:pPr>
        <w:jc w:val="both"/>
        <w:rPr>
          <w:rFonts w:ascii="Times New Roman" w:hAnsi="Times New Roman" w:cs="Times New Roman"/>
          <w:sz w:val="28"/>
          <w:szCs w:val="28"/>
        </w:rPr>
      </w:pPr>
      <w:r w:rsidRPr="00175305">
        <w:rPr>
          <w:rFonts w:ascii="Times New Roman" w:hAnsi="Times New Roman" w:cs="Times New Roman"/>
          <w:sz w:val="28"/>
          <w:szCs w:val="28"/>
        </w:rPr>
        <w:t>Feedback report o</w:t>
      </w:r>
      <w:r w:rsidR="005F0292" w:rsidRPr="00175305">
        <w:rPr>
          <w:rFonts w:ascii="Times New Roman" w:hAnsi="Times New Roman" w:cs="Times New Roman"/>
          <w:sz w:val="28"/>
          <w:szCs w:val="28"/>
        </w:rPr>
        <w:t xml:space="preserve">n </w:t>
      </w:r>
      <w:r w:rsidR="00FD6ADE">
        <w:rPr>
          <w:rFonts w:ascii="Times New Roman" w:hAnsi="Times New Roman" w:cs="Times New Roman"/>
          <w:sz w:val="28"/>
          <w:szCs w:val="28"/>
        </w:rPr>
        <w:t>the report of Hassan Ahmad</w:t>
      </w:r>
      <w:r w:rsidRPr="00175305">
        <w:rPr>
          <w:rFonts w:ascii="Times New Roman" w:hAnsi="Times New Roman" w:cs="Times New Roman"/>
          <w:sz w:val="28"/>
          <w:szCs w:val="28"/>
        </w:rPr>
        <w:t>.</w:t>
      </w:r>
    </w:p>
    <w:p w:rsidR="00F81A06" w:rsidRDefault="00F81A06" w:rsidP="00175305">
      <w:pPr>
        <w:jc w:val="both"/>
        <w:rPr>
          <w:b/>
          <w:sz w:val="32"/>
          <w:szCs w:val="32"/>
        </w:rPr>
      </w:pPr>
      <w:r>
        <w:rPr>
          <w:b/>
          <w:sz w:val="32"/>
          <w:szCs w:val="32"/>
        </w:rPr>
        <w:t>Critical Review and General F</w:t>
      </w:r>
      <w:r w:rsidRPr="0009527F">
        <w:rPr>
          <w:b/>
          <w:sz w:val="32"/>
          <w:szCs w:val="32"/>
        </w:rPr>
        <w:t>eedback</w:t>
      </w:r>
    </w:p>
    <w:p w:rsidR="005F0292" w:rsidRPr="005F0292" w:rsidRDefault="005F0292" w:rsidP="0051677D">
      <w:pPr>
        <w:rPr>
          <w:rFonts w:ascii="Times New Roman" w:hAnsi="Times New Roman" w:cs="Times New Roman"/>
          <w:sz w:val="28"/>
          <w:szCs w:val="28"/>
        </w:rPr>
      </w:pPr>
      <w:r w:rsidRPr="005F0292">
        <w:rPr>
          <w:rFonts w:ascii="Times New Roman" w:hAnsi="Times New Roman" w:cs="Times New Roman"/>
          <w:sz w:val="28"/>
          <w:szCs w:val="28"/>
        </w:rPr>
        <w:t>As you had to right the technical report, so you had be very careful about technical writing techniques.</w:t>
      </w:r>
    </w:p>
    <w:p w:rsidR="005F0292" w:rsidRPr="0051677D" w:rsidRDefault="00FD6ADE"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Abstract is out of order, no </w:t>
      </w:r>
      <w:r w:rsidR="005F0292" w:rsidRPr="0051677D">
        <w:rPr>
          <w:rFonts w:ascii="Times New Roman" w:hAnsi="Times New Roman" w:cs="Times New Roman"/>
          <w:sz w:val="28"/>
          <w:szCs w:val="28"/>
        </w:rPr>
        <w:t>table of c</w:t>
      </w:r>
      <w:r w:rsidR="00F40238" w:rsidRPr="0051677D">
        <w:rPr>
          <w:rFonts w:ascii="Times New Roman" w:hAnsi="Times New Roman" w:cs="Times New Roman"/>
          <w:sz w:val="28"/>
          <w:szCs w:val="28"/>
        </w:rPr>
        <w:t>ontents</w:t>
      </w:r>
      <w:r w:rsidR="005F0292" w:rsidRPr="0051677D">
        <w:rPr>
          <w:rFonts w:ascii="Times New Roman" w:hAnsi="Times New Roman" w:cs="Times New Roman"/>
          <w:sz w:val="28"/>
          <w:szCs w:val="28"/>
        </w:rPr>
        <w:t>.</w:t>
      </w:r>
    </w:p>
    <w:p w:rsidR="005F0292" w:rsidRPr="0051677D" w:rsidRDefault="005F0292"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No proper formatting an</w:t>
      </w:r>
      <w:r w:rsidR="00F40238" w:rsidRPr="0051677D">
        <w:rPr>
          <w:rFonts w:ascii="Times New Roman" w:hAnsi="Times New Roman" w:cs="Times New Roman"/>
          <w:sz w:val="28"/>
          <w:szCs w:val="28"/>
        </w:rPr>
        <w:t>d colour scheme</w:t>
      </w:r>
      <w:r w:rsidRPr="0051677D">
        <w:rPr>
          <w:rFonts w:ascii="Times New Roman" w:hAnsi="Times New Roman" w:cs="Times New Roman"/>
          <w:sz w:val="28"/>
          <w:szCs w:val="28"/>
        </w:rPr>
        <w:t xml:space="preserve">. </w:t>
      </w:r>
    </w:p>
    <w:p w:rsidR="0051677D" w:rsidRDefault="00F40238"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Very brief overview of artificial neural networks, nothing about repeated learning </w:t>
      </w:r>
      <w:r w:rsidR="00317567">
        <w:rPr>
          <w:rFonts w:ascii="Times New Roman" w:hAnsi="Times New Roman" w:cs="Times New Roman"/>
          <w:sz w:val="28"/>
          <w:szCs w:val="28"/>
        </w:rPr>
        <w:t xml:space="preserve">stages </w:t>
      </w:r>
      <w:r w:rsidRPr="0051677D">
        <w:rPr>
          <w:rFonts w:ascii="Times New Roman" w:hAnsi="Times New Roman" w:cs="Times New Roman"/>
          <w:sz w:val="28"/>
          <w:szCs w:val="28"/>
        </w:rPr>
        <w:t>and assigning of connection weights</w:t>
      </w:r>
      <w:r w:rsidR="005F0292" w:rsidRPr="0051677D">
        <w:rPr>
          <w:rFonts w:ascii="Times New Roman" w:hAnsi="Times New Roman" w:cs="Times New Roman"/>
          <w:sz w:val="28"/>
          <w:szCs w:val="28"/>
        </w:rPr>
        <w:t>.</w:t>
      </w:r>
    </w:p>
    <w:p w:rsidR="0051677D" w:rsidRDefault="00F40238"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Unnecessary details about previous work done on breast cancer</w:t>
      </w:r>
      <w:r w:rsidR="005F0292" w:rsidRPr="0051677D">
        <w:rPr>
          <w:rFonts w:ascii="Times New Roman" w:hAnsi="Times New Roman" w:cs="Times New Roman"/>
          <w:sz w:val="28"/>
          <w:szCs w:val="28"/>
        </w:rPr>
        <w:t>.</w:t>
      </w:r>
    </w:p>
    <w:p w:rsidR="0051677D" w:rsidRDefault="0051677D" w:rsidP="0051677D">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Principle rules for a neural network have been totally ignored.</w:t>
      </w:r>
    </w:p>
    <w:p w:rsidR="00D87901" w:rsidRPr="00C80B59" w:rsidRDefault="0051677D" w:rsidP="00C80B59">
      <w:pPr>
        <w:pStyle w:val="ListParagraph"/>
        <w:numPr>
          <w:ilvl w:val="0"/>
          <w:numId w:val="5"/>
        </w:numPr>
        <w:rPr>
          <w:rFonts w:ascii="Times New Roman" w:hAnsi="Times New Roman" w:cs="Times New Roman"/>
          <w:sz w:val="28"/>
          <w:szCs w:val="28"/>
        </w:rPr>
      </w:pPr>
      <w:r w:rsidRPr="0051677D">
        <w:rPr>
          <w:rFonts w:ascii="Times New Roman" w:hAnsi="Times New Roman" w:cs="Times New Roman"/>
          <w:sz w:val="28"/>
          <w:szCs w:val="28"/>
        </w:rPr>
        <w:t xml:space="preserve"> Detail explanation about the creation of neural network but overall main part was poorly addressed because there is no discussion about adapted methodology and system architecture.</w:t>
      </w:r>
    </w:p>
    <w:p w:rsidR="00D87901" w:rsidRDefault="00A87A3B"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 the results of you first hypothesis I am unable to figure out whether it was  activation or training function that stood responsible for effective results but as you say it was learning rate, so suppose it is learning rate and due to their greater movement towards right side. Right? I want to enquire why they behaved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And how it effects the accuracy? </w:t>
      </w:r>
      <w:r w:rsidR="00710BAC">
        <w:rPr>
          <w:rFonts w:ascii="Times New Roman" w:hAnsi="Times New Roman" w:cs="Times New Roman"/>
          <w:sz w:val="28"/>
          <w:szCs w:val="28"/>
        </w:rPr>
        <w:t>As for as my knowledge is concerned we could assign weights are initially it could take random weights and after learning and testing weights are changed accordingly.</w:t>
      </w:r>
    </w:p>
    <w:p w:rsidR="00A87A3B" w:rsidRDefault="00710BAC"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What exactly is the second hypothesis? Different activation functions behave differently or using logsig at output layer will reduce the accuracy?</w:t>
      </w:r>
      <w:r w:rsidR="00C06665">
        <w:rPr>
          <w:rFonts w:ascii="Times New Roman" w:hAnsi="Times New Roman" w:cs="Times New Roman"/>
          <w:sz w:val="28"/>
          <w:szCs w:val="28"/>
        </w:rPr>
        <w:t xml:space="preserve"> </w:t>
      </w:r>
    </w:p>
    <w:p w:rsidR="00C06665" w:rsidRDefault="00C06665"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Third hypothesis absolutely correct.</w:t>
      </w:r>
    </w:p>
    <w:p w:rsidR="00317567" w:rsidRDefault="00C06665" w:rsidP="003175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Fourth h</w:t>
      </w:r>
      <w:r w:rsidR="00317567">
        <w:rPr>
          <w:rFonts w:ascii="Times New Roman" w:hAnsi="Times New Roman" w:cs="Times New Roman"/>
          <w:sz w:val="28"/>
          <w:szCs w:val="28"/>
        </w:rPr>
        <w:t xml:space="preserve">ypothesis works better but the functionality of neurons explained is very little. Actually the reason behind success of the hypothesis is not up to mark. </w:t>
      </w:r>
    </w:p>
    <w:p w:rsidR="00317567" w:rsidRPr="00317567" w:rsidRDefault="00317567" w:rsidP="003175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Detailed results against every experiment was good.</w:t>
      </w:r>
    </w:p>
    <w:p w:rsidR="00317567" w:rsidRPr="0051677D" w:rsidRDefault="00317567" w:rsidP="005167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Conclusion is good but only concerns explanation of neural networks not there undiscovered helping tools. </w:t>
      </w:r>
    </w:p>
    <w:p w:rsidR="00F81A06" w:rsidRDefault="00F81A06" w:rsidP="00175305">
      <w:pPr>
        <w:ind w:left="360"/>
        <w:jc w:val="both"/>
        <w:rPr>
          <w:b/>
          <w:sz w:val="32"/>
          <w:szCs w:val="32"/>
        </w:rPr>
      </w:pPr>
      <w:r w:rsidRPr="00B54DF0">
        <w:rPr>
          <w:b/>
          <w:sz w:val="32"/>
          <w:szCs w:val="32"/>
        </w:rPr>
        <w:t>Suggestion</w:t>
      </w:r>
      <w:r>
        <w:rPr>
          <w:b/>
          <w:sz w:val="32"/>
          <w:szCs w:val="32"/>
        </w:rPr>
        <w:t>s</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Go for better formatting</w:t>
      </w:r>
      <w:r w:rsidR="00047C62">
        <w:rPr>
          <w:rFonts w:ascii="Times New Roman" w:hAnsi="Times New Roman" w:cs="Times New Roman"/>
          <w:sz w:val="28"/>
          <w:szCs w:val="28"/>
        </w:rPr>
        <w:t xml:space="preserve">, </w:t>
      </w:r>
      <w:r>
        <w:rPr>
          <w:rFonts w:ascii="Times New Roman" w:hAnsi="Times New Roman" w:cs="Times New Roman"/>
          <w:sz w:val="28"/>
          <w:szCs w:val="28"/>
        </w:rPr>
        <w:t>colour scheme and other technicalities</w:t>
      </w:r>
      <w:r w:rsidR="005F0292" w:rsidRPr="005F0292">
        <w:rPr>
          <w:rFonts w:ascii="Times New Roman" w:hAnsi="Times New Roman" w:cs="Times New Roman"/>
          <w:sz w:val="28"/>
          <w:szCs w:val="28"/>
        </w:rPr>
        <w:t>.</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Stay focussed what have been asked.</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Do follow the principle rules for NN.</w:t>
      </w:r>
    </w:p>
    <w:p w:rsidR="005F0292" w:rsidRDefault="00317567"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Very little use of scientific language go for better script</w:t>
      </w:r>
      <w:r w:rsidR="005F0292">
        <w:rPr>
          <w:rFonts w:ascii="Times New Roman" w:hAnsi="Times New Roman" w:cs="Times New Roman"/>
          <w:sz w:val="28"/>
          <w:szCs w:val="28"/>
        </w:rPr>
        <w:t>.</w:t>
      </w:r>
    </w:p>
    <w:p w:rsidR="00317567" w:rsidRPr="005F0292" w:rsidRDefault="00DD7DE0" w:rsidP="001753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Reduce unnecessary explanations and provide detail reasoning.</w:t>
      </w:r>
    </w:p>
    <w:p w:rsidR="00F81A06" w:rsidRDefault="00F81A06" w:rsidP="00175305">
      <w:pPr>
        <w:jc w:val="both"/>
        <w:rPr>
          <w:b/>
          <w:sz w:val="32"/>
          <w:szCs w:val="32"/>
        </w:rPr>
      </w:pPr>
      <w:r w:rsidRPr="006A2726">
        <w:rPr>
          <w:b/>
          <w:sz w:val="32"/>
          <w:szCs w:val="32"/>
        </w:rPr>
        <w:lastRenderedPageBreak/>
        <w:t xml:space="preserve">Verdict </w:t>
      </w:r>
    </w:p>
    <w:p w:rsidR="00F81A06" w:rsidRPr="00DD7DE0" w:rsidRDefault="00DD7DE0" w:rsidP="00175305">
      <w:pPr>
        <w:jc w:val="both"/>
        <w:rPr>
          <w:rFonts w:ascii="Times New Roman" w:hAnsi="Times New Roman" w:cs="Times New Roman"/>
          <w:sz w:val="28"/>
          <w:szCs w:val="28"/>
        </w:rPr>
      </w:pPr>
      <w:r w:rsidRPr="00DD7DE0">
        <w:rPr>
          <w:rFonts w:ascii="Times New Roman" w:hAnsi="Times New Roman" w:cs="Times New Roman"/>
          <w:sz w:val="28"/>
          <w:szCs w:val="28"/>
        </w:rPr>
        <w:t>There exit some deficiencies regarding technical and reasoning aspects but overall flow of the report and domain knowledge is sound, so the decision for this report is</w:t>
      </w:r>
      <w:r w:rsidR="005F0292" w:rsidRPr="00DD7DE0">
        <w:rPr>
          <w:rFonts w:ascii="Times New Roman" w:hAnsi="Times New Roman" w:cs="Times New Roman"/>
          <w:sz w:val="28"/>
          <w:szCs w:val="28"/>
        </w:rPr>
        <w:t xml:space="preserve"> </w:t>
      </w:r>
      <w:r w:rsidR="00175305" w:rsidRPr="00DD7DE0">
        <w:rPr>
          <w:rFonts w:ascii="Times New Roman" w:hAnsi="Times New Roman" w:cs="Times New Roman"/>
          <w:b/>
          <w:sz w:val="32"/>
          <w:szCs w:val="32"/>
        </w:rPr>
        <w:t>a</w:t>
      </w:r>
      <w:r w:rsidR="00F81A06" w:rsidRPr="00DD7DE0">
        <w:rPr>
          <w:rFonts w:ascii="Times New Roman" w:hAnsi="Times New Roman" w:cs="Times New Roman"/>
          <w:b/>
          <w:sz w:val="32"/>
          <w:szCs w:val="32"/>
        </w:rPr>
        <w:t>ccepted</w:t>
      </w:r>
      <w:r w:rsidR="00F81A06" w:rsidRPr="00DD7DE0">
        <w:rPr>
          <w:rFonts w:ascii="Times New Roman" w:hAnsi="Times New Roman" w:cs="Times New Roman"/>
          <w:sz w:val="32"/>
          <w:szCs w:val="32"/>
        </w:rPr>
        <w:t>.</w:t>
      </w:r>
    </w:p>
    <w:p w:rsidR="00A17F19" w:rsidRDefault="00C80B59">
      <w:bookmarkStart w:id="0" w:name="_GoBack"/>
      <w:bookmarkEnd w:id="0"/>
    </w:p>
    <w:sectPr w:rsidR="00A1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43D65"/>
    <w:multiLevelType w:val="hybridMultilevel"/>
    <w:tmpl w:val="0F2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7941D17"/>
    <w:multiLevelType w:val="hybridMultilevel"/>
    <w:tmpl w:val="8ACC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A163E9"/>
    <w:multiLevelType w:val="hybridMultilevel"/>
    <w:tmpl w:val="DFC8786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70BF123A"/>
    <w:multiLevelType w:val="hybridMultilevel"/>
    <w:tmpl w:val="BEC05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BD4512"/>
    <w:multiLevelType w:val="hybridMultilevel"/>
    <w:tmpl w:val="F07A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73"/>
    <w:rsid w:val="00047C62"/>
    <w:rsid w:val="00175305"/>
    <w:rsid w:val="0020130B"/>
    <w:rsid w:val="00317567"/>
    <w:rsid w:val="0051677D"/>
    <w:rsid w:val="005F0292"/>
    <w:rsid w:val="00710BAC"/>
    <w:rsid w:val="00916E73"/>
    <w:rsid w:val="00A87A3B"/>
    <w:rsid w:val="00C06665"/>
    <w:rsid w:val="00C80B59"/>
    <w:rsid w:val="00C935A7"/>
    <w:rsid w:val="00D87901"/>
    <w:rsid w:val="00DD7DE0"/>
    <w:rsid w:val="00F33486"/>
    <w:rsid w:val="00F40238"/>
    <w:rsid w:val="00F81A06"/>
    <w:rsid w:val="00FD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C07CB-2446-43AD-8065-72939DC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A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 Khan</dc:creator>
  <cp:keywords/>
  <dc:description/>
  <cp:lastModifiedBy>Bilal Ahmad Khan</cp:lastModifiedBy>
  <cp:revision>9</cp:revision>
  <dcterms:created xsi:type="dcterms:W3CDTF">2017-12-11T05:40:00Z</dcterms:created>
  <dcterms:modified xsi:type="dcterms:W3CDTF">2017-12-11T07:12:00Z</dcterms:modified>
</cp:coreProperties>
</file>