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0D673" w14:textId="77777777" w:rsidR="00D53F47" w:rsidRPr="00D53F47" w:rsidRDefault="00D53F47" w:rsidP="00D53F47">
      <w:pPr>
        <w:rPr>
          <w:rFonts w:ascii="Calibri" w:hAnsi="Calibri" w:cs="Calibri"/>
          <w:b/>
          <w:bCs/>
        </w:rPr>
      </w:pPr>
    </w:p>
    <w:p w14:paraId="0774B0F0" w14:textId="77777777" w:rsidR="00D53F47" w:rsidRPr="00D53F47" w:rsidRDefault="00D53F47" w:rsidP="00D53F47">
      <w:pPr>
        <w:rPr>
          <w:rFonts w:ascii="Calibri" w:hAnsi="Calibri" w:cs="Calibri"/>
          <w:b/>
          <w:bCs/>
        </w:rPr>
      </w:pPr>
    </w:p>
    <w:p w14:paraId="05AF7CA8" w14:textId="77777777" w:rsidR="00D53F47" w:rsidRPr="00D53F47" w:rsidRDefault="00D53F47" w:rsidP="00D53F47">
      <w:pPr>
        <w:rPr>
          <w:rFonts w:ascii="Calibri" w:hAnsi="Calibri" w:cs="Calibri"/>
          <w:b/>
          <w:bCs/>
          <w:color w:val="002060"/>
          <w:sz w:val="96"/>
          <w:szCs w:val="96"/>
          <w:u w:val="single"/>
        </w:rPr>
      </w:pPr>
    </w:p>
    <w:p w14:paraId="638F26F7" w14:textId="77777777" w:rsidR="00D53F47" w:rsidRPr="00D53F47" w:rsidRDefault="00D53F47" w:rsidP="00D53F47">
      <w:pPr>
        <w:jc w:val="center"/>
        <w:rPr>
          <w:rFonts w:ascii="Calibri" w:hAnsi="Calibri" w:cs="Calibri"/>
          <w:b/>
          <w:bCs/>
          <w:color w:val="002060"/>
          <w:sz w:val="96"/>
          <w:szCs w:val="96"/>
          <w:u w:val="single"/>
        </w:rPr>
      </w:pPr>
      <w:r w:rsidRPr="00D53F47">
        <w:rPr>
          <w:rFonts w:ascii="Calibri" w:hAnsi="Calibri" w:cs="Calibri"/>
          <w:b/>
          <w:bCs/>
          <w:color w:val="002060"/>
          <w:sz w:val="96"/>
          <w:szCs w:val="96"/>
          <w:u w:val="single"/>
        </w:rPr>
        <w:t>EXCELLENT COACHING</w:t>
      </w:r>
    </w:p>
    <w:p w14:paraId="06A9DAAE" w14:textId="3D36FAEF" w:rsidR="00D53F47" w:rsidRPr="00D53F47" w:rsidRDefault="00D53F47" w:rsidP="00D53F47">
      <w:pPr>
        <w:jc w:val="center"/>
        <w:rPr>
          <w:rFonts w:ascii="Calibri" w:hAnsi="Calibri" w:cs="Calibri"/>
          <w:b/>
          <w:bCs/>
          <w:color w:val="0070C0"/>
          <w:sz w:val="56"/>
          <w:szCs w:val="56"/>
          <w:u w:val="single"/>
        </w:rPr>
      </w:pPr>
      <w:r w:rsidRPr="00D53F47">
        <w:rPr>
          <w:rFonts w:ascii="Calibri" w:hAnsi="Calibri" w:cs="Calibri"/>
          <w:b/>
          <w:bCs/>
          <w:color w:val="0070C0"/>
          <w:sz w:val="56"/>
          <w:szCs w:val="56"/>
          <w:u w:val="single"/>
        </w:rPr>
        <w:t xml:space="preserve"> COURSE PACKAGE FEE STRUCTURE</w:t>
      </w:r>
    </w:p>
    <w:p w14:paraId="712AFB99" w14:textId="77777777" w:rsidR="00D53F47" w:rsidRPr="00D53F47" w:rsidRDefault="00D53F47" w:rsidP="00D53F47">
      <w:pPr>
        <w:rPr>
          <w:rFonts w:ascii="Calibri" w:hAnsi="Calibri" w:cs="Calibri"/>
          <w:sz w:val="36"/>
          <w:szCs w:val="36"/>
        </w:rPr>
      </w:pPr>
      <w:r w:rsidRPr="00D53F47">
        <w:rPr>
          <w:rFonts w:ascii="Calibri" w:hAnsi="Calibri" w:cs="Calibri"/>
          <w:sz w:val="36"/>
          <w:szCs w:val="36"/>
        </w:rPr>
        <w:t xml:space="preserve">At </w:t>
      </w:r>
      <w:r w:rsidRPr="00D53F47">
        <w:rPr>
          <w:rFonts w:ascii="Calibri" w:hAnsi="Calibri" w:cs="Calibri"/>
          <w:b/>
          <w:bCs/>
          <w:sz w:val="36"/>
          <w:szCs w:val="36"/>
        </w:rPr>
        <w:t>Excellent Coaching</w:t>
      </w:r>
      <w:r w:rsidRPr="00D53F47">
        <w:rPr>
          <w:rFonts w:ascii="Calibri" w:hAnsi="Calibri" w:cs="Calibri"/>
          <w:sz w:val="36"/>
          <w:szCs w:val="36"/>
        </w:rPr>
        <w:t>, we provide expertly designed courses across four major academic fields. Our full-field packages ensure students receive comprehensive guidance, study materials, and mentorship for all subjects in their chosen field.</w:t>
      </w:r>
    </w:p>
    <w:p w14:paraId="19031A50" w14:textId="2D1CF4B9" w:rsidR="00D53F47" w:rsidRPr="00D53F47" w:rsidRDefault="00D53F47" w:rsidP="00D53F47">
      <w:pPr>
        <w:rPr>
          <w:rFonts w:ascii="Calibri" w:hAnsi="Calibri" w:cs="Calibri"/>
          <w:b/>
          <w:bCs/>
          <w:sz w:val="52"/>
        </w:rPr>
      </w:pPr>
      <w:r w:rsidRPr="00D53F47">
        <w:rPr>
          <w:rFonts w:ascii="Calibri" w:hAnsi="Calibri" w:cs="Calibri"/>
          <w:b/>
          <w:bCs/>
          <w:sz w:val="52"/>
        </w:rPr>
        <w:t>____________________________________________________</w:t>
      </w:r>
      <w:r>
        <w:rPr>
          <w:rFonts w:ascii="Calibri" w:hAnsi="Calibri" w:cs="Calibri"/>
          <w:b/>
          <w:bCs/>
          <w:sz w:val="52"/>
        </w:rPr>
        <w:t>__________________________________</w:t>
      </w:r>
    </w:p>
    <w:p w14:paraId="2715411C" w14:textId="77777777" w:rsidR="00D53F47" w:rsidRPr="00D53F47" w:rsidRDefault="00D53F47" w:rsidP="00D53F47">
      <w:pPr>
        <w:rPr>
          <w:rFonts w:ascii="Calibri" w:hAnsi="Calibri" w:cs="Calibri"/>
          <w:b/>
          <w:bCs/>
          <w:sz w:val="44"/>
          <w:szCs w:val="44"/>
        </w:rPr>
      </w:pPr>
      <w:r w:rsidRPr="00D53F47">
        <w:rPr>
          <w:rFonts w:ascii="Calibri" w:hAnsi="Calibri" w:cs="Calibri"/>
          <w:b/>
          <w:bCs/>
          <w:sz w:val="44"/>
          <w:szCs w:val="44"/>
        </w:rPr>
        <w:t>1. Commerce Field</w:t>
      </w:r>
    </w:p>
    <w:p w14:paraId="756FA509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Courses Included (7):</w:t>
      </w:r>
      <w:r w:rsidRPr="00D53F47">
        <w:rPr>
          <w:rFonts w:ascii="Calibri" w:hAnsi="Calibri" w:cs="Calibri"/>
          <w:sz w:val="32"/>
          <w:szCs w:val="32"/>
        </w:rPr>
        <w:br/>
        <w:t xml:space="preserve">English, Urdu, </w:t>
      </w:r>
      <w:proofErr w:type="spellStart"/>
      <w:r w:rsidRPr="00D53F47">
        <w:rPr>
          <w:rFonts w:ascii="Calibri" w:hAnsi="Calibri" w:cs="Calibri"/>
          <w:sz w:val="32"/>
          <w:szCs w:val="32"/>
        </w:rPr>
        <w:t>Islamiat</w:t>
      </w:r>
      <w:proofErr w:type="spellEnd"/>
      <w:r w:rsidRPr="00D53F47">
        <w:rPr>
          <w:rFonts w:ascii="Calibri" w:hAnsi="Calibri" w:cs="Calibri"/>
          <w:sz w:val="32"/>
          <w:szCs w:val="32"/>
        </w:rPr>
        <w:t>, Principles of Accounting, Principles of Economics, Principles of Commerce, Business Mathematics</w:t>
      </w:r>
    </w:p>
    <w:p w14:paraId="571B509D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Full Field Package Price:</w:t>
      </w:r>
      <w:r w:rsidRPr="00D53F47">
        <w:rPr>
          <w:rFonts w:ascii="Calibri" w:hAnsi="Calibri" w:cs="Calibri"/>
          <w:sz w:val="32"/>
          <w:szCs w:val="32"/>
        </w:rPr>
        <w:t xml:space="preserve"> </w:t>
      </w:r>
      <w:r w:rsidRPr="00D53F47">
        <w:rPr>
          <w:rFonts w:ascii="Calibri" w:hAnsi="Calibri" w:cs="Calibri"/>
          <w:b/>
          <w:bCs/>
          <w:sz w:val="34"/>
          <w:szCs w:val="32"/>
        </w:rPr>
        <w:t>PKR 25,000</w:t>
      </w:r>
    </w:p>
    <w:p w14:paraId="56133DD1" w14:textId="77777777" w:rsidR="00D53F47" w:rsidRPr="00D53F47" w:rsidRDefault="00D53F47" w:rsidP="00D53F47">
      <w:pPr>
        <w:rPr>
          <w:rFonts w:ascii="Calibri" w:hAnsi="Calibri" w:cs="Calibri"/>
          <w:b/>
          <w:bCs/>
          <w:sz w:val="52"/>
        </w:rPr>
      </w:pPr>
      <w:r w:rsidRPr="00D53F47">
        <w:rPr>
          <w:rFonts w:ascii="Calibri" w:hAnsi="Calibri" w:cs="Calibri"/>
          <w:b/>
          <w:bCs/>
          <w:sz w:val="52"/>
        </w:rPr>
        <w:t>____________________________________________________</w:t>
      </w:r>
      <w:r>
        <w:rPr>
          <w:rFonts w:ascii="Calibri" w:hAnsi="Calibri" w:cs="Calibri"/>
          <w:b/>
          <w:bCs/>
          <w:sz w:val="52"/>
        </w:rPr>
        <w:t>__________________________________</w:t>
      </w:r>
    </w:p>
    <w:p w14:paraId="4DF08B19" w14:textId="566BEC20" w:rsidR="00D53F47" w:rsidRPr="00D53F47" w:rsidRDefault="00D53F47" w:rsidP="00D53F47">
      <w:pPr>
        <w:rPr>
          <w:rFonts w:ascii="Calibri" w:hAnsi="Calibri" w:cs="Calibri"/>
        </w:rPr>
      </w:pPr>
    </w:p>
    <w:p w14:paraId="201525C9" w14:textId="77777777" w:rsidR="00D53F47" w:rsidRPr="00D53F47" w:rsidRDefault="00D53F47" w:rsidP="00D53F47">
      <w:pPr>
        <w:rPr>
          <w:rFonts w:ascii="Calibri" w:hAnsi="Calibri" w:cs="Calibri"/>
          <w:b/>
          <w:bCs/>
          <w:sz w:val="44"/>
          <w:szCs w:val="44"/>
        </w:rPr>
      </w:pPr>
      <w:r w:rsidRPr="00D53F47">
        <w:rPr>
          <w:rFonts w:ascii="Calibri" w:hAnsi="Calibri" w:cs="Calibri"/>
          <w:b/>
          <w:bCs/>
          <w:sz w:val="44"/>
          <w:szCs w:val="44"/>
        </w:rPr>
        <w:t>2. Pre-Engineering Field</w:t>
      </w:r>
    </w:p>
    <w:p w14:paraId="6657527B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Courses Included (6):</w:t>
      </w:r>
      <w:r w:rsidRPr="00D53F47">
        <w:rPr>
          <w:rFonts w:ascii="Calibri" w:hAnsi="Calibri" w:cs="Calibri"/>
          <w:sz w:val="32"/>
          <w:szCs w:val="32"/>
        </w:rPr>
        <w:br/>
        <w:t xml:space="preserve">English, Urdu, </w:t>
      </w:r>
      <w:proofErr w:type="spellStart"/>
      <w:r w:rsidRPr="00D53F47">
        <w:rPr>
          <w:rFonts w:ascii="Calibri" w:hAnsi="Calibri" w:cs="Calibri"/>
          <w:sz w:val="32"/>
          <w:szCs w:val="32"/>
        </w:rPr>
        <w:t>Islamiat</w:t>
      </w:r>
      <w:proofErr w:type="spellEnd"/>
      <w:r w:rsidRPr="00D53F47">
        <w:rPr>
          <w:rFonts w:ascii="Calibri" w:hAnsi="Calibri" w:cs="Calibri"/>
          <w:sz w:val="32"/>
          <w:szCs w:val="32"/>
        </w:rPr>
        <w:t>, Chemistry, Physics, Mathematics</w:t>
      </w:r>
    </w:p>
    <w:p w14:paraId="3F0416F2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Full Field Package Price:</w:t>
      </w:r>
      <w:r w:rsidRPr="00D53F47">
        <w:rPr>
          <w:rFonts w:ascii="Calibri" w:hAnsi="Calibri" w:cs="Calibri"/>
          <w:sz w:val="32"/>
          <w:szCs w:val="32"/>
        </w:rPr>
        <w:t xml:space="preserve"> </w:t>
      </w:r>
      <w:r w:rsidRPr="00D53F47">
        <w:rPr>
          <w:rFonts w:ascii="Calibri" w:hAnsi="Calibri" w:cs="Calibri"/>
          <w:b/>
          <w:bCs/>
          <w:sz w:val="34"/>
          <w:szCs w:val="32"/>
        </w:rPr>
        <w:t>PKR 28,000</w:t>
      </w:r>
    </w:p>
    <w:p w14:paraId="15CBD180" w14:textId="77777777" w:rsidR="00D53F47" w:rsidRPr="00D53F47" w:rsidRDefault="00D53F47" w:rsidP="00D53F47">
      <w:pPr>
        <w:rPr>
          <w:rFonts w:ascii="Calibri" w:hAnsi="Calibri" w:cs="Calibri"/>
          <w:b/>
          <w:bCs/>
          <w:sz w:val="52"/>
        </w:rPr>
      </w:pPr>
      <w:r w:rsidRPr="00D53F47">
        <w:rPr>
          <w:rFonts w:ascii="Calibri" w:hAnsi="Calibri" w:cs="Calibri"/>
          <w:b/>
          <w:bCs/>
          <w:sz w:val="52"/>
        </w:rPr>
        <w:t>____________________________________________________</w:t>
      </w:r>
      <w:r>
        <w:rPr>
          <w:rFonts w:ascii="Calibri" w:hAnsi="Calibri" w:cs="Calibri"/>
          <w:b/>
          <w:bCs/>
          <w:sz w:val="52"/>
        </w:rPr>
        <w:t>__________________________________</w:t>
      </w:r>
    </w:p>
    <w:p w14:paraId="1AF108B9" w14:textId="53C709B2" w:rsidR="00D53F47" w:rsidRPr="00D53F47" w:rsidRDefault="00D53F47" w:rsidP="00D53F47">
      <w:pPr>
        <w:rPr>
          <w:rFonts w:ascii="Calibri" w:hAnsi="Calibri" w:cs="Calibri"/>
          <w:sz w:val="44"/>
          <w:szCs w:val="44"/>
        </w:rPr>
      </w:pPr>
    </w:p>
    <w:p w14:paraId="2BE86DA3" w14:textId="77777777" w:rsidR="00D53F47" w:rsidRPr="00D53F47" w:rsidRDefault="00D53F47" w:rsidP="00D53F47">
      <w:pPr>
        <w:rPr>
          <w:rFonts w:ascii="Calibri" w:hAnsi="Calibri" w:cs="Calibri"/>
          <w:b/>
          <w:bCs/>
          <w:sz w:val="44"/>
          <w:szCs w:val="44"/>
        </w:rPr>
      </w:pPr>
      <w:r w:rsidRPr="00D53F47">
        <w:rPr>
          <w:rFonts w:ascii="Calibri" w:hAnsi="Calibri" w:cs="Calibri"/>
          <w:b/>
          <w:bCs/>
          <w:sz w:val="44"/>
          <w:szCs w:val="44"/>
        </w:rPr>
        <w:t>3. Computer Studies Field</w:t>
      </w:r>
    </w:p>
    <w:p w14:paraId="0EC2C42F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Courses Included (6):</w:t>
      </w:r>
      <w:r w:rsidRPr="00D53F47">
        <w:rPr>
          <w:rFonts w:ascii="Calibri" w:hAnsi="Calibri" w:cs="Calibri"/>
          <w:sz w:val="32"/>
          <w:szCs w:val="32"/>
        </w:rPr>
        <w:br/>
        <w:t xml:space="preserve">English, Urdu, </w:t>
      </w:r>
      <w:proofErr w:type="spellStart"/>
      <w:r w:rsidRPr="00D53F47">
        <w:rPr>
          <w:rFonts w:ascii="Calibri" w:hAnsi="Calibri" w:cs="Calibri"/>
          <w:sz w:val="32"/>
          <w:szCs w:val="32"/>
        </w:rPr>
        <w:t>Islamiat</w:t>
      </w:r>
      <w:proofErr w:type="spellEnd"/>
      <w:r w:rsidRPr="00D53F47">
        <w:rPr>
          <w:rFonts w:ascii="Calibri" w:hAnsi="Calibri" w:cs="Calibri"/>
          <w:sz w:val="32"/>
          <w:szCs w:val="32"/>
        </w:rPr>
        <w:t>, Mathematics, Computer, Physics</w:t>
      </w:r>
    </w:p>
    <w:p w14:paraId="60ECFADE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Full Field Package Price:</w:t>
      </w:r>
      <w:r w:rsidRPr="00D53F47">
        <w:rPr>
          <w:rFonts w:ascii="Calibri" w:hAnsi="Calibri" w:cs="Calibri"/>
          <w:sz w:val="32"/>
          <w:szCs w:val="32"/>
        </w:rPr>
        <w:t xml:space="preserve"> </w:t>
      </w:r>
      <w:r w:rsidRPr="00D53F47">
        <w:rPr>
          <w:rFonts w:ascii="Calibri" w:hAnsi="Calibri" w:cs="Calibri"/>
          <w:b/>
          <w:bCs/>
          <w:sz w:val="34"/>
          <w:szCs w:val="32"/>
        </w:rPr>
        <w:t>PKR 26,500</w:t>
      </w:r>
    </w:p>
    <w:p w14:paraId="02DD3234" w14:textId="77777777" w:rsidR="00D53F47" w:rsidRPr="00D53F47" w:rsidRDefault="00D53F47" w:rsidP="00D53F47">
      <w:pPr>
        <w:rPr>
          <w:rFonts w:ascii="Calibri" w:hAnsi="Calibri" w:cs="Calibri"/>
          <w:b/>
          <w:bCs/>
          <w:sz w:val="52"/>
        </w:rPr>
      </w:pPr>
      <w:r w:rsidRPr="00D53F47">
        <w:rPr>
          <w:rFonts w:ascii="Calibri" w:hAnsi="Calibri" w:cs="Calibri"/>
          <w:b/>
          <w:bCs/>
          <w:sz w:val="52"/>
        </w:rPr>
        <w:t>____________________________________________________</w:t>
      </w:r>
      <w:r>
        <w:rPr>
          <w:rFonts w:ascii="Calibri" w:hAnsi="Calibri" w:cs="Calibri"/>
          <w:b/>
          <w:bCs/>
          <w:sz w:val="52"/>
        </w:rPr>
        <w:t>__________________________________</w:t>
      </w:r>
    </w:p>
    <w:p w14:paraId="7E60EE89" w14:textId="74412960" w:rsidR="00D53F47" w:rsidRPr="00D53F47" w:rsidRDefault="00D53F47" w:rsidP="00D53F47">
      <w:pPr>
        <w:rPr>
          <w:rFonts w:ascii="Calibri" w:hAnsi="Calibri" w:cs="Calibri"/>
          <w:sz w:val="44"/>
          <w:szCs w:val="44"/>
        </w:rPr>
      </w:pPr>
    </w:p>
    <w:p w14:paraId="67AC0071" w14:textId="77777777" w:rsidR="00D53F47" w:rsidRPr="00D53F47" w:rsidRDefault="00D53F47" w:rsidP="00D53F47">
      <w:pPr>
        <w:rPr>
          <w:rFonts w:ascii="Calibri" w:hAnsi="Calibri" w:cs="Calibri"/>
          <w:b/>
          <w:bCs/>
          <w:sz w:val="44"/>
          <w:szCs w:val="44"/>
        </w:rPr>
      </w:pPr>
      <w:r w:rsidRPr="00D53F47">
        <w:rPr>
          <w:rFonts w:ascii="Calibri" w:hAnsi="Calibri" w:cs="Calibri"/>
          <w:b/>
          <w:bCs/>
          <w:sz w:val="44"/>
          <w:szCs w:val="44"/>
        </w:rPr>
        <w:t>4. Humanities Field</w:t>
      </w:r>
    </w:p>
    <w:p w14:paraId="4C99E6DC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Courses Included (7):</w:t>
      </w:r>
      <w:r w:rsidRPr="00D53F47">
        <w:rPr>
          <w:rFonts w:ascii="Calibri" w:hAnsi="Calibri" w:cs="Calibri"/>
          <w:sz w:val="32"/>
          <w:szCs w:val="32"/>
        </w:rPr>
        <w:br/>
        <w:t xml:space="preserve">English, Urdu, </w:t>
      </w:r>
      <w:proofErr w:type="spellStart"/>
      <w:r w:rsidRPr="00D53F47">
        <w:rPr>
          <w:rFonts w:ascii="Calibri" w:hAnsi="Calibri" w:cs="Calibri"/>
          <w:sz w:val="32"/>
          <w:szCs w:val="32"/>
        </w:rPr>
        <w:t>Islamiat</w:t>
      </w:r>
      <w:proofErr w:type="spellEnd"/>
      <w:r w:rsidRPr="00D53F47">
        <w:rPr>
          <w:rFonts w:ascii="Calibri" w:hAnsi="Calibri" w:cs="Calibri"/>
          <w:sz w:val="32"/>
          <w:szCs w:val="32"/>
        </w:rPr>
        <w:t>, Sociology, Education, Mathematics, Economics</w:t>
      </w:r>
    </w:p>
    <w:p w14:paraId="473A70C5" w14:textId="77777777" w:rsidR="00D53F47" w:rsidRPr="00D53F47" w:rsidRDefault="00D53F47" w:rsidP="00D53F47">
      <w:pPr>
        <w:rPr>
          <w:rFonts w:ascii="Calibri" w:hAnsi="Calibri" w:cs="Calibri"/>
          <w:sz w:val="32"/>
          <w:szCs w:val="32"/>
        </w:rPr>
      </w:pPr>
      <w:r w:rsidRPr="00D53F47">
        <w:rPr>
          <w:rFonts w:ascii="Calibri" w:hAnsi="Calibri" w:cs="Calibri"/>
          <w:b/>
          <w:bCs/>
          <w:sz w:val="32"/>
          <w:szCs w:val="32"/>
        </w:rPr>
        <w:t>Full Field Package Price:</w:t>
      </w:r>
      <w:r w:rsidRPr="00D53F47">
        <w:rPr>
          <w:rFonts w:ascii="Calibri" w:hAnsi="Calibri" w:cs="Calibri"/>
          <w:sz w:val="32"/>
          <w:szCs w:val="32"/>
        </w:rPr>
        <w:t xml:space="preserve"> </w:t>
      </w:r>
      <w:r w:rsidRPr="00D53F47">
        <w:rPr>
          <w:rFonts w:ascii="Calibri" w:hAnsi="Calibri" w:cs="Calibri"/>
          <w:b/>
          <w:bCs/>
          <w:sz w:val="34"/>
          <w:szCs w:val="32"/>
        </w:rPr>
        <w:t>PKR 24,500</w:t>
      </w:r>
    </w:p>
    <w:p w14:paraId="059D10AA" w14:textId="77777777" w:rsidR="00D53F47" w:rsidRPr="00D53F47" w:rsidRDefault="00D53F47">
      <w:pPr>
        <w:rPr>
          <w:rFonts w:ascii="Calibri" w:hAnsi="Calibri" w:cs="Calibri"/>
        </w:rPr>
      </w:pPr>
    </w:p>
    <w:sectPr w:rsidR="00D53F47" w:rsidRPr="00D5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47"/>
    <w:rsid w:val="009E3059"/>
    <w:rsid w:val="00D5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88ED"/>
  <w15:chartTrackingRefBased/>
  <w15:docId w15:val="{53C0F6F6-2B29-430D-9171-38853B5D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47"/>
  </w:style>
  <w:style w:type="paragraph" w:styleId="Heading1">
    <w:name w:val="heading 1"/>
    <w:basedOn w:val="Normal"/>
    <w:next w:val="Normal"/>
    <w:link w:val="Heading1Char"/>
    <w:uiPriority w:val="9"/>
    <w:qFormat/>
    <w:rsid w:val="00D5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2025-11-25T11:42:00Z</dcterms:created>
  <dcterms:modified xsi:type="dcterms:W3CDTF">2025-11-25T11:50:00Z</dcterms:modified>
</cp:coreProperties>
</file>