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Complete Database Summary</w:t>
      </w:r>
    </w:p>
    <w:p w:rsidR="00000000" w:rsidDel="00000000" w:rsidP="00000000" w:rsidRDefault="00000000" w:rsidRPr="00000000" w14:paraId="00000002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Amazon-style e-commerce database with 3 different systems designed for demonstrating: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 unification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Entity resolution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 cleaning</w:t>
      </w:r>
    </w:p>
    <w:p w:rsidR="00000000" w:rsidDel="00000000" w:rsidP="00000000" w:rsidRDefault="00000000" w:rsidRPr="00000000" w14:paraId="00000007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Overall Statistics</w:t>
      </w:r>
    </w:p>
    <w:tbl>
      <w:tblPr>
        <w:tblStyle w:val="Table1"/>
        <w:tblW w:w="7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 Tables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 Records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4,560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 Customers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1,500 records (~900 unique individuals)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 Products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 records (20 unique products)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 Sales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3,000 (all unique transactions)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Range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2019-2024 (customers), 2023-2024 (sales)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Database Structure</w:t>
      </w:r>
    </w:p>
    <w:p w:rsidR="00000000" w:rsidDel="00000000" w:rsidP="00000000" w:rsidRDefault="00000000" w:rsidRPr="00000000" w14:paraId="00000018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SYSTEM 1: LEGACY SYSTEM (Traditional/Detailed)</w:t>
      </w:r>
    </w:p>
    <w:p w:rsidR="00000000" w:rsidDel="00000000" w:rsidP="00000000" w:rsidRDefault="00000000" w:rsidRPr="00000000" w14:paraId="00000019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legacy_customers (500 records)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Primary Key:</w:t>
      </w:r>
      <w:r w:rsidDel="00000000" w:rsidR="00000000" w:rsidRPr="00000000">
        <w:rPr>
          <w:rFonts w:ascii="Arial" w:cs="Arial" w:eastAsia="Arial" w:hAnsi="Arial"/>
          <w:rtl w:val="0"/>
        </w:rPr>
        <w:t xml:space="preserve"> customer_id (CUST-001 to CUST-500)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Fields:</w:t>
      </w:r>
      <w:r w:rsidDel="00000000" w:rsidR="00000000" w:rsidRPr="00000000">
        <w:rPr>
          <w:rFonts w:ascii="Arial" w:cs="Arial" w:eastAsia="Arial" w:hAnsi="Arial"/>
          <w:rtl w:val="0"/>
        </w:rPr>
        <w:t xml:space="preserve"> first_name, last_name, email_address, phone_number, street_address, city, state, zip_code, country, registration_date, premium_member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 Format:</w:t>
      </w:r>
      <w:r w:rsidDel="00000000" w:rsidR="00000000" w:rsidRPr="00000000">
        <w:rPr>
          <w:rFonts w:ascii="Arial" w:cs="Arial" w:eastAsia="Arial" w:hAnsi="Arial"/>
          <w:rtl w:val="0"/>
        </w:rPr>
        <w:t xml:space="preserve"> CUST-###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Name Format:</w:t>
      </w:r>
      <w:r w:rsidDel="00000000" w:rsidR="00000000" w:rsidRPr="00000000">
        <w:rPr>
          <w:rFonts w:ascii="Arial" w:cs="Arial" w:eastAsia="Arial" w:hAnsi="Arial"/>
          <w:rtl w:val="0"/>
        </w:rPr>
        <w:t xml:space="preserve"> Separate first/last name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Phone Format:</w:t>
      </w:r>
      <w:r w:rsidDel="00000000" w:rsidR="00000000" w:rsidRPr="00000000">
        <w:rPr>
          <w:rFonts w:ascii="Arial" w:cs="Arial" w:eastAsia="Arial" w:hAnsi="Arial"/>
          <w:rtl w:val="0"/>
        </w:rPr>
        <w:t xml:space="preserve"> (555) 123-4567 or 555.123.4567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Premium Members:</w:t>
      </w:r>
      <w:r w:rsidDel="00000000" w:rsidR="00000000" w:rsidRPr="00000000">
        <w:rPr>
          <w:rFonts w:ascii="Arial" w:cs="Arial" w:eastAsia="Arial" w:hAnsi="Arial"/>
          <w:rtl w:val="0"/>
        </w:rPr>
        <w:t xml:space="preserve"> ~40%</w:t>
      </w:r>
    </w:p>
    <w:p w:rsidR="00000000" w:rsidDel="00000000" w:rsidP="00000000" w:rsidRDefault="00000000" w:rsidRPr="00000000" w14:paraId="00000020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legacy_products (20 records)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Primary Key: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product_sku (PROD-A001 to PROD-A020)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Fields: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product_name, product_category, brand, manufacturer, list_price, weight_lbs, dimensions, is_active, inventory_count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Categories:</w:t>
      </w:r>
      <w:r w:rsidDel="00000000" w:rsidR="00000000" w:rsidRPr="00000000">
        <w:rPr>
          <w:rFonts w:ascii="Arial" w:cs="Arial" w:eastAsia="Arial" w:hAnsi="Arial"/>
          <w:rtl w:val="0"/>
        </w:rPr>
        <w:t xml:space="preserve"> Electronics, Clothing, Home &amp; Kitchen, Sports, Books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Weight Unit:</w:t>
      </w:r>
      <w:r w:rsidDel="00000000" w:rsidR="00000000" w:rsidRPr="00000000">
        <w:rPr>
          <w:rFonts w:ascii="Arial" w:cs="Arial" w:eastAsia="Arial" w:hAnsi="Arial"/>
          <w:rtl w:val="0"/>
        </w:rPr>
        <w:t xml:space="preserve"> pounds (lbs)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Price Range:</w:t>
      </w:r>
      <w:r w:rsidDel="00000000" w:rsidR="00000000" w:rsidRPr="00000000">
        <w:rPr>
          <w:rFonts w:ascii="Arial" w:cs="Arial" w:eastAsia="Arial" w:hAnsi="Arial"/>
          <w:rtl w:val="0"/>
        </w:rPr>
        <w:t xml:space="preserve"> $12.99 - $299.99</w:t>
      </w:r>
    </w:p>
    <w:p w:rsidR="00000000" w:rsidDel="00000000" w:rsidP="00000000" w:rsidRDefault="00000000" w:rsidRPr="00000000" w14:paraId="00000026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legacy_sales (1,000 records)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Primary Key:</w:t>
      </w:r>
      <w:r w:rsidDel="00000000" w:rsidR="00000000" w:rsidRPr="00000000">
        <w:rPr>
          <w:rFonts w:ascii="Arial" w:cs="Arial" w:eastAsia="Arial" w:hAnsi="Arial"/>
          <w:rtl w:val="0"/>
        </w:rPr>
        <w:t xml:space="preserve"> order_id (ORD-L1001 to ORD-L2000)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Fields:</w:t>
      </w:r>
      <w:r w:rsidDel="00000000" w:rsidR="00000000" w:rsidRPr="00000000">
        <w:rPr>
          <w:rFonts w:ascii="Arial" w:cs="Arial" w:eastAsia="Arial" w:hAnsi="Arial"/>
          <w:rtl w:val="0"/>
        </w:rPr>
        <w:t xml:space="preserve"> customer_id, product_sku, quantity, unit_price, total_amount, order_date, shipping_status, payment_method, shipping_address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Foreign Keys: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customer_id → legacy_customers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product_sku → legacy_products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Date Format:</w:t>
      </w:r>
      <w:r w:rsidDel="00000000" w:rsidR="00000000" w:rsidRPr="00000000">
        <w:rPr>
          <w:rFonts w:ascii="Arial" w:cs="Arial" w:eastAsia="Arial" w:hAnsi="Arial"/>
          <w:rtl w:val="0"/>
        </w:rPr>
        <w:t xml:space="preserve"> YYYY-MM-DD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Statuses:</w:t>
      </w:r>
      <w:r w:rsidDel="00000000" w:rsidR="00000000" w:rsidRPr="00000000">
        <w:rPr>
          <w:rFonts w:ascii="Arial" w:cs="Arial" w:eastAsia="Arial" w:hAnsi="Arial"/>
          <w:rtl w:val="0"/>
        </w:rPr>
        <w:t xml:space="preserve"> Delivered, Shipped, In Transit, Pending, Cancelled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Payment Methods:</w:t>
      </w:r>
      <w:r w:rsidDel="00000000" w:rsidR="00000000" w:rsidRPr="00000000">
        <w:rPr>
          <w:rFonts w:ascii="Arial" w:cs="Arial" w:eastAsia="Arial" w:hAnsi="Arial"/>
          <w:rtl w:val="0"/>
        </w:rPr>
        <w:t xml:space="preserve"> CREDIT_CARD, DEBIT_CARD, PAYPAL, GIFT_CARD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SYSTEM 2: MODERN SYSTEM (Web-Focused/Normalized)</w:t>
      </w:r>
    </w:p>
    <w:p w:rsidR="00000000" w:rsidDel="00000000" w:rsidP="00000000" w:rsidRDefault="00000000" w:rsidRPr="00000000" w14:paraId="00000031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modern_customers (500 records)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Primary Key:</w:t>
      </w:r>
      <w:r w:rsidDel="00000000" w:rsidR="00000000" w:rsidRPr="00000000">
        <w:rPr>
          <w:rFonts w:ascii="Arial" w:cs="Arial" w:eastAsia="Arial" w:hAnsi="Arial"/>
          <w:rtl w:val="0"/>
        </w:rPr>
        <w:t xml:space="preserve"> user_id (USER-1001 to USER-1500)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Fields:</w:t>
      </w:r>
      <w:r w:rsidDel="00000000" w:rsidR="00000000" w:rsidRPr="00000000">
        <w:rPr>
          <w:rFonts w:ascii="Arial" w:cs="Arial" w:eastAsia="Arial" w:hAnsi="Arial"/>
          <w:rtl w:val="0"/>
        </w:rPr>
        <w:t xml:space="preserve"> full_name, email, phone, shipping_city, shipping_state, shipping_zip, account_created, prime_member, loyalty_tier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 Format:</w:t>
      </w:r>
      <w:r w:rsidDel="00000000" w:rsidR="00000000" w:rsidRPr="00000000">
        <w:rPr>
          <w:rFonts w:ascii="Arial" w:cs="Arial" w:eastAsia="Arial" w:hAnsi="Arial"/>
          <w:rtl w:val="0"/>
        </w:rPr>
        <w:t xml:space="preserve"> USER-####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Name Format: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Combined (e.g., "Smith, John" or "John Smith")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Phone Format:</w:t>
      </w:r>
      <w:r w:rsidDel="00000000" w:rsidR="00000000" w:rsidRPr="00000000">
        <w:rPr>
          <w:rFonts w:ascii="Arial" w:cs="Arial" w:eastAsia="Arial" w:hAnsi="Arial"/>
          <w:rtl w:val="0"/>
        </w:rPr>
        <w:t xml:space="preserve"> 10 digits, no formatting (5551234567)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Prime Members:</w:t>
      </w:r>
      <w:r w:rsidDel="00000000" w:rsidR="00000000" w:rsidRPr="00000000">
        <w:rPr>
          <w:rFonts w:ascii="Arial" w:cs="Arial" w:eastAsia="Arial" w:hAnsi="Arial"/>
          <w:rtl w:val="0"/>
        </w:rPr>
        <w:t xml:space="preserve"> ~40%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Loyalty Tiers:</w:t>
      </w:r>
      <w:r w:rsidDel="00000000" w:rsidR="00000000" w:rsidRPr="00000000">
        <w:rPr>
          <w:rFonts w:ascii="Arial" w:cs="Arial" w:eastAsia="Arial" w:hAnsi="Arial"/>
          <w:rtl w:val="0"/>
        </w:rPr>
        <w:t xml:space="preserve"> Gold, Silver, Bronze, Platinum</w:t>
      </w:r>
    </w:p>
    <w:p w:rsidR="00000000" w:rsidDel="00000000" w:rsidP="00000000" w:rsidRDefault="00000000" w:rsidRPr="00000000" w14:paraId="00000039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modern_products (20 records)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Primary Key:</w:t>
      </w:r>
      <w:r w:rsidDel="00000000" w:rsidR="00000000" w:rsidRPr="00000000">
        <w:rPr>
          <w:rFonts w:ascii="Arial" w:cs="Arial" w:eastAsia="Arial" w:hAnsi="Arial"/>
          <w:rtl w:val="0"/>
        </w:rPr>
        <w:t xml:space="preserve"> asin (Amazon ASIN format: B08HGH6J8X, etc.)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Fields:</w:t>
      </w:r>
      <w:r w:rsidDel="00000000" w:rsidR="00000000" w:rsidRPr="00000000">
        <w:rPr>
          <w:rFonts w:ascii="Arial" w:cs="Arial" w:eastAsia="Arial" w:hAnsi="Arial"/>
          <w:rtl w:val="0"/>
        </w:rPr>
        <w:t xml:space="preserve"> title, category, subcategory, seller, brand, current_price, weight_kg, specifications (JSON), stock_quantity, product_condition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Weight Unit:</w:t>
      </w:r>
      <w:r w:rsidDel="00000000" w:rsidR="00000000" w:rsidRPr="00000000">
        <w:rPr>
          <w:rFonts w:ascii="Arial" w:cs="Arial" w:eastAsia="Arial" w:hAnsi="Arial"/>
          <w:rtl w:val="0"/>
        </w:rPr>
        <w:t xml:space="preserve"> kilograms (kg)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Specifications:</w:t>
      </w:r>
      <w:r w:rsidDel="00000000" w:rsidR="00000000" w:rsidRPr="00000000">
        <w:rPr>
          <w:rFonts w:ascii="Arial" w:cs="Arial" w:eastAsia="Arial" w:hAnsi="Arial"/>
          <w:rtl w:val="0"/>
        </w:rPr>
        <w:t xml:space="preserve"> JSON format with technical details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Condition: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New, Refurbished</w:t>
      </w:r>
    </w:p>
    <w:p w:rsidR="00000000" w:rsidDel="00000000" w:rsidP="00000000" w:rsidRDefault="00000000" w:rsidRPr="00000000" w14:paraId="0000003F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modern_sales (1,000 records)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Primary Key:</w:t>
      </w:r>
      <w:r w:rsidDel="00000000" w:rsidR="00000000" w:rsidRPr="00000000">
        <w:rPr>
          <w:rFonts w:ascii="Arial" w:cs="Arial" w:eastAsia="Arial" w:hAnsi="Arial"/>
          <w:rtl w:val="0"/>
        </w:rPr>
        <w:t xml:space="preserve"> transaction_id (TXN-M2001 to TXN-M3000)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Fields:</w:t>
      </w:r>
      <w:r w:rsidDel="00000000" w:rsidR="00000000" w:rsidRPr="00000000">
        <w:rPr>
          <w:rFonts w:ascii="Arial" w:cs="Arial" w:eastAsia="Arial" w:hAnsi="Arial"/>
          <w:rtl w:val="0"/>
        </w:rPr>
        <w:t xml:space="preserve"> user_id, product_asin, qty, price_per_item, transaction_total, timestamp, fulfillment_channel, payment_type, promotion_applied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Foreign Keys: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user_id → modern_customers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product_asin → modern_products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Date Format:</w:t>
      </w:r>
      <w:r w:rsidDel="00000000" w:rsidR="00000000" w:rsidRPr="00000000">
        <w:rPr>
          <w:rFonts w:ascii="Arial" w:cs="Arial" w:eastAsia="Arial" w:hAnsi="Arial"/>
          <w:rtl w:val="0"/>
        </w:rPr>
        <w:t xml:space="preserve"> ISO 8601 timestamp (2023-10-17T14:30:00Z)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Fulfillment:</w:t>
      </w:r>
      <w:r w:rsidDel="00000000" w:rsidR="00000000" w:rsidRPr="00000000">
        <w:rPr>
          <w:rFonts w:ascii="Arial" w:cs="Arial" w:eastAsia="Arial" w:hAnsi="Arial"/>
          <w:rtl w:val="0"/>
        </w:rPr>
        <w:t xml:space="preserve"> FBA (Fulfillment by Amazon), FBM (Fulfillment by Merchant)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Payment Types:</w:t>
      </w:r>
      <w:r w:rsidDel="00000000" w:rsidR="00000000" w:rsidRPr="00000000">
        <w:rPr>
          <w:rFonts w:ascii="Arial" w:cs="Arial" w:eastAsia="Arial" w:hAnsi="Arial"/>
          <w:rtl w:val="0"/>
        </w:rPr>
        <w:t xml:space="preserve"> VISA, MasterCard, Amex, Discover, PayPal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Promotions:</w:t>
      </w:r>
      <w:r w:rsidDel="00000000" w:rsidR="00000000" w:rsidRPr="00000000">
        <w:rPr>
          <w:rFonts w:ascii="Arial" w:cs="Arial" w:eastAsia="Arial" w:hAnsi="Arial"/>
          <w:rtl w:val="0"/>
        </w:rPr>
        <w:t xml:space="preserve"> PRIME_DISCOUNT, LIGHTNING_DEAL, COUPON_10, BOGO, None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SYSTEM 3: THIRD SYSTEM (Partner/Alternative Platform)</w:t>
      </w:r>
    </w:p>
    <w:p w:rsidR="00000000" w:rsidDel="00000000" w:rsidP="00000000" w:rsidRDefault="00000000" w:rsidRPr="00000000" w14:paraId="0000004B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third_system_customers (500 records)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Primary Key:</w:t>
      </w:r>
      <w:r w:rsidDel="00000000" w:rsidR="00000000" w:rsidRPr="00000000">
        <w:rPr>
          <w:rFonts w:ascii="Arial" w:cs="Arial" w:eastAsia="Arial" w:hAnsi="Arial"/>
          <w:rtl w:val="0"/>
        </w:rPr>
        <w:t xml:space="preserve"> account_id (ACC-02001 to ACC-02500)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Fields:</w:t>
      </w:r>
      <w:r w:rsidDel="00000000" w:rsidR="00000000" w:rsidRPr="00000000">
        <w:rPr>
          <w:rFonts w:ascii="Arial" w:cs="Arial" w:eastAsia="Arial" w:hAnsi="Arial"/>
          <w:rtl w:val="0"/>
        </w:rPr>
        <w:t xml:space="preserve"> customer_name, email_addr, contact_number, address_line, city_name, state_province, postal_code, country_code, signup_date, membership_status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 Format:</w:t>
      </w:r>
      <w:r w:rsidDel="00000000" w:rsidR="00000000" w:rsidRPr="00000000">
        <w:rPr>
          <w:rFonts w:ascii="Arial" w:cs="Arial" w:eastAsia="Arial" w:hAnsi="Arial"/>
          <w:rtl w:val="0"/>
        </w:rPr>
        <w:t xml:space="preserve"> ACC-#####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Name Format:</w:t>
      </w:r>
      <w:r w:rsidDel="00000000" w:rsidR="00000000" w:rsidRPr="00000000">
        <w:rPr>
          <w:rFonts w:ascii="Arial" w:cs="Arial" w:eastAsia="Arial" w:hAnsi="Arial"/>
          <w:rtl w:val="0"/>
        </w:rPr>
        <w:t xml:space="preserve"> Various (uppercase, with initials, comma-separated)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Phone Format:</w:t>
      </w:r>
      <w:r w:rsidDel="00000000" w:rsidR="00000000" w:rsidRPr="00000000">
        <w:rPr>
          <w:rFonts w:ascii="Arial" w:cs="Arial" w:eastAsia="Arial" w:hAnsi="Arial"/>
          <w:rtl w:val="0"/>
        </w:rPr>
        <w:t xml:space="preserve"> +1-XXX-XXX-XXXX or 10 digits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Membership:</w:t>
      </w:r>
      <w:r w:rsidDel="00000000" w:rsidR="00000000" w:rsidRPr="00000000">
        <w:rPr>
          <w:rFonts w:ascii="Arial" w:cs="Arial" w:eastAsia="Arial" w:hAnsi="Arial"/>
          <w:rtl w:val="0"/>
        </w:rPr>
        <w:t xml:space="preserve"> Premium, Basic</w:t>
      </w:r>
    </w:p>
    <w:p w:rsidR="00000000" w:rsidDel="00000000" w:rsidP="00000000" w:rsidRDefault="00000000" w:rsidRPr="00000000" w14:paraId="00000052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third_system_products (20 records)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Primary Key:</w:t>
      </w:r>
      <w:r w:rsidDel="00000000" w:rsidR="00000000" w:rsidRPr="00000000">
        <w:rPr>
          <w:rFonts w:ascii="Arial" w:cs="Arial" w:eastAsia="Arial" w:hAnsi="Arial"/>
          <w:rtl w:val="0"/>
        </w:rPr>
        <w:t xml:space="preserve"> item_code (ITEM-3001 to ITEM-3020)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Fields:</w:t>
      </w:r>
      <w:r w:rsidDel="00000000" w:rsidR="00000000" w:rsidRPr="00000000">
        <w:rPr>
          <w:rFonts w:ascii="Arial" w:cs="Arial" w:eastAsia="Arial" w:hAnsi="Arial"/>
          <w:rtl w:val="0"/>
        </w:rPr>
        <w:t xml:space="preserve"> item_name, category_name, brand_name, supplier, retail_price, item_weight, product_dimensions, availability_status, stock_level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Weight Unit:</w:t>
      </w:r>
      <w:r w:rsidDel="00000000" w:rsidR="00000000" w:rsidRPr="00000000">
        <w:rPr>
          <w:rFonts w:ascii="Arial" w:cs="Arial" w:eastAsia="Arial" w:hAnsi="Arial"/>
          <w:rtl w:val="0"/>
        </w:rPr>
        <w:t xml:space="preserve"> pounds (lbs)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Name Variations:</w:t>
      </w:r>
      <w:r w:rsidDel="00000000" w:rsidR="00000000" w:rsidRPr="00000000">
        <w:rPr>
          <w:rFonts w:ascii="Arial" w:cs="Arial" w:eastAsia="Arial" w:hAnsi="Arial"/>
          <w:rtl w:val="0"/>
        </w:rPr>
        <w:t xml:space="preserve"> "WiFi" instead of "Wireless", "BT" instead of "Bluetooth"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Availability:</w:t>
      </w:r>
      <w:r w:rsidDel="00000000" w:rsidR="00000000" w:rsidRPr="00000000">
        <w:rPr>
          <w:rFonts w:ascii="Arial" w:cs="Arial" w:eastAsia="Arial" w:hAnsi="Arial"/>
          <w:rtl w:val="0"/>
        </w:rPr>
        <w:t xml:space="preserve"> In Stock, Limited</w:t>
      </w:r>
    </w:p>
    <w:p w:rsidR="00000000" w:rsidDel="00000000" w:rsidP="00000000" w:rsidRDefault="00000000" w:rsidRPr="00000000" w14:paraId="00000058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third_system_sales (1,000 records)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Primary Key:</w:t>
      </w:r>
      <w:r w:rsidDel="00000000" w:rsidR="00000000" w:rsidRPr="00000000">
        <w:rPr>
          <w:rFonts w:ascii="Arial" w:cs="Arial" w:eastAsia="Arial" w:hAnsi="Arial"/>
          <w:rtl w:val="0"/>
        </w:rPr>
        <w:t xml:space="preserve"> sale_id (SALE-03001 to SALE-04000)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Fields:</w:t>
      </w:r>
      <w:r w:rsidDel="00000000" w:rsidR="00000000" w:rsidRPr="00000000">
        <w:rPr>
          <w:rFonts w:ascii="Arial" w:cs="Arial" w:eastAsia="Arial" w:hAnsi="Arial"/>
          <w:rtl w:val="0"/>
        </w:rPr>
        <w:t xml:space="preserve"> account_id, item_code, order_quantity, item_price, sale_total, sale_date, delivery_status, payment_option, customer_address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Foreign Keys: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3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account_id → third_system_customers</w:t>
      </w:r>
    </w:p>
    <w:p w:rsidR="00000000" w:rsidDel="00000000" w:rsidP="00000000" w:rsidRDefault="00000000" w:rsidRPr="00000000" w14:paraId="0000005D">
      <w:pPr>
        <w:numPr>
          <w:ilvl w:val="1"/>
          <w:numId w:val="13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item_code → third_system_products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Date Format:</w:t>
      </w:r>
      <w:r w:rsidDel="00000000" w:rsidR="00000000" w:rsidRPr="00000000">
        <w:rPr>
          <w:rFonts w:ascii="Arial" w:cs="Arial" w:eastAsia="Arial" w:hAnsi="Arial"/>
          <w:rtl w:val="0"/>
        </w:rPr>
        <w:t xml:space="preserve"> YYYY-MM-DD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Delivery Status:</w:t>
      </w:r>
      <w:r w:rsidDel="00000000" w:rsidR="00000000" w:rsidRPr="00000000">
        <w:rPr>
          <w:rFonts w:ascii="Arial" w:cs="Arial" w:eastAsia="Arial" w:hAnsi="Arial"/>
          <w:rtl w:val="0"/>
        </w:rPr>
        <w:t xml:space="preserve"> Delivered, In Transit, Pending, Completed, Processing, Cancelled, Returned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Payment Options:</w:t>
      </w:r>
      <w:r w:rsidDel="00000000" w:rsidR="00000000" w:rsidRPr="00000000">
        <w:rPr>
          <w:rFonts w:ascii="Arial" w:cs="Arial" w:eastAsia="Arial" w:hAnsi="Arial"/>
          <w:rtl w:val="0"/>
        </w:rPr>
        <w:t xml:space="preserve"> Credit Card, Debit Card, PayPal, Bank Transfer, Cash on Delivery, Digital Wallet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 Overlap &amp; Entity Resolution Challenges</w:t>
      </w:r>
    </w:p>
    <w:p w:rsidR="00000000" w:rsidDel="00000000" w:rsidP="00000000" w:rsidRDefault="00000000" w:rsidRPr="00000000" w14:paraId="00000063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Customer Overlap Strategy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Total Customer Records:</w:t>
      </w:r>
      <w:r w:rsidDel="00000000" w:rsidR="00000000" w:rsidRPr="00000000">
        <w:rPr>
          <w:rFonts w:ascii="Arial" w:cs="Arial" w:eastAsia="Arial" w:hAnsi="Arial"/>
          <w:rtl w:val="0"/>
        </w:rPr>
        <w:t xml:space="preserve"> 1,500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Unique Individuals:</w:t>
      </w:r>
      <w:r w:rsidDel="00000000" w:rsidR="00000000" w:rsidRPr="00000000">
        <w:rPr>
          <w:rFonts w:ascii="Arial" w:cs="Arial" w:eastAsia="Arial" w:hAnsi="Arial"/>
          <w:rtl w:val="0"/>
        </w:rPr>
        <w:t xml:space="preserve"> ~900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Breakdown: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400 customers appear in both Legacy &amp; Modern (80% overlap)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100 customers appear in both Legacy &amp; Third (different from Legacy-Modern overlap)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100 customers appear in both Modern &amp; Third (different from Modern-Legacy overlap)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300 customers only in Third</w:t>
      </w:r>
    </w:p>
    <w:p w:rsidR="00000000" w:rsidDel="00000000" w:rsidP="00000000" w:rsidRDefault="00000000" w:rsidRPr="00000000" w14:paraId="0000006B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 Overlap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All 20 products are the same across all 3 systems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Different IDs: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PROD-A001 (Legacy) = B08HGH6J8X (Modern) = ITEM-3001 (Third)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Price variations:</w:t>
      </w:r>
      <w:r w:rsidDel="00000000" w:rsidR="00000000" w:rsidRPr="00000000">
        <w:rPr>
          <w:rFonts w:ascii="Arial" w:cs="Arial" w:eastAsia="Arial" w:hAnsi="Arial"/>
          <w:rtl w:val="0"/>
        </w:rPr>
        <w:t xml:space="preserve"> ±5-15% between systems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Name variations for entity resolution challenges</w:t>
      </w:r>
    </w:p>
    <w:p w:rsidR="00000000" w:rsidDel="00000000" w:rsidP="00000000" w:rsidRDefault="00000000" w:rsidRPr="00000000" w14:paraId="00000070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Sales Overlap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0 overlap - All 3,000 sales records are unique transactions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duplicate orders across systems</w:t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 Quality Variations (For Entity Resolution)</w:t>
      </w:r>
    </w:p>
    <w:tbl>
      <w:tblPr>
        <w:tblStyle w:val="Table2"/>
        <w:tblW w:w="7920.0" w:type="dxa"/>
        <w:jc w:val="left"/>
        <w:tblLayout w:type="fixed"/>
        <w:tblLook w:val="000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System 1 (Legacy)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System 2 (Modern)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System 3 (Third)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"John", "Smith"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"Smith, John"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"JOHN SMITH" or "Smith, John A."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0f4761"/>
                  <w:sz w:val="22"/>
                  <w:szCs w:val="22"/>
                  <w:u w:val="single"/>
                  <w:rtl w:val="0"/>
                </w:rPr>
                <w:t xml:space="preserve">john.smith@email.com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0f4761"/>
                  <w:sz w:val="22"/>
                  <w:szCs w:val="22"/>
                  <w:u w:val="single"/>
                  <w:rtl w:val="0"/>
                </w:rPr>
                <w:t xml:space="preserve">jsmith@gmail.com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0f4761"/>
                  <w:sz w:val="22"/>
                  <w:szCs w:val="22"/>
                  <w:u w:val="single"/>
                  <w:rtl w:val="0"/>
                </w:rPr>
                <w:t xml:space="preserve">johnsmith@outlook.com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or 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color w:val="0f4761"/>
                  <w:sz w:val="22"/>
                  <w:szCs w:val="22"/>
                  <w:u w:val="single"/>
                  <w:rtl w:val="0"/>
                </w:rPr>
                <w:t xml:space="preserve">john.smith123@yahoo.com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(555) 123-4567 or 555.123.4567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5551234567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+1-555-123-4567 or 5551234567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"123 Main St, Apt 4B"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street address (only city/state/zip)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"123 Main St #4B" (# instead of Apt)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State abbreviations (WA, CA, NY)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Mix of full names and abbreviations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Full state names or abbreviations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Product Names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"Wireless Bluetooth Headphones - Noise Cancelling"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"Sony WH-1000XM4 Wireless Noise-Canceling Headphones"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"WiFi BT Headphones Noise Cancelling"</w:t>
            </w:r>
          </w:p>
        </w:tc>
      </w:tr>
    </w:tbl>
    <w:p w:rsidR="00000000" w:rsidDel="00000000" w:rsidP="00000000" w:rsidRDefault="00000000" w:rsidRPr="00000000" w14:paraId="00000091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Financial Summary</w:t>
      </w:r>
    </w:p>
    <w:p w:rsidR="00000000" w:rsidDel="00000000" w:rsidP="00000000" w:rsidRDefault="00000000" w:rsidRPr="00000000" w14:paraId="00000093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Total Revenue Across All Systems: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Legacy:</w:t>
      </w:r>
      <w:r w:rsidDel="00000000" w:rsidR="00000000" w:rsidRPr="00000000">
        <w:rPr>
          <w:rFonts w:ascii="Arial" w:cs="Arial" w:eastAsia="Arial" w:hAnsi="Arial"/>
          <w:rtl w:val="0"/>
        </w:rPr>
        <w:t xml:space="preserve"> ~$80,000 - $100,000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Modern:</w:t>
      </w:r>
      <w:r w:rsidDel="00000000" w:rsidR="00000000" w:rsidRPr="00000000">
        <w:rPr>
          <w:rFonts w:ascii="Arial" w:cs="Arial" w:eastAsia="Arial" w:hAnsi="Arial"/>
          <w:rtl w:val="0"/>
        </w:rPr>
        <w:t xml:space="preserve"> ~$80,000 - $100,000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Third:</w:t>
      </w:r>
      <w:r w:rsidDel="00000000" w:rsidR="00000000" w:rsidRPr="00000000">
        <w:rPr>
          <w:rFonts w:ascii="Arial" w:cs="Arial" w:eastAsia="Arial" w:hAnsi="Arial"/>
          <w:rtl w:val="0"/>
        </w:rPr>
        <w:t xml:space="preserve"> ~$80,000 - $100,000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Combined:</w:t>
      </w:r>
      <w:r w:rsidDel="00000000" w:rsidR="00000000" w:rsidRPr="00000000">
        <w:rPr>
          <w:rFonts w:ascii="Arial" w:cs="Arial" w:eastAsia="Arial" w:hAnsi="Arial"/>
          <w:rtl w:val="0"/>
        </w:rPr>
        <w:t xml:space="preserve"> ~$250,000 - $300,000</w:t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Average Order Values: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m:oMath>
        <m:r>
          <w:rPr>
            <w:rFonts w:ascii="Arial" w:cs="Arial" w:eastAsia="Arial" w:hAnsi="Arial"/>
          </w:rPr>
          <m:t xml:space="preserve">70−</m:t>
        </m:r>
      </m:oMath>
      <w:r w:rsidDel="00000000" w:rsidR="00000000" w:rsidRPr="00000000">
        <w:rPr>
          <w:rFonts w:ascii="Arial" w:cs="Arial" w:eastAsia="Arial" w:hAnsi="Arial"/>
          <w:rtl w:val="0"/>
        </w:rPr>
        <w:t xml:space="preserve">100 per transaction</w:t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Cases for Data Unification</w:t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database is perfect for demonstrating: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Entity Resolution: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Matching customers across systems despite naming/formatting differences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Deduplication: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Identifying the ~900 unique customers from 1,500 records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Matching: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Linking 20 unique products across 60 product records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Schema Harmonization: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Converting different field names/formats to unified schema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Quality Analysis:</w:t>
      </w:r>
      <w:r w:rsidDel="00000000" w:rsidR="00000000" w:rsidRPr="00000000">
        <w:rPr>
          <w:rFonts w:ascii="Arial" w:cs="Arial" w:eastAsia="Arial" w:hAnsi="Arial"/>
          <w:rtl w:val="0"/>
        </w:rPr>
        <w:t xml:space="preserve"> Identifying inconsistencies, missing data, format issues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Master Data Management:</w:t>
      </w:r>
      <w:r w:rsidDel="00000000" w:rsidR="00000000" w:rsidRPr="00000000">
        <w:rPr>
          <w:rFonts w:ascii="Arial" w:cs="Arial" w:eastAsia="Arial" w:hAnsi="Arial"/>
          <w:rtl w:val="0"/>
        </w:rPr>
        <w:t xml:space="preserve"> Creating golden records from multiple sources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360° Customer View: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Combining purchase history from all 3 systems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Cross-System Analytics:</w:t>
      </w:r>
      <w:r w:rsidDel="00000000" w:rsidR="00000000" w:rsidRPr="00000000">
        <w:rPr>
          <w:rFonts w:ascii="Arial" w:cs="Arial" w:eastAsia="Arial" w:hAnsi="Arial"/>
          <w:rtl w:val="0"/>
        </w:rPr>
        <w:t xml:space="preserve"> Unified reporting across disparate data sources</w:t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Example Matching Challenges</w:t>
      </w:r>
    </w:p>
    <w:p w:rsidR="00000000" w:rsidDel="00000000" w:rsidP="00000000" w:rsidRDefault="00000000" w:rsidRPr="00000000" w14:paraId="000000A6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Customer Example (Legacy CUST-450 = Third ACC-02050):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Name:</w:t>
      </w:r>
      <w:r w:rsidDel="00000000" w:rsidR="00000000" w:rsidRPr="00000000">
        <w:rPr>
          <w:rFonts w:ascii="Arial" w:cs="Arial" w:eastAsia="Arial" w:hAnsi="Arial"/>
          <w:rtl w:val="0"/>
        </w:rPr>
        <w:t xml:space="preserve"> "Michael Wilson" vs "Wilson, Michael J."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Email: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hyperlink r:id="rId10">
        <w:r w:rsidDel="00000000" w:rsidR="00000000" w:rsidRPr="00000000">
          <w:rPr>
            <w:rFonts w:ascii="Arial" w:cs="Arial" w:eastAsia="Arial" w:hAnsi="Arial"/>
            <w:color w:val="0f4761"/>
            <w:sz w:val="22"/>
            <w:szCs w:val="22"/>
            <w:u w:val="single"/>
            <w:rtl w:val="0"/>
          </w:rPr>
          <w:t xml:space="preserve">michael.wilson@email.com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vs </w:t>
      </w:r>
      <w:hyperlink r:id="rId11">
        <w:r w:rsidDel="00000000" w:rsidR="00000000" w:rsidRPr="00000000">
          <w:rPr>
            <w:rFonts w:ascii="Arial" w:cs="Arial" w:eastAsia="Arial" w:hAnsi="Arial"/>
            <w:color w:val="0f4761"/>
            <w:sz w:val="22"/>
            <w:szCs w:val="22"/>
            <w:u w:val="single"/>
            <w:rtl w:val="0"/>
          </w:rPr>
          <w:t xml:space="preserve">mwilson@gmail.com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Phone:</w:t>
      </w:r>
      <w:r w:rsidDel="00000000" w:rsidR="00000000" w:rsidRPr="00000000">
        <w:rPr>
          <w:rFonts w:ascii="Arial" w:cs="Arial" w:eastAsia="Arial" w:hAnsi="Arial"/>
          <w:rtl w:val="0"/>
        </w:rPr>
        <w:t xml:space="preserve"> (555) 789-1234 vs 5557891234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Zip:</w:t>
      </w:r>
      <w:r w:rsidDel="00000000" w:rsidR="00000000" w:rsidRPr="00000000">
        <w:rPr>
          <w:rFonts w:ascii="Arial" w:cs="Arial" w:eastAsia="Arial" w:hAnsi="Arial"/>
          <w:rtl w:val="0"/>
        </w:rPr>
        <w:t xml:space="preserve"> 98101 vs 98199 (same city, different zip)</w:t>
      </w:r>
    </w:p>
    <w:p w:rsidR="00000000" w:rsidDel="00000000" w:rsidP="00000000" w:rsidRDefault="00000000" w:rsidRPr="00000000" w14:paraId="000000AB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 Example (Headphones):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IDs: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PROD-A001, B08HGH6J8X, ITEM-3001</w:t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Names:</w:t>
      </w:r>
      <w:r w:rsidDel="00000000" w:rsidR="00000000" w:rsidRPr="00000000">
        <w:rPr>
          <w:rFonts w:ascii="Arial" w:cs="Arial" w:eastAsia="Arial" w:hAnsi="Arial"/>
          <w:rtl w:val="0"/>
        </w:rPr>
        <w:t xml:space="preserve"> "Wireless Bluetooth...", "Sony WH-1000XM4...", "WiFi BT..."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Prices:</w:t>
      </w:r>
      <w:r w:rsidDel="00000000" w:rsidR="00000000" w:rsidRPr="00000000">
        <w:rPr>
          <w:rFonts w:ascii="Arial" w:cs="Arial" w:eastAsia="Arial" w:hAnsi="Arial"/>
          <w:rtl w:val="0"/>
        </w:rPr>
        <w:t xml:space="preserve"> $299.99, $289.99, $289.35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Weight:</w:t>
      </w:r>
      <w:r w:rsidDel="00000000" w:rsidR="00000000" w:rsidRPr="00000000">
        <w:rPr>
          <w:rFonts w:ascii="Arial" w:cs="Arial" w:eastAsia="Arial" w:hAnsi="Arial"/>
          <w:rtl w:val="0"/>
        </w:rPr>
        <w:t xml:space="preserve"> 0.68 lbs, 0.31 kg, 0.67 lbs</w:t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5840" w:w="12240" w:orient="portrait"/>
      <w:pgMar w:bottom="1296" w:top="1296" w:left="1584" w:right="129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595959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" w:before="48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" w:before="420" w:lineRule="auto"/>
    </w:pPr>
    <w:rPr>
      <w:rFonts w:ascii="Play" w:cs="Play" w:eastAsia="Play" w:hAnsi="Play"/>
      <w:color w:val="262626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" w:before="42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20" w:before="420" w:lineRule="auto"/>
    </w:pPr>
    <w:rPr>
      <w:rFonts w:ascii="Play" w:cs="Play" w:eastAsia="Play" w:hAnsi="Play"/>
      <w:i w:val="1"/>
      <w:iCs w:val="1"/>
      <w:color w:val="0d0d0d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20" w:before="420" w:lineRule="auto"/>
    </w:pPr>
    <w:rPr>
      <w:rFonts w:ascii="Play" w:cs="Play" w:eastAsia="Play" w:hAnsi="Play"/>
      <w:i w:val="1"/>
      <w:iCs w:val="1"/>
      <w:color w:val="0f476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20" w:before="420" w:lineRule="auto"/>
    </w:pPr>
    <w:rPr>
      <w:rFonts w:ascii="Play" w:cs="Play" w:eastAsia="Play" w:hAnsi="Play"/>
      <w:color w:val="0d0d0d"/>
      <w:sz w:val="26"/>
      <w:szCs w:val="26"/>
    </w:rPr>
  </w:style>
  <w:style w:type="paragraph" w:styleId="Title">
    <w:name w:val="Title"/>
    <w:basedOn w:val="Normal"/>
    <w:next w:val="Normal"/>
    <w:pPr>
      <w:spacing w:after="120" w:before="120" w:line="240" w:lineRule="auto"/>
    </w:pPr>
    <w:rPr>
      <w:rFonts w:ascii="Play" w:cs="Play" w:eastAsia="Play" w:hAnsi="Play"/>
      <w:color w:val="ffffff"/>
      <w:sz w:val="52"/>
      <w:szCs w:val="52"/>
    </w:rPr>
  </w:style>
  <w:style w:type="paragraph" w:styleId="Subtitle">
    <w:name w:val="Subtitle"/>
    <w:basedOn w:val="Normal"/>
    <w:next w:val="Normal"/>
    <w:pPr>
      <w:spacing w:after="120" w:before="120" w:lineRule="auto"/>
    </w:pPr>
    <w:rPr>
      <w:color w:val="0f476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mwilson@gmail.com" TargetMode="External"/><Relationship Id="rId10" Type="http://schemas.openxmlformats.org/officeDocument/2006/relationships/hyperlink" Target="mailto:michael.wilson@email.com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john.smith123@yahoo.com" TargetMode="External"/><Relationship Id="rId15" Type="http://schemas.openxmlformats.org/officeDocument/2006/relationships/footer" Target="foot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yperlink" Target="mailto:john.smith@email.com" TargetMode="External"/><Relationship Id="rId7" Type="http://schemas.openxmlformats.org/officeDocument/2006/relationships/hyperlink" Target="mailto:jsmith@gmail.com" TargetMode="External"/><Relationship Id="rId8" Type="http://schemas.openxmlformats.org/officeDocument/2006/relationships/hyperlink" Target="mailto:johnsmith@outlook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