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3007" w14:textId="3E96A26D" w:rsidR="008D6FD2" w:rsidRDefault="003B5F47" w:rsidP="005C1B48">
      <w:pPr>
        <w:spacing w:after="0"/>
        <w:ind w:left="643"/>
      </w:pPr>
      <w:r>
        <w:rPr>
          <w:rFonts w:ascii="Arial" w:eastAsia="Arial" w:hAnsi="Arial" w:cs="Arial"/>
          <w:b/>
          <w:color w:val="8EAADB"/>
          <w:sz w:val="76"/>
        </w:rPr>
        <w:t>Cahier de</w:t>
      </w:r>
      <w:r w:rsidR="00376FB3">
        <w:rPr>
          <w:rFonts w:ascii="Arial" w:eastAsia="Arial" w:hAnsi="Arial" w:cs="Arial"/>
          <w:b/>
          <w:color w:val="8EAADB"/>
          <w:sz w:val="76"/>
        </w:rPr>
        <w:t>s</w:t>
      </w:r>
      <w:r>
        <w:rPr>
          <w:rFonts w:ascii="Arial" w:eastAsia="Arial" w:hAnsi="Arial" w:cs="Arial"/>
          <w:b/>
          <w:color w:val="8EAADB"/>
          <w:sz w:val="76"/>
        </w:rPr>
        <w:t xml:space="preserve"> Charges</w:t>
      </w:r>
    </w:p>
    <w:p w14:paraId="241F4F91" w14:textId="33E2052B" w:rsidR="008D6FD2" w:rsidRDefault="008D6FD2" w:rsidP="005C1B48">
      <w:pPr>
        <w:spacing w:after="102"/>
        <w:ind w:left="1368"/>
      </w:pPr>
    </w:p>
    <w:p w14:paraId="603C2B0A" w14:textId="4FA9A59C" w:rsidR="008D6FD2" w:rsidRDefault="0097785F" w:rsidP="005C1B48">
      <w:pPr>
        <w:spacing w:after="48"/>
      </w:pPr>
      <w:r>
        <w:rPr>
          <w:noProof/>
        </w:rPr>
        <w:drawing>
          <wp:inline distT="0" distB="0" distL="0" distR="0" wp14:anchorId="3A43333B" wp14:editId="5C4330A7">
            <wp:extent cx="5808980" cy="3870960"/>
            <wp:effectExtent l="0" t="0" r="127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15C4" w14:textId="77777777" w:rsidR="008D6FD2" w:rsidRDefault="003B5F47" w:rsidP="005C1B48">
      <w:pPr>
        <w:spacing w:after="714"/>
        <w:ind w:right="24"/>
      </w:pPr>
      <w:r>
        <w:t xml:space="preserve"> </w:t>
      </w:r>
    </w:p>
    <w:p w14:paraId="24EBF910" w14:textId="67055DD5" w:rsidR="008D6FD2" w:rsidRDefault="003B5F47" w:rsidP="005C1B48">
      <w:pPr>
        <w:spacing w:after="0"/>
        <w:ind w:right="80"/>
      </w:pPr>
      <w:r>
        <w:t xml:space="preserve"> </w:t>
      </w:r>
      <w:r w:rsidR="00A62BE5" w:rsidRPr="00A62BE5">
        <w:rPr>
          <w:rFonts w:ascii="Arial" w:eastAsia="Arial" w:hAnsi="Arial" w:cs="Arial"/>
          <w:b/>
          <w:color w:val="8EAADB"/>
          <w:sz w:val="80"/>
        </w:rPr>
        <w:t xml:space="preserve">AL </w:t>
      </w:r>
      <w:r>
        <w:rPr>
          <w:rFonts w:ascii="Arial" w:eastAsia="Arial" w:hAnsi="Arial" w:cs="Arial"/>
          <w:b/>
          <w:color w:val="8EAADB"/>
          <w:sz w:val="80"/>
        </w:rPr>
        <w:t>N</w:t>
      </w:r>
      <w:r w:rsidR="00A62BE5">
        <w:rPr>
          <w:rFonts w:ascii="Arial" w:eastAsia="Arial" w:hAnsi="Arial" w:cs="Arial"/>
          <w:b/>
          <w:color w:val="8EAADB"/>
          <w:sz w:val="80"/>
        </w:rPr>
        <w:t>AJAH</w:t>
      </w:r>
      <w:r>
        <w:rPr>
          <w:rFonts w:ascii="Arial" w:eastAsia="Arial" w:hAnsi="Arial" w:cs="Arial"/>
          <w:b/>
          <w:color w:val="8EAADB"/>
          <w:sz w:val="80"/>
        </w:rPr>
        <w:t xml:space="preserve"> </w:t>
      </w:r>
    </w:p>
    <w:p w14:paraId="0BBEB435" w14:textId="77777777" w:rsidR="008D6FD2" w:rsidRDefault="003B5F47" w:rsidP="005C1B48">
      <w:pPr>
        <w:spacing w:after="8"/>
      </w:pPr>
      <w:r>
        <w:rPr>
          <w:b/>
          <w:sz w:val="48"/>
          <w:u w:val="single" w:color="000000"/>
        </w:rPr>
        <w:t>L’équipe :</w:t>
      </w:r>
      <w:r>
        <w:rPr>
          <w:b/>
          <w:sz w:val="48"/>
        </w:rPr>
        <w:t xml:space="preserve"> </w:t>
      </w:r>
    </w:p>
    <w:p w14:paraId="2E13FD1E" w14:textId="77777777" w:rsidR="008D6FD2" w:rsidRDefault="003B5F47" w:rsidP="005C1B48">
      <w:pPr>
        <w:spacing w:after="1" w:line="260" w:lineRule="auto"/>
        <w:ind w:left="355" w:right="1153" w:hanging="10"/>
      </w:pPr>
      <w:r>
        <w:rPr>
          <w:b/>
          <w:sz w:val="32"/>
        </w:rPr>
        <w:t xml:space="preserve">Omar MAARAF                                     Imane </w:t>
      </w:r>
      <w:proofErr w:type="spellStart"/>
      <w:r>
        <w:rPr>
          <w:b/>
          <w:sz w:val="32"/>
        </w:rPr>
        <w:t>Nahari</w:t>
      </w:r>
      <w:proofErr w:type="spellEnd"/>
      <w:r>
        <w:rPr>
          <w:b/>
          <w:sz w:val="32"/>
        </w:rPr>
        <w:t xml:space="preserve">   </w:t>
      </w:r>
    </w:p>
    <w:p w14:paraId="4FE233A6" w14:textId="09D329B5" w:rsidR="008D6FD2" w:rsidRDefault="002060F4" w:rsidP="005C1B48">
      <w:pPr>
        <w:spacing w:after="0"/>
        <w:ind w:right="1685"/>
      </w:pPr>
      <w:r>
        <w:rPr>
          <w:b/>
          <w:sz w:val="32"/>
        </w:rPr>
        <w:t xml:space="preserve">    </w:t>
      </w:r>
      <w:r w:rsidR="003B5F47">
        <w:rPr>
          <w:b/>
          <w:sz w:val="32"/>
        </w:rPr>
        <w:t xml:space="preserve">Mohammed SLIMANI                         </w:t>
      </w:r>
      <w:proofErr w:type="spellStart"/>
      <w:r w:rsidR="003B5F47">
        <w:rPr>
          <w:b/>
          <w:sz w:val="32"/>
        </w:rPr>
        <w:t>Ibtissam</w:t>
      </w:r>
      <w:proofErr w:type="spellEnd"/>
      <w:r w:rsidR="003B5F47">
        <w:rPr>
          <w:b/>
          <w:sz w:val="32"/>
        </w:rPr>
        <w:t xml:space="preserve"> </w:t>
      </w:r>
      <w:proofErr w:type="spellStart"/>
      <w:r w:rsidR="003B5F47">
        <w:rPr>
          <w:b/>
          <w:sz w:val="32"/>
        </w:rPr>
        <w:t>Neggaoui</w:t>
      </w:r>
      <w:proofErr w:type="spellEnd"/>
      <w:r w:rsidR="003B5F47">
        <w:rPr>
          <w:sz w:val="32"/>
        </w:rPr>
        <w:t xml:space="preserve">                            </w:t>
      </w:r>
    </w:p>
    <w:p w14:paraId="33E459A5" w14:textId="11E73A7E" w:rsidR="008D6FD2" w:rsidRPr="0097785F" w:rsidRDefault="003B5F47" w:rsidP="005C1B48">
      <w:pPr>
        <w:spacing w:after="236" w:line="260" w:lineRule="auto"/>
        <w:ind w:left="355" w:right="1153" w:hanging="10"/>
        <w:rPr>
          <w:b/>
          <w:sz w:val="32"/>
        </w:rPr>
      </w:pPr>
      <w:r>
        <w:rPr>
          <w:b/>
          <w:sz w:val="32"/>
        </w:rPr>
        <w:t xml:space="preserve">Mohammed </w:t>
      </w:r>
      <w:proofErr w:type="spellStart"/>
      <w:r>
        <w:rPr>
          <w:b/>
          <w:sz w:val="32"/>
        </w:rPr>
        <w:t>Mangar</w:t>
      </w:r>
      <w:r w:rsidR="0096144A">
        <w:rPr>
          <w:b/>
          <w:sz w:val="32"/>
        </w:rPr>
        <w:t>i</w:t>
      </w:r>
      <w:proofErr w:type="spellEnd"/>
      <w:r>
        <w:rPr>
          <w:b/>
          <w:sz w:val="32"/>
        </w:rPr>
        <w:t xml:space="preserve">                          </w:t>
      </w:r>
      <w:proofErr w:type="spellStart"/>
      <w:r>
        <w:rPr>
          <w:b/>
          <w:sz w:val="32"/>
        </w:rPr>
        <w:t>Ouisssal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Neqrouz</w:t>
      </w:r>
      <w:proofErr w:type="spellEnd"/>
      <w:r>
        <w:rPr>
          <w:b/>
          <w:sz w:val="32"/>
        </w:rPr>
        <w:t xml:space="preserve"> </w:t>
      </w:r>
      <w:r w:rsidR="0097785F">
        <w:rPr>
          <w:b/>
          <w:sz w:val="32"/>
        </w:rPr>
        <w:t xml:space="preserve"> Bilal </w:t>
      </w:r>
      <w:proofErr w:type="spellStart"/>
      <w:r>
        <w:rPr>
          <w:b/>
          <w:sz w:val="32"/>
        </w:rPr>
        <w:t>Oumehdi</w:t>
      </w:r>
      <w:proofErr w:type="spellEnd"/>
      <w:r>
        <w:rPr>
          <w:b/>
          <w:sz w:val="32"/>
        </w:rPr>
        <w:t xml:space="preserve"> </w:t>
      </w:r>
    </w:p>
    <w:p w14:paraId="5A4FEFD3" w14:textId="77777777" w:rsidR="008D6FD2" w:rsidRDefault="003B5F47" w:rsidP="005C1B48">
      <w:pPr>
        <w:spacing w:after="161"/>
      </w:pPr>
      <w:r>
        <w:rPr>
          <w:b/>
          <w:sz w:val="40"/>
        </w:rPr>
        <w:t xml:space="preserve"> </w:t>
      </w:r>
    </w:p>
    <w:p w14:paraId="47B0462C" w14:textId="77777777" w:rsidR="008D6FD2" w:rsidRDefault="003B5F47" w:rsidP="005C1B48">
      <w:pPr>
        <w:spacing w:after="0"/>
      </w:pPr>
      <w:r>
        <w:rPr>
          <w:b/>
          <w:sz w:val="40"/>
        </w:rPr>
        <w:t xml:space="preserve"> </w:t>
      </w:r>
    </w:p>
    <w:p w14:paraId="6722A850" w14:textId="77777777" w:rsidR="0097785F" w:rsidRDefault="0097785F" w:rsidP="005C1B48">
      <w:pPr>
        <w:spacing w:after="161"/>
        <w:ind w:left="2833"/>
        <w:rPr>
          <w:b/>
          <w:sz w:val="52"/>
          <w:u w:val="single" w:color="000000"/>
        </w:rPr>
      </w:pPr>
    </w:p>
    <w:p w14:paraId="7A767A90" w14:textId="38B2E0B7" w:rsidR="008D6FD2" w:rsidRDefault="003B5F47" w:rsidP="005C1B48">
      <w:pPr>
        <w:spacing w:after="161"/>
        <w:ind w:left="2833"/>
      </w:pPr>
      <w:r>
        <w:rPr>
          <w:b/>
          <w:sz w:val="52"/>
          <w:u w:val="single" w:color="000000"/>
        </w:rPr>
        <w:lastRenderedPageBreak/>
        <w:t>Sommaire :</w:t>
      </w:r>
      <w:r>
        <w:rPr>
          <w:b/>
          <w:sz w:val="52"/>
        </w:rPr>
        <w:t xml:space="preserve">   </w:t>
      </w:r>
    </w:p>
    <w:p w14:paraId="2E48E6AB" w14:textId="77777777" w:rsidR="008D6FD2" w:rsidRDefault="003B5F47" w:rsidP="005C1B48">
      <w:pPr>
        <w:spacing w:after="236"/>
        <w:ind w:left="10" w:hanging="10"/>
      </w:pPr>
      <w:r>
        <w:rPr>
          <w:sz w:val="36"/>
        </w:rPr>
        <w:t xml:space="preserve">Introduction : </w:t>
      </w:r>
    </w:p>
    <w:p w14:paraId="3DC5E771" w14:textId="77777777" w:rsidR="008D6FD2" w:rsidRDefault="003B5F47" w:rsidP="005C1B48">
      <w:pPr>
        <w:numPr>
          <w:ilvl w:val="0"/>
          <w:numId w:val="1"/>
        </w:numPr>
        <w:spacing w:after="32"/>
        <w:ind w:firstLine="427"/>
      </w:pPr>
      <w:r>
        <w:rPr>
          <w:sz w:val="36"/>
        </w:rPr>
        <w:t xml:space="preserve">Le but de l’application </w:t>
      </w:r>
    </w:p>
    <w:p w14:paraId="6C4CB22A" w14:textId="77777777" w:rsidR="008D6FD2" w:rsidRDefault="003B5F47" w:rsidP="005C1B48">
      <w:pPr>
        <w:numPr>
          <w:ilvl w:val="0"/>
          <w:numId w:val="1"/>
        </w:numPr>
        <w:spacing w:after="120"/>
        <w:ind w:firstLine="427"/>
      </w:pPr>
      <w:r>
        <w:rPr>
          <w:sz w:val="36"/>
        </w:rPr>
        <w:t xml:space="preserve">Les acteurs et leurs fonctionnalités </w:t>
      </w:r>
    </w:p>
    <w:p w14:paraId="555BE679" w14:textId="77777777" w:rsidR="008D6FD2" w:rsidRDefault="003B5F47" w:rsidP="005C1B48">
      <w:pPr>
        <w:spacing w:after="159"/>
        <w:ind w:left="360"/>
      </w:pPr>
      <w:r>
        <w:rPr>
          <w:sz w:val="36"/>
        </w:rPr>
        <w:t xml:space="preserve"> </w:t>
      </w:r>
    </w:p>
    <w:p w14:paraId="41A59B7B" w14:textId="77777777" w:rsidR="008D6FD2" w:rsidRDefault="003B5F47" w:rsidP="005C1B48">
      <w:pPr>
        <w:spacing w:after="159"/>
        <w:ind w:left="10" w:hanging="10"/>
      </w:pPr>
      <w:r>
        <w:rPr>
          <w:sz w:val="36"/>
        </w:rPr>
        <w:t xml:space="preserve">Interface d’authentification : </w:t>
      </w:r>
    </w:p>
    <w:p w14:paraId="094A8A44" w14:textId="77777777" w:rsidR="008D6FD2" w:rsidRDefault="003B5F47" w:rsidP="005C1B48">
      <w:pPr>
        <w:spacing w:after="161"/>
        <w:ind w:left="360"/>
      </w:pPr>
      <w:r>
        <w:rPr>
          <w:sz w:val="36"/>
        </w:rPr>
        <w:t xml:space="preserve"> </w:t>
      </w:r>
    </w:p>
    <w:p w14:paraId="0BA6F83F" w14:textId="71B3D306" w:rsidR="008D6FD2" w:rsidRDefault="003B5F47" w:rsidP="005C1B48">
      <w:pPr>
        <w:pStyle w:val="Paragraphedeliste"/>
        <w:numPr>
          <w:ilvl w:val="0"/>
          <w:numId w:val="5"/>
        </w:numPr>
        <w:spacing w:after="236"/>
      </w:pPr>
      <w:r w:rsidRPr="001B711A">
        <w:rPr>
          <w:sz w:val="36"/>
        </w:rPr>
        <w:t xml:space="preserve">Espace étudiant : </w:t>
      </w:r>
    </w:p>
    <w:p w14:paraId="1F8E3C71" w14:textId="122EFF30" w:rsidR="008D6FD2" w:rsidRPr="00FB489E" w:rsidRDefault="003B5F47" w:rsidP="005C1B48">
      <w:pPr>
        <w:numPr>
          <w:ilvl w:val="0"/>
          <w:numId w:val="1"/>
        </w:numPr>
        <w:spacing w:after="32"/>
        <w:ind w:firstLine="427"/>
      </w:pPr>
      <w:r>
        <w:rPr>
          <w:sz w:val="36"/>
        </w:rPr>
        <w:t xml:space="preserve">Interface d’accueil  </w:t>
      </w:r>
    </w:p>
    <w:p w14:paraId="30008C43" w14:textId="489AC67B" w:rsidR="00FB489E" w:rsidRDefault="00FB489E" w:rsidP="005C1B48">
      <w:pPr>
        <w:numPr>
          <w:ilvl w:val="0"/>
          <w:numId w:val="1"/>
        </w:numPr>
        <w:spacing w:after="32"/>
        <w:ind w:firstLine="427"/>
      </w:pPr>
      <w:r>
        <w:rPr>
          <w:sz w:val="36"/>
        </w:rPr>
        <w:t>Interface de Profil</w:t>
      </w:r>
    </w:p>
    <w:p w14:paraId="2EB16D54" w14:textId="77777777" w:rsidR="008D6FD2" w:rsidRDefault="003B5F47" w:rsidP="005C1B48">
      <w:pPr>
        <w:numPr>
          <w:ilvl w:val="0"/>
          <w:numId w:val="1"/>
        </w:numPr>
        <w:spacing w:after="32"/>
        <w:ind w:firstLine="427"/>
      </w:pPr>
      <w:r>
        <w:rPr>
          <w:sz w:val="36"/>
        </w:rPr>
        <w:t xml:space="preserve">Interface de consultation des notes  </w:t>
      </w:r>
    </w:p>
    <w:p w14:paraId="67BC04C8" w14:textId="77777777" w:rsidR="008D6FD2" w:rsidRDefault="003B5F47" w:rsidP="005C1B48">
      <w:pPr>
        <w:numPr>
          <w:ilvl w:val="0"/>
          <w:numId w:val="1"/>
        </w:numPr>
        <w:spacing w:after="32"/>
        <w:ind w:firstLine="427"/>
      </w:pPr>
      <w:r>
        <w:rPr>
          <w:sz w:val="36"/>
        </w:rPr>
        <w:t xml:space="preserve">Interface d’emploi du temps </w:t>
      </w:r>
    </w:p>
    <w:p w14:paraId="4CEDE8D9" w14:textId="77777777" w:rsidR="009E7AA2" w:rsidRDefault="003B5F47" w:rsidP="005C1B48">
      <w:pPr>
        <w:numPr>
          <w:ilvl w:val="0"/>
          <w:numId w:val="1"/>
        </w:numPr>
        <w:spacing w:after="75" w:line="347" w:lineRule="auto"/>
        <w:ind w:firstLine="427"/>
      </w:pPr>
      <w:r>
        <w:rPr>
          <w:sz w:val="36"/>
        </w:rPr>
        <w:t xml:space="preserve">Interface de paramètres </w:t>
      </w:r>
    </w:p>
    <w:p w14:paraId="3310619F" w14:textId="0D8F1279" w:rsidR="008D6FD2" w:rsidRDefault="003B5F47" w:rsidP="005C1B48">
      <w:pPr>
        <w:pStyle w:val="Paragraphedeliste"/>
        <w:numPr>
          <w:ilvl w:val="0"/>
          <w:numId w:val="5"/>
        </w:numPr>
        <w:spacing w:after="75" w:line="347" w:lineRule="auto"/>
      </w:pPr>
      <w:r w:rsidRPr="001B711A">
        <w:rPr>
          <w:sz w:val="36"/>
        </w:rPr>
        <w:t xml:space="preserve">Espace enseignant : </w:t>
      </w:r>
    </w:p>
    <w:p w14:paraId="167DD8FF" w14:textId="3255994F" w:rsidR="008D6FD2" w:rsidRPr="00FB489E" w:rsidRDefault="003B5F47" w:rsidP="005C1B48">
      <w:pPr>
        <w:numPr>
          <w:ilvl w:val="0"/>
          <w:numId w:val="1"/>
        </w:numPr>
        <w:spacing w:after="32"/>
        <w:ind w:firstLine="427"/>
      </w:pPr>
      <w:r>
        <w:rPr>
          <w:sz w:val="36"/>
        </w:rPr>
        <w:t xml:space="preserve">Interface d’accueil  </w:t>
      </w:r>
    </w:p>
    <w:p w14:paraId="18E72A31" w14:textId="2056FABD" w:rsidR="00FB489E" w:rsidRDefault="00FB489E" w:rsidP="005C1B48">
      <w:pPr>
        <w:numPr>
          <w:ilvl w:val="0"/>
          <w:numId w:val="1"/>
        </w:numPr>
        <w:spacing w:after="32"/>
        <w:ind w:firstLine="427"/>
      </w:pPr>
      <w:r>
        <w:rPr>
          <w:sz w:val="36"/>
        </w:rPr>
        <w:t>Interface de Profil</w:t>
      </w:r>
    </w:p>
    <w:p w14:paraId="74FA6601" w14:textId="77777777" w:rsidR="008D6FD2" w:rsidRDefault="003B5F47" w:rsidP="005C1B48">
      <w:pPr>
        <w:numPr>
          <w:ilvl w:val="0"/>
          <w:numId w:val="1"/>
        </w:numPr>
        <w:spacing w:after="32"/>
        <w:ind w:firstLine="427"/>
      </w:pPr>
      <w:r>
        <w:rPr>
          <w:sz w:val="36"/>
        </w:rPr>
        <w:t xml:space="preserve">Interface de mise à jour des notes </w:t>
      </w:r>
    </w:p>
    <w:p w14:paraId="45283D7B" w14:textId="233D9759" w:rsidR="008D6FD2" w:rsidRPr="00020FD0" w:rsidRDefault="003B5F47" w:rsidP="005C1B48">
      <w:pPr>
        <w:numPr>
          <w:ilvl w:val="0"/>
          <w:numId w:val="1"/>
        </w:numPr>
        <w:spacing w:after="32"/>
        <w:ind w:firstLine="427"/>
      </w:pPr>
      <w:r>
        <w:rPr>
          <w:sz w:val="36"/>
        </w:rPr>
        <w:t xml:space="preserve">Interface d’affichage des étudiants </w:t>
      </w:r>
    </w:p>
    <w:p w14:paraId="0CE3EDE1" w14:textId="45268F3B" w:rsidR="00020FD0" w:rsidRDefault="00020FD0" w:rsidP="005C1B48">
      <w:pPr>
        <w:numPr>
          <w:ilvl w:val="0"/>
          <w:numId w:val="1"/>
        </w:numPr>
        <w:spacing w:after="32"/>
        <w:ind w:firstLine="427"/>
      </w:pPr>
      <w:r>
        <w:rPr>
          <w:sz w:val="36"/>
        </w:rPr>
        <w:t xml:space="preserve">Interface d’emploi du temps </w:t>
      </w:r>
    </w:p>
    <w:p w14:paraId="33CB811C" w14:textId="60FBCD8F" w:rsidR="008D6FD2" w:rsidRDefault="003B5F47" w:rsidP="005C1B48">
      <w:pPr>
        <w:numPr>
          <w:ilvl w:val="0"/>
          <w:numId w:val="1"/>
        </w:numPr>
        <w:spacing w:after="0"/>
        <w:ind w:firstLine="427"/>
      </w:pPr>
      <w:r>
        <w:rPr>
          <w:sz w:val="36"/>
        </w:rPr>
        <w:t xml:space="preserve">Interface de paramètres </w:t>
      </w:r>
    </w:p>
    <w:p w14:paraId="2124D874" w14:textId="7CB7D2A9" w:rsidR="008D6FD2" w:rsidRDefault="003B5F47" w:rsidP="005C1B48">
      <w:pPr>
        <w:spacing w:after="255"/>
        <w:ind w:left="787"/>
        <w:rPr>
          <w:sz w:val="36"/>
        </w:rPr>
      </w:pPr>
      <w:r>
        <w:rPr>
          <w:sz w:val="36"/>
        </w:rPr>
        <w:t xml:space="preserve"> </w:t>
      </w:r>
    </w:p>
    <w:p w14:paraId="3319A9E3" w14:textId="7A97331E" w:rsidR="00522B9A" w:rsidRDefault="00522B9A" w:rsidP="005C1B48">
      <w:pPr>
        <w:spacing w:after="255"/>
        <w:ind w:left="787"/>
        <w:rPr>
          <w:sz w:val="36"/>
        </w:rPr>
      </w:pPr>
    </w:p>
    <w:p w14:paraId="1590F4F2" w14:textId="77777777" w:rsidR="00522B9A" w:rsidRDefault="00522B9A" w:rsidP="005C1B48">
      <w:pPr>
        <w:spacing w:after="255"/>
        <w:ind w:left="787"/>
      </w:pPr>
    </w:p>
    <w:p w14:paraId="3A3CD29A" w14:textId="1144EC76" w:rsidR="008D6FD2" w:rsidRDefault="003B5F47" w:rsidP="005C1B48">
      <w:pPr>
        <w:ind w:left="360"/>
      </w:pPr>
      <w:r>
        <w:rPr>
          <w:rFonts w:ascii="Bahnschrift" w:eastAsia="Bahnschrift" w:hAnsi="Bahnschrift" w:cs="Bahnschrift"/>
          <w:sz w:val="44"/>
        </w:rPr>
        <w:t xml:space="preserve"> </w:t>
      </w:r>
    </w:p>
    <w:p w14:paraId="4A681E75" w14:textId="77777777" w:rsidR="008D6FD2" w:rsidRDefault="003B5F47" w:rsidP="005C1B48">
      <w:pPr>
        <w:spacing w:after="0"/>
        <w:ind w:left="-5" w:hanging="10"/>
      </w:pPr>
      <w:r>
        <w:rPr>
          <w:rFonts w:ascii="Bahnschrift" w:eastAsia="Bahnschrift" w:hAnsi="Bahnschrift" w:cs="Bahnschrift"/>
          <w:sz w:val="44"/>
        </w:rPr>
        <w:lastRenderedPageBreak/>
        <w:t xml:space="preserve">Introduction : </w:t>
      </w:r>
    </w:p>
    <w:p w14:paraId="17655768" w14:textId="77777777" w:rsidR="008D6FD2" w:rsidRPr="001B711A" w:rsidRDefault="003B5F47" w:rsidP="005C1B48">
      <w:pPr>
        <w:spacing w:after="163" w:line="257" w:lineRule="auto"/>
        <w:ind w:left="-5" w:right="58" w:hanging="10"/>
        <w:rPr>
          <w:sz w:val="28"/>
          <w:szCs w:val="28"/>
        </w:rPr>
      </w:pPr>
      <w:r w:rsidRPr="001B711A">
        <w:rPr>
          <w:color w:val="222222"/>
          <w:sz w:val="28"/>
          <w:szCs w:val="28"/>
        </w:rPr>
        <w:t xml:space="preserve">       De nos jours, les applications bureaux sont devenues incontournables. Un espace quel que soit sa taille, doit avoir recours au moins à une application pour offrir une large palette de documents utiles et des fonctionnalités sur mesure à ses utilisateurs. </w:t>
      </w:r>
    </w:p>
    <w:p w14:paraId="25D6EFA6" w14:textId="4C023A94" w:rsidR="008D6FD2" w:rsidRPr="001B711A" w:rsidRDefault="003B5F47" w:rsidP="005C1B48">
      <w:pPr>
        <w:spacing w:after="163" w:line="257" w:lineRule="auto"/>
        <w:ind w:left="-5" w:right="58" w:hanging="10"/>
        <w:rPr>
          <w:sz w:val="28"/>
          <w:szCs w:val="28"/>
        </w:rPr>
      </w:pPr>
      <w:r w:rsidRPr="001B711A">
        <w:rPr>
          <w:color w:val="222222"/>
          <w:sz w:val="28"/>
          <w:szCs w:val="28"/>
        </w:rPr>
        <w:t xml:space="preserve">       Dans ce cadre notre équipe a eu l’idée de créer une application bureau de gestion des notes des étudiants, nommée </w:t>
      </w:r>
      <w:r w:rsidRPr="001B711A">
        <w:rPr>
          <w:b/>
          <w:color w:val="222222"/>
          <w:sz w:val="28"/>
          <w:szCs w:val="28"/>
        </w:rPr>
        <w:t xml:space="preserve">« </w:t>
      </w:r>
      <w:r w:rsidR="008D4625">
        <w:rPr>
          <w:b/>
          <w:color w:val="222222"/>
          <w:sz w:val="28"/>
          <w:szCs w:val="28"/>
        </w:rPr>
        <w:t xml:space="preserve">AL </w:t>
      </w:r>
      <w:proofErr w:type="spellStart"/>
      <w:r w:rsidRPr="001B711A">
        <w:rPr>
          <w:b/>
          <w:color w:val="222222"/>
          <w:sz w:val="28"/>
          <w:szCs w:val="28"/>
        </w:rPr>
        <w:t>Najah</w:t>
      </w:r>
      <w:proofErr w:type="spellEnd"/>
      <w:r w:rsidRPr="001B711A">
        <w:rPr>
          <w:b/>
          <w:color w:val="222222"/>
          <w:sz w:val="28"/>
          <w:szCs w:val="28"/>
        </w:rPr>
        <w:t xml:space="preserve"> »</w:t>
      </w:r>
      <w:r w:rsidRPr="001B711A">
        <w:rPr>
          <w:color w:val="222222"/>
          <w:sz w:val="28"/>
          <w:szCs w:val="28"/>
        </w:rPr>
        <w:t xml:space="preserve"> programmée en </w:t>
      </w:r>
      <w:proofErr w:type="spellStart"/>
      <w:r w:rsidRPr="001B711A">
        <w:rPr>
          <w:color w:val="222222"/>
          <w:sz w:val="28"/>
          <w:szCs w:val="28"/>
        </w:rPr>
        <w:t>JavaFX</w:t>
      </w:r>
      <w:proofErr w:type="spellEnd"/>
      <w:r w:rsidRPr="001B711A">
        <w:rPr>
          <w:color w:val="222222"/>
          <w:sz w:val="28"/>
          <w:szCs w:val="28"/>
        </w:rPr>
        <w:t xml:space="preserve"> et reliée à une base de données MySQL. </w:t>
      </w:r>
    </w:p>
    <w:p w14:paraId="41B475FE" w14:textId="77777777" w:rsidR="008D6FD2" w:rsidRDefault="003B5F47" w:rsidP="005C1B48">
      <w:pPr>
        <w:spacing w:after="251"/>
      </w:pPr>
      <w:r>
        <w:rPr>
          <w:color w:val="222222"/>
          <w:sz w:val="28"/>
        </w:rPr>
        <w:t xml:space="preserve"> </w:t>
      </w:r>
    </w:p>
    <w:p w14:paraId="431F5E13" w14:textId="77777777" w:rsidR="008D6FD2" w:rsidRDefault="003B5F47" w:rsidP="005C1B48">
      <w:pPr>
        <w:numPr>
          <w:ilvl w:val="0"/>
          <w:numId w:val="1"/>
        </w:numPr>
        <w:spacing w:after="68"/>
        <w:ind w:firstLine="427"/>
      </w:pPr>
      <w:r>
        <w:rPr>
          <w:rFonts w:ascii="Bahnschrift" w:eastAsia="Bahnschrift" w:hAnsi="Bahnschrift" w:cs="Bahnschrift"/>
          <w:sz w:val="32"/>
        </w:rPr>
        <w:t xml:space="preserve">Le but de l’application : </w:t>
      </w:r>
    </w:p>
    <w:p w14:paraId="2568DFB6" w14:textId="77777777" w:rsidR="008D6FD2" w:rsidRDefault="003B5F47" w:rsidP="005C1B48">
      <w:pPr>
        <w:spacing w:after="256" w:line="258" w:lineRule="auto"/>
        <w:ind w:left="-5" w:right="58" w:hanging="10"/>
      </w:pPr>
      <w:r>
        <w:rPr>
          <w:sz w:val="28"/>
        </w:rPr>
        <w:t xml:space="preserve">          L'application permet de gérer les notes des étudiants dans les différentes filières et niveaux. Son but est de faciliter la consultation des étudiants à leurs notes.  </w:t>
      </w:r>
    </w:p>
    <w:p w14:paraId="435B16AB" w14:textId="77777777" w:rsidR="008D6FD2" w:rsidRDefault="003B5F47" w:rsidP="005C1B48">
      <w:pPr>
        <w:numPr>
          <w:ilvl w:val="0"/>
          <w:numId w:val="1"/>
        </w:numPr>
        <w:spacing w:after="67"/>
        <w:ind w:firstLine="427"/>
      </w:pPr>
      <w:r>
        <w:rPr>
          <w:rFonts w:ascii="Bahnschrift" w:eastAsia="Bahnschrift" w:hAnsi="Bahnschrift" w:cs="Bahnschrift"/>
          <w:sz w:val="32"/>
        </w:rPr>
        <w:t xml:space="preserve">Les acteurs : </w:t>
      </w:r>
    </w:p>
    <w:p w14:paraId="188177E3" w14:textId="77777777" w:rsidR="008D6FD2" w:rsidRDefault="003B5F47" w:rsidP="005C1B48">
      <w:pPr>
        <w:spacing w:after="159" w:line="258" w:lineRule="auto"/>
        <w:ind w:left="730" w:right="58" w:hanging="10"/>
      </w:pPr>
      <w:r>
        <w:rPr>
          <w:sz w:val="28"/>
        </w:rPr>
        <w:t xml:space="preserve">Notre application contient deux acteurs : </w:t>
      </w:r>
    </w:p>
    <w:p w14:paraId="39E10A2B" w14:textId="77777777" w:rsidR="008D6FD2" w:rsidRDefault="003B5F47" w:rsidP="005C1B48">
      <w:pPr>
        <w:spacing w:after="159" w:line="258" w:lineRule="auto"/>
        <w:ind w:left="730" w:right="58" w:hanging="10"/>
      </w:pPr>
      <w:r>
        <w:rPr>
          <w:sz w:val="28"/>
        </w:rPr>
        <w:t xml:space="preserve">Etudiant :  </w:t>
      </w:r>
    </w:p>
    <w:p w14:paraId="094FF123" w14:textId="77777777" w:rsidR="008D6FD2" w:rsidRDefault="003B5F47" w:rsidP="005C1B48">
      <w:pPr>
        <w:spacing w:after="221" w:line="258" w:lineRule="auto"/>
        <w:ind w:left="1090" w:right="58" w:hanging="10"/>
      </w:pPr>
      <w:r>
        <w:rPr>
          <w:sz w:val="28"/>
        </w:rPr>
        <w:t xml:space="preserve">Consulter :   </w:t>
      </w:r>
    </w:p>
    <w:p w14:paraId="5AE27333" w14:textId="77777777" w:rsidR="008D6FD2" w:rsidRDefault="003B5F47" w:rsidP="005C1B48">
      <w:pPr>
        <w:numPr>
          <w:ilvl w:val="0"/>
          <w:numId w:val="1"/>
        </w:numPr>
        <w:spacing w:after="27" w:line="258" w:lineRule="auto"/>
        <w:ind w:firstLine="427"/>
      </w:pPr>
      <w:r>
        <w:rPr>
          <w:sz w:val="28"/>
        </w:rPr>
        <w:t xml:space="preserve">Ses notes. </w:t>
      </w:r>
    </w:p>
    <w:p w14:paraId="3C6A612A" w14:textId="77777777" w:rsidR="008D6FD2" w:rsidRDefault="003B5F47" w:rsidP="005C1B48">
      <w:pPr>
        <w:numPr>
          <w:ilvl w:val="0"/>
          <w:numId w:val="1"/>
        </w:numPr>
        <w:spacing w:after="125" w:line="258" w:lineRule="auto"/>
        <w:ind w:firstLine="427"/>
      </w:pPr>
      <w:r>
        <w:rPr>
          <w:sz w:val="28"/>
        </w:rPr>
        <w:t xml:space="preserve">Son emploi du temps.  </w:t>
      </w:r>
    </w:p>
    <w:p w14:paraId="581E68D7" w14:textId="77777777" w:rsidR="008D6FD2" w:rsidRDefault="003B5F47" w:rsidP="005C1B48">
      <w:pPr>
        <w:spacing w:after="221" w:line="258" w:lineRule="auto"/>
        <w:ind w:left="730" w:right="58" w:hanging="10"/>
      </w:pPr>
      <w:r>
        <w:rPr>
          <w:sz w:val="28"/>
        </w:rPr>
        <w:t xml:space="preserve">Enseignant :  </w:t>
      </w:r>
    </w:p>
    <w:p w14:paraId="21A8DF1E" w14:textId="77777777" w:rsidR="008D6FD2" w:rsidRDefault="003B5F47" w:rsidP="005C1B48">
      <w:pPr>
        <w:numPr>
          <w:ilvl w:val="0"/>
          <w:numId w:val="1"/>
        </w:numPr>
        <w:spacing w:after="23" w:line="258" w:lineRule="auto"/>
        <w:ind w:firstLine="427"/>
      </w:pPr>
      <w:r>
        <w:rPr>
          <w:sz w:val="28"/>
        </w:rPr>
        <w:t xml:space="preserve">Ajouter/Supprimer/Modifier les étudiants  </w:t>
      </w:r>
    </w:p>
    <w:p w14:paraId="668441A9" w14:textId="77777777" w:rsidR="008D6FD2" w:rsidRDefault="003B5F47" w:rsidP="005C1B48">
      <w:pPr>
        <w:numPr>
          <w:ilvl w:val="0"/>
          <w:numId w:val="1"/>
        </w:numPr>
        <w:spacing w:after="127" w:line="258" w:lineRule="auto"/>
        <w:ind w:firstLine="427"/>
      </w:pPr>
      <w:r>
        <w:rPr>
          <w:sz w:val="28"/>
        </w:rPr>
        <w:t xml:space="preserve">Mise à jour des notes  </w:t>
      </w:r>
    </w:p>
    <w:p w14:paraId="7AD7E056" w14:textId="77777777" w:rsidR="008D6FD2" w:rsidRDefault="003B5F47" w:rsidP="005C1B48">
      <w:pPr>
        <w:spacing w:after="0" w:line="371" w:lineRule="auto"/>
        <w:ind w:right="9084"/>
      </w:pPr>
      <w:r>
        <w:rPr>
          <w:sz w:val="28"/>
        </w:rPr>
        <w:t xml:space="preserve">   </w:t>
      </w:r>
    </w:p>
    <w:p w14:paraId="46C62B51" w14:textId="7840CD0B" w:rsidR="008D6FD2" w:rsidRDefault="003B5F47" w:rsidP="005C1B48">
      <w:pPr>
        <w:spacing w:after="0" w:line="370" w:lineRule="auto"/>
        <w:ind w:right="9084"/>
        <w:rPr>
          <w:sz w:val="28"/>
        </w:rPr>
      </w:pPr>
      <w:r>
        <w:rPr>
          <w:sz w:val="28"/>
        </w:rPr>
        <w:t xml:space="preserve">  </w:t>
      </w:r>
    </w:p>
    <w:p w14:paraId="69071F45" w14:textId="51479912" w:rsidR="008D4625" w:rsidRDefault="008D4625" w:rsidP="005C1B48">
      <w:pPr>
        <w:spacing w:after="0" w:line="370" w:lineRule="auto"/>
        <w:ind w:right="9084"/>
        <w:rPr>
          <w:sz w:val="28"/>
        </w:rPr>
      </w:pPr>
    </w:p>
    <w:p w14:paraId="42C81CCF" w14:textId="1205FFCD" w:rsidR="008D4625" w:rsidRDefault="008D4625" w:rsidP="005C1B48">
      <w:pPr>
        <w:spacing w:after="0" w:line="370" w:lineRule="auto"/>
        <w:ind w:right="9084"/>
        <w:rPr>
          <w:sz w:val="28"/>
        </w:rPr>
      </w:pPr>
    </w:p>
    <w:p w14:paraId="0B3323B5" w14:textId="43ED8E20" w:rsidR="008D4625" w:rsidRDefault="008D4625" w:rsidP="005C1B48">
      <w:pPr>
        <w:spacing w:after="0" w:line="370" w:lineRule="auto"/>
        <w:ind w:right="9084"/>
        <w:rPr>
          <w:sz w:val="28"/>
        </w:rPr>
      </w:pPr>
    </w:p>
    <w:p w14:paraId="0B724462" w14:textId="77777777" w:rsidR="008D4625" w:rsidRDefault="008D4625" w:rsidP="005C1B48">
      <w:pPr>
        <w:spacing w:after="0" w:line="370" w:lineRule="auto"/>
        <w:ind w:right="9084"/>
      </w:pPr>
    </w:p>
    <w:p w14:paraId="3B78A7CE" w14:textId="77777777" w:rsidR="008D6FD2" w:rsidRDefault="003B5F47" w:rsidP="005C1B48">
      <w:pPr>
        <w:spacing w:after="331"/>
      </w:pPr>
      <w:r>
        <w:rPr>
          <w:sz w:val="28"/>
        </w:rPr>
        <w:t xml:space="preserve"> </w:t>
      </w:r>
    </w:p>
    <w:p w14:paraId="1ECA5A76" w14:textId="77777777" w:rsidR="008D6FD2" w:rsidRDefault="003B5F47" w:rsidP="005C1B48">
      <w:pPr>
        <w:spacing w:after="0"/>
      </w:pPr>
      <w:r>
        <w:rPr>
          <w:rFonts w:ascii="Bahnschrift" w:eastAsia="Bahnschrift" w:hAnsi="Bahnschrift" w:cs="Bahnschrift"/>
          <w:sz w:val="44"/>
        </w:rPr>
        <w:lastRenderedPageBreak/>
        <w:t xml:space="preserve">Interface d’authentification : </w:t>
      </w:r>
    </w:p>
    <w:p w14:paraId="05FEB899" w14:textId="15FEFCCD" w:rsidR="00596CA4" w:rsidRPr="008D4625" w:rsidRDefault="003B5F47" w:rsidP="005C1B48">
      <w:pPr>
        <w:spacing w:after="147" w:line="258" w:lineRule="auto"/>
        <w:ind w:right="72"/>
      </w:pPr>
      <w:r>
        <w:rPr>
          <w:sz w:val="28"/>
        </w:rPr>
        <w:t xml:space="preserve">L’interface d’authentification est la première interface qui s’affiche en ouvrant l’application. Elle permet à chaque acteur (étudiant ou enseignant) de se connecter à l’aide d’un identifiant et un mot de passe. Ensuite il sera dirigé vers l’espace qu’il lui convient. </w:t>
      </w:r>
      <w:r>
        <w:rPr>
          <w:rFonts w:ascii="Bahnschrift" w:eastAsia="Bahnschrift" w:hAnsi="Bahnschrift" w:cs="Bahnschrift"/>
          <w:sz w:val="32"/>
        </w:rPr>
        <w:t xml:space="preserve"> </w:t>
      </w:r>
    </w:p>
    <w:p w14:paraId="49951EF4" w14:textId="51D4EDAB" w:rsidR="00596CA4" w:rsidRDefault="002126E1" w:rsidP="005C1B48">
      <w:pPr>
        <w:spacing w:after="212"/>
      </w:pPr>
      <w:r>
        <w:rPr>
          <w:noProof/>
        </w:rPr>
        <w:drawing>
          <wp:inline distT="0" distB="0" distL="0" distR="0" wp14:anchorId="70AE9D86" wp14:editId="5A9B2C52">
            <wp:extent cx="5808980" cy="3347085"/>
            <wp:effectExtent l="0" t="0" r="127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22AC" w14:textId="39B62683" w:rsidR="008D6FD2" w:rsidRDefault="003B5F47" w:rsidP="005C1B48">
      <w:pPr>
        <w:spacing w:after="0"/>
        <w:ind w:left="-5" w:hanging="10"/>
        <w:rPr>
          <w:rFonts w:ascii="Bahnschrift" w:eastAsia="Bahnschrift" w:hAnsi="Bahnschrift" w:cs="Bahnschrift"/>
          <w:sz w:val="44"/>
        </w:rPr>
      </w:pPr>
      <w:r>
        <w:rPr>
          <w:sz w:val="28"/>
        </w:rPr>
        <w:t xml:space="preserve"> </w:t>
      </w:r>
      <w:r>
        <w:rPr>
          <w:rFonts w:ascii="Bahnschrift" w:eastAsia="Bahnschrift" w:hAnsi="Bahnschrift" w:cs="Bahnschrift"/>
          <w:sz w:val="44"/>
        </w:rPr>
        <w:t xml:space="preserve">Espace étudiant : Accueil </w:t>
      </w:r>
    </w:p>
    <w:p w14:paraId="1BF0514D" w14:textId="77777777" w:rsidR="008D4625" w:rsidRDefault="008D4625" w:rsidP="005C1B48">
      <w:pPr>
        <w:spacing w:after="0"/>
        <w:ind w:left="-5" w:hanging="10"/>
        <w:rPr>
          <w:rFonts w:ascii="Bahnschrift" w:eastAsia="Bahnschrift" w:hAnsi="Bahnschrift" w:cs="Bahnschrift"/>
          <w:sz w:val="44"/>
        </w:rPr>
      </w:pPr>
    </w:p>
    <w:p w14:paraId="2002177A" w14:textId="64B51D20" w:rsidR="001B711A" w:rsidRDefault="001B711A" w:rsidP="005C1B48">
      <w:pPr>
        <w:spacing w:after="0"/>
        <w:ind w:left="-5" w:hanging="10"/>
      </w:pPr>
      <w:r>
        <w:rPr>
          <w:noProof/>
        </w:rPr>
        <w:drawing>
          <wp:inline distT="0" distB="0" distL="0" distR="0" wp14:anchorId="132B331D" wp14:editId="5608ED72">
            <wp:extent cx="5808980" cy="2962275"/>
            <wp:effectExtent l="0" t="0" r="127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0770" w14:textId="77777777" w:rsidR="008D4625" w:rsidRDefault="003B5F47" w:rsidP="005C1B48">
      <w:pPr>
        <w:spacing w:after="203"/>
        <w:rPr>
          <w:rFonts w:ascii="Bahnschrift" w:eastAsia="Bahnschrift" w:hAnsi="Bahnschrift" w:cs="Bahnschrift"/>
          <w:sz w:val="32"/>
        </w:rPr>
      </w:pPr>
      <w:r>
        <w:rPr>
          <w:rFonts w:ascii="Bahnschrift" w:eastAsia="Bahnschrift" w:hAnsi="Bahnschrift" w:cs="Bahnschrift"/>
          <w:sz w:val="32"/>
        </w:rPr>
        <w:t xml:space="preserve"> </w:t>
      </w:r>
    </w:p>
    <w:p w14:paraId="18470969" w14:textId="327AEE45" w:rsidR="008D4625" w:rsidRDefault="00217C73" w:rsidP="005C1B48">
      <w:pPr>
        <w:pStyle w:val="Paragraphedeliste"/>
        <w:numPr>
          <w:ilvl w:val="0"/>
          <w:numId w:val="6"/>
        </w:numPr>
        <w:spacing w:after="203"/>
        <w:rPr>
          <w:rFonts w:ascii="Bahnschrift" w:eastAsia="Bahnschrift" w:hAnsi="Bahnschrift" w:cs="Bahnschrift"/>
          <w:sz w:val="32"/>
        </w:rPr>
      </w:pPr>
      <w:r>
        <w:rPr>
          <w:rFonts w:ascii="Bahnschrift" w:eastAsia="Bahnschrift" w:hAnsi="Bahnschrift" w:cs="Bahnschrift"/>
          <w:sz w:val="32"/>
        </w:rPr>
        <w:lastRenderedPageBreak/>
        <w:t>Interface de Profil :</w:t>
      </w:r>
    </w:p>
    <w:p w14:paraId="31139D64" w14:textId="4BCB967E" w:rsidR="00217C73" w:rsidRPr="00217C73" w:rsidRDefault="00217C73" w:rsidP="005C1B48">
      <w:pPr>
        <w:pStyle w:val="Paragraphedeliste"/>
        <w:spacing w:after="203"/>
        <w:rPr>
          <w:rFonts w:ascii="Bahnschrift" w:eastAsia="Bahnschrift" w:hAnsi="Bahnschrift" w:cs="Bahnschrift"/>
          <w:sz w:val="28"/>
          <w:szCs w:val="28"/>
        </w:rPr>
      </w:pPr>
      <w:r>
        <w:rPr>
          <w:sz w:val="28"/>
        </w:rPr>
        <w:t>L’interface de Profil permet d’afficher les informations personnelles de chaque utilisateurs (étudiants) .</w:t>
      </w:r>
    </w:p>
    <w:p w14:paraId="0F2B230A" w14:textId="02BC0193" w:rsidR="007A0533" w:rsidRPr="009B54AF" w:rsidRDefault="007A0533" w:rsidP="005C1B48">
      <w:pPr>
        <w:spacing w:after="203"/>
        <w:rPr>
          <w:rFonts w:ascii="Bahnschrift" w:eastAsia="Bahnschrift" w:hAnsi="Bahnschrift" w:cs="Bahnschrift"/>
          <w:sz w:val="32"/>
        </w:rPr>
      </w:pPr>
      <w:r>
        <w:rPr>
          <w:noProof/>
        </w:rPr>
        <w:drawing>
          <wp:inline distT="0" distB="0" distL="0" distR="0" wp14:anchorId="0C97F449" wp14:editId="540DD1EC">
            <wp:extent cx="5808980" cy="342900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A80E" w14:textId="77777777" w:rsidR="008D6FD2" w:rsidRDefault="003B5F47" w:rsidP="005C1B48">
      <w:pPr>
        <w:numPr>
          <w:ilvl w:val="0"/>
          <w:numId w:val="1"/>
        </w:numPr>
        <w:spacing w:after="67"/>
        <w:ind w:firstLine="427"/>
      </w:pPr>
      <w:r>
        <w:rPr>
          <w:rFonts w:ascii="Bahnschrift" w:eastAsia="Bahnschrift" w:hAnsi="Bahnschrift" w:cs="Bahnschrift"/>
          <w:sz w:val="32"/>
        </w:rPr>
        <w:t xml:space="preserve">Interface de consultation des notes  </w:t>
      </w:r>
    </w:p>
    <w:p w14:paraId="74F00317" w14:textId="2B41C59D" w:rsidR="008D6FD2" w:rsidRDefault="003B5F47" w:rsidP="005C1B48">
      <w:pPr>
        <w:spacing w:after="252" w:line="258" w:lineRule="auto"/>
        <w:ind w:left="-5" w:right="58" w:hanging="10"/>
        <w:rPr>
          <w:sz w:val="28"/>
        </w:rPr>
      </w:pPr>
      <w:r>
        <w:rPr>
          <w:sz w:val="28"/>
        </w:rPr>
        <w:t xml:space="preserve">L’étudiant peut consulter les notes de chaque module. </w:t>
      </w:r>
    </w:p>
    <w:p w14:paraId="1546F39A" w14:textId="298E593C" w:rsidR="007A0533" w:rsidRDefault="007A0533" w:rsidP="005C1B48">
      <w:pPr>
        <w:spacing w:after="252" w:line="258" w:lineRule="auto"/>
        <w:ind w:left="-5" w:right="58" w:hanging="10"/>
      </w:pPr>
      <w:r>
        <w:rPr>
          <w:noProof/>
        </w:rPr>
        <w:drawing>
          <wp:inline distT="0" distB="0" distL="0" distR="0" wp14:anchorId="550229A3" wp14:editId="0BCEAE04">
            <wp:extent cx="5808980" cy="3374390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79AD" w14:textId="77777777" w:rsidR="008D6FD2" w:rsidRDefault="003B5F47" w:rsidP="005C1B48">
      <w:pPr>
        <w:numPr>
          <w:ilvl w:val="0"/>
          <w:numId w:val="1"/>
        </w:numPr>
        <w:spacing w:after="68"/>
        <w:ind w:firstLine="427"/>
      </w:pPr>
      <w:r>
        <w:rPr>
          <w:rFonts w:ascii="Bahnschrift" w:eastAsia="Bahnschrift" w:hAnsi="Bahnschrift" w:cs="Bahnschrift"/>
          <w:sz w:val="32"/>
        </w:rPr>
        <w:lastRenderedPageBreak/>
        <w:t xml:space="preserve">Interface de l’emploi du temps </w:t>
      </w:r>
    </w:p>
    <w:p w14:paraId="1E4FA01E" w14:textId="12F687A7" w:rsidR="008D6FD2" w:rsidRDefault="003B5F47" w:rsidP="005C1B48">
      <w:pPr>
        <w:spacing w:after="252" w:line="258" w:lineRule="auto"/>
        <w:ind w:left="-5" w:right="58" w:hanging="10"/>
        <w:rPr>
          <w:sz w:val="28"/>
        </w:rPr>
      </w:pPr>
      <w:r>
        <w:rPr>
          <w:sz w:val="28"/>
        </w:rPr>
        <w:t xml:space="preserve">L’étudiant peut voir son emploi du temps. </w:t>
      </w:r>
    </w:p>
    <w:p w14:paraId="16BECDFD" w14:textId="04EBED42" w:rsidR="007A0533" w:rsidRDefault="007A0533" w:rsidP="005C1B48">
      <w:pPr>
        <w:spacing w:after="252" w:line="258" w:lineRule="auto"/>
        <w:ind w:left="-5" w:right="58" w:hanging="10"/>
      </w:pPr>
      <w:r>
        <w:rPr>
          <w:noProof/>
        </w:rPr>
        <w:drawing>
          <wp:inline distT="0" distB="0" distL="0" distR="0" wp14:anchorId="1097F541" wp14:editId="26F9CFD8">
            <wp:extent cx="5808980" cy="3224530"/>
            <wp:effectExtent l="0" t="0" r="1270" b="0"/>
            <wp:docPr id="4" name="Image 4" descr="Une image contenant texte, capture d’écran, moniteur, plusieu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moniteur, plusieurs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C069" w14:textId="77777777" w:rsidR="007A0533" w:rsidRDefault="007A0533" w:rsidP="005C1B48">
      <w:pPr>
        <w:spacing w:after="252" w:line="258" w:lineRule="auto"/>
        <w:ind w:left="-5" w:right="58" w:hanging="10"/>
      </w:pPr>
    </w:p>
    <w:p w14:paraId="6FBE5033" w14:textId="77777777" w:rsidR="008D6FD2" w:rsidRDefault="003B5F47" w:rsidP="005C1B48">
      <w:pPr>
        <w:numPr>
          <w:ilvl w:val="0"/>
          <w:numId w:val="1"/>
        </w:numPr>
        <w:spacing w:after="67"/>
        <w:ind w:firstLine="427"/>
      </w:pPr>
      <w:r>
        <w:rPr>
          <w:rFonts w:ascii="Bahnschrift" w:eastAsia="Bahnschrift" w:hAnsi="Bahnschrift" w:cs="Bahnschrift"/>
          <w:sz w:val="32"/>
        </w:rPr>
        <w:t xml:space="preserve">Interface de paramètre : </w:t>
      </w:r>
    </w:p>
    <w:p w14:paraId="7317A24B" w14:textId="522B425E" w:rsidR="008D6FD2" w:rsidRDefault="003B5F47" w:rsidP="005C1B48">
      <w:pPr>
        <w:spacing w:after="159" w:line="258" w:lineRule="auto"/>
        <w:ind w:left="-5" w:right="58" w:hanging="10"/>
        <w:rPr>
          <w:sz w:val="28"/>
        </w:rPr>
      </w:pPr>
      <w:r>
        <w:rPr>
          <w:sz w:val="28"/>
        </w:rPr>
        <w:t xml:space="preserve">L’étudiant </w:t>
      </w:r>
      <w:r w:rsidR="009B54AF">
        <w:rPr>
          <w:sz w:val="28"/>
        </w:rPr>
        <w:t>a le droit de changer</w:t>
      </w:r>
      <w:r>
        <w:rPr>
          <w:sz w:val="28"/>
        </w:rPr>
        <w:t xml:space="preserve"> son mot de passe. </w:t>
      </w:r>
    </w:p>
    <w:p w14:paraId="2537BC23" w14:textId="41C5396A" w:rsidR="007A0533" w:rsidRDefault="007A0533" w:rsidP="005C1B48">
      <w:pPr>
        <w:spacing w:after="159" w:line="258" w:lineRule="auto"/>
        <w:ind w:left="-5" w:right="58" w:hanging="10"/>
      </w:pPr>
      <w:r>
        <w:rPr>
          <w:noProof/>
        </w:rPr>
        <w:drawing>
          <wp:inline distT="0" distB="0" distL="0" distR="0" wp14:anchorId="463874A5" wp14:editId="5D88C102">
            <wp:extent cx="5808980" cy="3275330"/>
            <wp:effectExtent l="0" t="0" r="1270" b="127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1B7E" w14:textId="77777777" w:rsidR="008D6FD2" w:rsidRDefault="003B5F47" w:rsidP="005C1B48">
      <w:pPr>
        <w:spacing w:after="331"/>
      </w:pPr>
      <w:r>
        <w:rPr>
          <w:sz w:val="28"/>
        </w:rPr>
        <w:t xml:space="preserve"> </w:t>
      </w:r>
    </w:p>
    <w:p w14:paraId="3ABDA18B" w14:textId="37A00378" w:rsidR="008D6FD2" w:rsidRDefault="003B5F47" w:rsidP="005C1B48">
      <w:pPr>
        <w:spacing w:after="36"/>
        <w:ind w:left="-5" w:hanging="10"/>
        <w:rPr>
          <w:rFonts w:ascii="Bahnschrift" w:eastAsia="Bahnschrift" w:hAnsi="Bahnschrift" w:cs="Bahnschrift"/>
          <w:sz w:val="44"/>
        </w:rPr>
      </w:pPr>
      <w:r>
        <w:rPr>
          <w:rFonts w:ascii="Bahnschrift" w:eastAsia="Bahnschrift" w:hAnsi="Bahnschrift" w:cs="Bahnschrift"/>
          <w:sz w:val="44"/>
        </w:rPr>
        <w:lastRenderedPageBreak/>
        <w:t xml:space="preserve">Espace enseignant : </w:t>
      </w:r>
      <w:r w:rsidR="00D86283">
        <w:rPr>
          <w:rFonts w:ascii="Bahnschrift" w:eastAsia="Bahnschrift" w:hAnsi="Bahnschrift" w:cs="Bahnschrift"/>
          <w:sz w:val="44"/>
        </w:rPr>
        <w:t>A</w:t>
      </w:r>
      <w:r w:rsidR="00D86283" w:rsidRPr="00D86283">
        <w:rPr>
          <w:rFonts w:ascii="Bahnschrift" w:eastAsia="Bahnschrift" w:hAnsi="Bahnschrift" w:cs="Bahnschrift"/>
          <w:sz w:val="44"/>
        </w:rPr>
        <w:t>ccueil</w:t>
      </w:r>
    </w:p>
    <w:p w14:paraId="4E18257B" w14:textId="6AE9ADBD" w:rsidR="008149FE" w:rsidRDefault="008149FE" w:rsidP="005C1B48">
      <w:pPr>
        <w:pStyle w:val="Sansinterligne"/>
      </w:pPr>
      <w:r>
        <w:t xml:space="preserve">Les enseignants peuvent consulter leurs prochaines séances  et un historique des dernières interfaces qui l’ont accéder  </w:t>
      </w:r>
    </w:p>
    <w:p w14:paraId="76DD4540" w14:textId="77777777" w:rsidR="008149FE" w:rsidRDefault="008149FE" w:rsidP="005C1B48">
      <w:pPr>
        <w:pStyle w:val="Sansinterligne"/>
      </w:pPr>
    </w:p>
    <w:p w14:paraId="4D1216C5" w14:textId="1E0B7648" w:rsidR="00D86283" w:rsidRDefault="008149FE" w:rsidP="005C1B48">
      <w:pPr>
        <w:spacing w:after="36"/>
        <w:ind w:left="-5" w:hanging="10"/>
      </w:pPr>
      <w:r>
        <w:rPr>
          <w:noProof/>
        </w:rPr>
        <w:drawing>
          <wp:inline distT="0" distB="0" distL="0" distR="0" wp14:anchorId="1161C1AD" wp14:editId="0006C04A">
            <wp:extent cx="5806440" cy="3383280"/>
            <wp:effectExtent l="0" t="0" r="381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CCF4" w14:textId="77777777" w:rsidR="0097785F" w:rsidRDefault="0097785F" w:rsidP="005C1B48">
      <w:pPr>
        <w:spacing w:after="0"/>
      </w:pPr>
    </w:p>
    <w:p w14:paraId="304CBD8F" w14:textId="77777777" w:rsidR="008D6FD2" w:rsidRDefault="003B5F47" w:rsidP="005C1B48">
      <w:pPr>
        <w:numPr>
          <w:ilvl w:val="0"/>
          <w:numId w:val="1"/>
        </w:numPr>
        <w:spacing w:after="85"/>
        <w:ind w:firstLine="427"/>
      </w:pPr>
      <w:r>
        <w:rPr>
          <w:rFonts w:ascii="Bahnschrift" w:eastAsia="Bahnschrift" w:hAnsi="Bahnschrift" w:cs="Bahnschrift"/>
          <w:sz w:val="28"/>
        </w:rPr>
        <w:t xml:space="preserve">Interface de mise à jour des notes </w:t>
      </w:r>
    </w:p>
    <w:p w14:paraId="0B10E09B" w14:textId="49BF1AA4" w:rsidR="008D6FD2" w:rsidRDefault="003B5F47" w:rsidP="005C1B48">
      <w:pPr>
        <w:spacing w:after="19"/>
        <w:ind w:right="1068"/>
        <w:rPr>
          <w:sz w:val="28"/>
        </w:rPr>
      </w:pPr>
      <w:r>
        <w:rPr>
          <w:sz w:val="28"/>
        </w:rPr>
        <w:t xml:space="preserve">Chaque Professeur peut mettre à jour les notes de ses étudiants   </w:t>
      </w:r>
    </w:p>
    <w:p w14:paraId="436DEBB5" w14:textId="77777777" w:rsidR="0097785F" w:rsidRDefault="0097785F" w:rsidP="005C1B48">
      <w:pPr>
        <w:spacing w:after="19"/>
        <w:ind w:right="1068"/>
        <w:rPr>
          <w:sz w:val="28"/>
        </w:rPr>
      </w:pPr>
    </w:p>
    <w:p w14:paraId="2201F361" w14:textId="18054BDD" w:rsidR="00E51295" w:rsidRDefault="0037742E" w:rsidP="005C1B48">
      <w:pPr>
        <w:spacing w:after="19"/>
        <w:ind w:right="1068"/>
      </w:pPr>
      <w:r>
        <w:rPr>
          <w:noProof/>
        </w:rPr>
        <w:drawing>
          <wp:inline distT="0" distB="0" distL="0" distR="0" wp14:anchorId="1E3C29F0" wp14:editId="6F171EE1">
            <wp:extent cx="5808980" cy="3350260"/>
            <wp:effectExtent l="0" t="0" r="127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5625" w14:textId="77777777" w:rsidR="0096144A" w:rsidRDefault="0096144A" w:rsidP="005C1B48">
      <w:pPr>
        <w:spacing w:after="19"/>
        <w:ind w:right="1068"/>
      </w:pPr>
    </w:p>
    <w:p w14:paraId="6E72E9AF" w14:textId="0D081587" w:rsidR="00E51295" w:rsidRDefault="00E51295" w:rsidP="005C1B48">
      <w:pPr>
        <w:pStyle w:val="Paragraphedeliste"/>
        <w:spacing w:after="19"/>
        <w:ind w:left="412" w:right="1068"/>
      </w:pPr>
    </w:p>
    <w:p w14:paraId="218562FE" w14:textId="49D4F995" w:rsidR="008D6FD2" w:rsidRPr="00E51295" w:rsidRDefault="003B5F47" w:rsidP="005C1B48">
      <w:pPr>
        <w:numPr>
          <w:ilvl w:val="0"/>
          <w:numId w:val="1"/>
        </w:numPr>
        <w:spacing w:after="0"/>
        <w:ind w:firstLine="427"/>
      </w:pPr>
      <w:r>
        <w:rPr>
          <w:rFonts w:ascii="Bahnschrift" w:eastAsia="Bahnschrift" w:hAnsi="Bahnschrift" w:cs="Bahnschrift"/>
          <w:sz w:val="28"/>
        </w:rPr>
        <w:t xml:space="preserve">Interface de paramètres. </w:t>
      </w:r>
    </w:p>
    <w:p w14:paraId="0A779E7A" w14:textId="77777777" w:rsidR="00E51295" w:rsidRPr="00E51295" w:rsidRDefault="00E51295" w:rsidP="005C1B48">
      <w:pPr>
        <w:spacing w:after="0"/>
        <w:ind w:left="839"/>
      </w:pPr>
    </w:p>
    <w:p w14:paraId="554587F2" w14:textId="5E703B3E" w:rsidR="00E51295" w:rsidRDefault="00E51295" w:rsidP="005C1B48">
      <w:pPr>
        <w:spacing w:after="0"/>
      </w:pPr>
      <w:r>
        <w:rPr>
          <w:noProof/>
        </w:rPr>
        <w:drawing>
          <wp:inline distT="0" distB="0" distL="0" distR="0" wp14:anchorId="48ED8970" wp14:editId="0D83421B">
            <wp:extent cx="5808980" cy="3387725"/>
            <wp:effectExtent l="0" t="0" r="127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AE57" w14:textId="77777777" w:rsidR="00E51295" w:rsidRPr="00E51295" w:rsidRDefault="00E51295" w:rsidP="005C1B48">
      <w:pPr>
        <w:spacing w:after="0"/>
      </w:pPr>
    </w:p>
    <w:p w14:paraId="76C7BE7C" w14:textId="2A075D87" w:rsidR="00E51295" w:rsidRPr="00E51295" w:rsidRDefault="00E51295" w:rsidP="005C1B48">
      <w:pPr>
        <w:numPr>
          <w:ilvl w:val="0"/>
          <w:numId w:val="1"/>
        </w:numPr>
        <w:spacing w:after="68"/>
        <w:ind w:firstLine="427"/>
      </w:pPr>
      <w:r>
        <w:rPr>
          <w:rFonts w:ascii="Bahnschrift" w:eastAsia="Bahnschrift" w:hAnsi="Bahnschrift" w:cs="Bahnschrift"/>
          <w:sz w:val="32"/>
        </w:rPr>
        <w:t xml:space="preserve">Interface de l’emploi du temps </w:t>
      </w:r>
    </w:p>
    <w:p w14:paraId="779BC826" w14:textId="77777777" w:rsidR="00E51295" w:rsidRDefault="00E51295" w:rsidP="005C1B48">
      <w:pPr>
        <w:spacing w:after="68"/>
        <w:ind w:left="839"/>
      </w:pPr>
    </w:p>
    <w:p w14:paraId="1614F5D5" w14:textId="2E5A5E48" w:rsidR="00D86283" w:rsidRDefault="00E51295" w:rsidP="005C1B48">
      <w:pPr>
        <w:spacing w:after="0"/>
      </w:pPr>
      <w:r>
        <w:rPr>
          <w:noProof/>
        </w:rPr>
        <w:drawing>
          <wp:inline distT="0" distB="0" distL="0" distR="0" wp14:anchorId="6E32D630" wp14:editId="7D9EA2B5">
            <wp:extent cx="5808980" cy="3342005"/>
            <wp:effectExtent l="0" t="0" r="1270" b="0"/>
            <wp:docPr id="14" name="Image 14" descr="Une image contenant texte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apture d’écran, intérieur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A907" w14:textId="2E644637" w:rsidR="00E51295" w:rsidRDefault="00E51295" w:rsidP="005C1B48">
      <w:pPr>
        <w:spacing w:after="0"/>
      </w:pPr>
    </w:p>
    <w:p w14:paraId="57E66932" w14:textId="3D5E8C5D" w:rsidR="00E51295" w:rsidRDefault="00E51295" w:rsidP="005C1B48">
      <w:pPr>
        <w:spacing w:after="0"/>
      </w:pPr>
    </w:p>
    <w:p w14:paraId="6F3BA685" w14:textId="77777777" w:rsidR="00E51295" w:rsidRDefault="00E51295" w:rsidP="005C1B48">
      <w:pPr>
        <w:spacing w:after="0"/>
      </w:pPr>
    </w:p>
    <w:p w14:paraId="284EF110" w14:textId="77777777" w:rsidR="0097785F" w:rsidRDefault="0097785F" w:rsidP="005C1B48">
      <w:pPr>
        <w:spacing w:after="0"/>
      </w:pPr>
    </w:p>
    <w:p w14:paraId="15336518" w14:textId="77777777" w:rsidR="008D6FD2" w:rsidRDefault="003B5F47" w:rsidP="005C1B48">
      <w:pPr>
        <w:numPr>
          <w:ilvl w:val="0"/>
          <w:numId w:val="1"/>
        </w:numPr>
        <w:spacing w:after="112"/>
        <w:ind w:firstLine="427"/>
      </w:pPr>
      <w:r>
        <w:rPr>
          <w:rFonts w:ascii="Bahnschrift" w:eastAsia="Bahnschrift" w:hAnsi="Bahnschrift" w:cs="Bahnschrift"/>
          <w:sz w:val="28"/>
        </w:rPr>
        <w:t xml:space="preserve">Interface d’affichage des étudiants </w:t>
      </w:r>
    </w:p>
    <w:p w14:paraId="6FBA13BF" w14:textId="1EADF70B" w:rsidR="008D6FD2" w:rsidRDefault="003B5F47" w:rsidP="005C1B48">
      <w:pPr>
        <w:spacing w:after="1" w:line="258" w:lineRule="auto"/>
        <w:ind w:left="-5" w:right="58" w:hanging="10"/>
        <w:rPr>
          <w:sz w:val="28"/>
        </w:rPr>
      </w:pPr>
      <w:r>
        <w:rPr>
          <w:sz w:val="28"/>
        </w:rPr>
        <w:t xml:space="preserve">Elle permet d’afficher la liste des étudiants </w:t>
      </w:r>
      <w:r w:rsidR="00C77C32">
        <w:rPr>
          <w:sz w:val="28"/>
        </w:rPr>
        <w:t xml:space="preserve">par filière </w:t>
      </w:r>
      <w:r>
        <w:rPr>
          <w:sz w:val="28"/>
        </w:rPr>
        <w:t xml:space="preserve">. </w:t>
      </w:r>
    </w:p>
    <w:p w14:paraId="7D6FEC09" w14:textId="77777777" w:rsidR="0097785F" w:rsidRDefault="0097785F" w:rsidP="005C1B48">
      <w:pPr>
        <w:spacing w:after="1" w:line="258" w:lineRule="auto"/>
        <w:ind w:left="-5" w:right="58" w:hanging="10"/>
        <w:rPr>
          <w:sz w:val="28"/>
        </w:rPr>
      </w:pPr>
    </w:p>
    <w:p w14:paraId="6D4263D7" w14:textId="65A860AB" w:rsidR="00D86283" w:rsidRDefault="00D86283" w:rsidP="005C1B48">
      <w:pPr>
        <w:spacing w:after="1" w:line="258" w:lineRule="auto"/>
        <w:ind w:left="-5" w:right="58" w:hanging="10"/>
      </w:pPr>
      <w:r>
        <w:rPr>
          <w:noProof/>
        </w:rPr>
        <w:drawing>
          <wp:inline distT="0" distB="0" distL="0" distR="0" wp14:anchorId="07916820" wp14:editId="77B57B16">
            <wp:extent cx="5808980" cy="3414395"/>
            <wp:effectExtent l="0" t="0" r="127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71E8" w14:textId="77777777" w:rsidR="008D6FD2" w:rsidRDefault="003B5F47" w:rsidP="005C1B48">
      <w:pPr>
        <w:spacing w:after="0"/>
      </w:pPr>
      <w:r>
        <w:rPr>
          <w:sz w:val="28"/>
        </w:rPr>
        <w:t xml:space="preserve"> </w:t>
      </w:r>
    </w:p>
    <w:p w14:paraId="69E2C44B" w14:textId="0782F5AF" w:rsidR="008D6FD2" w:rsidRDefault="00AD29F5" w:rsidP="005C1B48">
      <w:pPr>
        <w:spacing w:after="58"/>
        <w:ind w:left="1"/>
      </w:pPr>
      <w:r>
        <w:rPr>
          <w:noProof/>
        </w:rPr>
        <w:drawing>
          <wp:inline distT="0" distB="0" distL="0" distR="0" wp14:anchorId="4617DF24" wp14:editId="53BD77E1">
            <wp:extent cx="5808980" cy="3361055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8359" w14:textId="77777777" w:rsidR="00E51295" w:rsidRDefault="00E51295" w:rsidP="005C1B48">
      <w:pPr>
        <w:spacing w:after="58"/>
        <w:ind w:left="1"/>
      </w:pPr>
    </w:p>
    <w:p w14:paraId="2954B5FA" w14:textId="6E609A8F" w:rsidR="00E51295" w:rsidRDefault="008149FE" w:rsidP="005C1B48">
      <w:pPr>
        <w:spacing w:after="68"/>
        <w:ind w:left="721"/>
      </w:pPr>
      <w:r>
        <w:rPr>
          <w:rFonts w:ascii="Bahnschrift" w:eastAsia="Bahnschrift" w:hAnsi="Bahnschrift" w:cs="Bahnschrift"/>
          <w:sz w:val="28"/>
        </w:rPr>
        <w:lastRenderedPageBreak/>
        <w:t>Interface de Profil du prof :</w:t>
      </w:r>
      <w:r>
        <w:rPr>
          <w:rFonts w:ascii="Bahnschrift" w:eastAsia="Bahnschrift" w:hAnsi="Bahnschrift" w:cs="Bahnschrift"/>
          <w:noProof/>
          <w:sz w:val="28"/>
        </w:rPr>
        <w:drawing>
          <wp:inline distT="0" distB="0" distL="0" distR="0" wp14:anchorId="5C7F04A6" wp14:editId="7551BE22">
            <wp:extent cx="5638800" cy="3459480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B3C4" w14:textId="77777777" w:rsidR="00E51295" w:rsidRDefault="00E51295" w:rsidP="005C1B48">
      <w:pPr>
        <w:spacing w:after="58"/>
        <w:ind w:left="361"/>
      </w:pPr>
    </w:p>
    <w:p w14:paraId="3B916A7B" w14:textId="77777777" w:rsidR="008D6FD2" w:rsidRDefault="003B5F47" w:rsidP="005C1B48">
      <w:pPr>
        <w:spacing w:after="0"/>
      </w:pPr>
      <w:r>
        <w:rPr>
          <w:sz w:val="28"/>
        </w:rPr>
        <w:t xml:space="preserve"> </w:t>
      </w:r>
    </w:p>
    <w:p w14:paraId="54AEC67A" w14:textId="77777777" w:rsidR="008D6FD2" w:rsidRDefault="003B5F47" w:rsidP="005C1B48">
      <w:pPr>
        <w:spacing w:after="0"/>
      </w:pPr>
      <w:r>
        <w:rPr>
          <w:sz w:val="28"/>
        </w:rPr>
        <w:t xml:space="preserve"> </w:t>
      </w:r>
    </w:p>
    <w:p w14:paraId="50010F56" w14:textId="77777777" w:rsidR="008D6FD2" w:rsidRDefault="003B5F47" w:rsidP="005C1B48">
      <w:pPr>
        <w:spacing w:after="0"/>
      </w:pPr>
      <w:r>
        <w:rPr>
          <w:sz w:val="28"/>
        </w:rPr>
        <w:t xml:space="preserve">  </w:t>
      </w:r>
    </w:p>
    <w:sectPr w:rsidR="008D6FD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72" w:right="1342" w:bottom="1422" w:left="141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B01B" w14:textId="77777777" w:rsidR="001953AE" w:rsidRDefault="001953AE">
      <w:pPr>
        <w:spacing w:after="0" w:line="240" w:lineRule="auto"/>
      </w:pPr>
      <w:r>
        <w:separator/>
      </w:r>
    </w:p>
  </w:endnote>
  <w:endnote w:type="continuationSeparator" w:id="0">
    <w:p w14:paraId="71C8EA91" w14:textId="77777777" w:rsidR="001953AE" w:rsidRDefault="0019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D14D" w14:textId="77777777" w:rsidR="008D6FD2" w:rsidRDefault="003B5F47">
    <w:pPr>
      <w:spacing w:after="0"/>
      <w:ind w:left="-1416" w:right="1056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3E8C40" wp14:editId="5C973EC7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3412" name="Group 3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3568" name="Shape 356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9" name="Shape 3569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0" name="Shape 3570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3412" style="width:547.44pt;height:2.15997pt;position:absolute;mso-position-horizontal-relative:page;mso-position-horizontal:absolute;margin-left:24pt;mso-position-vertical-relative:page;margin-top:815.88pt;" coordsize="69524,274">
              <v:shape id="Shape 357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572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3573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2C46" w14:textId="77777777" w:rsidR="008D6FD2" w:rsidRDefault="003B5F47">
    <w:pPr>
      <w:spacing w:after="0"/>
      <w:ind w:left="-1416" w:right="1056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5035BB" wp14:editId="6D2A0DD0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3393" name="Group 3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3562" name="Shape 356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3" name="Shape 3563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4" name="Shape 356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3393" style="width:547.44pt;height:2.15997pt;position:absolute;mso-position-horizontal-relative:page;mso-position-horizontal:absolute;margin-left:24pt;mso-position-vertical-relative:page;margin-top:815.88pt;" coordsize="69524,274">
              <v:shape id="Shape 356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566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356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C77E" w14:textId="77777777" w:rsidR="008D6FD2" w:rsidRDefault="003B5F47">
    <w:pPr>
      <w:spacing w:after="0"/>
      <w:ind w:left="-1416" w:right="1056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1F89144" wp14:editId="17E9BF0A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3374" name="Group 3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3556" name="Shape 355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7" name="Shape 3557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8" name="Shape 3558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3374" style="width:547.44pt;height:2.15997pt;position:absolute;mso-position-horizontal-relative:page;mso-position-horizontal:absolute;margin-left:24pt;mso-position-vertical-relative:page;margin-top:815.88pt;" coordsize="69524,274">
              <v:shape id="Shape 355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560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3561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C2B8E" w14:textId="77777777" w:rsidR="001953AE" w:rsidRDefault="001953AE">
      <w:pPr>
        <w:spacing w:after="0" w:line="240" w:lineRule="auto"/>
      </w:pPr>
      <w:r>
        <w:separator/>
      </w:r>
    </w:p>
  </w:footnote>
  <w:footnote w:type="continuationSeparator" w:id="0">
    <w:p w14:paraId="5D9F9C7E" w14:textId="77777777" w:rsidR="001953AE" w:rsidRDefault="00195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9D85" w14:textId="77777777" w:rsidR="008D6FD2" w:rsidRDefault="003B5F47">
    <w:pPr>
      <w:spacing w:after="0"/>
      <w:ind w:left="-1416" w:right="1056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9B9836" wp14:editId="622B4E8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3401" name="Group 3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3546" name="Shape 354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7" name="Shape 3547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8" name="Shape 3548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3401" style="width:547.44pt;height:2.15997pt;position:absolute;mso-position-horizontal-relative:page;mso-position-horizontal:absolute;margin-left:24pt;mso-position-vertical-relative:page;margin-top:24pt;" coordsize="69524,274">
              <v:shape id="Shape 354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550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3551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71FAB77" w14:textId="77777777" w:rsidR="008D6FD2" w:rsidRDefault="003B5F4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711F4F" wp14:editId="38CAFA5C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3405" name="Group 3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3552" name="Shape 3552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3" name="Shape 3553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3405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3554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3555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3E5B" w14:textId="77777777" w:rsidR="008D6FD2" w:rsidRDefault="003B5F47">
    <w:pPr>
      <w:spacing w:after="0"/>
      <w:ind w:left="-1416" w:right="1056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F35B09" wp14:editId="5BF84A4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3382" name="Group 3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3536" name="Shape 353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7" name="Shape 3537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8" name="Shape 3538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3382" style="width:547.44pt;height:2.15997pt;position:absolute;mso-position-horizontal-relative:page;mso-position-horizontal:absolute;margin-left:24pt;mso-position-vertical-relative:page;margin-top:24pt;" coordsize="69524,274">
              <v:shape id="Shape 353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540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3541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E3CDB43" w14:textId="77777777" w:rsidR="008D6FD2" w:rsidRDefault="003B5F47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F464FBF" wp14:editId="276E36F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3386" name="Group 3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3542" name="Shape 3542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3" name="Shape 3543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3386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3544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3545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1EFF" w14:textId="77777777" w:rsidR="008D6FD2" w:rsidRDefault="003B5F47">
    <w:pPr>
      <w:spacing w:after="0"/>
      <w:ind w:left="-1416" w:right="1056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160DE53" wp14:editId="7C3DD01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3363" name="Group 3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3526" name="Shape 352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7" name="Shape 3527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8" name="Shape 3528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3363" style="width:547.44pt;height:2.15997pt;position:absolute;mso-position-horizontal-relative:page;mso-position-horizontal:absolute;margin-left:24pt;mso-position-vertical-relative:page;margin-top:24pt;" coordsize="69524,274">
              <v:shape id="Shape 352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530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3531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6720FF4" w14:textId="77777777" w:rsidR="008D6FD2" w:rsidRDefault="003B5F4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A642C09" wp14:editId="1FFA576C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3367" name="Group 3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3532" name="Shape 3532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3" name="Shape 3533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3367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3534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3535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551"/>
    <w:multiLevelType w:val="hybridMultilevel"/>
    <w:tmpl w:val="E9BC8C46"/>
    <w:lvl w:ilvl="0" w:tplc="380C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093859D2"/>
    <w:multiLevelType w:val="hybridMultilevel"/>
    <w:tmpl w:val="5142B7D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4692"/>
    <w:multiLevelType w:val="hybridMultilevel"/>
    <w:tmpl w:val="4A8A28B2"/>
    <w:lvl w:ilvl="0" w:tplc="612AF3FA">
      <w:numFmt w:val="bullet"/>
      <w:lvlText w:val=""/>
      <w:lvlJc w:val="left"/>
      <w:pPr>
        <w:ind w:left="720" w:hanging="360"/>
      </w:pPr>
      <w:rPr>
        <w:rFonts w:ascii="Symbol" w:eastAsia="Bahnschrift" w:hAnsi="Symbol" w:cs="Bahnschrif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37354"/>
    <w:multiLevelType w:val="hybridMultilevel"/>
    <w:tmpl w:val="A670994C"/>
    <w:lvl w:ilvl="0" w:tplc="8E9A54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B225E"/>
    <w:multiLevelType w:val="hybridMultilevel"/>
    <w:tmpl w:val="83D0563E"/>
    <w:lvl w:ilvl="0" w:tplc="411AF352">
      <w:start w:val="1"/>
      <w:numFmt w:val="bullet"/>
      <w:lvlText w:val="•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0B604BC">
      <w:start w:val="1"/>
      <w:numFmt w:val="bullet"/>
      <w:lvlText w:val="o"/>
      <w:lvlJc w:val="left"/>
      <w:pPr>
        <w:ind w:left="1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60E741E">
      <w:start w:val="1"/>
      <w:numFmt w:val="bullet"/>
      <w:lvlText w:val="▪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868322A">
      <w:start w:val="1"/>
      <w:numFmt w:val="bullet"/>
      <w:lvlText w:val="•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DEA0090">
      <w:start w:val="1"/>
      <w:numFmt w:val="bullet"/>
      <w:lvlText w:val="o"/>
      <w:lvlJc w:val="left"/>
      <w:pPr>
        <w:ind w:left="3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0CCB90A">
      <w:start w:val="1"/>
      <w:numFmt w:val="bullet"/>
      <w:lvlText w:val="▪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E70E5C8">
      <w:start w:val="1"/>
      <w:numFmt w:val="bullet"/>
      <w:lvlText w:val="•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6C8B06C">
      <w:start w:val="1"/>
      <w:numFmt w:val="bullet"/>
      <w:lvlText w:val="o"/>
      <w:lvlJc w:val="left"/>
      <w:pPr>
        <w:ind w:left="5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C7CC444">
      <w:start w:val="1"/>
      <w:numFmt w:val="bullet"/>
      <w:lvlText w:val="▪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4D7632"/>
    <w:multiLevelType w:val="hybridMultilevel"/>
    <w:tmpl w:val="7EAAD242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D2"/>
    <w:rsid w:val="00020FD0"/>
    <w:rsid w:val="001953AE"/>
    <w:rsid w:val="001B20A0"/>
    <w:rsid w:val="001B711A"/>
    <w:rsid w:val="002060F4"/>
    <w:rsid w:val="002126E1"/>
    <w:rsid w:val="00217C73"/>
    <w:rsid w:val="00376FB3"/>
    <w:rsid w:val="0037742E"/>
    <w:rsid w:val="003B5F47"/>
    <w:rsid w:val="00426EBF"/>
    <w:rsid w:val="00522B9A"/>
    <w:rsid w:val="00594A2A"/>
    <w:rsid w:val="00596CA4"/>
    <w:rsid w:val="005C1B48"/>
    <w:rsid w:val="007A0533"/>
    <w:rsid w:val="008149FE"/>
    <w:rsid w:val="008B3BD3"/>
    <w:rsid w:val="008C2592"/>
    <w:rsid w:val="008D4625"/>
    <w:rsid w:val="008D6FD2"/>
    <w:rsid w:val="0096144A"/>
    <w:rsid w:val="0097785F"/>
    <w:rsid w:val="009B54AF"/>
    <w:rsid w:val="009E7AA2"/>
    <w:rsid w:val="00A62BE5"/>
    <w:rsid w:val="00AD29F5"/>
    <w:rsid w:val="00C77C32"/>
    <w:rsid w:val="00D86283"/>
    <w:rsid w:val="00E51295"/>
    <w:rsid w:val="00FB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A513"/>
  <w15:docId w15:val="{DC10B2E0-A7BD-4925-B137-F7E3D71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MA" w:eastAsia="fr-M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295"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1295"/>
    <w:pPr>
      <w:ind w:left="720"/>
      <w:contextualSpacing/>
    </w:pPr>
  </w:style>
  <w:style w:type="paragraph" w:styleId="Sansinterligne">
    <w:name w:val="No Spacing"/>
    <w:uiPriority w:val="1"/>
    <w:qFormat/>
    <w:rsid w:val="008149F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maaraf</dc:creator>
  <cp:keywords/>
  <cp:lastModifiedBy>PC PRO</cp:lastModifiedBy>
  <cp:revision>19</cp:revision>
  <dcterms:created xsi:type="dcterms:W3CDTF">2022-06-08T20:14:00Z</dcterms:created>
  <dcterms:modified xsi:type="dcterms:W3CDTF">2022-06-09T17:10:00Z</dcterms:modified>
</cp:coreProperties>
</file>