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Ghulam Ishaq Khan Institute of Engineering Sciences and Technology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Faculty of Computer Science and Engineering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CS424 – Compiler Construction Lab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2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3366"/>
          <w:sz w:val="40"/>
          <w:szCs w:val="40"/>
        </w:rPr>
        <w:t xml:space="preserve">Lab 01: Lexical Analyzer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Solved Exercises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Exercise 1: Extract Identifiers</w:t>
            </w:r>
          </w:p>
        </w:tc>
      </w:tr>
    </w:tbl>
    <w:p>
      <w:pPr>
        <w:spacing w:after="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FFD966" w:sz="2"/>
              <w:left w:val="single" w:color="FFD966" w:sz="2"/>
              <w:bottom w:val="none"/>
              <w:right w:val="none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800"/>
            <w:tcBorders>
              <w:top w:val="single" w:color="FFD966" w:sz="2"/>
              <w:left w:val="none"/>
              <w:bottom w:val="none"/>
              <w:right w:val="single" w:color="FFD966" w:sz="2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all identifiers from a given C file.</w:t>
            </w:r>
          </w:p>
        </w:tc>
      </w:tr>
      <w:tr>
        <w:tc>
          <w:tcPr>
            <w:tcW w:type="dxa" w:w="560"/>
            <w:tcBorders>
              <w:top w:val="none"/>
              <w:left w:val="single" w:color="FFD966" w:sz="2"/>
              <w:bottom w:val="single" w:color="FFD966" w:sz="2"/>
              <w:right w:val="none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FFD966" w:sz="2"/>
              <w:right w:val="single" w:color="FFD966" w:sz="2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 keywords such as int, return, if.</w:t>
            </w:r>
          </w:p>
        </w:tc>
      </w:tr>
    </w:tbl>
    <w:p>
      <w:pPr>
        <w:spacing w:after="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10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%{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#include &lt;string.h&gt;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is_keyword(const char *s)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char *kw[] =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"auto","break","case","char","const","continue","default",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"do","double","else","enum","extern","float","for","goto",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"if","int","long","register","return","short","signed",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"sizeof","static","struct","switch","typedef","union",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"unsigned","void","volatile","while", NULL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for (int i = 0; kw[i]; i++)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if (strcmp(s, kw[i]) == 0) return 1;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%}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%%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"//".* { /* skip single-line comments */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"/*"([^*]|\*+[^*/])*\*+"/" { /* skip multi-line comments */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\"([^\"\\]|\\.)*\" { /* skip string literals */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[a-zA-Z_][a-zA-Z0-9_]*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(!is_keyword(yytext))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printf("Identifier: %s\n", yytext);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[0-9]+(\.[0-9]+)? { /* skip numbers */   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 \t\n\r]       { /* skip whitespace */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                  { /* skip others */    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%%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yywrap() { return 1;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yylex();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single" w:color="CCCCCC" w:sz="2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2E75B6" w:sz="6"/>
              <w:bottom w:val="none"/>
              <w:right w:val="single" w:color="CCCCCC" w:sz="2"/>
            </w:tcBorders>
            <w:shd w:fill="EAF3FB" w:val="clear"/>
            <w:tcMar>
              <w:top w:type="dxa" w:w="10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flex lexer.l        # Generates lex.yy.c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EAF3FB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gcc lex.yy.c -o lexer   # Compiles to executable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single" w:color="CCCCCC" w:sz="2"/>
              <w:right w:val="single" w:color="CCCCCC" w:sz="2"/>
            </w:tcBorders>
            <w:shd w:fill="EAF3FB" w:val="clear"/>
            <w:tcMar>
              <w:top w:type="dxa" w:w="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./lexer &lt; test_input.c   # Run with input file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Exercise 2: Count Line Numbers</w:t>
            </w:r>
          </w:p>
        </w:tc>
      </w:tr>
    </w:tbl>
    <w:p>
      <w:pPr>
        <w:spacing w:after="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FFD966" w:sz="2"/>
              <w:left w:val="single" w:color="FFD966" w:sz="2"/>
              <w:bottom w:val="none"/>
              <w:right w:val="none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800"/>
            <w:tcBorders>
              <w:top w:val="single" w:color="FFD966" w:sz="2"/>
              <w:left w:val="none"/>
              <w:bottom w:val="none"/>
              <w:right w:val="single" w:color="FFD966" w:sz="2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the number of lines in an input file.</w:t>
            </w:r>
          </w:p>
        </w:tc>
      </w:tr>
      <w:tr>
        <w:tc>
          <w:tcPr>
            <w:tcW w:type="dxa" w:w="560"/>
            <w:tcBorders>
              <w:top w:val="none"/>
              <w:left w:val="single" w:color="FFD966" w:sz="2"/>
              <w:bottom w:val="single" w:color="FFD966" w:sz="2"/>
              <w:right w:val="none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FFD966" w:sz="2"/>
              <w:right w:val="single" w:color="FFD966" w:sz="2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each token along with the line number.</w:t>
            </w:r>
          </w:p>
        </w:tc>
      </w:tr>
    </w:tbl>
    <w:p>
      <w:pPr>
        <w:spacing w:after="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10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%{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line_no = 1;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%}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%%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\n                            { line_no++;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[a-zA-Z_][a-zA-Z0-9_]*       { printf("Token: %-15s (Line %d)\n", yytext, line_no);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[0-9]+(\.[0-9]+)?             { printf("Token: %-15s (Line %d)\n", yytext, line_no);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[+\-*/%=&lt;&gt;!&amp;|^~;,.()[]{}] { printf("Token: %-15s (Line %d)\n", yytext, line_no);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 \t\r]                     { /* skip horizontal whitespace */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                             { printf("Token: %-15s (Line %d)\n", yytext, line_no);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%%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yywrap() { return 1;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yylex();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printf("Total Lines: %d\n", line_no);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single" w:color="CCCCCC" w:sz="2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2E75B6" w:sz="6"/>
              <w:bottom w:val="none"/>
              <w:right w:val="single" w:color="CCCCCC" w:sz="2"/>
            </w:tcBorders>
            <w:shd w:fill="EAF3FB" w:val="clear"/>
            <w:tcMar>
              <w:top w:type="dxa" w:w="10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flex lexer.l        # Generates lex.yy.c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EAF3FB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gcc lex.yy.c -o lexer   # Compiles to executable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single" w:color="CCCCCC" w:sz="2"/>
              <w:right w:val="single" w:color="CCCCCC" w:sz="2"/>
            </w:tcBorders>
            <w:shd w:fill="EAF3FB" w:val="clear"/>
            <w:tcMar>
              <w:top w:type="dxa" w:w="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./lexer &lt; test_input.c   # Run with input file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Exercise 3: Recognizing Comments</w:t>
            </w:r>
          </w:p>
        </w:tc>
      </w:tr>
    </w:tbl>
    <w:p>
      <w:pPr>
        <w:spacing w:after="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FFD966" w:sz="2"/>
              <w:left w:val="single" w:color="FFD966" w:sz="2"/>
              <w:bottom w:val="none"/>
              <w:right w:val="none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800"/>
            <w:tcBorders>
              <w:top w:val="single" w:color="FFD966" w:sz="2"/>
              <w:left w:val="none"/>
              <w:bottom w:val="none"/>
              <w:right w:val="single" w:color="FFD966" w:sz="2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Recognize single-line comments (//).</w:t>
            </w:r>
          </w:p>
        </w:tc>
      </w:tr>
      <w:tr>
        <w:tc>
          <w:tcPr>
            <w:tcW w:type="dxa" w:w="560"/>
            <w:tcBorders>
              <w:top w:val="none"/>
              <w:left w:val="single" w:color="FFD966" w:sz="2"/>
              <w:bottom w:val="single" w:color="FFD966" w:sz="2"/>
              <w:right w:val="none"/>
            </w:tcBorders>
            <w:shd w:fill="FFF9E6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FFD966" w:sz="2"/>
              <w:right w:val="single" w:color="FFD966" w:sz="2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Recognize multi-line comments (/* ... */).</w:t>
            </w:r>
          </w:p>
        </w:tc>
      </w:tr>
    </w:tbl>
    <w:p>
      <w:pPr>
        <w:spacing w:after="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10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%{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single_count = 0;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multi_count  = 0;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%}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%%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"//".*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printf("Single-line comment: %s\n", yytext);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single_count++;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"/*"([^*]|\*+[^*/])*\*+"/"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printf("Multi-line comment found\n");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multi_count++;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 \t\n\r] { /* skip whitespace */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           { /* skip other characters */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%%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yywrap() { return 1;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yylex();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printf("\n--- Summary ---\n");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printf("Single-line comments : %d\n", single_count);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printf("Multi-line  comments : %d\n", multi_count);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single" w:color="CCCCCC" w:sz="2"/>
              <w:right w:val="single" w:color="CCCCCC" w:sz="2"/>
            </w:tcBorders>
            <w:shd w:fill="F2F2F2" w:val="clear"/>
            <w:tcMar>
              <w:top w:type="dxa" w:w="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2E75B6" w:sz="6"/>
              <w:bottom w:val="none"/>
              <w:right w:val="single" w:color="CCCCCC" w:sz="2"/>
            </w:tcBorders>
            <w:shd w:fill="EAF3FB" w:val="clear"/>
            <w:tcMar>
              <w:top w:type="dxa" w:w="10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flex lexer.l        # Generates lex.yy.c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none"/>
              <w:right w:val="single" w:color="CCCCCC" w:sz="2"/>
            </w:tcBorders>
            <w:shd w:fill="EAF3FB" w:val="clear"/>
            <w:tcMar>
              <w:top w:type="dxa" w:w="0"/>
              <w:left w:type="dxa" w:w="180"/>
              <w:bottom w:type="dxa" w:w="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gcc lex.yy.c -o lexer   # Compiles to executable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single" w:color="CCCCCC" w:sz="2"/>
              <w:right w:val="single" w:color="CCCCCC" w:sz="2"/>
            </w:tcBorders>
            <w:shd w:fill="EAF3FB" w:val="clear"/>
            <w:tcMar>
              <w:top w:type="dxa" w:w="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./lexer &lt; test_input.c   # Run with input file</w:t>
            </w:r>
          </w:p>
        </w:tc>
      </w:tr>
    </w:tbl>
    <w:p>
      <w:pPr>
        <w:spacing w:after="0" w:before="16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CS424 — Compiler Construction Lab  |  Lab 01: Lexical Analyzer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33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2026-05-12T21:46:31.341Z</dcterms:created>
  <dcterms:modified xsi:type="dcterms:W3CDTF">2026-05-12T21:46:31.341Z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