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73"/>
        </w:rPr>
        <w:t>📘 STAFF TRIAL DELIVERY MANUAL</w:t>
      </w:r>
    </w:p>
    <w:p>
      <w:pPr>
        <w:pStyle w:val="Heading2"/>
      </w:pPr>
      <w:r>
        <w:rPr>
          <w:color w:val="1F3B73"/>
        </w:rPr>
        <w:t>GenAI Security Firewall Proxy — 7-Layer Pipeline</w:t>
      </w:r>
    </w:p>
    <w:p>
      <w:r>
        <w:rPr>
          <w:b/>
        </w:rPr>
        <w:t>Audience:</w:t>
      </w:r>
      <w:r>
        <w:t xml:space="preserve"> staff running the customer trial · </w:t>
      </w:r>
      <w:r>
        <w:rPr>
          <w:b/>
        </w:rPr>
        <w:t>Duration:</w:t>
      </w:r>
      <w:r>
        <w:t xml:space="preserve"> ~45–60 min</w:t>
      </w:r>
    </w:p>
    <w:p>
      <w:r>
        <w:rPr>
          <w:b/>
        </w:rPr>
        <w:t>One-line pitch:</w:t>
      </w:r>
      <w:r>
        <w:t xml:space="preserve"> *"Every request to the AI passes through 7 security layers; attacks are blocked with a 403, users are served with a full audit trail — watch it happen live."*</w:t>
      </w:r>
    </w:p>
    <w:p>
      <w:pPr>
        <w:pStyle w:val="Heading2"/>
      </w:pPr>
      <w:r>
        <w:rPr>
          <w:color w:val="1F3B73"/>
        </w:rPr>
        <w:t>1. What You Are Demonstrating</w:t>
      </w:r>
    </w:p>
    <w:p>
      <w:r>
        <w:t xml:space="preserve">A reverse-proxy firewall that sits </w:t>
      </w:r>
      <w:r>
        <w:rPr>
          <w:b/>
        </w:rPr>
        <w:t>between the user and the LLM</w:t>
      </w:r>
      <w:r>
        <w:t>. Nothing reaches the model without passing every layer:</w:t>
      </w:r>
    </w:p>
    <w:p>
      <w:pPr>
        <w:ind w:left="288"/>
      </w:pPr>
      <w:r>
        <w:rPr>
          <w:rFonts w:ascii="Consolas" w:hAnsi="Consolas"/>
          <w:sz w:val="17"/>
        </w:rPr>
        <w:t xml:space="preserve"> USER ──► L1 SANITIZE ──► L2 SEMANTIC INTENT ──► L3 BEHAVIORAL SESSION ──► L4 RAG VALIDATION</w:t>
        <w:br/>
        <w:t xml:space="preserve">                                                                          │</w:t>
        <w:br/>
        <w:t xml:space="preserve">                          L7 OUTPUT GUARDRAIL ◄── L6 LLM (LiteLLM) ◄── L5 DECISION ──┐</w:t>
        <w:br/>
        <w:t xml:space="preserve">                                                                                │</w:t>
        <w:br/>
        <w:t xml:space="preserve">                    blocked anywhere ──────────────► 403 "cumulative risk exceeded" 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Staff-friendly one-liner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L1 Sanitize</w:t>
            </w:r>
          </w:p>
        </w:tc>
        <w:tc>
          <w:tcPr>
            <w:tcW w:type="dxa" w:w="2880"/>
          </w:tcPr>
          <w:p>
            <w:r/>
            <w:r>
              <w:t>Regex + PII scrub + jailbreak neutralization (leetspeak-aware)</w:t>
            </w:r>
          </w:p>
        </w:tc>
        <w:tc>
          <w:tcPr>
            <w:tcW w:type="dxa" w:w="2880"/>
          </w:tcPr>
          <w:p>
            <w:r/>
            <w:r>
              <w:t>"We clean the request first"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L2 Semantic Intent</w:t>
            </w:r>
          </w:p>
        </w:tc>
        <w:tc>
          <w:tcPr>
            <w:tcW w:type="dxa" w:w="2880"/>
          </w:tcPr>
          <w:p>
            <w:r/>
            <w:r>
              <w:t>MiniLM embedding + XGBoost → threat score 0–1</w:t>
            </w:r>
          </w:p>
        </w:tc>
        <w:tc>
          <w:tcPr>
            <w:tcW w:type="dxa" w:w="2880"/>
          </w:tcPr>
          <w:p>
            <w:r/>
            <w:r>
              <w:t>"The AI understands *meaning*, not just keywords"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L3 Behavioral Session</w:t>
            </w:r>
          </w:p>
        </w:tc>
        <w:tc>
          <w:tcPr>
            <w:tcW w:type="dxa" w:w="2880"/>
          </w:tcPr>
          <w:p>
            <w:r/>
            <w:r>
              <w:t xml:space="preserve">Redis </w:t>
            </w:r>
            <w:r>
              <w:rPr>
                <w:rFonts w:ascii="Consolas" w:hAnsi="Consolas"/>
                <w:sz w:val="19"/>
              </w:rPr>
              <w:t>session_risk:{user}</w:t>
            </w:r>
            <w:r>
              <w:t xml:space="preserve"> — cumulative risk + semantic drift over turns</w:t>
            </w:r>
          </w:p>
        </w:tc>
        <w:tc>
          <w:tcPr>
            <w:tcW w:type="dxa" w:w="2880"/>
          </w:tcPr>
          <w:p>
            <w:r/>
            <w:r>
              <w:t>"Slow attacks across many messages still get caught"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L4 RAG Validation</w:t>
            </w:r>
          </w:p>
        </w:tc>
        <w:tc>
          <w:tcPr>
            <w:tcW w:type="dxa" w:w="2880"/>
          </w:tcPr>
          <w:p>
            <w:r/>
            <w:r>
              <w:t>Retrieved docs checked for injection/leaks before use</w:t>
            </w:r>
          </w:p>
        </w:tc>
        <w:tc>
          <w:tcPr>
            <w:tcW w:type="dxa" w:w="2880"/>
          </w:tcPr>
          <w:p>
            <w:r/>
            <w:r>
              <w:t>"Poisoned documents are stripped out"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L5 Decision</w:t>
            </w:r>
          </w:p>
        </w:tc>
        <w:tc>
          <w:tcPr>
            <w:tcW w:type="dxa" w:w="2880"/>
          </w:tcPr>
          <w:p>
            <w:r/>
            <w:r>
              <w:t xml:space="preserve">Any block → </w:t>
            </w:r>
            <w:r>
              <w:rPr>
                <w:b/>
              </w:rPr>
              <w:t>403</w:t>
            </w:r>
            <w:r>
              <w:t>; else proceed</w:t>
            </w:r>
          </w:p>
        </w:tc>
        <w:tc>
          <w:tcPr>
            <w:tcW w:type="dxa" w:w="2880"/>
          </w:tcPr>
          <w:p>
            <w:r/>
            <w:r>
              <w:t>"One gate, one verdict"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L6 LLM Router</w:t>
            </w:r>
          </w:p>
        </w:tc>
        <w:tc>
          <w:tcPr>
            <w:tcW w:type="dxa" w:w="2880"/>
          </w:tcPr>
          <w:p>
            <w:r/>
            <w:r>
              <w:t>LiteLLM → provider (offline responder in trial mode)</w:t>
            </w:r>
          </w:p>
        </w:tc>
        <w:tc>
          <w:tcPr>
            <w:tcW w:type="dxa" w:w="2880"/>
          </w:tcPr>
          <w:p>
            <w:r/>
            <w:r>
              <w:t>"Works with 100+ providers"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L7 Output Guardrail</w:t>
            </w:r>
          </w:p>
        </w:tc>
        <w:tc>
          <w:tcPr>
            <w:tcW w:type="dxa" w:w="2880"/>
          </w:tcPr>
          <w:p>
            <w:r/>
            <w:r>
              <w:t>Toxicity / PII / secret leak checks on the *answer*</w:t>
            </w:r>
          </w:p>
        </w:tc>
        <w:tc>
          <w:tcPr>
            <w:tcW w:type="dxa" w:w="2880"/>
          </w:tcPr>
          <w:p>
            <w:r/>
            <w:r>
              <w:t>"Even the AI's reply is inspected"</w:t>
            </w:r>
          </w:p>
        </w:tc>
      </w:tr>
    </w:tbl>
    <w:p/>
    <w:p>
      <w:r>
        <w:rPr>
          <w:b/>
        </w:rPr>
        <w:t>Supporting services:</w:t>
      </w:r>
      <w:r>
        <w:t xml:space="preserve"> Redis (session state, TTL 30 min) · Qdrant (RAG store) · Policy Engine · PostgreSQL/SQLite (audit + bans) · Prometheus/Grafana/AlertManager (monitoring).</w:t>
      </w:r>
    </w:p>
    <w:p>
      <w:pPr>
        <w:pStyle w:val="Heading2"/>
      </w:pPr>
      <w:r>
        <w:rPr>
          <w:color w:val="1F3B73"/>
        </w:rPr>
        <w:t>2. Day-Before Setup (checklist)</w:t>
      </w:r>
    </w:p>
    <w:p>
      <w:pPr>
        <w:ind w:left="288"/>
      </w:pPr>
      <w:r>
        <w:rPr>
          <w:rFonts w:ascii="Consolas" w:hAnsi="Consolas"/>
          <w:sz w:val="17"/>
        </w:rPr>
        <w:t>cd dual-layer-firewall</w:t>
        <w:br/>
        <w:br/>
        <w:t># 1. dependencies                              ▢ done</w:t>
        <w:br/>
        <w:t>pip install -r requirements-security.txt</w:t>
        <w:br/>
        <w:br/>
        <w:t># 2. train the threat model (~1 min, needs internet once)</w:t>
        <w:br/>
        <w:t>python -m train.train_threat_model             ▢ done</w:t>
        <w:br/>
        <w:t># expect: "accuracy 0.988 · false_negative_rate 0.0"</w:t>
        <w:br/>
        <w:br/>
        <w:t># 3. smoke-test the whole pipeline (23 tests, ~1 min)</w:t>
        <w:br/>
        <w:t>python -m pytest tests/test_v2_pipeline.py -q  ▢ 23 passed</w:t>
      </w:r>
    </w:p>
    <w:p>
      <w:r>
        <w:rPr>
          <w:b/>
        </w:rPr>
        <w:t>Optional (impress managers):</w:t>
      </w:r>
      <w:r>
        <w:t xml:space="preserve"> full monitoring stack</w:t>
      </w:r>
    </w:p>
    <w:p>
      <w:pPr>
        <w:ind w:left="288"/>
      </w:pPr>
      <w:r>
        <w:rPr>
          <w:rFonts w:ascii="Consolas" w:hAnsi="Consolas"/>
          <w:sz w:val="17"/>
        </w:rPr>
        <w:t>docker compose --profile security up -d</w:t>
        <w:br/>
        <w:t># Grafana http://localhost:3300 (admin/admin) · Prometheus :9090 · AlertManager :9093</w:t>
      </w:r>
    </w:p>
    <w:p>
      <w:pPr>
        <w:pStyle w:val="Heading2"/>
      </w:pPr>
      <w:r>
        <w:rPr>
          <w:color w:val="1F3B73"/>
        </w:rPr>
        <w:t>3. Trial-Day Runbook (10 min before staff arrive)</w:t>
      </w:r>
    </w:p>
    <w:p>
      <w:pPr>
        <w:ind w:left="288"/>
      </w:pPr>
      <w:r>
        <w:rPr>
          <w:rFonts w:ascii="Consolas" w:hAnsi="Consolas"/>
          <w:sz w:val="17"/>
        </w:rPr>
        <w:t># 1. Start the firewall (keep this terminal open)</w:t>
        <w:br/>
        <w:t>uvicorn api.main:app --host 127.0.0.1 --port 8020</w:t>
        <w:br/>
        <w:br/>
        <w:t># 2. Wait for "READY", then verify all layers:</w:t>
        <w:br/>
        <w:t>curl http://127.0.0.1:8020/health</w:t>
        <w:br/>
        <w:t># → every layer must show ready: true / backend reachable</w:t>
        <w:br/>
        <w:br/>
        <w:t># 3. Warm-up request (first call loads models — don't let staff see 6s latency!)</w:t>
        <w:br/>
        <w:t>curl -X POST http://127.0.0.1:8020/v1/chat/completions ^</w:t>
        <w:br/>
        <w:t xml:space="preserve">     -H "content-type: application/json" ^</w:t>
        <w:br/>
        <w:t xml:space="preserve">     -d "{\"prompt\":\"warm\",\"user_id\":\"warmup\"}"       (Windows cmd)</w:t>
        <w:br/>
        <w:t># Git Bash: use single quotes around the JSON instead.</w:t>
      </w:r>
    </w:p>
    <w:p>
      <w:r>
        <w:t>□ Health OK  □ Warm-up done  □ Terminal font zoomed for visibility</w:t>
      </w:r>
    </w:p>
    <w:p>
      <w:pPr>
        <w:pStyle w:val="Heading2"/>
      </w:pPr>
      <w:r>
        <w:rPr>
          <w:color w:val="1F3B73"/>
        </w:rPr>
        <w:t>4. THE USER JOURNEY — from request to audited outcome</w:t>
      </w:r>
    </w:p>
    <w:p>
      <w:r>
        <w:rPr>
          <w:i/>
        </w:rPr>
        <w:t>This is the core narrative. Narrate it while running the trial driver.</w:t>
      </w:r>
    </w:p>
    <w:p>
      <w:pPr>
        <w:pStyle w:val="Heading3"/>
      </w:pPr>
      <w:r>
        <w:t>4.1 A user arrives (what staff say)</w:t>
      </w:r>
    </w:p>
    <w:p>
      <w:r>
        <w:t>*"A user sends a normal chat request — model, prompt, user id, session id. Watch what happens inside."*</w:t>
      </w:r>
    </w:p>
    <w:p>
      <w:pPr>
        <w:ind w:left="288"/>
      </w:pPr>
      <w:r>
        <w:rPr>
          <w:rFonts w:ascii="Consolas" w:hAnsi="Consolas"/>
          <w:sz w:val="17"/>
        </w:rPr>
        <w:t>python scripts/trial_demo.py</w:t>
      </w:r>
    </w:p>
    <w:p>
      <w:r>
        <w:t xml:space="preserve">The driver runs </w:t>
      </w:r>
      <w:r>
        <w:rPr>
          <w:b/>
        </w:rPr>
        <w:t>all five scenarios in order</w:t>
      </w:r>
      <w:r>
        <w:t xml:space="preserve"> and prints layer-by-layer telemetry. Walk through each below.</w:t>
      </w:r>
    </w:p>
    <w:p>
      <w:pPr>
        <w:pStyle w:val="Heading3"/>
      </w:pPr>
      <w:r>
        <w:t xml:space="preserve">4.2 Scenario A — legitimate user → </w:t>
      </w:r>
      <w:r>
        <w:rPr>
          <w:b/>
        </w:rPr>
        <w:t>200 OK</w:t>
      </w:r>
    </w:p>
    <w:p>
      <w:pPr>
        <w:ind w:left="288"/>
      </w:pPr>
      <w:r>
        <w:rPr>
          <w:rFonts w:ascii="Consolas" w:hAnsi="Consolas"/>
          <w:sz w:val="17"/>
        </w:rPr>
        <w:t>HTTP 200</w:t>
        <w:br/>
        <w:t>guardrails: status=passed, risk=0.15, latency≈110ms</w:t>
        <w:br/>
        <w:t xml:space="preserve">  L1 removed: []                      ← nothing to clean</w:t>
        <w:br/>
        <w:t xml:space="preserve">  L2 intent_score: 0.01               ← meaning is benign</w:t>
        <w:br/>
        <w:t xml:space="preserve">  L3 cumulative_risk: 0.15 (turn 1)   ← fresh session, no history</w:t>
        <w:br/>
        <w:t xml:space="preserve">  L4 RAG safe/dropped: 3 / 0          ← clean docs attached</w:t>
        <w:br/>
        <w:t xml:space="preserve">  L7 output safe: true</w:t>
      </w:r>
    </w:p>
    <w:p>
      <w:r>
        <w:rPr>
          <w:b/>
        </w:rPr>
        <w:t>Say:</w:t>
      </w:r>
      <w:r>
        <w:t xml:space="preserve"> *"The user gets their answer, plus a transparency block showing exactly which layers ran and the risk score."*</w:t>
      </w:r>
    </w:p>
    <w:p>
      <w:pPr>
        <w:pStyle w:val="Heading3"/>
      </w:pPr>
      <w:r>
        <w:t xml:space="preserve">4.3 Scenario B — single-shot jailbreak → </w:t>
      </w:r>
      <w:r>
        <w:rPr>
          <w:b/>
        </w:rPr>
        <w:t>403 Forbidden</w:t>
      </w:r>
    </w:p>
    <w:p>
      <w:pPr>
        <w:ind w:left="288"/>
      </w:pPr>
      <w:r>
        <w:rPr>
          <w:rFonts w:ascii="Consolas" w:hAnsi="Consolas"/>
          <w:sz w:val="17"/>
        </w:rPr>
        <w:t>HTTP 403</w:t>
        <w:br/>
        <w:t>{"error":"Request blocked by firewall","reason":"cumulative risk exceeded","risk_score":0.98}</w:t>
      </w:r>
    </w:p>
    <w:p>
      <w:r>
        <w:rPr>
          <w:b/>
        </w:rPr>
        <w:t>Say:</w:t>
      </w:r>
      <w:r>
        <w:t xml:space="preserve"> *"Ignore-all-instructions attack. The embedding model recognizes the meaning even if words change — blocked before the LLM is ever called. Zero tokens spent on the attack."*</w:t>
      </w:r>
    </w:p>
    <w:p>
      <w:pPr>
        <w:pStyle w:val="Heading3"/>
      </w:pPr>
      <w:r>
        <w:t>4.4 Scenario C — slow-stealing attack → escalation across turns ⭐</w:t>
      </w:r>
    </w:p>
    <w:p>
      <w:r>
        <w:t>The driver sends 6 turns that gradually steer toward the jailbreak:</w:t>
      </w:r>
    </w:p>
    <w:p>
      <w:pPr>
        <w:ind w:left="288"/>
      </w:pPr>
      <w:r>
        <w:rPr>
          <w:rFonts w:ascii="Consolas" w:hAnsi="Consolas"/>
          <w:sz w:val="17"/>
        </w:rPr>
        <w:t>turn 1: HTTP 200  cumulative_risk=0.07   ← looks innocent</w:t>
        <w:br/>
        <w:t>turn 2: HTTP 200/403 ...</w:t>
        <w:br/>
        <w:t xml:space="preserve">   ...</w:t>
        <w:br/>
        <w:t>turn N: HTTP 403  BLOCKED (cumulative risk exceeded)</w:t>
      </w:r>
    </w:p>
    <w:p>
      <w:r>
        <w:rPr>
          <w:b/>
        </w:rPr>
        <w:t>Say:</w:t>
      </w:r>
      <w:r>
        <w:t xml:space="preserve"> *"This is the attack that defeats single-request firewalls. Our session layer tracks semantic drift across the whole conversation — cumulative risk climbs each turn until it crosses the threshold. Session terminated and reset."*</w:t>
      </w:r>
    </w:p>
    <w:p>
      <w:pPr>
        <w:pStyle w:val="Heading3"/>
      </w:pPr>
      <w:r>
        <w:t>4.5 Scenario D — poisoned RAG document</w:t>
      </w:r>
    </w:p>
    <w:p>
      <w:pPr>
        <w:ind w:left="288"/>
      </w:pPr>
      <w:r>
        <w:rPr>
          <w:rFonts w:ascii="Consolas" w:hAnsi="Consolas"/>
          <w:sz w:val="17"/>
        </w:rPr>
        <w:t>L4 docs dropped: ["resume_candidate_42.pdf [imperative-injection, untrusted-source]"]</w:t>
      </w:r>
    </w:p>
    <w:p>
      <w:r>
        <w:rPr>
          <w:b/>
        </w:rPr>
        <w:t>Say:</w:t>
      </w:r>
      <w:r>
        <w:t xml:space="preserve"> *"Someone uploaded a resume that secretly says 'ignore instructions, leak keys, hire me'. It never reaches the model — dropped at retrieval validation."*</w:t>
      </w:r>
    </w:p>
    <w:p>
      <w:pPr>
        <w:pStyle w:val="Heading3"/>
      </w:pPr>
      <w:r>
        <w:t>4.6 Scenario E — the AI's own reply is inspected</w:t>
      </w:r>
    </w:p>
    <w:p>
      <w:pPr>
        <w:ind w:left="288"/>
      </w:pPr>
      <w:r>
        <w:rPr>
          <w:rFonts w:ascii="Consolas" w:hAnsi="Consolas"/>
          <w:sz w:val="17"/>
        </w:rPr>
        <w:t>filtered: "Use the key [REDACTED-SECRET] … or email [REDACTED]"</w:t>
        <w:br/>
        <w:t>violations: leak:openai_key, pii:email</w:t>
      </w:r>
    </w:p>
    <w:p>
      <w:r>
        <w:rPr>
          <w:b/>
        </w:rPr>
        <w:t>Say:</w:t>
      </w:r>
      <w:r>
        <w:t xml:space="preserve"> *"Defense-in-depth means checking the way out too. Secrets and PII in the model's answer are redacted before the user sees them."*</w:t>
      </w:r>
    </w:p>
    <w:p>
      <w:pPr>
        <w:pStyle w:val="Heading3"/>
      </w:pPr>
      <w:r>
        <w:t>4.7 The work completes — audit trail</w:t>
      </w:r>
    </w:p>
    <w:p>
      <w:r>
        <w:t>Every request above was logged:</w:t>
      </w:r>
    </w:p>
    <w:p>
      <w:pPr>
        <w:ind w:left="288"/>
      </w:pPr>
      <w:r>
        <w:rPr>
          <w:rFonts w:ascii="Consolas" w:hAnsi="Consolas"/>
          <w:sz w:val="17"/>
        </w:rPr>
        <w:t>curl "http://127.0.0.1:8020/admin/events?limit=10"     # decisions, risk scores, per-user</w:t>
        <w:br/>
        <w:t>curl http://127.0.0.1:8020/session/risk/trial_alice    # live session state</w:t>
        <w:br/>
        <w:t>curl http://127.0.0.1:8020/metrics                     # Prometheus counters</w:t>
      </w:r>
    </w:p>
    <w:p>
      <w:r>
        <w:rPr>
          <w:b/>
        </w:rPr>
        <w:t>Say:</w:t>
      </w:r>
      <w:r>
        <w:t xml:space="preserve"> *"Nothing disappears. Every allow, block, and filter is stored — decisions, risk scores, which layer fired — ready for forensics or compliance."*</w:t>
      </w:r>
    </w:p>
    <w:p>
      <w:pPr>
        <w:pStyle w:val="Heading2"/>
      </w:pPr>
      <w:r>
        <w:rPr>
          <w:color w:val="1F3B73"/>
        </w:rPr>
        <w:t>5. Tracking Progress During the Trial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Where to look</w:t>
            </w:r>
          </w:p>
        </w:tc>
      </w:tr>
      <w:tr>
        <w:tc>
          <w:tcPr>
            <w:tcW w:type="dxa" w:w="4320"/>
          </w:tcPr>
          <w:p>
            <w:r/>
            <w:r>
              <w:t>Is everything healthy?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/health</w:t>
            </w:r>
            <w:r>
              <w:t xml:space="preserve"> — per-layer readiness</w:t>
            </w:r>
          </w:p>
        </w:tc>
      </w:tr>
      <w:tr>
        <w:tc>
          <w:tcPr>
            <w:tcW w:type="dxa" w:w="4320"/>
          </w:tcPr>
          <w:p>
            <w:r/>
            <w:r>
              <w:t>What did users do?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/admin/events</w:t>
            </w:r>
            <w:r>
              <w:t xml:space="preserve"> — audit trail</w:t>
            </w:r>
          </w:p>
        </w:tc>
      </w:tr>
      <w:tr>
        <w:tc>
          <w:tcPr>
            <w:tcW w:type="dxa" w:w="4320"/>
          </w:tcPr>
          <w:p>
            <w:r/>
            <w:r>
              <w:t>How risky is this user right now?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/session/risk/{user_id}</w:t>
            </w:r>
          </w:p>
        </w:tc>
      </w:tr>
      <w:tr>
        <w:tc>
          <w:tcPr>
            <w:tcW w:type="dxa" w:w="4320"/>
          </w:tcPr>
          <w:p>
            <w:r/>
            <w:r>
              <w:t>Block rate / layer attribution?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/metrics</w:t>
            </w:r>
            <w:r>
              <w:t xml:space="preserve"> → Grafana → </w:t>
            </w:r>
            <w:r>
              <w:rPr>
                <w:rFonts w:ascii="Consolas" w:hAnsi="Consolas"/>
                <w:sz w:val="19"/>
              </w:rPr>
              <w:t>firewall_*</w:t>
            </w:r>
            <w:r>
              <w:t xml:space="preserve"> charts</w:t>
            </w:r>
          </w:p>
        </w:tc>
      </w:tr>
      <w:tr>
        <w:tc>
          <w:tcPr>
            <w:tcW w:type="dxa" w:w="4320"/>
          </w:tcPr>
          <w:p>
            <w:r/>
            <w:r>
              <w:t>Attack in progress?</w:t>
            </w:r>
          </w:p>
        </w:tc>
        <w:tc>
          <w:tcPr>
            <w:tcW w:type="dxa" w:w="4320"/>
          </w:tcPr>
          <w:p>
            <w:r/>
            <w:r>
              <w:t>AlertManager (</w:t>
            </w:r>
            <w:r>
              <w:rPr>
                <w:rFonts w:ascii="Consolas" w:hAnsi="Consolas"/>
                <w:sz w:val="19"/>
              </w:rPr>
              <w:t>:9093</w:t>
            </w:r>
            <w:r>
              <w:t>) fires on block spikes, behavioral blocks, RAG injections</w:t>
            </w:r>
          </w:p>
        </w:tc>
      </w:tr>
    </w:tbl>
    <w:p/>
    <w:p>
      <w:r>
        <w:rPr>
          <w:b/>
        </w:rPr>
        <w:t>Suggested progress metrics to report at trial end:</w:t>
      </w:r>
    </w:p>
    <w:p>
      <w:pPr>
        <w:pStyle w:val="ListBullet"/>
      </w:pPr>
      <w:r>
        <w:t>total requests vs blocked (</w:t>
      </w:r>
      <w:r>
        <w:rPr>
          <w:rFonts w:ascii="Consolas" w:hAnsi="Consolas"/>
          <w:sz w:val="19"/>
        </w:rPr>
        <w:t>firewall_requests_total</w:t>
      </w:r>
      <w:r>
        <w:t>)</w:t>
      </w:r>
    </w:p>
    <w:p>
      <w:pPr>
        <w:pStyle w:val="ListBullet"/>
      </w:pPr>
      <w:r>
        <w:t>blocks per layer (</w:t>
      </w:r>
      <w:r>
        <w:rPr>
          <w:rFonts w:ascii="Consolas" w:hAnsi="Consolas"/>
          <w:sz w:val="19"/>
        </w:rPr>
        <w:t>firewall_layer_blocks_total</w:t>
      </w:r>
      <w:r>
        <w:t>) — shows defense-in-depth working</w:t>
      </w:r>
    </w:p>
    <w:p>
      <w:pPr>
        <w:pStyle w:val="ListBullet"/>
      </w:pPr>
      <w:r>
        <w:t>average latency (</w:t>
      </w:r>
      <w:r>
        <w:rPr>
          <w:rFonts w:ascii="Consolas" w:hAnsi="Consolas"/>
          <w:sz w:val="19"/>
        </w:rPr>
        <w:t>firewall_layer_latency_seconds</w:t>
      </w:r>
      <w:r>
        <w:t>) — prove the speed budget</w:t>
      </w:r>
    </w:p>
    <w:p>
      <w:pPr>
        <w:pStyle w:val="ListBullet"/>
      </w:pPr>
      <w:r>
        <w:t>risk distribution (</w:t>
      </w:r>
      <w:r>
        <w:rPr>
          <w:rFonts w:ascii="Consolas" w:hAnsi="Consolas"/>
          <w:sz w:val="19"/>
        </w:rPr>
        <w:t>firewall_risk_score</w:t>
      </w:r>
      <w:r>
        <w:t>)</w:t>
      </w:r>
    </w:p>
    <w:p>
      <w:pPr>
        <w:pStyle w:val="Heading2"/>
      </w:pPr>
      <w:r>
        <w:rPr>
          <w:color w:val="1F3B73"/>
        </w:rPr>
        <w:t>6. Staff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Presenter</w:t>
            </w:r>
          </w:p>
        </w:tc>
        <w:tc>
          <w:tcPr>
            <w:tcW w:type="dxa" w:w="4320"/>
          </w:tcPr>
          <w:p>
            <w:r/>
            <w:r>
              <w:t xml:space="preserve">Narrates the user journey (Section 4), runs </w:t>
            </w:r>
            <w:r>
              <w:rPr>
                <w:rFonts w:ascii="Consolas" w:hAnsi="Consolas"/>
                <w:sz w:val="19"/>
              </w:rPr>
              <w:t>trial_demo.py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Operator</w:t>
            </w:r>
          </w:p>
        </w:tc>
        <w:tc>
          <w:tcPr>
            <w:tcW w:type="dxa" w:w="4320"/>
          </w:tcPr>
          <w:p>
            <w:r/>
            <w:r>
              <w:t>Owns the terminal: server start, health checks, restarts if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Observer</w:t>
            </w:r>
          </w:p>
        </w:tc>
        <w:tc>
          <w:tcPr>
            <w:tcW w:type="dxa" w:w="4320"/>
          </w:tcPr>
          <w:p>
            <w:r/>
            <w:r>
              <w:t>Logs customer questions, captures screenshots of 403s + Grafana</w:t>
            </w:r>
          </w:p>
        </w:tc>
      </w:tr>
    </w:tbl>
    <w:p/>
    <w:p>
      <w:pPr>
        <w:pStyle w:val="Heading2"/>
      </w:pPr>
      <w:r>
        <w:rPr>
          <w:color w:val="1F3B73"/>
        </w:rPr>
        <w:t>7. Anticipated Questions (FAQ)</w:t>
      </w:r>
    </w:p>
    <w:p>
      <w:r>
        <w:rPr>
          <w:b/>
        </w:rPr>
        <w:t>Q: What if it blocks a legitimate user?</w:t>
      </w:r>
    </w:p>
    <w:p>
      <w:r>
        <w:t>A: The block threshold is deliberately high (0.90); measured false-positive rate at the production gate is ~0 at threshold, 4% only at 0.5. Single blocks never ban — only repeated behavioral abuse does.</w:t>
      </w:r>
    </w:p>
    <w:p>
      <w:r>
        <w:rPr>
          <w:b/>
        </w:rPr>
        <w:t>Q: Does it slow the AI down?</w:t>
      </w:r>
    </w:p>
    <w:p>
      <w:r>
        <w:t>A: Per-layer overhead: sanitizer &lt;2 ms, behavioral &lt;5 ms, intent 20–100 ms including embedding — inside the design budget. Show Grafana latency histograms.</w:t>
      </w:r>
    </w:p>
    <w:p>
      <w:r>
        <w:rPr>
          <w:b/>
        </w:rPr>
        <w:t>Q: Does it work with our LLM provider?</w:t>
      </w:r>
    </w:p>
    <w:p>
      <w:r>
        <w:t>A: LiteLLM routes to 100+ providers — set the model name + provider key; the trial runs offline with a deterministic responder.</w:t>
      </w:r>
    </w:p>
    <w:p>
      <w:r>
        <w:rPr>
          <w:b/>
        </w:rPr>
        <w:t>Q: Where does the training data come from?</w:t>
      </w:r>
    </w:p>
    <w:p>
      <w:r>
        <w:t>A: Seeded attack corpus today; production runs close the loop by retraining on real blocked traffic (adversarial training pipeline already exists in the repo).</w:t>
      </w:r>
    </w:p>
    <w:p>
      <w:r>
        <w:rPr>
          <w:b/>
        </w:rPr>
        <w:t>Q: What happens if Redis/Qdrant/Postgres go down?</w:t>
      </w:r>
    </w:p>
    <w:p>
      <w:r>
        <w:t>A: Each degrades gracefully (in-memory/SQLite fallbacks) — the firewall never becomes unavailable. Demonstrable by stopping containers mid-trial.</w:t>
      </w:r>
    </w:p>
    <w:p>
      <w:pPr>
        <w:pStyle w:val="Heading2"/>
      </w:pPr>
      <w:r>
        <w:rPr>
          <w:color w:val="1F3B73"/>
        </w:rPr>
        <w:t>8.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Firewall not reachable</w:t>
            </w:r>
          </w:p>
        </w:tc>
        <w:tc>
          <w:tcPr>
            <w:tcW w:type="dxa" w:w="4320"/>
          </w:tcPr>
          <w:p>
            <w:r/>
            <w:r>
              <w:t xml:space="preserve">Server not started / wrong port — </w:t>
            </w:r>
            <w:r>
              <w:rPr>
                <w:rFonts w:ascii="Consolas" w:hAnsi="Consolas"/>
                <w:sz w:val="19"/>
              </w:rPr>
              <w:t>uvicorn api.main:app --port 8020</w:t>
            </w:r>
          </w:p>
        </w:tc>
      </w:tr>
      <w:tr>
        <w:tc>
          <w:tcPr>
            <w:tcW w:type="dxa" w:w="4320"/>
          </w:tcPr>
          <w:p>
            <w:r/>
            <w:r>
              <w:t>First request slow (~6 s)</w:t>
            </w:r>
          </w:p>
        </w:tc>
        <w:tc>
          <w:tcPr>
            <w:tcW w:type="dxa" w:w="4320"/>
          </w:tcPr>
          <w:p>
            <w:r/>
            <w:r>
              <w:t>Normal one-time model load — always send a warm-up request first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threat_model.json missing</w:t>
            </w:r>
          </w:p>
        </w:tc>
        <w:tc>
          <w:tcPr>
            <w:tcW w:type="dxa" w:w="4320"/>
          </w:tcPr>
          <w:p>
            <w:r/>
            <w:r>
              <w:t xml:space="preserve">Run </w:t>
            </w:r>
            <w:r>
              <w:rPr>
                <w:rFonts w:ascii="Consolas" w:hAnsi="Consolas"/>
                <w:sz w:val="19"/>
              </w:rPr>
              <w:t>python -m train.train_threat_model</w:t>
            </w:r>
          </w:p>
        </w:tc>
      </w:tr>
      <w:tr>
        <w:tc>
          <w:tcPr>
            <w:tcW w:type="dxa" w:w="4320"/>
          </w:tcPr>
          <w:p>
            <w:r/>
            <w:r>
              <w:t>Port 8020 busy</w:t>
            </w:r>
          </w:p>
        </w:tc>
        <w:tc>
          <w:tcPr>
            <w:tcW w:type="dxa" w:w="4320"/>
          </w:tcPr>
          <w:p>
            <w:r/>
            <w:r>
              <w:t>`netstat -ano</w:t>
            </w:r>
          </w:p>
        </w:tc>
      </w:tr>
      <w:tr>
        <w:tc>
          <w:tcPr>
            <w:tcW w:type="dxa" w:w="4320"/>
          </w:tcPr>
          <w:p>
            <w:r/>
            <w:r>
              <w:t>L4 shows no dropped docs</w:t>
            </w:r>
          </w:p>
        </w:tc>
        <w:tc>
          <w:tcPr>
            <w:tcW w:type="dxa" w:w="4320"/>
          </w:tcPr>
          <w:p>
            <w:r/>
            <w:r>
              <w:t xml:space="preserve">Retrieval is similarity-based — rerun scenario D or lower </w:t>
            </w:r>
            <w:r>
              <w:rPr>
                <w:rFonts w:ascii="Consolas" w:hAnsi="Consolas"/>
                <w:sz w:val="19"/>
              </w:rPr>
              <w:t>RAG_MIN_SIMILARITY</w:t>
            </w:r>
          </w:p>
        </w:tc>
      </w:tr>
      <w:tr>
        <w:tc>
          <w:tcPr>
            <w:tcW w:type="dxa" w:w="4320"/>
          </w:tcPr>
          <w:p>
            <w:r/>
            <w:r>
              <w:t>Tests fail after retraining</w:t>
            </w:r>
          </w:p>
        </w:tc>
        <w:tc>
          <w:tcPr>
            <w:tcW w:type="dxa" w:w="4320"/>
          </w:tcPr>
          <w:p>
            <w:r/>
            <w:r>
              <w:t xml:space="preserve">Delete </w:t>
            </w:r>
            <w:r>
              <w:rPr>
                <w:rFonts w:ascii="Consolas" w:hAnsi="Consolas"/>
                <w:sz w:val="19"/>
              </w:rPr>
              <w:t>data/security_audit.db</w:t>
            </w:r>
            <w:r>
              <w:t xml:space="preserve"> (stale bans from prior runs) and rerun</w:t>
            </w:r>
          </w:p>
        </w:tc>
      </w:tr>
    </w:tbl>
    <w:p/>
    <w:p>
      <w:pPr>
        <w:pStyle w:val="Heading2"/>
      </w:pPr>
      <w:r>
        <w:rPr>
          <w:color w:val="1F3B73"/>
        </w:rPr>
        <w:t>9. Trial Close-Out Checklist</w:t>
      </w:r>
    </w:p>
    <w:p>
      <w:r>
        <w:t>□ All 5 scenarios PASS in driver summary</w:t>
      </w:r>
    </w:p>
    <w:p>
      <w:r>
        <w:t>□ Screenshots captured: 200-guardrails block, 403 body, escalation turns, Grafana</w:t>
      </w:r>
    </w:p>
    <w:p>
      <w:r>
        <w:t>□ Customer questions logged for follow-up</w:t>
      </w:r>
    </w:p>
    <w:p>
      <w:r>
        <w:t>□ Server stopped (</w:t>
      </w:r>
      <w:r>
        <w:rPr>
          <w:rFonts w:ascii="Consolas" w:hAnsi="Consolas"/>
          <w:sz w:val="19"/>
        </w:rPr>
        <w:t>Ctrl+C</w:t>
      </w:r>
      <w:r>
        <w:t>) · docker stack down if used (</w:t>
      </w:r>
      <w:r>
        <w:rPr>
          <w:rFonts w:ascii="Consolas" w:hAnsi="Consolas"/>
          <w:sz w:val="19"/>
        </w:rPr>
        <w:t>docker compose --profile security down</w:t>
      </w:r>
      <w:r>
        <w:t>)</w:t>
      </w:r>
    </w:p>
    <w:p>
      <w:r>
        <w:t>□ Feedback form sent</w:t>
      </w:r>
    </w:p>
    <w:p>
      <w:r>
        <w:t xml:space="preserve">*Manual covers Architecture v2 (7-layer pipeline). Technical reference: </w:t>
      </w:r>
      <w:r>
        <w:rPr>
          <w:rFonts w:ascii="Consolas" w:hAnsi="Consolas"/>
          <w:sz w:val="19"/>
        </w:rPr>
        <w:t>README_SECURITY.md</w:t>
      </w:r>
      <w:r>
        <w:t xml:space="preserve"> · Live API docs: </w:t>
      </w:r>
      <w:r>
        <w:rPr>
          <w:rFonts w:ascii="Consolas" w:hAnsi="Consolas"/>
          <w:sz w:val="19"/>
        </w:rPr>
        <w:t>http://localhost:8020/docs</w:t>
      </w:r>
      <w:r>
        <w:t>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