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DISTRIBUTED HEALTH AND UPTIME MONITORING</w:t>
      </w:r>
    </w:p>
    <w:p>
      <w:pPr>
        <w:jc w:val="center"/>
      </w:pPr>
      <w:r>
        <w:rPr>
          <w:b/>
          <w:sz w:val="32"/>
        </w:rPr>
        <w:t>Complete End-to-End Product Requirements &amp; System Design Document</w:t>
      </w:r>
    </w:p>
    <w:p>
      <w:pPr>
        <w:jc w:val="center"/>
      </w:pPr>
      <w:r>
        <w:t>Version 1.0  |  Engineering PRD  |  Production-oriented portfolio project</w:t>
      </w:r>
    </w:p>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Document Field</w:t>
            </w:r>
          </w:p>
        </w:tc>
        <w:tc>
          <w:tcPr>
            <w:tcW w:type="dxa" w:w="5112"/>
            <w:shd w:fill="E8EEF7"/>
            <w:vAlign w:val="center"/>
          </w:tcPr>
          <w:p>
            <w:r>
              <w:t>Value</w:t>
            </w:r>
          </w:p>
        </w:tc>
      </w:tr>
      <w:tr>
        <w:tc>
          <w:tcPr>
            <w:tcW w:type="dxa" w:w="5112"/>
            <w:vAlign w:val="top"/>
          </w:tcPr>
          <w:p>
            <w:r>
              <w:t>Project Type</w:t>
            </w:r>
          </w:p>
        </w:tc>
        <w:tc>
          <w:tcPr>
            <w:tcW w:type="dxa" w:w="5112"/>
            <w:vAlign w:val="top"/>
          </w:tcPr>
          <w:p>
            <w:r>
              <w:t>Distributed observability / uptime monitoring platform</w:t>
            </w:r>
          </w:p>
        </w:tc>
      </w:tr>
      <w:tr>
        <w:tc>
          <w:tcPr>
            <w:tcW w:type="dxa" w:w="5112"/>
            <w:vAlign w:val="top"/>
          </w:tcPr>
          <w:p>
            <w:r>
              <w:t>Primary Language</w:t>
            </w:r>
          </w:p>
        </w:tc>
        <w:tc>
          <w:tcPr>
            <w:tcW w:type="dxa" w:w="5112"/>
            <w:vAlign w:val="top"/>
          </w:tcPr>
          <w:p>
            <w:r>
              <w:t>Go</w:t>
            </w:r>
          </w:p>
        </w:tc>
      </w:tr>
      <w:tr>
        <w:tc>
          <w:tcPr>
            <w:tcW w:type="dxa" w:w="5112"/>
            <w:vAlign w:val="top"/>
          </w:tcPr>
          <w:p>
            <w:r>
              <w:t>Primary Storage</w:t>
            </w:r>
          </w:p>
        </w:tc>
        <w:tc>
          <w:tcPr>
            <w:tcW w:type="dxa" w:w="5112"/>
            <w:vAlign w:val="top"/>
          </w:tcPr>
          <w:p>
            <w:r>
              <w:t>PostgreSQL (SQLite supported for local/single-node mode)</w:t>
            </w:r>
          </w:p>
        </w:tc>
      </w:tr>
      <w:tr>
        <w:tc>
          <w:tcPr>
            <w:tcW w:type="dxa" w:w="5112"/>
            <w:vAlign w:val="top"/>
          </w:tcPr>
          <w:p>
            <w:r>
              <w:t>Frontend</w:t>
            </w:r>
          </w:p>
        </w:tc>
        <w:tc>
          <w:tcPr>
            <w:tcW w:type="dxa" w:w="5112"/>
            <w:vAlign w:val="top"/>
          </w:tcPr>
          <w:p>
            <w:r>
              <w:t>React</w:t>
            </w:r>
          </w:p>
        </w:tc>
      </w:tr>
      <w:tr>
        <w:tc>
          <w:tcPr>
            <w:tcW w:type="dxa" w:w="5112"/>
            <w:vAlign w:val="top"/>
          </w:tcPr>
          <w:p>
            <w:r>
              <w:t>Infrastructure</w:t>
            </w:r>
          </w:p>
        </w:tc>
        <w:tc>
          <w:tcPr>
            <w:tcW w:type="dxa" w:w="5112"/>
            <w:vAlign w:val="top"/>
          </w:tcPr>
          <w:p>
            <w:r>
              <w:t>Docker + Docker Compose</w:t>
            </w:r>
          </w:p>
        </w:tc>
      </w:tr>
      <w:tr>
        <w:tc>
          <w:tcPr>
            <w:tcW w:type="dxa" w:w="5112"/>
            <w:vAlign w:val="top"/>
          </w:tcPr>
          <w:p>
            <w:r>
              <w:t>CI/CD</w:t>
            </w:r>
          </w:p>
        </w:tc>
        <w:tc>
          <w:tcPr>
            <w:tcW w:type="dxa" w:w="5112"/>
            <w:vAlign w:val="top"/>
          </w:tcPr>
          <w:p>
            <w:r>
              <w:t>GitHub Actions</w:t>
            </w:r>
          </w:p>
        </w:tc>
      </w:tr>
      <w:tr>
        <w:tc>
          <w:tcPr>
            <w:tcW w:type="dxa" w:w="5112"/>
            <w:vAlign w:val="top"/>
          </w:tcPr>
          <w:p>
            <w:r>
              <w:t>Primary Capability</w:t>
            </w:r>
          </w:p>
        </w:tc>
        <w:tc>
          <w:tcPr>
            <w:tcW w:type="dxa" w:w="5112"/>
            <w:vAlign w:val="top"/>
          </w:tcPr>
          <w:p>
            <w:r>
              <w:t>Concurrent health checks for 50+ endpoints</w:t>
            </w:r>
          </w:p>
        </w:tc>
      </w:tr>
      <w:tr>
        <w:tc>
          <w:tcPr>
            <w:tcW w:type="dxa" w:w="5112"/>
            <w:vAlign w:val="top"/>
          </w:tcPr>
          <w:p>
            <w:r>
              <w:t>Reliability Mechanism</w:t>
            </w:r>
          </w:p>
        </w:tc>
        <w:tc>
          <w:tcPr>
            <w:tcW w:type="dxa" w:w="5112"/>
            <w:vAlign w:val="top"/>
          </w:tcPr>
          <w:p>
            <w:r>
              <w:t>Consecutive-failure threshold + recovery detection</w:t>
            </w:r>
          </w:p>
        </w:tc>
      </w:tr>
      <w:tr>
        <w:tc>
          <w:tcPr>
            <w:tcW w:type="dxa" w:w="5112"/>
            <w:vAlign w:val="top"/>
          </w:tcPr>
          <w:p>
            <w:r>
              <w:t>Self-Monitoring</w:t>
            </w:r>
          </w:p>
        </w:tc>
        <w:tc>
          <w:tcPr>
            <w:tcW w:type="dxa" w:w="5112"/>
            <w:vAlign w:val="top"/>
          </w:tcPr>
          <w:p>
            <w:r>
              <w:t>External heartbeat / checker-of-checkers</w:t>
            </w:r>
          </w:p>
        </w:tc>
      </w:tr>
      <w:tr>
        <w:tc>
          <w:tcPr>
            <w:tcW w:type="dxa" w:w="5112"/>
            <w:vAlign w:val="top"/>
          </w:tcPr>
          <w:p>
            <w:r>
              <w:t>Mandatory Analytics</w:t>
            </w:r>
          </w:p>
        </w:tc>
        <w:tc>
          <w:tcPr>
            <w:tcW w:type="dxa" w:w="5112"/>
            <w:vAlign w:val="top"/>
          </w:tcPr>
          <w:p>
            <w:r>
              <w:t>P99 response time + HTTP status-code distribution</w:t>
            </w:r>
          </w:p>
        </w:tc>
      </w:tr>
    </w:tbl>
    <w:p>
      <w:r>
        <w:br w:type="page"/>
      </w:r>
    </w:p>
    <w:p>
      <w:pPr>
        <w:pStyle w:val="Heading1"/>
      </w:pPr>
      <w:r>
        <w:t>1. Executive Summary</w:t>
      </w:r>
    </w:p>
    <w:p>
      <w:r>
        <w:t>Distributed Health and Uptime Monitoring is a production-oriented observability platform that continuously probes websites, APIs, and HTTP services, records their health and latency, detects sustained failures, raises alerts, and presents historical reliability metrics through a dashboard. The system is designed around Go's lightweight concurrency so that 50+ endpoints can be checked in parallel without one slow endpoint blocking an entire monitoring cycle.</w:t>
      </w:r>
    </w:p>
    <w:p>
      <w:r>
        <w:t>The defining engineering feature is that the platform does not assume a single failed request means an outage. A configurable consecutive-failure threshold filters transient network blips. The platform also solves the "who monitors the monitor?" problem through a secondary heartbeat mechanism that detects when the monitoring service itself stops reporting.</w:t>
      </w:r>
    </w:p>
    <w:p>
      <w:pPr>
        <w:pStyle w:val="Heading1"/>
      </w:pPr>
      <w:r>
        <w:t>2. Problem Statement</w:t>
      </w:r>
    </w:p>
    <w:p>
      <w:r>
        <w:t>After deployment, software can fail because of application errors, infrastructure incidents, DNS problems, expired certificates, network failures, overloaded services, or downstream dependencies. A system owner needs timely evidence that a service is available, how quickly it responds, and whether failures are persistent.</w:t>
      </w:r>
    </w:p>
    <w:p>
      <w:pPr>
        <w:pStyle w:val="ListBullet"/>
      </w:pPr>
      <w:r>
        <w:t>Manual checking is slow and unreliable.</w:t>
      </w:r>
    </w:p>
    <w:p>
      <w:pPr>
        <w:pStyle w:val="ListBullet"/>
      </w:pPr>
      <w:r>
        <w:t>A sequential checker scales poorly because slow endpoints delay every other check.</w:t>
      </w:r>
    </w:p>
    <w:p>
      <w:pPr>
        <w:pStyle w:val="ListBullet"/>
      </w:pPr>
      <w:r>
        <w:t>Single failed requests create false-positive outage alarms.</w:t>
      </w:r>
    </w:p>
    <w:p>
      <w:pPr>
        <w:pStyle w:val="ListBullet"/>
      </w:pPr>
      <w:r>
        <w:t>Average latency can hide severe tail latency; P99 is required to expose the slowest 1% of observations.</w:t>
      </w:r>
    </w:p>
    <w:p>
      <w:pPr>
        <w:pStyle w:val="ListBullet"/>
      </w:pPr>
      <w:r>
        <w:t>A monitor that crashes silently creates an observability blind spot.</w:t>
      </w:r>
    </w:p>
    <w:p>
      <w:pPr>
        <w:pStyle w:val="Heading1"/>
      </w:pPr>
      <w:r>
        <w:t>3. Product Vision</w:t>
      </w:r>
    </w:p>
    <w:p>
      <w:r>
        <w:t>Build a lightweight, extensible monitoring platform that answers four questions continuously:</w:t>
      </w:r>
    </w:p>
    <w:p>
      <w:pPr>
        <w:pStyle w:val="ListNumber"/>
      </w:pPr>
      <w:r>
        <w:t>Are my services reachable?</w:t>
      </w:r>
    </w:p>
    <w:p>
      <w:pPr>
        <w:pStyle w:val="ListNumber"/>
      </w:pPr>
      <w:r>
        <w:t>How quickly are they responding?</w:t>
      </w:r>
    </w:p>
    <w:p>
      <w:pPr>
        <w:pStyle w:val="ListNumber"/>
      </w:pPr>
      <w:r>
        <w:t>Are failures persistent enough to represent an incident?</w:t>
      </w:r>
    </w:p>
    <w:p>
      <w:pPr>
        <w:pStyle w:val="ListNumber"/>
      </w:pPr>
      <w:r>
        <w:t>Is the monitoring system itself alive?</w:t>
      </w:r>
    </w:p>
    <w:p>
      <w:pPr>
        <w:pStyle w:val="Heading1"/>
      </w:pPr>
      <w:r>
        <w:t>4. Goals and Success Criteria</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Goal</w:t>
            </w:r>
          </w:p>
        </w:tc>
        <w:tc>
          <w:tcPr>
            <w:tcW w:type="dxa" w:w="5112"/>
            <w:shd w:fill="E8EEF7"/>
            <w:vAlign w:val="center"/>
          </w:tcPr>
          <w:p>
            <w:r>
              <w:t>Success Criterion</w:t>
            </w:r>
          </w:p>
        </w:tc>
      </w:tr>
      <w:tr>
        <w:tc>
          <w:tcPr>
            <w:tcW w:type="dxa" w:w="5112"/>
            <w:vAlign w:val="top"/>
          </w:tcPr>
          <w:p>
            <w:r>
              <w:t>Concurrent monitoring</w:t>
            </w:r>
          </w:p>
        </w:tc>
        <w:tc>
          <w:tcPr>
            <w:tcW w:type="dxa" w:w="5112"/>
            <w:vAlign w:val="top"/>
          </w:tcPr>
          <w:p>
            <w:r>
              <w:t>50+ HTTP endpoints can be probed concurrently in each cycle.</w:t>
            </w:r>
          </w:p>
        </w:tc>
      </w:tr>
      <w:tr>
        <w:tc>
          <w:tcPr>
            <w:tcW w:type="dxa" w:w="5112"/>
            <w:vAlign w:val="top"/>
          </w:tcPr>
          <w:p>
            <w:r>
              <w:t>Failure accuracy</w:t>
            </w:r>
          </w:p>
        </w:tc>
        <w:tc>
          <w:tcPr>
            <w:tcW w:type="dxa" w:w="5112"/>
            <w:vAlign w:val="top"/>
          </w:tcPr>
          <w:p>
            <w:r>
              <w:t>Transient failures do not immediately trigger an outage alert.</w:t>
            </w:r>
          </w:p>
        </w:tc>
      </w:tr>
      <w:tr>
        <w:tc>
          <w:tcPr>
            <w:tcW w:type="dxa" w:w="5112"/>
            <w:vAlign w:val="top"/>
          </w:tcPr>
          <w:p>
            <w:r>
              <w:t>Incident detection</w:t>
            </w:r>
          </w:p>
        </w:tc>
        <w:tc>
          <w:tcPr>
            <w:tcW w:type="dxa" w:w="5112"/>
            <w:vAlign w:val="top"/>
          </w:tcPr>
          <w:p>
            <w:r>
              <w:t>An endpoint crossing the configured failure threshold becomes DOWN.</w:t>
            </w:r>
          </w:p>
        </w:tc>
      </w:tr>
      <w:tr>
        <w:tc>
          <w:tcPr>
            <w:tcW w:type="dxa" w:w="5112"/>
            <w:vAlign w:val="top"/>
          </w:tcPr>
          <w:p>
            <w:r>
              <w:t>Recovery detection</w:t>
            </w:r>
          </w:p>
        </w:tc>
        <w:tc>
          <w:tcPr>
            <w:tcW w:type="dxa" w:w="5112"/>
            <w:vAlign w:val="top"/>
          </w:tcPr>
          <w:p>
            <w:r>
              <w:t>A previously DOWN endpoint returning healthy is marked RECOVERED.</w:t>
            </w:r>
          </w:p>
        </w:tc>
      </w:tr>
      <w:tr>
        <w:tc>
          <w:tcPr>
            <w:tcW w:type="dxa" w:w="5112"/>
            <w:vAlign w:val="top"/>
          </w:tcPr>
          <w:p>
            <w:r>
              <w:t>Latency visibility</w:t>
            </w:r>
          </w:p>
        </w:tc>
        <w:tc>
          <w:tcPr>
            <w:tcW w:type="dxa" w:w="5112"/>
            <w:vAlign w:val="top"/>
          </w:tcPr>
          <w:p>
            <w:r>
              <w:t>Dashboard exposes P50/P95/P99 and endpoint-level latency.</w:t>
            </w:r>
          </w:p>
        </w:tc>
      </w:tr>
      <w:tr>
        <w:tc>
          <w:tcPr>
            <w:tcW w:type="dxa" w:w="5112"/>
            <w:vAlign w:val="top"/>
          </w:tcPr>
          <w:p>
            <w:r>
              <w:t>Status visibility</w:t>
            </w:r>
          </w:p>
        </w:tc>
        <w:tc>
          <w:tcPr>
            <w:tcW w:type="dxa" w:w="5112"/>
            <w:vAlign w:val="top"/>
          </w:tcPr>
          <w:p>
            <w:r>
              <w:t>HTTP status-code distribution is available globally and per endpoint.</w:t>
            </w:r>
          </w:p>
        </w:tc>
      </w:tr>
      <w:tr>
        <w:tc>
          <w:tcPr>
            <w:tcW w:type="dxa" w:w="5112"/>
            <w:vAlign w:val="top"/>
          </w:tcPr>
          <w:p>
            <w:r>
              <w:t>Self-monitoring</w:t>
            </w:r>
          </w:p>
        </w:tc>
        <w:tc>
          <w:tcPr>
            <w:tcW w:type="dxa" w:w="5112"/>
            <w:vAlign w:val="top"/>
          </w:tcPr>
          <w:p>
            <w:r>
              <w:t>External heartbeat detects a stopped monitoring service.</w:t>
            </w:r>
          </w:p>
        </w:tc>
      </w:tr>
      <w:tr>
        <w:tc>
          <w:tcPr>
            <w:tcW w:type="dxa" w:w="5112"/>
            <w:vAlign w:val="top"/>
          </w:tcPr>
          <w:p>
            <w:r>
              <w:t>Repeatability</w:t>
            </w:r>
          </w:p>
        </w:tc>
        <w:tc>
          <w:tcPr>
            <w:tcW w:type="dxa" w:w="5112"/>
            <w:vAlign w:val="top"/>
          </w:tcPr>
          <w:p>
            <w:r>
              <w:t>Application, database, and dashboard can be launched through Docker Compose.</w:t>
            </w:r>
          </w:p>
        </w:tc>
      </w:tr>
      <w:tr>
        <w:tc>
          <w:tcPr>
            <w:tcW w:type="dxa" w:w="5112"/>
            <w:vAlign w:val="top"/>
          </w:tcPr>
          <w:p>
            <w:r>
              <w:t>Quality gate</w:t>
            </w:r>
          </w:p>
        </w:tc>
        <w:tc>
          <w:tcPr>
            <w:tcW w:type="dxa" w:w="5112"/>
            <w:vAlign w:val="top"/>
          </w:tcPr>
          <w:p>
            <w:r>
              <w:t>GitHub Actions runs tests, static checks, and build validation.</w:t>
            </w:r>
          </w:p>
        </w:tc>
      </w:tr>
    </w:tbl>
    <w:p>
      <w:pPr>
        <w:pStyle w:val="Heading1"/>
      </w:pPr>
      <w:r>
        <w:t>5. Scope</w:t>
      </w:r>
    </w:p>
    <w:p>
      <w:pPr>
        <w:pStyle w:val="Heading2"/>
      </w:pPr>
      <w:r>
        <w:t>5.1 In Scope</w:t>
      </w:r>
    </w:p>
    <w:p>
      <w:pPr>
        <w:pStyle w:val="ListBullet"/>
      </w:pPr>
      <w:r>
        <w:t>HTTP/HTTPS endpoint registration and configuration.</w:t>
      </w:r>
    </w:p>
    <w:p>
      <w:pPr>
        <w:pStyle w:val="ListBullet"/>
      </w:pPr>
      <w:r>
        <w:t>Periodic health checks with configurable intervals and timeouts.</w:t>
      </w:r>
    </w:p>
    <w:p>
      <w:pPr>
        <w:pStyle w:val="ListBullet"/>
      </w:pPr>
      <w:r>
        <w:t>Concurrent probing using Go goroutines and controlled worker concurrency.</w:t>
      </w:r>
    </w:p>
    <w:p>
      <w:pPr>
        <w:pStyle w:val="ListBullet"/>
      </w:pPr>
      <w:r>
        <w:t>HTTP status, response time, success/failure, timeout, and error recording.</w:t>
      </w:r>
    </w:p>
    <w:p>
      <w:pPr>
        <w:pStyle w:val="ListBullet"/>
      </w:pPr>
      <w:r>
        <w:t>Consecutive-failure threshold and recovery state machine.</w:t>
      </w:r>
    </w:p>
    <w:p>
      <w:pPr>
        <w:pStyle w:val="ListBullet"/>
      </w:pPr>
      <w:r>
        <w:t>PostgreSQL persistence; SQLite adapter for lightweight local mode.</w:t>
      </w:r>
    </w:p>
    <w:p>
      <w:pPr>
        <w:pStyle w:val="ListBullet"/>
      </w:pPr>
      <w:r>
        <w:t>REST API for endpoints, checks, status, metrics, and health.</w:t>
      </w:r>
    </w:p>
    <w:p>
      <w:pPr>
        <w:pStyle w:val="ListBullet"/>
      </w:pPr>
      <w:r>
        <w:t>Dashboard with uptime, latency percentiles, status distributions, and incidents.</w:t>
      </w:r>
    </w:p>
    <w:p>
      <w:pPr>
        <w:pStyle w:val="ListBullet"/>
      </w:pPr>
      <w:r>
        <w:t>Alerting through webhook and/or email integration.</w:t>
      </w:r>
    </w:p>
    <w:p>
      <w:pPr>
        <w:pStyle w:val="ListBullet"/>
      </w:pPr>
      <w:r>
        <w:t>Monitoring-service heartbeat and external checker.</w:t>
      </w:r>
    </w:p>
    <w:p>
      <w:pPr>
        <w:pStyle w:val="ListBullet"/>
      </w:pPr>
      <w:r>
        <w:t>Docker packaging and GitHub Actions CI.</w:t>
      </w:r>
    </w:p>
    <w:p>
      <w:pPr>
        <w:pStyle w:val="Heading2"/>
      </w:pPr>
      <w:r>
        <w:t>5.2 Out of Scope for MVP</w:t>
      </w:r>
    </w:p>
    <w:p>
      <w:pPr>
        <w:pStyle w:val="ListBullet"/>
      </w:pPr>
      <w:r>
        <w:t>Full browser automation for JavaScript-rendered pages.</w:t>
      </w:r>
    </w:p>
    <w:p>
      <w:pPr>
        <w:pStyle w:val="ListBullet"/>
      </w:pPr>
      <w:r>
        <w:t>Deep application tracing.</w:t>
      </w:r>
    </w:p>
    <w:p>
      <w:pPr>
        <w:pStyle w:val="ListBullet"/>
      </w:pPr>
      <w:r>
        <w:t>Log aggregation from arbitrary customer infrastructure.</w:t>
      </w:r>
    </w:p>
    <w:p>
      <w:pPr>
        <w:pStyle w:val="ListBullet"/>
      </w:pPr>
      <w:r>
        <w:t>Full Kubernetes operator implementation.</w:t>
      </w:r>
    </w:p>
    <w:p>
      <w:pPr>
        <w:pStyle w:val="ListBullet"/>
      </w:pPr>
      <w:r>
        <w:t>Multi-region consensus or complex distributed scheduling.</w:t>
      </w:r>
    </w:p>
    <w:p>
      <w:pPr>
        <w:pStyle w:val="ListBullet"/>
      </w:pPr>
      <w:r>
        <w:t>AI-based anomaly detection.</w:t>
      </w:r>
    </w:p>
    <w:p>
      <w:pPr>
        <w:pStyle w:val="Heading1"/>
      </w:pPr>
      <w:r>
        <w:t>6. Users and Use Cases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User</w:t>
            </w:r>
          </w:p>
        </w:tc>
        <w:tc>
          <w:tcPr>
            <w:tcW w:type="dxa" w:w="5112"/>
            <w:shd w:fill="E8EEF7"/>
            <w:vAlign w:val="center"/>
          </w:tcPr>
          <w:p>
            <w:r>
              <w:t>Primary Need</w:t>
            </w:r>
          </w:p>
        </w:tc>
      </w:tr>
      <w:tr>
        <w:tc>
          <w:tcPr>
            <w:tcW w:type="dxa" w:w="5112"/>
            <w:vAlign w:val="top"/>
          </w:tcPr>
          <w:p>
            <w:r>
              <w:t>Developer</w:t>
            </w:r>
          </w:p>
        </w:tc>
        <w:tc>
          <w:tcPr>
            <w:tcW w:type="dxa" w:w="5112"/>
            <w:vAlign w:val="top"/>
          </w:tcPr>
          <w:p>
            <w:r>
              <w:t>Know whether deployed APIs and sites are healthy.</w:t>
            </w:r>
          </w:p>
        </w:tc>
      </w:tr>
      <w:tr>
        <w:tc>
          <w:tcPr>
            <w:tcW w:type="dxa" w:w="5112"/>
            <w:vAlign w:val="top"/>
          </w:tcPr>
          <w:p>
            <w:r>
              <w:t>Backend Engineer</w:t>
            </w:r>
          </w:p>
        </w:tc>
        <w:tc>
          <w:tcPr>
            <w:tcW w:type="dxa" w:w="5112"/>
            <w:vAlign w:val="top"/>
          </w:tcPr>
          <w:p>
            <w:r>
              <w:t>Inspect latency, failures, status codes, and recovery events.</w:t>
            </w:r>
          </w:p>
        </w:tc>
      </w:tr>
      <w:tr>
        <w:tc>
          <w:tcPr>
            <w:tcW w:type="dxa" w:w="5112"/>
            <w:vAlign w:val="top"/>
          </w:tcPr>
          <w:p>
            <w:r>
              <w:t>DevOps/SRE learner</w:t>
            </w:r>
          </w:p>
        </w:tc>
        <w:tc>
          <w:tcPr>
            <w:tcW w:type="dxa" w:w="5112"/>
            <w:vAlign w:val="top"/>
          </w:tcPr>
          <w:p>
            <w:r>
              <w:t>Demonstrate monitoring, reliability, concurrency, and operational thinking.</w:t>
            </w:r>
          </w:p>
        </w:tc>
      </w:tr>
      <w:tr>
        <w:tc>
          <w:tcPr>
            <w:tcW w:type="dxa" w:w="5112"/>
            <w:vAlign w:val="top"/>
          </w:tcPr>
          <w:p>
            <w:r>
              <w:t>Project Reviewer</w:t>
            </w:r>
          </w:p>
        </w:tc>
        <w:tc>
          <w:tcPr>
            <w:tcW w:type="dxa" w:w="5112"/>
            <w:vAlign w:val="top"/>
          </w:tcPr>
          <w:p>
            <w:r>
              <w:t>Verify production-oriented architecture and measurable engineering outcomes.</w:t>
            </w:r>
          </w:p>
        </w:tc>
      </w:tr>
    </w:tbl>
    <w:p>
      <w:pPr>
        <w:pStyle w:val="Heading1"/>
      </w:pPr>
      <w:r>
        <w:t>7.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ID</w:t>
            </w:r>
          </w:p>
        </w:tc>
        <w:tc>
          <w:tcPr>
            <w:tcW w:type="dxa" w:w="3408"/>
            <w:shd w:fill="E8EEF7"/>
            <w:vAlign w:val="center"/>
          </w:tcPr>
          <w:p>
            <w:r>
              <w:t>Requirement</w:t>
            </w:r>
          </w:p>
        </w:tc>
        <w:tc>
          <w:tcPr>
            <w:tcW w:type="dxa" w:w="3408"/>
            <w:shd w:fill="E8EEF7"/>
            <w:vAlign w:val="center"/>
          </w:tcPr>
          <w:p>
            <w:r>
              <w:t>Description</w:t>
            </w:r>
          </w:p>
        </w:tc>
      </w:tr>
      <w:tr>
        <w:tc>
          <w:tcPr>
            <w:tcW w:type="dxa" w:w="3408"/>
            <w:vAlign w:val="top"/>
          </w:tcPr>
          <w:p>
            <w:r>
              <w:t>FR-01</w:t>
            </w:r>
          </w:p>
        </w:tc>
        <w:tc>
          <w:tcPr>
            <w:tcW w:type="dxa" w:w="3408"/>
            <w:vAlign w:val="top"/>
          </w:tcPr>
          <w:p>
            <w:r>
              <w:t>Endpoint management</w:t>
            </w:r>
          </w:p>
        </w:tc>
        <w:tc>
          <w:tcPr>
            <w:tcW w:type="dxa" w:w="3408"/>
            <w:vAlign w:val="top"/>
          </w:tcPr>
          <w:p>
            <w:r>
              <w:t>Create, read, update, disable, and delete monitored endpoints.</w:t>
            </w:r>
          </w:p>
        </w:tc>
      </w:tr>
      <w:tr>
        <w:tc>
          <w:tcPr>
            <w:tcW w:type="dxa" w:w="3408"/>
            <w:vAlign w:val="top"/>
          </w:tcPr>
          <w:p>
            <w:r>
              <w:t>FR-02</w:t>
            </w:r>
          </w:p>
        </w:tc>
        <w:tc>
          <w:tcPr>
            <w:tcW w:type="dxa" w:w="3408"/>
            <w:vAlign w:val="top"/>
          </w:tcPr>
          <w:p>
            <w:r>
              <w:t>Scheduling</w:t>
            </w:r>
          </w:p>
        </w:tc>
        <w:tc>
          <w:tcPr>
            <w:tcW w:type="dxa" w:w="3408"/>
            <w:vAlign w:val="top"/>
          </w:tcPr>
          <w:p>
            <w:r>
              <w:t>Run checks at a configurable interval.</w:t>
            </w:r>
          </w:p>
        </w:tc>
      </w:tr>
      <w:tr>
        <w:tc>
          <w:tcPr>
            <w:tcW w:type="dxa" w:w="3408"/>
            <w:vAlign w:val="top"/>
          </w:tcPr>
          <w:p>
            <w:r>
              <w:t>FR-03</w:t>
            </w:r>
          </w:p>
        </w:tc>
        <w:tc>
          <w:tcPr>
            <w:tcW w:type="dxa" w:w="3408"/>
            <w:vAlign w:val="top"/>
          </w:tcPr>
          <w:p>
            <w:r>
              <w:t>Concurrency</w:t>
            </w:r>
          </w:p>
        </w:tc>
        <w:tc>
          <w:tcPr>
            <w:tcW w:type="dxa" w:w="3408"/>
            <w:vAlign w:val="top"/>
          </w:tcPr>
          <w:p>
            <w:r>
              <w:t>Probe many endpoints concurrently.</w:t>
            </w:r>
          </w:p>
        </w:tc>
      </w:tr>
      <w:tr>
        <w:tc>
          <w:tcPr>
            <w:tcW w:type="dxa" w:w="3408"/>
            <w:vAlign w:val="top"/>
          </w:tcPr>
          <w:p>
            <w:r>
              <w:t>FR-04</w:t>
            </w:r>
          </w:p>
        </w:tc>
        <w:tc>
          <w:tcPr>
            <w:tcW w:type="dxa" w:w="3408"/>
            <w:vAlign w:val="top"/>
          </w:tcPr>
          <w:p>
            <w:r>
              <w:t>Timeout</w:t>
            </w:r>
          </w:p>
        </w:tc>
        <w:tc>
          <w:tcPr>
            <w:tcW w:type="dxa" w:w="3408"/>
            <w:vAlign w:val="top"/>
          </w:tcPr>
          <w:p>
            <w:r>
              <w:t>Terminate requests after a configurable deadline.</w:t>
            </w:r>
          </w:p>
        </w:tc>
      </w:tr>
      <w:tr>
        <w:tc>
          <w:tcPr>
            <w:tcW w:type="dxa" w:w="3408"/>
            <w:vAlign w:val="top"/>
          </w:tcPr>
          <w:p>
            <w:r>
              <w:t>FR-05</w:t>
            </w:r>
          </w:p>
        </w:tc>
        <w:tc>
          <w:tcPr>
            <w:tcW w:type="dxa" w:w="3408"/>
            <w:vAlign w:val="top"/>
          </w:tcPr>
          <w:p>
            <w:r>
              <w:t>Result capture</w:t>
            </w:r>
          </w:p>
        </w:tc>
        <w:tc>
          <w:tcPr>
            <w:tcW w:type="dxa" w:w="3408"/>
            <w:vAlign w:val="top"/>
          </w:tcPr>
          <w:p>
            <w:r>
              <w:t>Store timestamp, status code, latency, success, and error information.</w:t>
            </w:r>
          </w:p>
        </w:tc>
      </w:tr>
      <w:tr>
        <w:tc>
          <w:tcPr>
            <w:tcW w:type="dxa" w:w="3408"/>
            <w:vAlign w:val="top"/>
          </w:tcPr>
          <w:p>
            <w:r>
              <w:t>FR-06</w:t>
            </w:r>
          </w:p>
        </w:tc>
        <w:tc>
          <w:tcPr>
            <w:tcW w:type="dxa" w:w="3408"/>
            <w:vAlign w:val="top"/>
          </w:tcPr>
          <w:p>
            <w:r>
              <w:t>Failure threshold</w:t>
            </w:r>
          </w:p>
        </w:tc>
        <w:tc>
          <w:tcPr>
            <w:tcW w:type="dxa" w:w="3408"/>
            <w:vAlign w:val="top"/>
          </w:tcPr>
          <w:p>
            <w:r>
              <w:t>Increment consecutive failures and declare DOWN at threshold.</w:t>
            </w:r>
          </w:p>
        </w:tc>
      </w:tr>
      <w:tr>
        <w:tc>
          <w:tcPr>
            <w:tcW w:type="dxa" w:w="3408"/>
            <w:vAlign w:val="top"/>
          </w:tcPr>
          <w:p>
            <w:r>
              <w:t>FR-07</w:t>
            </w:r>
          </w:p>
        </w:tc>
        <w:tc>
          <w:tcPr>
            <w:tcW w:type="dxa" w:w="3408"/>
            <w:vAlign w:val="top"/>
          </w:tcPr>
          <w:p>
            <w:r>
              <w:t>Recovery</w:t>
            </w:r>
          </w:p>
        </w:tc>
        <w:tc>
          <w:tcPr>
            <w:tcW w:type="dxa" w:w="3408"/>
            <w:vAlign w:val="top"/>
          </w:tcPr>
          <w:p>
            <w:r>
              <w:t>Reset failure counter and emit RECOVERED when health returns.</w:t>
            </w:r>
          </w:p>
        </w:tc>
      </w:tr>
      <w:tr>
        <w:tc>
          <w:tcPr>
            <w:tcW w:type="dxa" w:w="3408"/>
            <w:vAlign w:val="top"/>
          </w:tcPr>
          <w:p>
            <w:r>
              <w:t>FR-08</w:t>
            </w:r>
          </w:p>
        </w:tc>
        <w:tc>
          <w:tcPr>
            <w:tcW w:type="dxa" w:w="3408"/>
            <w:vAlign w:val="top"/>
          </w:tcPr>
          <w:p>
            <w:r>
              <w:t>Metrics</w:t>
            </w:r>
          </w:p>
        </w:tc>
        <w:tc>
          <w:tcPr>
            <w:tcW w:type="dxa" w:w="3408"/>
            <w:vAlign w:val="top"/>
          </w:tcPr>
          <w:p>
            <w:r>
              <w:t>Calculate uptime and latency percentiles.</w:t>
            </w:r>
          </w:p>
        </w:tc>
      </w:tr>
      <w:tr>
        <w:tc>
          <w:tcPr>
            <w:tcW w:type="dxa" w:w="3408"/>
            <w:vAlign w:val="top"/>
          </w:tcPr>
          <w:p>
            <w:r>
              <w:t>FR-09</w:t>
            </w:r>
          </w:p>
        </w:tc>
        <w:tc>
          <w:tcPr>
            <w:tcW w:type="dxa" w:w="3408"/>
            <w:vAlign w:val="top"/>
          </w:tcPr>
          <w:p>
            <w:r>
              <w:t>Distribution</w:t>
            </w:r>
          </w:p>
        </w:tc>
        <w:tc>
          <w:tcPr>
            <w:tcW w:type="dxa" w:w="3408"/>
            <w:vAlign w:val="top"/>
          </w:tcPr>
          <w:p>
            <w:r>
              <w:t>Aggregate HTTP status-code counts/percentages.</w:t>
            </w:r>
          </w:p>
        </w:tc>
      </w:tr>
      <w:tr>
        <w:tc>
          <w:tcPr>
            <w:tcW w:type="dxa" w:w="3408"/>
            <w:vAlign w:val="top"/>
          </w:tcPr>
          <w:p>
            <w:r>
              <w:t>FR-10</w:t>
            </w:r>
          </w:p>
        </w:tc>
        <w:tc>
          <w:tcPr>
            <w:tcW w:type="dxa" w:w="3408"/>
            <w:vAlign w:val="top"/>
          </w:tcPr>
          <w:p>
            <w:r>
              <w:t>Alerts</w:t>
            </w:r>
          </w:p>
        </w:tc>
        <w:tc>
          <w:tcPr>
            <w:tcW w:type="dxa" w:w="3408"/>
            <w:vAlign w:val="top"/>
          </w:tcPr>
          <w:p>
            <w:r>
              <w:t>Send incident and recovery notifications.</w:t>
            </w:r>
          </w:p>
        </w:tc>
      </w:tr>
      <w:tr>
        <w:tc>
          <w:tcPr>
            <w:tcW w:type="dxa" w:w="3408"/>
            <w:vAlign w:val="top"/>
          </w:tcPr>
          <w:p>
            <w:r>
              <w:t>FR-11</w:t>
            </w:r>
          </w:p>
        </w:tc>
        <w:tc>
          <w:tcPr>
            <w:tcW w:type="dxa" w:w="3408"/>
            <w:vAlign w:val="top"/>
          </w:tcPr>
          <w:p>
            <w:r>
              <w:t>Self-health</w:t>
            </w:r>
          </w:p>
        </w:tc>
        <w:tc>
          <w:tcPr>
            <w:tcW w:type="dxa" w:w="3408"/>
            <w:vAlign w:val="top"/>
          </w:tcPr>
          <w:p>
            <w:r>
              <w:t>Expose monitor health endpoint and heartbeat.</w:t>
            </w:r>
          </w:p>
        </w:tc>
      </w:tr>
      <w:tr>
        <w:tc>
          <w:tcPr>
            <w:tcW w:type="dxa" w:w="3408"/>
            <w:vAlign w:val="top"/>
          </w:tcPr>
          <w:p>
            <w:r>
              <w:t>FR-12</w:t>
            </w:r>
          </w:p>
        </w:tc>
        <w:tc>
          <w:tcPr>
            <w:tcW w:type="dxa" w:w="3408"/>
            <w:vAlign w:val="top"/>
          </w:tcPr>
          <w:p>
            <w:r>
              <w:t>Dashboard</w:t>
            </w:r>
          </w:p>
        </w:tc>
        <w:tc>
          <w:tcPr>
            <w:tcW w:type="dxa" w:w="3408"/>
            <w:vAlign w:val="top"/>
          </w:tcPr>
          <w:p>
            <w:r>
              <w:t>Visualize current and historical health.</w:t>
            </w:r>
          </w:p>
        </w:tc>
      </w:tr>
      <w:tr>
        <w:tc>
          <w:tcPr>
            <w:tcW w:type="dxa" w:w="3408"/>
            <w:vAlign w:val="top"/>
          </w:tcPr>
          <w:p>
            <w:r>
              <w:t>FR-13</w:t>
            </w:r>
          </w:p>
        </w:tc>
        <w:tc>
          <w:tcPr>
            <w:tcW w:type="dxa" w:w="3408"/>
            <w:vAlign w:val="top"/>
          </w:tcPr>
          <w:p>
            <w:r>
              <w:t>API</w:t>
            </w:r>
          </w:p>
        </w:tc>
        <w:tc>
          <w:tcPr>
            <w:tcW w:type="dxa" w:w="3408"/>
            <w:vAlign w:val="top"/>
          </w:tcPr>
          <w:p>
            <w:r>
              <w:t>Expose secure REST endpoints for management and analytics.</w:t>
            </w:r>
          </w:p>
        </w:tc>
      </w:tr>
      <w:tr>
        <w:tc>
          <w:tcPr>
            <w:tcW w:type="dxa" w:w="3408"/>
            <w:vAlign w:val="top"/>
          </w:tcPr>
          <w:p>
            <w:r>
              <w:t>FR-14</w:t>
            </w:r>
          </w:p>
        </w:tc>
        <w:tc>
          <w:tcPr>
            <w:tcW w:type="dxa" w:w="3408"/>
            <w:vAlign w:val="top"/>
          </w:tcPr>
          <w:p>
            <w:r>
              <w:t>Auditability</w:t>
            </w:r>
          </w:p>
        </w:tc>
        <w:tc>
          <w:tcPr>
            <w:tcW w:type="dxa" w:w="3408"/>
            <w:vAlign w:val="top"/>
          </w:tcPr>
          <w:p>
            <w:r>
              <w:t>Retain incident and check history according to configured retention.</w:t>
            </w:r>
          </w:p>
        </w:tc>
      </w:tr>
    </w:tbl>
    <w:p>
      <w:pPr>
        <w:pStyle w:val="Heading1"/>
      </w:pPr>
      <w:r>
        <w:t>8.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Category</w:t>
            </w:r>
          </w:p>
        </w:tc>
        <w:tc>
          <w:tcPr>
            <w:tcW w:type="dxa" w:w="5112"/>
            <w:shd w:fill="E8EEF7"/>
            <w:vAlign w:val="center"/>
          </w:tcPr>
          <w:p>
            <w:r>
              <w:t>Requirement</w:t>
            </w:r>
          </w:p>
        </w:tc>
      </w:tr>
      <w:tr>
        <w:tc>
          <w:tcPr>
            <w:tcW w:type="dxa" w:w="5112"/>
            <w:vAlign w:val="top"/>
          </w:tcPr>
          <w:p>
            <w:r>
              <w:t>Performance</w:t>
            </w:r>
          </w:p>
        </w:tc>
        <w:tc>
          <w:tcPr>
            <w:tcW w:type="dxa" w:w="5112"/>
            <w:vAlign w:val="top"/>
          </w:tcPr>
          <w:p>
            <w:r>
              <w:t>A slow endpoint must not block independent endpoint checks.</w:t>
            </w:r>
          </w:p>
        </w:tc>
      </w:tr>
      <w:tr>
        <w:tc>
          <w:tcPr>
            <w:tcW w:type="dxa" w:w="5112"/>
            <w:vAlign w:val="top"/>
          </w:tcPr>
          <w:p>
            <w:r>
              <w:t>Reliability</w:t>
            </w:r>
          </w:p>
        </w:tc>
        <w:tc>
          <w:tcPr>
            <w:tcW w:type="dxa" w:w="5112"/>
            <w:vAlign w:val="top"/>
          </w:tcPr>
          <w:p>
            <w:r>
              <w:t>The scheduler should survive individual probe failures.</w:t>
            </w:r>
          </w:p>
        </w:tc>
      </w:tr>
      <w:tr>
        <w:tc>
          <w:tcPr>
            <w:tcW w:type="dxa" w:w="5112"/>
            <w:vAlign w:val="top"/>
          </w:tcPr>
          <w:p>
            <w:r>
              <w:t>Scalability</w:t>
            </w:r>
          </w:p>
        </w:tc>
        <w:tc>
          <w:tcPr>
            <w:tcW w:type="dxa" w:w="5112"/>
            <w:vAlign w:val="top"/>
          </w:tcPr>
          <w:p>
            <w:r>
              <w:t>Architecture should allow additional workers without redesigning storage contracts.</w:t>
            </w:r>
          </w:p>
        </w:tc>
      </w:tr>
      <w:tr>
        <w:tc>
          <w:tcPr>
            <w:tcW w:type="dxa" w:w="5112"/>
            <w:vAlign w:val="top"/>
          </w:tcPr>
          <w:p>
            <w:r>
              <w:t>Availability</w:t>
            </w:r>
          </w:p>
        </w:tc>
        <w:tc>
          <w:tcPr>
            <w:tcW w:type="dxa" w:w="5112"/>
            <w:vAlign w:val="top"/>
          </w:tcPr>
          <w:p>
            <w:r>
              <w:t>Monitoring service should restart cleanly and expose readiness/liveness state.</w:t>
            </w:r>
          </w:p>
        </w:tc>
      </w:tr>
      <w:tr>
        <w:tc>
          <w:tcPr>
            <w:tcW w:type="dxa" w:w="5112"/>
            <w:vAlign w:val="top"/>
          </w:tcPr>
          <w:p>
            <w:r>
              <w:t>Security</w:t>
            </w:r>
          </w:p>
        </w:tc>
        <w:tc>
          <w:tcPr>
            <w:tcW w:type="dxa" w:w="5112"/>
            <w:vAlign w:val="top"/>
          </w:tcPr>
          <w:p>
            <w:r>
              <w:t>Secrets must come from environment/secret management, not source code.</w:t>
            </w:r>
          </w:p>
        </w:tc>
      </w:tr>
      <w:tr>
        <w:tc>
          <w:tcPr>
            <w:tcW w:type="dxa" w:w="5112"/>
            <w:vAlign w:val="top"/>
          </w:tcPr>
          <w:p>
            <w:r>
              <w:t>Maintainability</w:t>
            </w:r>
          </w:p>
        </w:tc>
        <w:tc>
          <w:tcPr>
            <w:tcW w:type="dxa" w:w="5112"/>
            <w:vAlign w:val="top"/>
          </w:tcPr>
          <w:p>
            <w:r>
              <w:t>Use clear Go packages, interfaces, migrations, tests, and structured logs.</w:t>
            </w:r>
          </w:p>
        </w:tc>
      </w:tr>
      <w:tr>
        <w:tc>
          <w:tcPr>
            <w:tcW w:type="dxa" w:w="5112"/>
            <w:vAlign w:val="top"/>
          </w:tcPr>
          <w:p>
            <w:r>
              <w:t>Observability</w:t>
            </w:r>
          </w:p>
        </w:tc>
        <w:tc>
          <w:tcPr>
            <w:tcW w:type="dxa" w:w="5112"/>
            <w:vAlign w:val="top"/>
          </w:tcPr>
          <w:p>
            <w:r>
              <w:t>The monitor itself must expose health and useful operational metrics.</w:t>
            </w:r>
          </w:p>
        </w:tc>
      </w:tr>
      <w:tr>
        <w:tc>
          <w:tcPr>
            <w:tcW w:type="dxa" w:w="5112"/>
            <w:vAlign w:val="top"/>
          </w:tcPr>
          <w:p>
            <w:r>
              <w:t>Portability</w:t>
            </w:r>
          </w:p>
        </w:tc>
        <w:tc>
          <w:tcPr>
            <w:tcW w:type="dxa" w:w="5112"/>
            <w:vAlign w:val="top"/>
          </w:tcPr>
          <w:p>
            <w:r>
              <w:t>Local development should work through Docker Compose.</w:t>
            </w:r>
          </w:p>
        </w:tc>
      </w:tr>
      <w:tr>
        <w:tc>
          <w:tcPr>
            <w:tcW w:type="dxa" w:w="5112"/>
            <w:vAlign w:val="top"/>
          </w:tcPr>
          <w:p>
            <w:r>
              <w:t>Data integrity</w:t>
            </w:r>
          </w:p>
        </w:tc>
        <w:tc>
          <w:tcPr>
            <w:tcW w:type="dxa" w:w="5112"/>
            <w:vAlign w:val="top"/>
          </w:tcPr>
          <w:p>
            <w:r>
              <w:t>Check records and endpoint states must remain consistent under concurrent updates.</w:t>
            </w:r>
          </w:p>
        </w:tc>
      </w:tr>
    </w:tbl>
    <w:p>
      <w:pPr>
        <w:pStyle w:val="Heading1"/>
      </w:pPr>
      <w:r>
        <w:t>9. Recommended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Layer</w:t>
            </w:r>
          </w:p>
        </w:tc>
        <w:tc>
          <w:tcPr>
            <w:tcW w:type="dxa" w:w="3408"/>
            <w:shd w:fill="E8EEF7"/>
            <w:vAlign w:val="center"/>
          </w:tcPr>
          <w:p>
            <w:r>
              <w:t>Technology</w:t>
            </w:r>
          </w:p>
        </w:tc>
        <w:tc>
          <w:tcPr>
            <w:tcW w:type="dxa" w:w="3408"/>
            <w:shd w:fill="E8EEF7"/>
            <w:vAlign w:val="center"/>
          </w:tcPr>
          <w:p>
            <w:r>
              <w:t>Purpose</w:t>
            </w:r>
          </w:p>
        </w:tc>
      </w:tr>
      <w:tr>
        <w:tc>
          <w:tcPr>
            <w:tcW w:type="dxa" w:w="3408"/>
            <w:vAlign w:val="top"/>
          </w:tcPr>
          <w:p>
            <w:r>
              <w:t>Core</w:t>
            </w:r>
          </w:p>
        </w:tc>
        <w:tc>
          <w:tcPr>
            <w:tcW w:type="dxa" w:w="3408"/>
            <w:vAlign w:val="top"/>
          </w:tcPr>
          <w:p>
            <w:r>
              <w:t>Go</w:t>
            </w:r>
          </w:p>
        </w:tc>
        <w:tc>
          <w:tcPr>
            <w:tcW w:type="dxa" w:w="3408"/>
            <w:vAlign w:val="top"/>
          </w:tcPr>
          <w:p>
            <w:r>
              <w:t>Concurrent monitoring engine and API</w:t>
            </w:r>
          </w:p>
        </w:tc>
      </w:tr>
      <w:tr>
        <w:tc>
          <w:tcPr>
            <w:tcW w:type="dxa" w:w="3408"/>
            <w:vAlign w:val="top"/>
          </w:tcPr>
          <w:p>
            <w:r>
              <w:t>HTTP</w:t>
            </w:r>
          </w:p>
        </w:tc>
        <w:tc>
          <w:tcPr>
            <w:tcW w:type="dxa" w:w="3408"/>
            <w:vAlign w:val="top"/>
          </w:tcPr>
          <w:p>
            <w:r>
              <w:t>net/http</w:t>
            </w:r>
          </w:p>
        </w:tc>
        <w:tc>
          <w:tcPr>
            <w:tcW w:type="dxa" w:w="3408"/>
            <w:vAlign w:val="top"/>
          </w:tcPr>
          <w:p>
            <w:r>
              <w:t>Endpoint probing and REST API</w:t>
            </w:r>
          </w:p>
        </w:tc>
      </w:tr>
      <w:tr>
        <w:tc>
          <w:tcPr>
            <w:tcW w:type="dxa" w:w="3408"/>
            <w:vAlign w:val="top"/>
          </w:tcPr>
          <w:p>
            <w:r>
              <w:t>Concurrency</w:t>
            </w:r>
          </w:p>
        </w:tc>
        <w:tc>
          <w:tcPr>
            <w:tcW w:type="dxa" w:w="3408"/>
            <w:vAlign w:val="top"/>
          </w:tcPr>
          <w:p>
            <w:r>
              <w:t>Goroutines + channels</w:t>
            </w:r>
          </w:p>
        </w:tc>
        <w:tc>
          <w:tcPr>
            <w:tcW w:type="dxa" w:w="3408"/>
            <w:vAlign w:val="top"/>
          </w:tcPr>
          <w:p>
            <w:r>
              <w:t>Parallel probes and result aggregation</w:t>
            </w:r>
          </w:p>
        </w:tc>
      </w:tr>
      <w:tr>
        <w:tc>
          <w:tcPr>
            <w:tcW w:type="dxa" w:w="3408"/>
            <w:vAlign w:val="top"/>
          </w:tcPr>
          <w:p>
            <w:r>
              <w:t>Database</w:t>
            </w:r>
          </w:p>
        </w:tc>
        <w:tc>
          <w:tcPr>
            <w:tcW w:type="dxa" w:w="3408"/>
            <w:vAlign w:val="top"/>
          </w:tcPr>
          <w:p>
            <w:r>
              <w:t>PostgreSQL</w:t>
            </w:r>
          </w:p>
        </w:tc>
        <w:tc>
          <w:tcPr>
            <w:tcW w:type="dxa" w:w="3408"/>
            <w:vAlign w:val="top"/>
          </w:tcPr>
          <w:p>
            <w:r>
              <w:t>Durable production-oriented storage</w:t>
            </w:r>
          </w:p>
        </w:tc>
      </w:tr>
      <w:tr>
        <w:tc>
          <w:tcPr>
            <w:tcW w:type="dxa" w:w="3408"/>
            <w:vAlign w:val="top"/>
          </w:tcPr>
          <w:p>
            <w:r>
              <w:t>Local DB</w:t>
            </w:r>
          </w:p>
        </w:tc>
        <w:tc>
          <w:tcPr>
            <w:tcW w:type="dxa" w:w="3408"/>
            <w:vAlign w:val="top"/>
          </w:tcPr>
          <w:p>
            <w:r>
              <w:t>SQLite</w:t>
            </w:r>
          </w:p>
        </w:tc>
        <w:tc>
          <w:tcPr>
            <w:tcW w:type="dxa" w:w="3408"/>
            <w:vAlign w:val="top"/>
          </w:tcPr>
          <w:p>
            <w:r>
              <w:t>Optional lightweight development mode</w:t>
            </w:r>
          </w:p>
        </w:tc>
      </w:tr>
      <w:tr>
        <w:tc>
          <w:tcPr>
            <w:tcW w:type="dxa" w:w="3408"/>
            <w:vAlign w:val="top"/>
          </w:tcPr>
          <w:p>
            <w:r>
              <w:t>Frontend</w:t>
            </w:r>
          </w:p>
        </w:tc>
        <w:tc>
          <w:tcPr>
            <w:tcW w:type="dxa" w:w="3408"/>
            <w:vAlign w:val="top"/>
          </w:tcPr>
          <w:p>
            <w:r>
              <w:t>React</w:t>
            </w:r>
          </w:p>
        </w:tc>
        <w:tc>
          <w:tcPr>
            <w:tcW w:type="dxa" w:w="3408"/>
            <w:vAlign w:val="top"/>
          </w:tcPr>
          <w:p>
            <w:r>
              <w:t>Monitoring dashboard</w:t>
            </w:r>
          </w:p>
        </w:tc>
      </w:tr>
      <w:tr>
        <w:tc>
          <w:tcPr>
            <w:tcW w:type="dxa" w:w="3408"/>
            <w:vAlign w:val="top"/>
          </w:tcPr>
          <w:p>
            <w:r>
              <w:t>Charts</w:t>
            </w:r>
          </w:p>
        </w:tc>
        <w:tc>
          <w:tcPr>
            <w:tcW w:type="dxa" w:w="3408"/>
            <w:vAlign w:val="top"/>
          </w:tcPr>
          <w:p>
            <w:r>
              <w:t>Recharts or Apache ECharts</w:t>
            </w:r>
          </w:p>
        </w:tc>
        <w:tc>
          <w:tcPr>
            <w:tcW w:type="dxa" w:w="3408"/>
            <w:vAlign w:val="top"/>
          </w:tcPr>
          <w:p>
            <w:r>
              <w:t>Latency and status visualizations</w:t>
            </w:r>
          </w:p>
        </w:tc>
      </w:tr>
      <w:tr>
        <w:tc>
          <w:tcPr>
            <w:tcW w:type="dxa" w:w="3408"/>
            <w:vAlign w:val="top"/>
          </w:tcPr>
          <w:p>
            <w:r>
              <w:t>Container</w:t>
            </w:r>
          </w:p>
        </w:tc>
        <w:tc>
          <w:tcPr>
            <w:tcW w:type="dxa" w:w="3408"/>
            <w:vAlign w:val="top"/>
          </w:tcPr>
          <w:p>
            <w:r>
              <w:t>Docker</w:t>
            </w:r>
          </w:p>
        </w:tc>
        <w:tc>
          <w:tcPr>
            <w:tcW w:type="dxa" w:w="3408"/>
            <w:vAlign w:val="top"/>
          </w:tcPr>
          <w:p>
            <w:r>
              <w:t>Reproducible runtime packaging</w:t>
            </w:r>
          </w:p>
        </w:tc>
      </w:tr>
      <w:tr>
        <w:tc>
          <w:tcPr>
            <w:tcW w:type="dxa" w:w="3408"/>
            <w:vAlign w:val="top"/>
          </w:tcPr>
          <w:p>
            <w:r>
              <w:t>Local orchestration</w:t>
            </w:r>
          </w:p>
        </w:tc>
        <w:tc>
          <w:tcPr>
            <w:tcW w:type="dxa" w:w="3408"/>
            <w:vAlign w:val="top"/>
          </w:tcPr>
          <w:p>
            <w:r>
              <w:t>Docker Compose</w:t>
            </w:r>
          </w:p>
        </w:tc>
        <w:tc>
          <w:tcPr>
            <w:tcW w:type="dxa" w:w="3408"/>
            <w:vAlign w:val="top"/>
          </w:tcPr>
          <w:p>
            <w:r>
              <w:t>Run monitor + DB + dashboard</w:t>
            </w:r>
          </w:p>
        </w:tc>
      </w:tr>
      <w:tr>
        <w:tc>
          <w:tcPr>
            <w:tcW w:type="dxa" w:w="3408"/>
            <w:vAlign w:val="top"/>
          </w:tcPr>
          <w:p>
            <w:r>
              <w:t>CI</w:t>
            </w:r>
          </w:p>
        </w:tc>
        <w:tc>
          <w:tcPr>
            <w:tcW w:type="dxa" w:w="3408"/>
            <w:vAlign w:val="top"/>
          </w:tcPr>
          <w:p>
            <w:r>
              <w:t>GitHub Actions</w:t>
            </w:r>
          </w:p>
        </w:tc>
        <w:tc>
          <w:tcPr>
            <w:tcW w:type="dxa" w:w="3408"/>
            <w:vAlign w:val="top"/>
          </w:tcPr>
          <w:p>
            <w:r>
              <w:t>Test, lint/static checks, build, Docker validation</w:t>
            </w:r>
          </w:p>
        </w:tc>
      </w:tr>
      <w:tr>
        <w:tc>
          <w:tcPr>
            <w:tcW w:type="dxa" w:w="3408"/>
            <w:vAlign w:val="top"/>
          </w:tcPr>
          <w:p>
            <w:r>
              <w:t>Alerts</w:t>
            </w:r>
          </w:p>
        </w:tc>
        <w:tc>
          <w:tcPr>
            <w:tcW w:type="dxa" w:w="3408"/>
            <w:vAlign w:val="top"/>
          </w:tcPr>
          <w:p>
            <w:r>
              <w:t>Webhook + Email provider</w:t>
            </w:r>
          </w:p>
        </w:tc>
        <w:tc>
          <w:tcPr>
            <w:tcW w:type="dxa" w:w="3408"/>
            <w:vAlign w:val="top"/>
          </w:tcPr>
          <w:p>
            <w:r>
              <w:t>Incident/recovery notification</w:t>
            </w:r>
          </w:p>
        </w:tc>
      </w:tr>
      <w:tr>
        <w:tc>
          <w:tcPr>
            <w:tcW w:type="dxa" w:w="3408"/>
            <w:vAlign w:val="top"/>
          </w:tcPr>
          <w:p>
            <w:r>
              <w:t>Configuration</w:t>
            </w:r>
          </w:p>
        </w:tc>
        <w:tc>
          <w:tcPr>
            <w:tcW w:type="dxa" w:w="3408"/>
            <w:vAlign w:val="top"/>
          </w:tcPr>
          <w:p>
            <w:r>
              <w:t>Environment variables + YAML/JSON</w:t>
            </w:r>
          </w:p>
        </w:tc>
        <w:tc>
          <w:tcPr>
            <w:tcW w:type="dxa" w:w="3408"/>
            <w:vAlign w:val="top"/>
          </w:tcPr>
          <w:p>
            <w:r>
              <w:t>Runtime configuration</w:t>
            </w:r>
          </w:p>
        </w:tc>
      </w:tr>
      <w:tr>
        <w:tc>
          <w:tcPr>
            <w:tcW w:type="dxa" w:w="3408"/>
            <w:vAlign w:val="top"/>
          </w:tcPr>
          <w:p>
            <w:r>
              <w:t>Testing</w:t>
            </w:r>
          </w:p>
        </w:tc>
        <w:tc>
          <w:tcPr>
            <w:tcW w:type="dxa" w:w="3408"/>
            <w:vAlign w:val="top"/>
          </w:tcPr>
          <w:p>
            <w:r>
              <w:t>Go testing + integration tests</w:t>
            </w:r>
          </w:p>
        </w:tc>
        <w:tc>
          <w:tcPr>
            <w:tcW w:type="dxa" w:w="3408"/>
            <w:vAlign w:val="top"/>
          </w:tcPr>
          <w:p>
            <w:r>
              <w:t>Unit and system verification</w:t>
            </w:r>
          </w:p>
        </w:tc>
      </w:tr>
    </w:tbl>
    <w:p>
      <w:pPr>
        <w:pStyle w:val="Heading1"/>
      </w:pPr>
      <w:r>
        <w:t>10. System Architecture</w:t>
      </w:r>
    </w:p>
    <w:p>
      <w:pPr>
        <w:pStyle w:val="NoSpacing"/>
      </w:pPr>
      <w:r>
        <w:rPr>
          <w:rFonts w:ascii="Consolas" w:hAnsi="Consolas"/>
          <w:sz w:val="17"/>
        </w:rPr>
        <w:t xml:space="preserve">                         Internet / Target Services</w:t>
        <w:br/>
        <w:t xml:space="preserve">                    ┌─────────┬─────────┬──────────┐</w:t>
        <w:br/>
        <w:t xml:space="preserve">                    ▼         ▼         ▼          ▼</w:t>
        <w:br/>
        <w:t xml:space="preserve">                  API A     API B     Website C   API N</w:t>
        <w:br/>
        <w:t xml:space="preserve">                    └─────────┬─────────┬──────────┘</w:t>
        <w:br/>
        <w:t xml:space="preserve">                              ▼</w:t>
        <w:br/>
        <w:t xml:space="preserve">                    ┌─────────────────────┐</w:t>
        <w:br/>
        <w:t xml:space="preserve">                    │   Go Monitor Core   │</w:t>
        <w:br/>
        <w:t xml:space="preserve">                    │                     │</w:t>
        <w:br/>
        <w:t xml:space="preserve">                    │ Scheduler            │</w:t>
        <w:br/>
        <w:t xml:space="preserve">                    │ Worker Pool          │</w:t>
        <w:br/>
        <w:t xml:space="preserve">                    │ HTTP Prober          │</w:t>
        <w:br/>
        <w:t xml:space="preserve">                    │ Timeout Manager      │</w:t>
        <w:br/>
        <w:t xml:space="preserve">                    │ Failure Detector     │</w:t>
        <w:br/>
        <w:t xml:space="preserve">                    │ Alert Dispatcher     │</w:t>
        <w:br/>
        <w:t xml:space="preserve">                    └──────────┬──────────┘</w:t>
        <w:br/>
        <w:t xml:space="preserve">                               │</w:t>
        <w:br/>
        <w:t xml:space="preserve">                 ┌─────────────┼─────────────┐</w:t>
        <w:br/>
        <w:t xml:space="preserve">                 ▼             ▼             ▼</w:t>
        <w:br/>
        <w:t xml:space="preserve">          ┌────────────┐ ┌────────────┐ ┌────────────┐</w:t>
        <w:br/>
        <w:t xml:space="preserve">          │ PostgreSQL │ │ REST API   │ │ Heartbeat  │</w:t>
        <w:br/>
        <w:t xml:space="preserve">          │ Check Data │ │ Metrics    │ │ /health    │</w:t>
        <w:br/>
        <w:t xml:space="preserve">          └─────┬──────┘ └─────┬──────┘ └─────┬──────┘</w:t>
        <w:br/>
        <w:t xml:space="preserve">                │               │              │</w:t>
        <w:br/>
        <w:t xml:space="preserve">                ▼               ▼              ▼</w:t>
        <w:br/>
        <w:t xml:space="preserve">          Historical DB     React Dashboard  External Checker</w:t>
        <w:br/>
        <w:t xml:space="preserve">                                                 │</w:t>
        <w:br/>
        <w:t xml:space="preserve">                                                 ▼</w:t>
        <w:br/>
        <w:t xml:space="preserve">                                             Alert if dead</w:t>
      </w:r>
    </w:p>
    <w:p>
      <w:pPr>
        <w:pStyle w:val="Heading1"/>
      </w:pPr>
      <w:r>
        <w:t>11. Major Components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Component</w:t>
            </w:r>
          </w:p>
        </w:tc>
        <w:tc>
          <w:tcPr>
            <w:tcW w:type="dxa" w:w="5112"/>
            <w:shd w:fill="E8EEF7"/>
            <w:vAlign w:val="center"/>
          </w:tcPr>
          <w:p>
            <w:r>
              <w:t>Responsibility</w:t>
            </w:r>
          </w:p>
        </w:tc>
      </w:tr>
      <w:tr>
        <w:tc>
          <w:tcPr>
            <w:tcW w:type="dxa" w:w="5112"/>
            <w:vAlign w:val="top"/>
          </w:tcPr>
          <w:p>
            <w:r>
              <w:t>Scheduler</w:t>
            </w:r>
          </w:p>
        </w:tc>
        <w:tc>
          <w:tcPr>
            <w:tcW w:type="dxa" w:w="5112"/>
            <w:vAlign w:val="top"/>
          </w:tcPr>
          <w:p>
            <w:r>
              <w:t>Determines when a monitoring cycle starts and prevents overlapping cycles when configured.</w:t>
            </w:r>
          </w:p>
        </w:tc>
      </w:tr>
      <w:tr>
        <w:tc>
          <w:tcPr>
            <w:tcW w:type="dxa" w:w="5112"/>
            <w:vAlign w:val="top"/>
          </w:tcPr>
          <w:p>
            <w:r>
              <w:t>Worker Pool</w:t>
            </w:r>
          </w:p>
        </w:tc>
        <w:tc>
          <w:tcPr>
            <w:tcW w:type="dxa" w:w="5112"/>
            <w:vAlign w:val="top"/>
          </w:tcPr>
          <w:p>
            <w:r>
              <w:t>Limits concurrent outbound requests so the monitor does not exhaust sockets or CPU.</w:t>
            </w:r>
          </w:p>
        </w:tc>
      </w:tr>
      <w:tr>
        <w:tc>
          <w:tcPr>
            <w:tcW w:type="dxa" w:w="5112"/>
            <w:vAlign w:val="top"/>
          </w:tcPr>
          <w:p>
            <w:r>
              <w:t>HTTP Prober</w:t>
            </w:r>
          </w:p>
        </w:tc>
        <w:tc>
          <w:tcPr>
            <w:tcW w:type="dxa" w:w="5112"/>
            <w:vAlign w:val="top"/>
          </w:tcPr>
          <w:p>
            <w:r>
              <w:t>Executes requests, captures status, latency, headers/errors, and timeout state.</w:t>
            </w:r>
          </w:p>
        </w:tc>
      </w:tr>
      <w:tr>
        <w:tc>
          <w:tcPr>
            <w:tcW w:type="dxa" w:w="5112"/>
            <w:vAlign w:val="top"/>
          </w:tcPr>
          <w:p>
            <w:r>
              <w:t>Result Collector</w:t>
            </w:r>
          </w:p>
        </w:tc>
        <w:tc>
          <w:tcPr>
            <w:tcW w:type="dxa" w:w="5112"/>
            <w:vAlign w:val="top"/>
          </w:tcPr>
          <w:p>
            <w:r>
              <w:t>Receives probe results through channels and coordinates persistence/state updates.</w:t>
            </w:r>
          </w:p>
        </w:tc>
      </w:tr>
      <w:tr>
        <w:tc>
          <w:tcPr>
            <w:tcW w:type="dxa" w:w="5112"/>
            <w:vAlign w:val="top"/>
          </w:tcPr>
          <w:p>
            <w:r>
              <w:t>Failure Detector</w:t>
            </w:r>
          </w:p>
        </w:tc>
        <w:tc>
          <w:tcPr>
            <w:tcW w:type="dxa" w:w="5112"/>
            <w:vAlign w:val="top"/>
          </w:tcPr>
          <w:p>
            <w:r>
              <w:t>Implements consecutive failure threshold and recovery state transitions.</w:t>
            </w:r>
          </w:p>
        </w:tc>
      </w:tr>
      <w:tr>
        <w:tc>
          <w:tcPr>
            <w:tcW w:type="dxa" w:w="5112"/>
            <w:vAlign w:val="top"/>
          </w:tcPr>
          <w:p>
            <w:r>
              <w:t>Metrics Engine</w:t>
            </w:r>
          </w:p>
        </w:tc>
        <w:tc>
          <w:tcPr>
            <w:tcW w:type="dxa" w:w="5112"/>
            <w:vAlign w:val="top"/>
          </w:tcPr>
          <w:p>
            <w:r>
              <w:t>Computes uptime, counts, P50/P95/P99, and status distributions.</w:t>
            </w:r>
          </w:p>
        </w:tc>
      </w:tr>
      <w:tr>
        <w:tc>
          <w:tcPr>
            <w:tcW w:type="dxa" w:w="5112"/>
            <w:vAlign w:val="top"/>
          </w:tcPr>
          <w:p>
            <w:r>
              <w:t>Storage Layer</w:t>
            </w:r>
          </w:p>
        </w:tc>
        <w:tc>
          <w:tcPr>
            <w:tcW w:type="dxa" w:w="5112"/>
            <w:vAlign w:val="top"/>
          </w:tcPr>
          <w:p>
            <w:r>
              <w:t>Provides repository interfaces over PostgreSQL or SQLite.</w:t>
            </w:r>
          </w:p>
        </w:tc>
      </w:tr>
      <w:tr>
        <w:tc>
          <w:tcPr>
            <w:tcW w:type="dxa" w:w="5112"/>
            <w:vAlign w:val="top"/>
          </w:tcPr>
          <w:p>
            <w:r>
              <w:t>Alert Engine</w:t>
            </w:r>
          </w:p>
        </w:tc>
        <w:tc>
          <w:tcPr>
            <w:tcW w:type="dxa" w:w="5112"/>
            <w:vAlign w:val="top"/>
          </w:tcPr>
          <w:p>
            <w:r>
              <w:t>Creates incident/recovery events and delivers notifications.</w:t>
            </w:r>
          </w:p>
        </w:tc>
      </w:tr>
      <w:tr>
        <w:tc>
          <w:tcPr>
            <w:tcW w:type="dxa" w:w="5112"/>
            <w:vAlign w:val="top"/>
          </w:tcPr>
          <w:p>
            <w:r>
              <w:t>REST API</w:t>
            </w:r>
          </w:p>
        </w:tc>
        <w:tc>
          <w:tcPr>
            <w:tcW w:type="dxa" w:w="5112"/>
            <w:vAlign w:val="top"/>
          </w:tcPr>
          <w:p>
            <w:r>
              <w:t>Provides endpoint management, health, metrics, and incident data.</w:t>
            </w:r>
          </w:p>
        </w:tc>
      </w:tr>
      <w:tr>
        <w:tc>
          <w:tcPr>
            <w:tcW w:type="dxa" w:w="5112"/>
            <w:vAlign w:val="top"/>
          </w:tcPr>
          <w:p>
            <w:r>
              <w:t>Dashboard</w:t>
            </w:r>
          </w:p>
        </w:tc>
        <w:tc>
          <w:tcPr>
            <w:tcW w:type="dxa" w:w="5112"/>
            <w:vAlign w:val="top"/>
          </w:tcPr>
          <w:p>
            <w:r>
              <w:t>Displays operational state and historical trends.</w:t>
            </w:r>
          </w:p>
        </w:tc>
      </w:tr>
      <w:tr>
        <w:tc>
          <w:tcPr>
            <w:tcW w:type="dxa" w:w="5112"/>
            <w:vAlign w:val="top"/>
          </w:tcPr>
          <w:p>
            <w:r>
              <w:t>Heartbeat Endpoint</w:t>
            </w:r>
          </w:p>
        </w:tc>
        <w:tc>
          <w:tcPr>
            <w:tcW w:type="dxa" w:w="5112"/>
            <w:vAlign w:val="top"/>
          </w:tcPr>
          <w:p>
            <w:r>
              <w:t>Lets an external service verify the monitor is alive.</w:t>
            </w:r>
          </w:p>
        </w:tc>
      </w:tr>
      <w:tr>
        <w:tc>
          <w:tcPr>
            <w:tcW w:type="dxa" w:w="5112"/>
            <w:vAlign w:val="top"/>
          </w:tcPr>
          <w:p>
            <w:r>
              <w:t>External Checker</w:t>
            </w:r>
          </w:p>
        </w:tc>
        <w:tc>
          <w:tcPr>
            <w:tcW w:type="dxa" w:w="5112"/>
            <w:vAlign w:val="top"/>
          </w:tcPr>
          <w:p>
            <w:r>
              <w:t>Checks heartbeat and raises an out-of-band alert.</w:t>
            </w:r>
          </w:p>
        </w:tc>
      </w:tr>
    </w:tbl>
    <w:p>
      <w:pPr>
        <w:pStyle w:val="Heading1"/>
      </w:pPr>
      <w:r>
        <w:t>12. End-to-End Data Flow</w:t>
      </w:r>
    </w:p>
    <w:p>
      <w:pPr>
        <w:pStyle w:val="ListNumber"/>
      </w:pPr>
      <w:r>
        <w:t>Administrator registers an endpoint with URL, method, timeout, interval, expected status range, and failure threshold.</w:t>
      </w:r>
    </w:p>
    <w:p>
      <w:pPr>
        <w:pStyle w:val="ListNumber"/>
      </w:pPr>
      <w:r>
        <w:t>The scheduler loads enabled endpoints and starts a monitoring cycle.</w:t>
      </w:r>
    </w:p>
    <w:p>
      <w:pPr>
        <w:pStyle w:val="ListNumber"/>
      </w:pPr>
      <w:r>
        <w:t>The worker pool receives endpoint jobs.</w:t>
      </w:r>
    </w:p>
    <w:p>
      <w:pPr>
        <w:pStyle w:val="ListNumber"/>
      </w:pPr>
      <w:r>
        <w:t>Each worker creates an HTTP request with a deadline.</w:t>
      </w:r>
    </w:p>
    <w:p>
      <w:pPr>
        <w:pStyle w:val="ListNumber"/>
      </w:pPr>
      <w:r>
        <w:t>The probe records start time and sends the request.</w:t>
      </w:r>
    </w:p>
    <w:p>
      <w:pPr>
        <w:pStyle w:val="ListNumber"/>
      </w:pPr>
      <w:r>
        <w:t>The result captures status code, response time, success/failure, timeout, and error details.</w:t>
      </w:r>
    </w:p>
    <w:p>
      <w:pPr>
        <w:pStyle w:val="ListNumber"/>
      </w:pPr>
      <w:r>
        <w:t>The result is returned through a channel to the result collector.</w:t>
      </w:r>
    </w:p>
    <w:p>
      <w:pPr>
        <w:pStyle w:val="ListNumber"/>
      </w:pPr>
      <w:r>
        <w:t>The failure detector updates the endpoint state and consecutive-failure count.</w:t>
      </w:r>
    </w:p>
    <w:p>
      <w:pPr>
        <w:pStyle w:val="ListNumber"/>
      </w:pPr>
      <w:r>
        <w:t>The storage repository persists the raw check and updated endpoint state.</w:t>
      </w:r>
    </w:p>
    <w:p>
      <w:pPr>
        <w:pStyle w:val="ListNumber"/>
      </w:pPr>
      <w:r>
        <w:t>If the failure threshold is crossed, an incident is created and the alert engine sends a notification.</w:t>
      </w:r>
    </w:p>
    <w:p>
      <w:pPr>
        <w:pStyle w:val="ListNumber"/>
      </w:pPr>
      <w:r>
        <w:t>If a DOWN endpoint succeeds again, a recovery event is created and the alert is resolved.</w:t>
      </w:r>
    </w:p>
    <w:p>
      <w:pPr>
        <w:pStyle w:val="ListNumber"/>
      </w:pPr>
      <w:r>
        <w:t>The dashboard queries aggregated metrics and historical checks.</w:t>
      </w:r>
    </w:p>
    <w:p>
      <w:pPr>
        <w:pStyle w:val="ListNumber"/>
      </w:pPr>
      <w:r>
        <w:t>Separately, an external checker periodically calls the monitor heartbeat. Missing heartbeats produce a monitor-level alert.</w:t>
      </w:r>
    </w:p>
    <w:p>
      <w:pPr>
        <w:pStyle w:val="Heading1"/>
      </w:pPr>
      <w:r>
        <w:t>13. Monitoring Cycle Working Mechanism</w:t>
      </w:r>
    </w:p>
    <w:p>
      <w:pPr>
        <w:pStyle w:val="NoSpacing"/>
      </w:pPr>
      <w:r>
        <w:rPr>
          <w:rFonts w:ascii="Consolas" w:hAnsi="Consolas"/>
          <w:sz w:val="17"/>
        </w:rPr>
        <w:t>Cycle Start</w:t>
        <w:br/>
        <w:t xml:space="preserve">   │</w:t>
        <w:br/>
        <w:t xml:space="preserve">   ▼</w:t>
        <w:br/>
        <w:t>Load enabled endpoints</w:t>
        <w:br/>
        <w:t xml:space="preserve">   │</w:t>
        <w:br/>
        <w:t xml:space="preserve">   ▼</w:t>
        <w:br/>
        <w:t>Create jobs ───────────────┐</w:t>
        <w:br/>
        <w:t xml:space="preserve">   │                       │</w:t>
        <w:br/>
        <w:t xml:space="preserve">   ▼                       │</w:t>
        <w:br/>
        <w:t>Worker Pool                │</w:t>
        <w:br/>
        <w:t xml:space="preserve"> ├── Probe A ──► Result A  │</w:t>
        <w:br/>
        <w:t xml:space="preserve"> ├── Probe B ──► Result B  │</w:t>
        <w:br/>
        <w:t xml:space="preserve"> ├── Probe C ──► Result C  │</w:t>
        <w:br/>
        <w:t xml:space="preserve"> └── Probe N ──► Result N  │</w:t>
        <w:br/>
        <w:t xml:space="preserve">           │               │</w:t>
        <w:br/>
        <w:t xml:space="preserve">           └──────┬────────┘</w:t>
        <w:br/>
        <w:t xml:space="preserve">                  ▼</w:t>
        <w:br/>
        <w:t xml:space="preserve">            Result Collector</w:t>
        <w:br/>
        <w:t xml:space="preserve">                  │</w:t>
        <w:br/>
        <w:t xml:space="preserve">                  ▼</w:t>
        <w:br/>
        <w:t xml:space="preserve">          Failure State Machine</w:t>
        <w:br/>
        <w:t xml:space="preserve">                  │</w:t>
        <w:br/>
        <w:t xml:space="preserve">         ┌────────┴────────┐</w:t>
        <w:br/>
        <w:t xml:space="preserve">         ▼                 ▼</w:t>
        <w:br/>
        <w:t xml:space="preserve">       Healthy           Failed</w:t>
        <w:br/>
        <w:t xml:space="preserve">         │                 │</w:t>
        <w:br/>
        <w:t xml:space="preserve">         ▼                 ▼</w:t>
        <w:br/>
        <w:t xml:space="preserve">   reset failures     increment count</w:t>
        <w:br/>
        <w:t xml:space="preserve">                           │</w:t>
        <w:br/>
        <w:t xml:space="preserve">                           ▼</w:t>
        <w:br/>
        <w:t xml:space="preserve">                  threshold reached?</w:t>
        <w:br/>
        <w:t xml:space="preserve">                      │          │</w:t>
        <w:br/>
        <w:t xml:space="preserve">                     no         yes</w:t>
        <w:br/>
        <w:t xml:space="preserve">                      │          │</w:t>
        <w:br/>
        <w:t xml:space="preserve">                      ▼          ▼</w:t>
        <w:br/>
        <w:t xml:space="preserve">                   persist    incident + alert</w:t>
        <w:br/>
        <w:t xml:space="preserve">                      │</w:t>
        <w:br/>
        <w:t xml:space="preserve">                      ▼</w:t>
        <w:br/>
        <w:t xml:space="preserve">                metrics update</w:t>
        <w:br/>
        <w:t xml:space="preserve">                      │</w:t>
        <w:br/>
        <w:t xml:space="preserve">                      ▼</w:t>
        <w:br/>
        <w:t xml:space="preserve">                 next cycle</w:t>
      </w:r>
    </w:p>
    <w:p>
      <w:pPr>
        <w:pStyle w:val="Heading1"/>
      </w:pPr>
      <w:r>
        <w:t>14. Concurrency Design</w:t>
      </w:r>
    </w:p>
    <w:p>
      <w:r>
        <w:t>The monitor should avoid an unbounded "one goroutine per endpoint forever" pattern. A bounded worker pool is safer because endpoint count can grow and outbound connections consume system resources.</w:t>
      </w:r>
    </w:p>
    <w:p>
      <w:pPr>
        <w:pStyle w:val="NoSpacing"/>
      </w:pPr>
      <w:r>
        <w:rPr>
          <w:rFonts w:ascii="Consolas" w:hAnsi="Consolas"/>
          <w:sz w:val="17"/>
        </w:rPr>
        <w:t>jobs := make(chan Endpoint)</w:t>
        <w:br/>
        <w:t>results := make(chan CheckResult)</w:t>
        <w:br/>
        <w:br/>
        <w:t>for i := 0; i &lt; workerCount; i++ {</w:t>
        <w:br/>
        <w:t xml:space="preserve">    go worker(jobs, results)</w:t>
        <w:br/>
        <w:t>}</w:t>
        <w:br/>
        <w:br/>
        <w:t>for _, endpoint := range endpoints {</w:t>
        <w:br/>
        <w:t xml:space="preserve">    jobs &lt;- endpoint</w:t>
        <w:br/>
        <w:t>}</w:t>
        <w:br/>
        <w:t>close(jobs)</w:t>
      </w:r>
    </w:p>
    <w:p>
      <w:pPr>
        <w:pStyle w:val="ListBullet"/>
      </w:pPr>
      <w:r>
        <w:t>Worker count should be configurable.</w:t>
      </w:r>
    </w:p>
    <w:p>
      <w:pPr>
        <w:pStyle w:val="ListBullet"/>
      </w:pPr>
      <w:r>
        <w:t>Each HTTP request must have a context deadline.</w:t>
      </w:r>
    </w:p>
    <w:p>
      <w:pPr>
        <w:pStyle w:val="ListBullet"/>
      </w:pPr>
      <w:r>
        <w:t>Results should be collected independently of request completion order.</w:t>
      </w:r>
    </w:p>
    <w:p>
      <w:pPr>
        <w:pStyle w:val="ListBullet"/>
      </w:pPr>
      <w:r>
        <w:t>Database writes should be coordinated so concurrent state updates do not corrupt counters.</w:t>
      </w:r>
    </w:p>
    <w:p>
      <w:pPr>
        <w:pStyle w:val="ListBullet"/>
      </w:pPr>
      <w:r>
        <w:t>Use connection pooling for PostgreSQL.</w:t>
      </w:r>
    </w:p>
    <w:p>
      <w:pPr>
        <w:pStyle w:val="ListBullet"/>
      </w:pPr>
      <w:r>
        <w:t>Graceful shutdown should stop scheduling, close jobs, drain results, and close database connections.</w:t>
      </w:r>
    </w:p>
    <w:p>
      <w:pPr>
        <w:pStyle w:val="Heading1"/>
      </w:pPr>
      <w:r>
        <w:t>15. Failure Threshold State Machine</w:t>
      </w:r>
    </w:p>
    <w:p>
      <w:pPr>
        <w:pStyle w:val="NoSpacing"/>
      </w:pPr>
      <w:r>
        <w:rPr>
          <w:rFonts w:ascii="Consolas" w:hAnsi="Consolas"/>
          <w:sz w:val="17"/>
        </w:rPr>
        <w:t xml:space="preserve">                ┌─────────────┐</w:t>
        <w:br/>
        <w:t xml:space="preserve">                │   HEALTHY   │</w:t>
        <w:br/>
        <w:t xml:space="preserve">                └──────┬──────┘</w:t>
        <w:br/>
        <w:t xml:space="preserve">                       │ failure</w:t>
        <w:br/>
        <w:t xml:space="preserve">                       ▼</w:t>
        <w:br/>
        <w:t xml:space="preserve">                ┌─────────────┐</w:t>
        <w:br/>
        <w:t xml:space="preserve">                │ FAILING     │</w:t>
        <w:br/>
        <w:t xml:space="preserve">                │ count = 1   │</w:t>
        <w:br/>
        <w:t xml:space="preserve">                └──────┬──────┘</w:t>
        <w:br/>
        <w:t xml:space="preserve">                       │ failure</w:t>
        <w:br/>
        <w:t xml:space="preserve">                       ▼</w:t>
        <w:br/>
        <w:t xml:space="preserve">                ┌─────────────┐</w:t>
        <w:br/>
        <w:t xml:space="preserve">                │ FAILING     │</w:t>
        <w:br/>
        <w:t xml:space="preserve">                │ count = 2   │</w:t>
        <w:br/>
        <w:t xml:space="preserve">                └──────┬──────┘</w:t>
        <w:br/>
        <w:t xml:space="preserve">                       │ failure</w:t>
        <w:br/>
        <w:t xml:space="preserve">                       ▼</w:t>
        <w:br/>
        <w:t xml:space="preserve">                ┌─────────────┐</w:t>
        <w:br/>
        <w:t xml:space="preserve">                │    DOWN     │</w:t>
        <w:br/>
        <w:t xml:space="preserve">                │ count &gt;= 3  │</w:t>
        <w:br/>
        <w:t xml:space="preserve">                └──────┬──────┘</w:t>
        <w:br/>
        <w:t xml:space="preserve">                       │ success</w:t>
        <w:br/>
        <w:t xml:space="preserve">                       ▼</w:t>
        <w:br/>
        <w:t xml:space="preserve">                ┌─────────────┐</w:t>
        <w:br/>
        <w:t xml:space="preserve">                │  RECOVERED  │</w:t>
        <w:br/>
        <w:t xml:space="preserve">                └──────┬──────┘</w:t>
        <w:br/>
        <w:t xml:space="preserve">                       │</w:t>
        <w:br/>
        <w:t xml:space="preserve">                       ▼</w:t>
        <w:br/>
        <w:t xml:space="preserve">                    HEALTHY</w:t>
      </w:r>
    </w:p>
    <w:p>
      <w:r>
        <w:t>Example threshold: 3 consecutive failures. A success before threshold resets the consecutive-failure counter and prevents an alert.</w:t>
      </w:r>
    </w:p>
    <w:p>
      <w:pPr>
        <w:pStyle w:val="Heading1"/>
      </w:pPr>
      <w:r>
        <w:t>16. Timeout and Retry Strategy</w:t>
      </w:r>
    </w:p>
    <w:p>
      <w:pPr>
        <w:pStyle w:val="ListBullet"/>
      </w:pPr>
      <w:r>
        <w:t>Every probe has a hard timeout.</w:t>
      </w:r>
    </w:p>
    <w:p>
      <w:pPr>
        <w:pStyle w:val="ListBullet"/>
      </w:pPr>
      <w:r>
        <w:t>Timeout is recorded as a failed check with an explicit timeout error type.</w:t>
      </w:r>
    </w:p>
    <w:p>
      <w:pPr>
        <w:pStyle w:val="ListBullet"/>
      </w:pPr>
      <w:r>
        <w:t>Retries should be optional and limited; excessive retries can hide incidents and amplify traffic.</w:t>
      </w:r>
    </w:p>
    <w:p>
      <w:pPr>
        <w:pStyle w:val="ListBullet"/>
      </w:pPr>
      <w:r>
        <w:t>A recommended MVP policy is no retry for the primary check, relying on consecutive cycles for noise filtering.</w:t>
      </w:r>
    </w:p>
    <w:p>
      <w:pPr>
        <w:pStyle w:val="ListBullet"/>
      </w:pPr>
      <w:r>
        <w:t>If retries are enabled later, use bounded exponential backoff and count the logical monitoring attempt separately from individual transport attempts.</w:t>
      </w:r>
    </w:p>
    <w:p>
      <w:pPr>
        <w:pStyle w:val="Heading1"/>
      </w:pPr>
      <w:r>
        <w:t>17. Checker-of-Checkers</w:t>
      </w:r>
    </w:p>
    <w:p>
      <w:r>
        <w:t>The monitor exposes a lightweight liveness endpoint such as GET /health. An independent external service calls this endpoint at a fixed interval. The key principle is independence: the external checker must not run inside the same process or container as the monitor.</w:t>
      </w:r>
    </w:p>
    <w:p>
      <w:pPr>
        <w:pStyle w:val="NoSpacing"/>
      </w:pPr>
      <w:r>
        <w:rPr>
          <w:rFonts w:ascii="Consolas" w:hAnsi="Consolas"/>
          <w:sz w:val="17"/>
        </w:rPr>
        <w:t>External Checker</w:t>
        <w:br/>
        <w:t xml:space="preserve">      │</w:t>
        <w:br/>
        <w:t xml:space="preserve">      │ GET /health</w:t>
        <w:br/>
        <w:t xml:space="preserve">      ▼</w:t>
        <w:br/>
        <w:t>Monitor</w:t>
        <w:br/>
        <w:t xml:space="preserve">      │</w:t>
        <w:br/>
        <w:t xml:space="preserve">      ├── 200 + heartbeat timestamp</w:t>
        <w:br/>
        <w:t xml:space="preserve">      │</w:t>
        <w:br/>
        <w:t xml:space="preserve">      └── no response / non-2xx</w:t>
        <w:br/>
        <w:t xml:space="preserve">                │</w:t>
        <w:br/>
        <w:t xml:space="preserve">                ▼</w:t>
        <w:br/>
        <w:t xml:space="preserve">         Monitor-level alert</w:t>
      </w:r>
    </w:p>
    <w:p>
      <w:pPr>
        <w:pStyle w:val="ListBullet"/>
      </w:pPr>
      <w:r>
        <w:t>Heartbeat failure should use a separate notification path where practical.</w:t>
      </w:r>
    </w:p>
    <w:p>
      <w:pPr>
        <w:pStyle w:val="ListBullet"/>
      </w:pPr>
      <w:r>
        <w:t>The checker should tolerate a small number of missed heartbeats before alerting.</w:t>
      </w:r>
    </w:p>
    <w:p>
      <w:pPr>
        <w:pStyle w:val="ListBullet"/>
      </w:pPr>
      <w:r>
        <w:t>Deployment should keep the checker outside the monitor's failure domain.</w:t>
      </w:r>
    </w:p>
    <w:p>
      <w:pPr>
        <w:pStyle w:val="Heading1"/>
      </w:pPr>
      <w:r>
        <w:t>18. Database Design</w:t>
      </w:r>
    </w:p>
    <w:p>
      <w:pPr>
        <w:pStyle w:val="Heading2"/>
      </w:pPr>
      <w:r>
        <w:t>18.1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Column</w:t>
            </w:r>
          </w:p>
        </w:tc>
        <w:tc>
          <w:tcPr>
            <w:tcW w:type="dxa" w:w="3408"/>
            <w:shd w:fill="E8EEF7"/>
            <w:vAlign w:val="center"/>
          </w:tcPr>
          <w:p>
            <w:r>
              <w:t>Type</w:t>
            </w:r>
          </w:p>
        </w:tc>
        <w:tc>
          <w:tcPr>
            <w:tcW w:type="dxa" w:w="3408"/>
            <w:shd w:fill="E8EEF7"/>
            <w:vAlign w:val="center"/>
          </w:tcPr>
          <w:p>
            <w:r>
              <w:t>Description</w:t>
            </w:r>
          </w:p>
        </w:tc>
      </w:tr>
      <w:tr>
        <w:tc>
          <w:tcPr>
            <w:tcW w:type="dxa" w:w="3408"/>
            <w:vAlign w:val="top"/>
          </w:tcPr>
          <w:p>
            <w:r>
              <w:t>id</w:t>
            </w:r>
          </w:p>
        </w:tc>
        <w:tc>
          <w:tcPr>
            <w:tcW w:type="dxa" w:w="3408"/>
            <w:vAlign w:val="top"/>
          </w:tcPr>
          <w:p>
            <w:r>
              <w:t>BIGSERIAL / UUID</w:t>
            </w:r>
          </w:p>
        </w:tc>
        <w:tc>
          <w:tcPr>
            <w:tcW w:type="dxa" w:w="3408"/>
            <w:vAlign w:val="top"/>
          </w:tcPr>
          <w:p>
            <w:r>
              <w:t>Primary key</w:t>
            </w:r>
          </w:p>
        </w:tc>
      </w:tr>
      <w:tr>
        <w:tc>
          <w:tcPr>
            <w:tcW w:type="dxa" w:w="3408"/>
            <w:vAlign w:val="top"/>
          </w:tcPr>
          <w:p>
            <w:r>
              <w:t>name</w:t>
            </w:r>
          </w:p>
        </w:tc>
        <w:tc>
          <w:tcPr>
            <w:tcW w:type="dxa" w:w="3408"/>
            <w:vAlign w:val="top"/>
          </w:tcPr>
          <w:p>
            <w:r>
              <w:t>VARCHAR</w:t>
            </w:r>
          </w:p>
        </w:tc>
        <w:tc>
          <w:tcPr>
            <w:tcW w:type="dxa" w:w="3408"/>
            <w:vAlign w:val="top"/>
          </w:tcPr>
          <w:p>
            <w:r>
              <w:t>Human-readable endpoint name</w:t>
            </w:r>
          </w:p>
        </w:tc>
      </w:tr>
      <w:tr>
        <w:tc>
          <w:tcPr>
            <w:tcW w:type="dxa" w:w="3408"/>
            <w:vAlign w:val="top"/>
          </w:tcPr>
          <w:p>
            <w:r>
              <w:t>url</w:t>
            </w:r>
          </w:p>
        </w:tc>
        <w:tc>
          <w:tcPr>
            <w:tcW w:type="dxa" w:w="3408"/>
            <w:vAlign w:val="top"/>
          </w:tcPr>
          <w:p>
            <w:r>
              <w:t>TEXT</w:t>
            </w:r>
          </w:p>
        </w:tc>
        <w:tc>
          <w:tcPr>
            <w:tcW w:type="dxa" w:w="3408"/>
            <w:vAlign w:val="top"/>
          </w:tcPr>
          <w:p>
            <w:r>
              <w:t>Target URL</w:t>
            </w:r>
          </w:p>
        </w:tc>
      </w:tr>
      <w:tr>
        <w:tc>
          <w:tcPr>
            <w:tcW w:type="dxa" w:w="3408"/>
            <w:vAlign w:val="top"/>
          </w:tcPr>
          <w:p>
            <w:r>
              <w:t>method</w:t>
            </w:r>
          </w:p>
        </w:tc>
        <w:tc>
          <w:tcPr>
            <w:tcW w:type="dxa" w:w="3408"/>
            <w:vAlign w:val="top"/>
          </w:tcPr>
          <w:p>
            <w:r>
              <w:t>VARCHAR</w:t>
            </w:r>
          </w:p>
        </w:tc>
        <w:tc>
          <w:tcPr>
            <w:tcW w:type="dxa" w:w="3408"/>
            <w:vAlign w:val="top"/>
          </w:tcPr>
          <w:p>
            <w:r>
              <w:t>HTTP method</w:t>
            </w:r>
          </w:p>
        </w:tc>
      </w:tr>
      <w:tr>
        <w:tc>
          <w:tcPr>
            <w:tcW w:type="dxa" w:w="3408"/>
            <w:vAlign w:val="top"/>
          </w:tcPr>
          <w:p>
            <w:r>
              <w:t>interval_seconds</w:t>
            </w:r>
          </w:p>
        </w:tc>
        <w:tc>
          <w:tcPr>
            <w:tcW w:type="dxa" w:w="3408"/>
            <w:vAlign w:val="top"/>
          </w:tcPr>
          <w:p>
            <w:r>
              <w:t>INT</w:t>
            </w:r>
          </w:p>
        </w:tc>
        <w:tc>
          <w:tcPr>
            <w:tcW w:type="dxa" w:w="3408"/>
            <w:vAlign w:val="top"/>
          </w:tcPr>
          <w:p>
            <w:r>
              <w:t>Check frequency</w:t>
            </w:r>
          </w:p>
        </w:tc>
      </w:tr>
      <w:tr>
        <w:tc>
          <w:tcPr>
            <w:tcW w:type="dxa" w:w="3408"/>
            <w:vAlign w:val="top"/>
          </w:tcPr>
          <w:p>
            <w:r>
              <w:t>timeout_ms</w:t>
            </w:r>
          </w:p>
        </w:tc>
        <w:tc>
          <w:tcPr>
            <w:tcW w:type="dxa" w:w="3408"/>
            <w:vAlign w:val="top"/>
          </w:tcPr>
          <w:p>
            <w:r>
              <w:t>INT</w:t>
            </w:r>
          </w:p>
        </w:tc>
        <w:tc>
          <w:tcPr>
            <w:tcW w:type="dxa" w:w="3408"/>
            <w:vAlign w:val="top"/>
          </w:tcPr>
          <w:p>
            <w:r>
              <w:t>Probe timeout</w:t>
            </w:r>
          </w:p>
        </w:tc>
      </w:tr>
      <w:tr>
        <w:tc>
          <w:tcPr>
            <w:tcW w:type="dxa" w:w="3408"/>
            <w:vAlign w:val="top"/>
          </w:tcPr>
          <w:p>
            <w:r>
              <w:t>failure_threshold</w:t>
            </w:r>
          </w:p>
        </w:tc>
        <w:tc>
          <w:tcPr>
            <w:tcW w:type="dxa" w:w="3408"/>
            <w:vAlign w:val="top"/>
          </w:tcPr>
          <w:p>
            <w:r>
              <w:t>INT</w:t>
            </w:r>
          </w:p>
        </w:tc>
        <w:tc>
          <w:tcPr>
            <w:tcW w:type="dxa" w:w="3408"/>
            <w:vAlign w:val="top"/>
          </w:tcPr>
          <w:p>
            <w:r>
              <w:t>Consecutive failures required</w:t>
            </w:r>
          </w:p>
        </w:tc>
      </w:tr>
      <w:tr>
        <w:tc>
          <w:tcPr>
            <w:tcW w:type="dxa" w:w="3408"/>
            <w:vAlign w:val="top"/>
          </w:tcPr>
          <w:p>
            <w:r>
              <w:t>expected_status_min</w:t>
            </w:r>
          </w:p>
        </w:tc>
        <w:tc>
          <w:tcPr>
            <w:tcW w:type="dxa" w:w="3408"/>
            <w:vAlign w:val="top"/>
          </w:tcPr>
          <w:p>
            <w:r>
              <w:t>INT</w:t>
            </w:r>
          </w:p>
        </w:tc>
        <w:tc>
          <w:tcPr>
            <w:tcW w:type="dxa" w:w="3408"/>
            <w:vAlign w:val="top"/>
          </w:tcPr>
          <w:p>
            <w:r>
              <w:t>Minimum expected status</w:t>
            </w:r>
          </w:p>
        </w:tc>
      </w:tr>
      <w:tr>
        <w:tc>
          <w:tcPr>
            <w:tcW w:type="dxa" w:w="3408"/>
            <w:vAlign w:val="top"/>
          </w:tcPr>
          <w:p>
            <w:r>
              <w:t>expected_status_max</w:t>
            </w:r>
          </w:p>
        </w:tc>
        <w:tc>
          <w:tcPr>
            <w:tcW w:type="dxa" w:w="3408"/>
            <w:vAlign w:val="top"/>
          </w:tcPr>
          <w:p>
            <w:r>
              <w:t>INT</w:t>
            </w:r>
          </w:p>
        </w:tc>
        <w:tc>
          <w:tcPr>
            <w:tcW w:type="dxa" w:w="3408"/>
            <w:vAlign w:val="top"/>
          </w:tcPr>
          <w:p>
            <w:r>
              <w:t>Maximum expected status</w:t>
            </w:r>
          </w:p>
        </w:tc>
      </w:tr>
      <w:tr>
        <w:tc>
          <w:tcPr>
            <w:tcW w:type="dxa" w:w="3408"/>
            <w:vAlign w:val="top"/>
          </w:tcPr>
          <w:p>
            <w:r>
              <w:t>enabled</w:t>
            </w:r>
          </w:p>
        </w:tc>
        <w:tc>
          <w:tcPr>
            <w:tcW w:type="dxa" w:w="3408"/>
            <w:vAlign w:val="top"/>
          </w:tcPr>
          <w:p>
            <w:r>
              <w:t>BOOLEAN</w:t>
            </w:r>
          </w:p>
        </w:tc>
        <w:tc>
          <w:tcPr>
            <w:tcW w:type="dxa" w:w="3408"/>
            <w:vAlign w:val="top"/>
          </w:tcPr>
          <w:p>
            <w:r>
              <w:t>Whether endpoint is active</w:t>
            </w:r>
          </w:p>
        </w:tc>
      </w:tr>
      <w:tr>
        <w:tc>
          <w:tcPr>
            <w:tcW w:type="dxa" w:w="3408"/>
            <w:vAlign w:val="top"/>
          </w:tcPr>
          <w:p>
            <w:r>
              <w:t>created_at</w:t>
            </w:r>
          </w:p>
        </w:tc>
        <w:tc>
          <w:tcPr>
            <w:tcW w:type="dxa" w:w="3408"/>
            <w:vAlign w:val="top"/>
          </w:tcPr>
          <w:p>
            <w:r>
              <w:t>TIMESTAMP</w:t>
            </w:r>
          </w:p>
        </w:tc>
        <w:tc>
          <w:tcPr>
            <w:tcW w:type="dxa" w:w="3408"/>
            <w:vAlign w:val="top"/>
          </w:tcPr>
          <w:p>
            <w:r>
              <w:t>Creation time</w:t>
            </w:r>
          </w:p>
        </w:tc>
      </w:tr>
      <w:tr>
        <w:tc>
          <w:tcPr>
            <w:tcW w:type="dxa" w:w="3408"/>
            <w:vAlign w:val="top"/>
          </w:tcPr>
          <w:p>
            <w:r>
              <w:t>updated_at</w:t>
            </w:r>
          </w:p>
        </w:tc>
        <w:tc>
          <w:tcPr>
            <w:tcW w:type="dxa" w:w="3408"/>
            <w:vAlign w:val="top"/>
          </w:tcPr>
          <w:p>
            <w:r>
              <w:t>TIMESTAMP</w:t>
            </w:r>
          </w:p>
        </w:tc>
        <w:tc>
          <w:tcPr>
            <w:tcW w:type="dxa" w:w="3408"/>
            <w:vAlign w:val="top"/>
          </w:tcPr>
          <w:p>
            <w:r>
              <w:t>Last modification</w:t>
            </w:r>
          </w:p>
        </w:tc>
      </w:tr>
    </w:tbl>
    <w:p>
      <w:pPr>
        <w:pStyle w:val="Heading2"/>
      </w:pPr>
      <w:r>
        <w:t>18.2 health_checks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Column</w:t>
            </w:r>
          </w:p>
        </w:tc>
        <w:tc>
          <w:tcPr>
            <w:tcW w:type="dxa" w:w="3408"/>
            <w:shd w:fill="E8EEF7"/>
            <w:vAlign w:val="center"/>
          </w:tcPr>
          <w:p>
            <w:r>
              <w:t>Type</w:t>
            </w:r>
          </w:p>
        </w:tc>
        <w:tc>
          <w:tcPr>
            <w:tcW w:type="dxa" w:w="3408"/>
            <w:shd w:fill="E8EEF7"/>
            <w:vAlign w:val="center"/>
          </w:tcPr>
          <w:p>
            <w:r>
              <w:t>Description</w:t>
            </w:r>
          </w:p>
        </w:tc>
      </w:tr>
      <w:tr>
        <w:tc>
          <w:tcPr>
            <w:tcW w:type="dxa" w:w="3408"/>
            <w:vAlign w:val="top"/>
          </w:tcPr>
          <w:p>
            <w:r>
              <w:t>id</w:t>
            </w:r>
          </w:p>
        </w:tc>
        <w:tc>
          <w:tcPr>
            <w:tcW w:type="dxa" w:w="3408"/>
            <w:vAlign w:val="top"/>
          </w:tcPr>
          <w:p>
            <w:r>
              <w:t>BIGSERIAL / UUID</w:t>
            </w:r>
          </w:p>
        </w:tc>
        <w:tc>
          <w:tcPr>
            <w:tcW w:type="dxa" w:w="3408"/>
            <w:vAlign w:val="top"/>
          </w:tcPr>
          <w:p>
            <w:r>
              <w:t>Primary key</w:t>
            </w:r>
          </w:p>
        </w:tc>
      </w:tr>
      <w:tr>
        <w:tc>
          <w:tcPr>
            <w:tcW w:type="dxa" w:w="3408"/>
            <w:vAlign w:val="top"/>
          </w:tcPr>
          <w:p>
            <w:r>
              <w:t>endpoint_id</w:t>
            </w:r>
          </w:p>
        </w:tc>
        <w:tc>
          <w:tcPr>
            <w:tcW w:type="dxa" w:w="3408"/>
            <w:vAlign w:val="top"/>
          </w:tcPr>
          <w:p>
            <w:r>
              <w:t>FK</w:t>
            </w:r>
          </w:p>
        </w:tc>
        <w:tc>
          <w:tcPr>
            <w:tcW w:type="dxa" w:w="3408"/>
            <w:vAlign w:val="top"/>
          </w:tcPr>
          <w:p>
            <w:r>
              <w:t>Endpoint reference</w:t>
            </w:r>
          </w:p>
        </w:tc>
      </w:tr>
      <w:tr>
        <w:tc>
          <w:tcPr>
            <w:tcW w:type="dxa" w:w="3408"/>
            <w:vAlign w:val="top"/>
          </w:tcPr>
          <w:p>
            <w:r>
              <w:t>checked_at</w:t>
            </w:r>
          </w:p>
        </w:tc>
        <w:tc>
          <w:tcPr>
            <w:tcW w:type="dxa" w:w="3408"/>
            <w:vAlign w:val="top"/>
          </w:tcPr>
          <w:p>
            <w:r>
              <w:t>TIMESTAMP</w:t>
            </w:r>
          </w:p>
        </w:tc>
        <w:tc>
          <w:tcPr>
            <w:tcW w:type="dxa" w:w="3408"/>
            <w:vAlign w:val="top"/>
          </w:tcPr>
          <w:p>
            <w:r>
              <w:t>Probe timestamp</w:t>
            </w:r>
          </w:p>
        </w:tc>
      </w:tr>
      <w:tr>
        <w:tc>
          <w:tcPr>
            <w:tcW w:type="dxa" w:w="3408"/>
            <w:vAlign w:val="top"/>
          </w:tcPr>
          <w:p>
            <w:r>
              <w:t>status_code</w:t>
            </w:r>
          </w:p>
        </w:tc>
        <w:tc>
          <w:tcPr>
            <w:tcW w:type="dxa" w:w="3408"/>
            <w:vAlign w:val="top"/>
          </w:tcPr>
          <w:p>
            <w:r>
              <w:t>INT</w:t>
            </w:r>
          </w:p>
        </w:tc>
        <w:tc>
          <w:tcPr>
            <w:tcW w:type="dxa" w:w="3408"/>
            <w:vAlign w:val="top"/>
          </w:tcPr>
          <w:p>
            <w:r>
              <w:t>HTTP response status; nullable for network errors</w:t>
            </w:r>
          </w:p>
        </w:tc>
      </w:tr>
      <w:tr>
        <w:tc>
          <w:tcPr>
            <w:tcW w:type="dxa" w:w="3408"/>
            <w:vAlign w:val="top"/>
          </w:tcPr>
          <w:p>
            <w:r>
              <w:t>response_time_ms</w:t>
            </w:r>
          </w:p>
        </w:tc>
        <w:tc>
          <w:tcPr>
            <w:tcW w:type="dxa" w:w="3408"/>
            <w:vAlign w:val="top"/>
          </w:tcPr>
          <w:p>
            <w:r>
              <w:t>BIGINT</w:t>
            </w:r>
          </w:p>
        </w:tc>
        <w:tc>
          <w:tcPr>
            <w:tcW w:type="dxa" w:w="3408"/>
            <w:vAlign w:val="top"/>
          </w:tcPr>
          <w:p>
            <w:r>
              <w:t>Measured duration</w:t>
            </w:r>
          </w:p>
        </w:tc>
      </w:tr>
      <w:tr>
        <w:tc>
          <w:tcPr>
            <w:tcW w:type="dxa" w:w="3408"/>
            <w:vAlign w:val="top"/>
          </w:tcPr>
          <w:p>
            <w:r>
              <w:t>success</w:t>
            </w:r>
          </w:p>
        </w:tc>
        <w:tc>
          <w:tcPr>
            <w:tcW w:type="dxa" w:w="3408"/>
            <w:vAlign w:val="top"/>
          </w:tcPr>
          <w:p>
            <w:r>
              <w:t>BOOLEAN</w:t>
            </w:r>
          </w:p>
        </w:tc>
        <w:tc>
          <w:tcPr>
            <w:tcW w:type="dxa" w:w="3408"/>
            <w:vAlign w:val="top"/>
          </w:tcPr>
          <w:p>
            <w:r>
              <w:t>Whether result met health rule</w:t>
            </w:r>
          </w:p>
        </w:tc>
      </w:tr>
      <w:tr>
        <w:tc>
          <w:tcPr>
            <w:tcW w:type="dxa" w:w="3408"/>
            <w:vAlign w:val="top"/>
          </w:tcPr>
          <w:p>
            <w:r>
              <w:t>error_type</w:t>
            </w:r>
          </w:p>
        </w:tc>
        <w:tc>
          <w:tcPr>
            <w:tcW w:type="dxa" w:w="3408"/>
            <w:vAlign w:val="top"/>
          </w:tcPr>
          <w:p>
            <w:r>
              <w:t>VARCHAR</w:t>
            </w:r>
          </w:p>
        </w:tc>
        <w:tc>
          <w:tcPr>
            <w:tcW w:type="dxa" w:w="3408"/>
            <w:vAlign w:val="top"/>
          </w:tcPr>
          <w:p>
            <w:r>
              <w:t>timeout, dns, connection, http_error, etc.</w:t>
            </w:r>
          </w:p>
        </w:tc>
      </w:tr>
      <w:tr>
        <w:tc>
          <w:tcPr>
            <w:tcW w:type="dxa" w:w="3408"/>
            <w:vAlign w:val="top"/>
          </w:tcPr>
          <w:p>
            <w:r>
              <w:t>error_message</w:t>
            </w:r>
          </w:p>
        </w:tc>
        <w:tc>
          <w:tcPr>
            <w:tcW w:type="dxa" w:w="3408"/>
            <w:vAlign w:val="top"/>
          </w:tcPr>
          <w:p>
            <w:r>
              <w:t>TEXT</w:t>
            </w:r>
          </w:p>
        </w:tc>
        <w:tc>
          <w:tcPr>
            <w:tcW w:type="dxa" w:w="3408"/>
            <w:vAlign w:val="top"/>
          </w:tcPr>
          <w:p>
            <w:r>
              <w:t>Sanitized error details</w:t>
            </w:r>
          </w:p>
        </w:tc>
      </w:tr>
      <w:tr>
        <w:tc>
          <w:tcPr>
            <w:tcW w:type="dxa" w:w="3408"/>
            <w:vAlign w:val="top"/>
          </w:tcPr>
          <w:p>
            <w:r>
              <w:t>created_at</w:t>
            </w:r>
          </w:p>
        </w:tc>
        <w:tc>
          <w:tcPr>
            <w:tcW w:type="dxa" w:w="3408"/>
            <w:vAlign w:val="top"/>
          </w:tcPr>
          <w:p>
            <w:r>
              <w:t>TIMESTAMP</w:t>
            </w:r>
          </w:p>
        </w:tc>
        <w:tc>
          <w:tcPr>
            <w:tcW w:type="dxa" w:w="3408"/>
            <w:vAlign w:val="top"/>
          </w:tcPr>
          <w:p>
            <w:r>
              <w:t>Insert timestamp</w:t>
            </w:r>
          </w:p>
        </w:tc>
      </w:tr>
    </w:tbl>
    <w:p>
      <w:pPr>
        <w:pStyle w:val="Heading2"/>
      </w:pPr>
      <w:r>
        <w:t>18.3 endpoint_status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Column</w:t>
            </w:r>
          </w:p>
        </w:tc>
        <w:tc>
          <w:tcPr>
            <w:tcW w:type="dxa" w:w="3408"/>
            <w:shd w:fill="E8EEF7"/>
            <w:vAlign w:val="center"/>
          </w:tcPr>
          <w:p>
            <w:r>
              <w:t>Type</w:t>
            </w:r>
          </w:p>
        </w:tc>
        <w:tc>
          <w:tcPr>
            <w:tcW w:type="dxa" w:w="3408"/>
            <w:shd w:fill="E8EEF7"/>
            <w:vAlign w:val="center"/>
          </w:tcPr>
          <w:p>
            <w:r>
              <w:t>Description</w:t>
            </w:r>
          </w:p>
        </w:tc>
      </w:tr>
      <w:tr>
        <w:tc>
          <w:tcPr>
            <w:tcW w:type="dxa" w:w="3408"/>
            <w:vAlign w:val="top"/>
          </w:tcPr>
          <w:p>
            <w:r>
              <w:t>endpoint_id</w:t>
            </w:r>
          </w:p>
        </w:tc>
        <w:tc>
          <w:tcPr>
            <w:tcW w:type="dxa" w:w="3408"/>
            <w:vAlign w:val="top"/>
          </w:tcPr>
          <w:p>
            <w:r>
              <w:t>PK/FK</w:t>
            </w:r>
          </w:p>
        </w:tc>
        <w:tc>
          <w:tcPr>
            <w:tcW w:type="dxa" w:w="3408"/>
            <w:vAlign w:val="top"/>
          </w:tcPr>
          <w:p>
            <w:r>
              <w:t>Endpoint</w:t>
            </w:r>
          </w:p>
        </w:tc>
      </w:tr>
      <w:tr>
        <w:tc>
          <w:tcPr>
            <w:tcW w:type="dxa" w:w="3408"/>
            <w:vAlign w:val="top"/>
          </w:tcPr>
          <w:p>
            <w:r>
              <w:t>state</w:t>
            </w:r>
          </w:p>
        </w:tc>
        <w:tc>
          <w:tcPr>
            <w:tcW w:type="dxa" w:w="3408"/>
            <w:vAlign w:val="top"/>
          </w:tcPr>
          <w:p>
            <w:r>
              <w:t>VARCHAR</w:t>
            </w:r>
          </w:p>
        </w:tc>
        <w:tc>
          <w:tcPr>
            <w:tcW w:type="dxa" w:w="3408"/>
            <w:vAlign w:val="top"/>
          </w:tcPr>
          <w:p>
            <w:r>
              <w:t>HEALTHY, FAILING, DOWN</w:t>
            </w:r>
          </w:p>
        </w:tc>
      </w:tr>
      <w:tr>
        <w:tc>
          <w:tcPr>
            <w:tcW w:type="dxa" w:w="3408"/>
            <w:vAlign w:val="top"/>
          </w:tcPr>
          <w:p>
            <w:r>
              <w:t>consecutive_failures</w:t>
            </w:r>
          </w:p>
        </w:tc>
        <w:tc>
          <w:tcPr>
            <w:tcW w:type="dxa" w:w="3408"/>
            <w:vAlign w:val="top"/>
          </w:tcPr>
          <w:p>
            <w:r>
              <w:t>INT</w:t>
            </w:r>
          </w:p>
        </w:tc>
        <w:tc>
          <w:tcPr>
            <w:tcW w:type="dxa" w:w="3408"/>
            <w:vAlign w:val="top"/>
          </w:tcPr>
          <w:p>
            <w:r>
              <w:t>Current failure streak</w:t>
            </w:r>
          </w:p>
        </w:tc>
      </w:tr>
      <w:tr>
        <w:tc>
          <w:tcPr>
            <w:tcW w:type="dxa" w:w="3408"/>
            <w:vAlign w:val="top"/>
          </w:tcPr>
          <w:p>
            <w:r>
              <w:t>last_success_at</w:t>
            </w:r>
          </w:p>
        </w:tc>
        <w:tc>
          <w:tcPr>
            <w:tcW w:type="dxa" w:w="3408"/>
            <w:vAlign w:val="top"/>
          </w:tcPr>
          <w:p>
            <w:r>
              <w:t>TIMESTAMP</w:t>
            </w:r>
          </w:p>
        </w:tc>
        <w:tc>
          <w:tcPr>
            <w:tcW w:type="dxa" w:w="3408"/>
            <w:vAlign w:val="top"/>
          </w:tcPr>
          <w:p>
            <w:r>
              <w:t>Most recent successful check</w:t>
            </w:r>
          </w:p>
        </w:tc>
      </w:tr>
      <w:tr>
        <w:tc>
          <w:tcPr>
            <w:tcW w:type="dxa" w:w="3408"/>
            <w:vAlign w:val="top"/>
          </w:tcPr>
          <w:p>
            <w:r>
              <w:t>last_failure_at</w:t>
            </w:r>
          </w:p>
        </w:tc>
        <w:tc>
          <w:tcPr>
            <w:tcW w:type="dxa" w:w="3408"/>
            <w:vAlign w:val="top"/>
          </w:tcPr>
          <w:p>
            <w:r>
              <w:t>TIMESTAMP</w:t>
            </w:r>
          </w:p>
        </w:tc>
        <w:tc>
          <w:tcPr>
            <w:tcW w:type="dxa" w:w="3408"/>
            <w:vAlign w:val="top"/>
          </w:tcPr>
          <w:p>
            <w:r>
              <w:t>Most recent failed check</w:t>
            </w:r>
          </w:p>
        </w:tc>
      </w:tr>
      <w:tr>
        <w:tc>
          <w:tcPr>
            <w:tcW w:type="dxa" w:w="3408"/>
            <w:vAlign w:val="top"/>
          </w:tcPr>
          <w:p>
            <w:r>
              <w:t>last_checked_at</w:t>
            </w:r>
          </w:p>
        </w:tc>
        <w:tc>
          <w:tcPr>
            <w:tcW w:type="dxa" w:w="3408"/>
            <w:vAlign w:val="top"/>
          </w:tcPr>
          <w:p>
            <w:r>
              <w:t>TIMESTAMP</w:t>
            </w:r>
          </w:p>
        </w:tc>
        <w:tc>
          <w:tcPr>
            <w:tcW w:type="dxa" w:w="3408"/>
            <w:vAlign w:val="top"/>
          </w:tcPr>
          <w:p>
            <w:r>
              <w:t>Most recent probe</w:t>
            </w:r>
          </w:p>
        </w:tc>
      </w:tr>
      <w:tr>
        <w:tc>
          <w:tcPr>
            <w:tcW w:type="dxa" w:w="3408"/>
            <w:vAlign w:val="top"/>
          </w:tcPr>
          <w:p>
            <w:r>
              <w:t>updated_at</w:t>
            </w:r>
          </w:p>
        </w:tc>
        <w:tc>
          <w:tcPr>
            <w:tcW w:type="dxa" w:w="3408"/>
            <w:vAlign w:val="top"/>
          </w:tcPr>
          <w:p>
            <w:r>
              <w:t>TIMESTAMP</w:t>
            </w:r>
          </w:p>
        </w:tc>
        <w:tc>
          <w:tcPr>
            <w:tcW w:type="dxa" w:w="3408"/>
            <w:vAlign w:val="top"/>
          </w:tcPr>
          <w:p>
            <w:r>
              <w:t>State update time</w:t>
            </w:r>
          </w:p>
        </w:tc>
      </w:tr>
    </w:tbl>
    <w:p>
      <w:pPr>
        <w:pStyle w:val="Heading2"/>
      </w:pPr>
      <w:r>
        <w:t>18.4 incidents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Column</w:t>
            </w:r>
          </w:p>
        </w:tc>
        <w:tc>
          <w:tcPr>
            <w:tcW w:type="dxa" w:w="3408"/>
            <w:shd w:fill="E8EEF7"/>
            <w:vAlign w:val="center"/>
          </w:tcPr>
          <w:p>
            <w:r>
              <w:t>Type</w:t>
            </w:r>
          </w:p>
        </w:tc>
        <w:tc>
          <w:tcPr>
            <w:tcW w:type="dxa" w:w="3408"/>
            <w:shd w:fill="E8EEF7"/>
            <w:vAlign w:val="center"/>
          </w:tcPr>
          <w:p>
            <w:r>
              <w:t>Description</w:t>
            </w:r>
          </w:p>
        </w:tc>
      </w:tr>
      <w:tr>
        <w:tc>
          <w:tcPr>
            <w:tcW w:type="dxa" w:w="3408"/>
            <w:vAlign w:val="top"/>
          </w:tcPr>
          <w:p>
            <w:r>
              <w:t>id</w:t>
            </w:r>
          </w:p>
        </w:tc>
        <w:tc>
          <w:tcPr>
            <w:tcW w:type="dxa" w:w="3408"/>
            <w:vAlign w:val="top"/>
          </w:tcPr>
          <w:p>
            <w:r>
              <w:t>BIGSERIAL / UUID</w:t>
            </w:r>
          </w:p>
        </w:tc>
        <w:tc>
          <w:tcPr>
            <w:tcW w:type="dxa" w:w="3408"/>
            <w:vAlign w:val="top"/>
          </w:tcPr>
          <w:p>
            <w:r>
              <w:t>Incident ID</w:t>
            </w:r>
          </w:p>
        </w:tc>
      </w:tr>
      <w:tr>
        <w:tc>
          <w:tcPr>
            <w:tcW w:type="dxa" w:w="3408"/>
            <w:vAlign w:val="top"/>
          </w:tcPr>
          <w:p>
            <w:r>
              <w:t>endpoint_id</w:t>
            </w:r>
          </w:p>
        </w:tc>
        <w:tc>
          <w:tcPr>
            <w:tcW w:type="dxa" w:w="3408"/>
            <w:vAlign w:val="top"/>
          </w:tcPr>
          <w:p>
            <w:r>
              <w:t>FK</w:t>
            </w:r>
          </w:p>
        </w:tc>
        <w:tc>
          <w:tcPr>
            <w:tcW w:type="dxa" w:w="3408"/>
            <w:vAlign w:val="top"/>
          </w:tcPr>
          <w:p>
            <w:r>
              <w:t>Affected endpoint</w:t>
            </w:r>
          </w:p>
        </w:tc>
      </w:tr>
      <w:tr>
        <w:tc>
          <w:tcPr>
            <w:tcW w:type="dxa" w:w="3408"/>
            <w:vAlign w:val="top"/>
          </w:tcPr>
          <w:p>
            <w:r>
              <w:t>opened_at</w:t>
            </w:r>
          </w:p>
        </w:tc>
        <w:tc>
          <w:tcPr>
            <w:tcW w:type="dxa" w:w="3408"/>
            <w:vAlign w:val="top"/>
          </w:tcPr>
          <w:p>
            <w:r>
              <w:t>TIMESTAMP</w:t>
            </w:r>
          </w:p>
        </w:tc>
        <w:tc>
          <w:tcPr>
            <w:tcW w:type="dxa" w:w="3408"/>
            <w:vAlign w:val="top"/>
          </w:tcPr>
          <w:p>
            <w:r>
              <w:t>Incident start</w:t>
            </w:r>
          </w:p>
        </w:tc>
      </w:tr>
      <w:tr>
        <w:tc>
          <w:tcPr>
            <w:tcW w:type="dxa" w:w="3408"/>
            <w:vAlign w:val="top"/>
          </w:tcPr>
          <w:p>
            <w:r>
              <w:t>resolved_at</w:t>
            </w:r>
          </w:p>
        </w:tc>
        <w:tc>
          <w:tcPr>
            <w:tcW w:type="dxa" w:w="3408"/>
            <w:vAlign w:val="top"/>
          </w:tcPr>
          <w:p>
            <w:r>
              <w:t>TIMESTAMP</w:t>
            </w:r>
          </w:p>
        </w:tc>
        <w:tc>
          <w:tcPr>
            <w:tcW w:type="dxa" w:w="3408"/>
            <w:vAlign w:val="top"/>
          </w:tcPr>
          <w:p>
            <w:r>
              <w:t>Recovery time</w:t>
            </w:r>
          </w:p>
        </w:tc>
      </w:tr>
      <w:tr>
        <w:tc>
          <w:tcPr>
            <w:tcW w:type="dxa" w:w="3408"/>
            <w:vAlign w:val="top"/>
          </w:tcPr>
          <w:p>
            <w:r>
              <w:t>status</w:t>
            </w:r>
          </w:p>
        </w:tc>
        <w:tc>
          <w:tcPr>
            <w:tcW w:type="dxa" w:w="3408"/>
            <w:vAlign w:val="top"/>
          </w:tcPr>
          <w:p>
            <w:r>
              <w:t>VARCHAR</w:t>
            </w:r>
          </w:p>
        </w:tc>
        <w:tc>
          <w:tcPr>
            <w:tcW w:type="dxa" w:w="3408"/>
            <w:vAlign w:val="top"/>
          </w:tcPr>
          <w:p>
            <w:r>
              <w:t>OPEN / RESOLVED</w:t>
            </w:r>
          </w:p>
        </w:tc>
      </w:tr>
      <w:tr>
        <w:tc>
          <w:tcPr>
            <w:tcW w:type="dxa" w:w="3408"/>
            <w:vAlign w:val="top"/>
          </w:tcPr>
          <w:p>
            <w:r>
              <w:t>failure_count</w:t>
            </w:r>
          </w:p>
        </w:tc>
        <w:tc>
          <w:tcPr>
            <w:tcW w:type="dxa" w:w="3408"/>
            <w:vAlign w:val="top"/>
          </w:tcPr>
          <w:p>
            <w:r>
              <w:t>INT</w:t>
            </w:r>
          </w:p>
        </w:tc>
        <w:tc>
          <w:tcPr>
            <w:tcW w:type="dxa" w:w="3408"/>
            <w:vAlign w:val="top"/>
          </w:tcPr>
          <w:p>
            <w:r>
              <w:t>Failures at incident creation</w:t>
            </w:r>
          </w:p>
        </w:tc>
      </w:tr>
      <w:tr>
        <w:tc>
          <w:tcPr>
            <w:tcW w:type="dxa" w:w="3408"/>
            <w:vAlign w:val="top"/>
          </w:tcPr>
          <w:p>
            <w:r>
              <w:t>last_error</w:t>
            </w:r>
          </w:p>
        </w:tc>
        <w:tc>
          <w:tcPr>
            <w:tcW w:type="dxa" w:w="3408"/>
            <w:vAlign w:val="top"/>
          </w:tcPr>
          <w:p>
            <w:r>
              <w:t>TEXT</w:t>
            </w:r>
          </w:p>
        </w:tc>
        <w:tc>
          <w:tcPr>
            <w:tcW w:type="dxa" w:w="3408"/>
            <w:vAlign w:val="top"/>
          </w:tcPr>
          <w:p>
            <w:r>
              <w:t>Most recent error</w:t>
            </w:r>
          </w:p>
        </w:tc>
      </w:tr>
    </w:tbl>
    <w:p>
      <w:pPr>
        <w:pStyle w:val="Heading1"/>
      </w:pPr>
      <w:r>
        <w:t>19. Database Relationships</w:t>
      </w:r>
    </w:p>
    <w:p>
      <w:pPr>
        <w:pStyle w:val="NoSpacing"/>
      </w:pPr>
      <w:r>
        <w:rPr>
          <w:rFonts w:ascii="Consolas" w:hAnsi="Consolas"/>
          <w:sz w:val="17"/>
        </w:rPr>
        <w:t>endpoints 1 ──────────── N health_checks</w:t>
        <w:br/>
        <w:t xml:space="preserve">    │</w:t>
        <w:br/>
        <w:t xml:space="preserve">    │ 1</w:t>
        <w:br/>
        <w:t xml:space="preserve">    ▼</w:t>
        <w:br/>
        <w:t>endpoint_status</w:t>
        <w:br/>
        <w:br/>
        <w:t>endpoints 1 ──────────── N incidents</w:t>
      </w:r>
    </w:p>
    <w:p>
      <w:pPr>
        <w:pStyle w:val="Heading1"/>
      </w:pPr>
      <w:r>
        <w:t>20. REST API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Method</w:t>
            </w:r>
          </w:p>
        </w:tc>
        <w:tc>
          <w:tcPr>
            <w:tcW w:type="dxa" w:w="3408"/>
            <w:shd w:fill="E8EEF7"/>
            <w:vAlign w:val="center"/>
          </w:tcPr>
          <w:p>
            <w:r>
              <w:t>Endpoint</w:t>
            </w:r>
          </w:p>
        </w:tc>
        <w:tc>
          <w:tcPr>
            <w:tcW w:type="dxa" w:w="3408"/>
            <w:shd w:fill="E8EEF7"/>
            <w:vAlign w:val="center"/>
          </w:tcPr>
          <w:p>
            <w:r>
              <w:t>Purpose</w:t>
            </w:r>
          </w:p>
        </w:tc>
      </w:tr>
      <w:tr>
        <w:tc>
          <w:tcPr>
            <w:tcW w:type="dxa" w:w="3408"/>
            <w:vAlign w:val="top"/>
          </w:tcPr>
          <w:p>
            <w:r>
              <w:t>GET</w:t>
            </w:r>
          </w:p>
        </w:tc>
        <w:tc>
          <w:tcPr>
            <w:tcW w:type="dxa" w:w="3408"/>
            <w:vAlign w:val="top"/>
          </w:tcPr>
          <w:p>
            <w:r>
              <w:t>/health</w:t>
            </w:r>
          </w:p>
        </w:tc>
        <w:tc>
          <w:tcPr>
            <w:tcW w:type="dxa" w:w="3408"/>
            <w:vAlign w:val="top"/>
          </w:tcPr>
          <w:p>
            <w:r>
              <w:t>Monitor liveness/readiness</w:t>
            </w:r>
          </w:p>
        </w:tc>
      </w:tr>
      <w:tr>
        <w:tc>
          <w:tcPr>
            <w:tcW w:type="dxa" w:w="3408"/>
            <w:vAlign w:val="top"/>
          </w:tcPr>
          <w:p>
            <w:r>
              <w:t>GET</w:t>
            </w:r>
          </w:p>
        </w:tc>
        <w:tc>
          <w:tcPr>
            <w:tcW w:type="dxa" w:w="3408"/>
            <w:vAlign w:val="top"/>
          </w:tcPr>
          <w:p>
            <w:r>
              <w:t>/api/v1/endpoints</w:t>
            </w:r>
          </w:p>
        </w:tc>
        <w:tc>
          <w:tcPr>
            <w:tcW w:type="dxa" w:w="3408"/>
            <w:vAlign w:val="top"/>
          </w:tcPr>
          <w:p>
            <w:r>
              <w:t>List endpoints</w:t>
            </w:r>
          </w:p>
        </w:tc>
      </w:tr>
      <w:tr>
        <w:tc>
          <w:tcPr>
            <w:tcW w:type="dxa" w:w="3408"/>
            <w:vAlign w:val="top"/>
          </w:tcPr>
          <w:p>
            <w:r>
              <w:t>POST</w:t>
            </w:r>
          </w:p>
        </w:tc>
        <w:tc>
          <w:tcPr>
            <w:tcW w:type="dxa" w:w="3408"/>
            <w:vAlign w:val="top"/>
          </w:tcPr>
          <w:p>
            <w:r>
              <w:t>/api/v1/endpoints</w:t>
            </w:r>
          </w:p>
        </w:tc>
        <w:tc>
          <w:tcPr>
            <w:tcW w:type="dxa" w:w="3408"/>
            <w:vAlign w:val="top"/>
          </w:tcPr>
          <w:p>
            <w:r>
              <w:t>Register endpoint</w:t>
            </w:r>
          </w:p>
        </w:tc>
      </w:tr>
      <w:tr>
        <w:tc>
          <w:tcPr>
            <w:tcW w:type="dxa" w:w="3408"/>
            <w:vAlign w:val="top"/>
          </w:tcPr>
          <w:p>
            <w:r>
              <w:t>GET</w:t>
            </w:r>
          </w:p>
        </w:tc>
        <w:tc>
          <w:tcPr>
            <w:tcW w:type="dxa" w:w="3408"/>
            <w:vAlign w:val="top"/>
          </w:tcPr>
          <w:p>
            <w:r>
              <w:t>/api/v1/endpoints/{id}</w:t>
            </w:r>
          </w:p>
        </w:tc>
        <w:tc>
          <w:tcPr>
            <w:tcW w:type="dxa" w:w="3408"/>
            <w:vAlign w:val="top"/>
          </w:tcPr>
          <w:p>
            <w:r>
              <w:t>Get endpoint</w:t>
            </w:r>
          </w:p>
        </w:tc>
      </w:tr>
      <w:tr>
        <w:tc>
          <w:tcPr>
            <w:tcW w:type="dxa" w:w="3408"/>
            <w:vAlign w:val="top"/>
          </w:tcPr>
          <w:p>
            <w:r>
              <w:t>PATCH</w:t>
            </w:r>
          </w:p>
        </w:tc>
        <w:tc>
          <w:tcPr>
            <w:tcW w:type="dxa" w:w="3408"/>
            <w:vAlign w:val="top"/>
          </w:tcPr>
          <w:p>
            <w:r>
              <w:t>/api/v1/endpoints/{id}</w:t>
            </w:r>
          </w:p>
        </w:tc>
        <w:tc>
          <w:tcPr>
            <w:tcW w:type="dxa" w:w="3408"/>
            <w:vAlign w:val="top"/>
          </w:tcPr>
          <w:p>
            <w:r>
              <w:t>Update configuration</w:t>
            </w:r>
          </w:p>
        </w:tc>
      </w:tr>
      <w:tr>
        <w:tc>
          <w:tcPr>
            <w:tcW w:type="dxa" w:w="3408"/>
            <w:vAlign w:val="top"/>
          </w:tcPr>
          <w:p>
            <w:r>
              <w:t>DELETE</w:t>
            </w:r>
          </w:p>
        </w:tc>
        <w:tc>
          <w:tcPr>
            <w:tcW w:type="dxa" w:w="3408"/>
            <w:vAlign w:val="top"/>
          </w:tcPr>
          <w:p>
            <w:r>
              <w:t>/api/v1/endpoints/{id}</w:t>
            </w:r>
          </w:p>
        </w:tc>
        <w:tc>
          <w:tcPr>
            <w:tcW w:type="dxa" w:w="3408"/>
            <w:vAlign w:val="top"/>
          </w:tcPr>
          <w:p>
            <w:r>
              <w:t>Delete endpoint</w:t>
            </w:r>
          </w:p>
        </w:tc>
      </w:tr>
      <w:tr>
        <w:tc>
          <w:tcPr>
            <w:tcW w:type="dxa" w:w="3408"/>
            <w:vAlign w:val="top"/>
          </w:tcPr>
          <w:p>
            <w:r>
              <w:t>GET</w:t>
            </w:r>
          </w:p>
        </w:tc>
        <w:tc>
          <w:tcPr>
            <w:tcW w:type="dxa" w:w="3408"/>
            <w:vAlign w:val="top"/>
          </w:tcPr>
          <w:p>
            <w:r>
              <w:t>/api/v1/endpoints/{id}/checks</w:t>
            </w:r>
          </w:p>
        </w:tc>
        <w:tc>
          <w:tcPr>
            <w:tcW w:type="dxa" w:w="3408"/>
            <w:vAlign w:val="top"/>
          </w:tcPr>
          <w:p>
            <w:r>
              <w:t>Historical checks</w:t>
            </w:r>
          </w:p>
        </w:tc>
      </w:tr>
      <w:tr>
        <w:tc>
          <w:tcPr>
            <w:tcW w:type="dxa" w:w="3408"/>
            <w:vAlign w:val="top"/>
          </w:tcPr>
          <w:p>
            <w:r>
              <w:t>GET</w:t>
            </w:r>
          </w:p>
        </w:tc>
        <w:tc>
          <w:tcPr>
            <w:tcW w:type="dxa" w:w="3408"/>
            <w:vAlign w:val="top"/>
          </w:tcPr>
          <w:p>
            <w:r>
              <w:t>/api/v1/endpoints/{id}/metrics</w:t>
            </w:r>
          </w:p>
        </w:tc>
        <w:tc>
          <w:tcPr>
            <w:tcW w:type="dxa" w:w="3408"/>
            <w:vAlign w:val="top"/>
          </w:tcPr>
          <w:p>
            <w:r>
              <w:t>Endpoint metrics</w:t>
            </w:r>
          </w:p>
        </w:tc>
      </w:tr>
      <w:tr>
        <w:tc>
          <w:tcPr>
            <w:tcW w:type="dxa" w:w="3408"/>
            <w:vAlign w:val="top"/>
          </w:tcPr>
          <w:p>
            <w:r>
              <w:t>GET</w:t>
            </w:r>
          </w:p>
        </w:tc>
        <w:tc>
          <w:tcPr>
            <w:tcW w:type="dxa" w:w="3408"/>
            <w:vAlign w:val="top"/>
          </w:tcPr>
          <w:p>
            <w:r>
              <w:t>/api/v1/metrics/overview</w:t>
            </w:r>
          </w:p>
        </w:tc>
        <w:tc>
          <w:tcPr>
            <w:tcW w:type="dxa" w:w="3408"/>
            <w:vAlign w:val="top"/>
          </w:tcPr>
          <w:p>
            <w:r>
              <w:t>Global monitoring metrics</w:t>
            </w:r>
          </w:p>
        </w:tc>
      </w:tr>
      <w:tr>
        <w:tc>
          <w:tcPr>
            <w:tcW w:type="dxa" w:w="3408"/>
            <w:vAlign w:val="top"/>
          </w:tcPr>
          <w:p>
            <w:r>
              <w:t>GET</w:t>
            </w:r>
          </w:p>
        </w:tc>
        <w:tc>
          <w:tcPr>
            <w:tcW w:type="dxa" w:w="3408"/>
            <w:vAlign w:val="top"/>
          </w:tcPr>
          <w:p>
            <w:r>
              <w:t>/api/v1/incidents</w:t>
            </w:r>
          </w:p>
        </w:tc>
        <w:tc>
          <w:tcPr>
            <w:tcW w:type="dxa" w:w="3408"/>
            <w:vAlign w:val="top"/>
          </w:tcPr>
          <w:p>
            <w:r>
              <w:t>Incident list</w:t>
            </w:r>
          </w:p>
        </w:tc>
      </w:tr>
      <w:tr>
        <w:tc>
          <w:tcPr>
            <w:tcW w:type="dxa" w:w="3408"/>
            <w:vAlign w:val="top"/>
          </w:tcPr>
          <w:p>
            <w:r>
              <w:t>POST</w:t>
            </w:r>
          </w:p>
        </w:tc>
        <w:tc>
          <w:tcPr>
            <w:tcW w:type="dxa" w:w="3408"/>
            <w:vAlign w:val="top"/>
          </w:tcPr>
          <w:p>
            <w:r>
              <w:t>/api/v1/endpoints/{id}/test</w:t>
            </w:r>
          </w:p>
        </w:tc>
        <w:tc>
          <w:tcPr>
            <w:tcW w:type="dxa" w:w="3408"/>
            <w:vAlign w:val="top"/>
          </w:tcPr>
          <w:p>
            <w:r>
              <w:t>Run an on-demand check</w:t>
            </w:r>
          </w:p>
        </w:tc>
      </w:tr>
    </w:tbl>
    <w:p>
      <w:pPr>
        <w:pStyle w:val="Heading1"/>
      </w:pPr>
      <w:r>
        <w:t>21. Example Endpoint Registration</w:t>
      </w:r>
    </w:p>
    <w:p>
      <w:pPr>
        <w:pStyle w:val="NoSpacing"/>
      </w:pPr>
      <w:r>
        <w:rPr>
          <w:rFonts w:ascii="Consolas" w:hAnsi="Consolas"/>
          <w:sz w:val="17"/>
        </w:rPr>
        <w:t>POST /api/v1/endpoints</w:t>
        <w:br/>
        <w:br/>
        <w:t>{</w:t>
        <w:br/>
        <w:t xml:space="preserve">  "name": "Payments API",</w:t>
        <w:br/>
        <w:t xml:space="preserve">  "url": "https://api.example.com/health",</w:t>
        <w:br/>
        <w:t xml:space="preserve">  "method": "GET",</w:t>
        <w:br/>
        <w:t xml:space="preserve">  "interval_seconds": 30,</w:t>
        <w:br/>
        <w:t xml:space="preserve">  "timeout_ms": 5000,</w:t>
        <w:br/>
        <w:t xml:space="preserve">  "failure_threshold": 3,</w:t>
        <w:br/>
        <w:t xml:space="preserve">  "expected_status_min": 200,</w:t>
        <w:br/>
        <w:t xml:space="preserve">  "expected_status_max": 299,</w:t>
        <w:br/>
        <w:t xml:space="preserve">  "enabled": true</w:t>
        <w:br/>
        <w:t>}</w:t>
      </w:r>
    </w:p>
    <w:p>
      <w:pPr>
        <w:pStyle w:val="Heading1"/>
      </w:pPr>
      <w:r>
        <w:t>22. Example Check Result</w:t>
      </w:r>
    </w:p>
    <w:p>
      <w:pPr>
        <w:pStyle w:val="NoSpacing"/>
      </w:pPr>
      <w:r>
        <w:rPr>
          <w:rFonts w:ascii="Consolas" w:hAnsi="Consolas"/>
          <w:sz w:val="17"/>
        </w:rPr>
        <w:t>{</w:t>
        <w:br/>
        <w:t xml:space="preserve">  "endpoint_id": 12,</w:t>
        <w:br/>
        <w:t xml:space="preserve">  "checked_at": "2026-09-26T07:30:00Z",</w:t>
        <w:br/>
        <w:t xml:space="preserve">  "status_code": 200,</w:t>
        <w:br/>
        <w:t xml:space="preserve">  "response_time_ms": 124,</w:t>
        <w:br/>
        <w:t xml:space="preserve">  "success": true,</w:t>
        <w:br/>
        <w:t xml:space="preserve">  "error_type": null</w:t>
        <w:br/>
        <w:t>}</w:t>
      </w:r>
    </w:p>
    <w:p>
      <w:pPr>
        <w:pStyle w:val="Heading1"/>
      </w:pPr>
      <w:r>
        <w:t>23. P99 Latency and Metrics</w:t>
      </w:r>
    </w:p>
    <w:p>
      <w:r>
        <w:t>Latency should be calculated from recorded response times over a defined time window. The dashboard should clearly identify the aggregation window, because P99 is meaningful only relative to a population and period.</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Metric</w:t>
            </w:r>
          </w:p>
        </w:tc>
        <w:tc>
          <w:tcPr>
            <w:tcW w:type="dxa" w:w="5112"/>
            <w:shd w:fill="E8EEF7"/>
            <w:vAlign w:val="center"/>
          </w:tcPr>
          <w:p>
            <w:r>
              <w:t>Meaning</w:t>
            </w:r>
          </w:p>
        </w:tc>
      </w:tr>
      <w:tr>
        <w:tc>
          <w:tcPr>
            <w:tcW w:type="dxa" w:w="5112"/>
            <w:vAlign w:val="top"/>
          </w:tcPr>
          <w:p>
            <w:r>
              <w:t>P50</w:t>
            </w:r>
          </w:p>
        </w:tc>
        <w:tc>
          <w:tcPr>
            <w:tcW w:type="dxa" w:w="5112"/>
            <w:vAlign w:val="top"/>
          </w:tcPr>
          <w:p>
            <w:r>
              <w:t>Median response time; typical request experience.</w:t>
            </w:r>
          </w:p>
        </w:tc>
      </w:tr>
      <w:tr>
        <w:tc>
          <w:tcPr>
            <w:tcW w:type="dxa" w:w="5112"/>
            <w:vAlign w:val="top"/>
          </w:tcPr>
          <w:p>
            <w:r>
              <w:t>P95</w:t>
            </w:r>
          </w:p>
        </w:tc>
        <w:tc>
          <w:tcPr>
            <w:tcW w:type="dxa" w:w="5112"/>
            <w:vAlign w:val="top"/>
          </w:tcPr>
          <w:p>
            <w:r>
              <w:t>95% of observations are at or below this latency.</w:t>
            </w:r>
          </w:p>
        </w:tc>
      </w:tr>
      <w:tr>
        <w:tc>
          <w:tcPr>
            <w:tcW w:type="dxa" w:w="5112"/>
            <w:vAlign w:val="top"/>
          </w:tcPr>
          <w:p>
            <w:r>
              <w:t>P99</w:t>
            </w:r>
          </w:p>
        </w:tc>
        <w:tc>
          <w:tcPr>
            <w:tcW w:type="dxa" w:w="5112"/>
            <w:vAlign w:val="top"/>
          </w:tcPr>
          <w:p>
            <w:r>
              <w:t>99% of observations are at or below this latency; exposes tail behavior.</w:t>
            </w:r>
          </w:p>
        </w:tc>
      </w:tr>
      <w:tr>
        <w:tc>
          <w:tcPr>
            <w:tcW w:type="dxa" w:w="5112"/>
            <w:vAlign w:val="top"/>
          </w:tcPr>
          <w:p>
            <w:r>
              <w:t>Uptime %</w:t>
            </w:r>
          </w:p>
        </w:tc>
        <w:tc>
          <w:tcPr>
            <w:tcW w:type="dxa" w:w="5112"/>
            <w:vAlign w:val="top"/>
          </w:tcPr>
          <w:p>
            <w:r>
              <w:t>Successful health checks divided by total eligible checks over a window.</w:t>
            </w:r>
          </w:p>
        </w:tc>
      </w:tr>
      <w:tr>
        <w:tc>
          <w:tcPr>
            <w:tcW w:type="dxa" w:w="5112"/>
            <w:vAlign w:val="top"/>
          </w:tcPr>
          <w:p>
            <w:r>
              <w:t>Failure rate</w:t>
            </w:r>
          </w:p>
        </w:tc>
        <w:tc>
          <w:tcPr>
            <w:tcW w:type="dxa" w:w="5112"/>
            <w:vAlign w:val="top"/>
          </w:tcPr>
          <w:p>
            <w:r>
              <w:t>Failed checks divided by total checks.</w:t>
            </w:r>
          </w:p>
        </w:tc>
      </w:tr>
      <w:tr>
        <w:tc>
          <w:tcPr>
            <w:tcW w:type="dxa" w:w="5112"/>
            <w:vAlign w:val="top"/>
          </w:tcPr>
          <w:p>
            <w:r>
              <w:t>Status distribution</w:t>
            </w:r>
          </w:p>
        </w:tc>
        <w:tc>
          <w:tcPr>
            <w:tcW w:type="dxa" w:w="5112"/>
            <w:vAlign w:val="top"/>
          </w:tcPr>
          <w:p>
            <w:r>
              <w:t>Percentage/count of observed HTTP response codes.</w:t>
            </w:r>
          </w:p>
        </w:tc>
      </w:tr>
    </w:tbl>
    <w:p>
      <w:r>
        <w:t>For large-scale production use, use a defined percentile algorithm or histogram-based approach rather than loading unlimited raw observations into memory.</w:t>
      </w:r>
    </w:p>
    <w:p>
      <w:pPr>
        <w:pStyle w:val="Heading1"/>
      </w:pPr>
      <w:r>
        <w:t>24. Mandatory Dashboard</w:t>
      </w:r>
    </w:p>
    <w:p>
      <w:pPr>
        <w:pStyle w:val="ListBullet"/>
      </w:pPr>
      <w:r>
        <w:t>Total monitored endpoints.</w:t>
      </w:r>
    </w:p>
    <w:p>
      <w:pPr>
        <w:pStyle w:val="ListBullet"/>
      </w:pPr>
      <w:r>
        <w:t>Healthy / failing / down counts.</w:t>
      </w:r>
    </w:p>
    <w:p>
      <w:pPr>
        <w:pStyle w:val="ListBullet"/>
      </w:pPr>
      <w:r>
        <w:t>Overall uptime percentage.</w:t>
      </w:r>
    </w:p>
    <w:p>
      <w:pPr>
        <w:pStyle w:val="ListBullet"/>
      </w:pPr>
      <w:r>
        <w:t>P50, P95, and P99 response time.</w:t>
      </w:r>
    </w:p>
    <w:p>
      <w:pPr>
        <w:pStyle w:val="ListBullet"/>
      </w:pPr>
      <w:r>
        <w:t>Endpoint-level P99 latency.</w:t>
      </w:r>
    </w:p>
    <w:p>
      <w:pPr>
        <w:pStyle w:val="ListBullet"/>
      </w:pPr>
      <w:r>
        <w:t>Latency trend over time.</w:t>
      </w:r>
    </w:p>
    <w:p>
      <w:pPr>
        <w:pStyle w:val="ListBullet"/>
      </w:pPr>
      <w:r>
        <w:t>HTTP status-code distribution.</w:t>
      </w:r>
    </w:p>
    <w:p>
      <w:pPr>
        <w:pStyle w:val="ListBullet"/>
      </w:pPr>
      <w:r>
        <w:t>Open incidents and incident duration.</w:t>
      </w:r>
    </w:p>
    <w:p>
      <w:pPr>
        <w:pStyle w:val="ListBullet"/>
      </w:pPr>
      <w:r>
        <w:t>Recent failures and errors.</w:t>
      </w:r>
    </w:p>
    <w:p>
      <w:pPr>
        <w:pStyle w:val="ListBullet"/>
      </w:pPr>
      <w:r>
        <w:t>Last checked timestamp for each endpoint.</w:t>
      </w:r>
    </w:p>
    <w:p>
      <w:pPr>
        <w:pStyle w:val="NoSpacing"/>
      </w:pPr>
      <w:r>
        <w:rPr>
          <w:rFonts w:ascii="Consolas" w:hAnsi="Consolas"/>
          <w:sz w:val="17"/>
        </w:rPr>
        <w:t>┌──────────────────────────────────────────────────────────┐</w:t>
        <w:br/>
        <w:t>│                 HEALTH MONITOR DASHBOARD                 │</w:t>
        <w:br/>
        <w:t>├──────────────────────────────────────────────────────────┤</w:t>
        <w:br/>
        <w:t>│  ENDPOINTS  │  HEALTHY  │  DOWN  │  UPTIME              │</w:t>
        <w:br/>
        <w:t>│     52      │     49     │   3    │  99.21%              │</w:t>
        <w:br/>
        <w:t>├──────────────────────────────────────────────────────────┤</w:t>
        <w:br/>
        <w:t>│ LATENCY: P50 92ms   P95 210ms   P99 680ms                │</w:t>
        <w:br/>
        <w:t>├──────────────────────────────────────────────────────────┤</w:t>
        <w:br/>
        <w:t>│ Response-time trend                    Status distribution│</w:t>
        <w:br/>
        <w:t>│  ─────────╮                            200 ████████████  │</w:t>
        <w:br/>
        <w:t>│            ╰──────╮                    500 ██            │</w:t>
        <w:br/>
        <w:t>│                   ╰──────              503 █             │</w:t>
        <w:br/>
        <w:t>├──────────────────────────────────────────────────────────┤</w:t>
        <w:br/>
        <w:t>│ OPEN INCIDENTS                                           │</w:t>
        <w:br/>
        <w:t>│ Payments API     DOWN     4m 12s                         │</w:t>
        <w:br/>
        <w:t>└──────────────────────────────────────────────────────────┘</w:t>
      </w:r>
    </w:p>
    <w:p>
      <w:pPr>
        <w:pStyle w:val="Heading1"/>
      </w:pPr>
      <w:r>
        <w:t>25. Alerting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7"/>
            <w:vAlign w:val="center"/>
          </w:tcPr>
          <w:p>
            <w:r>
              <w:t>Event</w:t>
            </w:r>
          </w:p>
        </w:tc>
        <w:tc>
          <w:tcPr>
            <w:tcW w:type="dxa" w:w="3408"/>
            <w:shd w:fill="E8EEF7"/>
            <w:vAlign w:val="center"/>
          </w:tcPr>
          <w:p>
            <w:r>
              <w:t>Trigger</w:t>
            </w:r>
          </w:p>
        </w:tc>
        <w:tc>
          <w:tcPr>
            <w:tcW w:type="dxa" w:w="3408"/>
            <w:shd w:fill="E8EEF7"/>
            <w:vAlign w:val="center"/>
          </w:tcPr>
          <w:p>
            <w:r>
              <w:t>Action</w:t>
            </w:r>
          </w:p>
        </w:tc>
      </w:tr>
      <w:tr>
        <w:tc>
          <w:tcPr>
            <w:tcW w:type="dxa" w:w="3408"/>
            <w:vAlign w:val="top"/>
          </w:tcPr>
          <w:p>
            <w:r>
              <w:t>DOWN</w:t>
            </w:r>
          </w:p>
        </w:tc>
        <w:tc>
          <w:tcPr>
            <w:tcW w:type="dxa" w:w="3408"/>
            <w:vAlign w:val="top"/>
          </w:tcPr>
          <w:p>
            <w:r>
              <w:t>Consecutive failures &gt;= threshold</w:t>
            </w:r>
          </w:p>
        </w:tc>
        <w:tc>
          <w:tcPr>
            <w:tcW w:type="dxa" w:w="3408"/>
            <w:vAlign w:val="top"/>
          </w:tcPr>
          <w:p>
            <w:r>
              <w:t>Create incident + send alert</w:t>
            </w:r>
          </w:p>
        </w:tc>
      </w:tr>
      <w:tr>
        <w:tc>
          <w:tcPr>
            <w:tcW w:type="dxa" w:w="3408"/>
            <w:vAlign w:val="top"/>
          </w:tcPr>
          <w:p>
            <w:r>
              <w:t>RECOVERED</w:t>
            </w:r>
          </w:p>
        </w:tc>
        <w:tc>
          <w:tcPr>
            <w:tcW w:type="dxa" w:w="3408"/>
            <w:vAlign w:val="top"/>
          </w:tcPr>
          <w:p>
            <w:r>
              <w:t>Successful check after DOWN</w:t>
            </w:r>
          </w:p>
        </w:tc>
        <w:tc>
          <w:tcPr>
            <w:tcW w:type="dxa" w:w="3408"/>
            <w:vAlign w:val="top"/>
          </w:tcPr>
          <w:p>
            <w:r>
              <w:t>Resolve incident + send recovery</w:t>
            </w:r>
          </w:p>
        </w:tc>
      </w:tr>
      <w:tr>
        <w:tc>
          <w:tcPr>
            <w:tcW w:type="dxa" w:w="3408"/>
            <w:vAlign w:val="top"/>
          </w:tcPr>
          <w:p>
            <w:r>
              <w:t>Monitor down</w:t>
            </w:r>
          </w:p>
        </w:tc>
        <w:tc>
          <w:tcPr>
            <w:tcW w:type="dxa" w:w="3408"/>
            <w:vAlign w:val="top"/>
          </w:tcPr>
          <w:p>
            <w:r>
              <w:t>External checker misses heartbeat threshold</w:t>
            </w:r>
          </w:p>
        </w:tc>
        <w:tc>
          <w:tcPr>
            <w:tcW w:type="dxa" w:w="3408"/>
            <w:vAlign w:val="top"/>
          </w:tcPr>
          <w:p>
            <w:r>
              <w:t>Send monitor-level alert</w:t>
            </w:r>
          </w:p>
        </w:tc>
      </w:tr>
      <w:tr>
        <w:tc>
          <w:tcPr>
            <w:tcW w:type="dxa" w:w="3408"/>
            <w:vAlign w:val="top"/>
          </w:tcPr>
          <w:p>
            <w:r>
              <w:t>High latency (optional)</w:t>
            </w:r>
          </w:p>
        </w:tc>
        <w:tc>
          <w:tcPr>
            <w:tcW w:type="dxa" w:w="3408"/>
            <w:vAlign w:val="top"/>
          </w:tcPr>
          <w:p>
            <w:r>
              <w:t>P99 or single probe exceeds configured threshold</w:t>
            </w:r>
          </w:p>
        </w:tc>
        <w:tc>
          <w:tcPr>
            <w:tcW w:type="dxa" w:w="3408"/>
            <w:vAlign w:val="top"/>
          </w:tcPr>
          <w:p>
            <w:r>
              <w:t>Send warning alert</w:t>
            </w:r>
          </w:p>
        </w:tc>
      </w:tr>
    </w:tbl>
    <w:p>
      <w:r>
        <w:t>Alerting should include endpoint name, URL, failure count, last status/error, timestamp, and a link/reference to the dashboard when available.</w:t>
      </w:r>
    </w:p>
    <w:p>
      <w:pPr>
        <w:pStyle w:val="Heading1"/>
      </w:pPr>
      <w:r>
        <w:t>26. Security Requirements</w:t>
      </w:r>
    </w:p>
    <w:p>
      <w:pPr>
        <w:pStyle w:val="ListBullet"/>
      </w:pPr>
      <w:r>
        <w:t>Do not store credentials or API keys in source control.</w:t>
      </w:r>
    </w:p>
    <w:p>
      <w:pPr>
        <w:pStyle w:val="ListBullet"/>
      </w:pPr>
      <w:r>
        <w:t>Use environment variables or a secret manager.</w:t>
      </w:r>
    </w:p>
    <w:p>
      <w:pPr>
        <w:pStyle w:val="ListBullet"/>
      </w:pPr>
      <w:r>
        <w:t>Validate endpoint URLs and supported schemes.</w:t>
      </w:r>
    </w:p>
    <w:p>
      <w:pPr>
        <w:pStyle w:val="ListBullet"/>
      </w:pPr>
      <w:r>
        <w:t>Restrict dashboard/API administration endpoints with authentication in production mode.</w:t>
      </w:r>
    </w:p>
    <w:p>
      <w:pPr>
        <w:pStyle w:val="ListBullet"/>
      </w:pPr>
      <w:r>
        <w:t>Apply rate limiting to administrative APIs.</w:t>
      </w:r>
    </w:p>
    <w:p>
      <w:pPr>
        <w:pStyle w:val="ListBullet"/>
      </w:pPr>
      <w:r>
        <w:t>Sanitize error messages before displaying them.</w:t>
      </w:r>
    </w:p>
    <w:p>
      <w:pPr>
        <w:pStyle w:val="ListBullet"/>
      </w:pPr>
      <w:r>
        <w:t>Do not expose internal database credentials through health endpoints.</w:t>
      </w:r>
    </w:p>
    <w:p>
      <w:pPr>
        <w:pStyle w:val="ListBullet"/>
      </w:pPr>
      <w:r>
        <w:t>Use HTTPS for externally exposed dashboard/API deployments.</w:t>
      </w:r>
    </w:p>
    <w:p>
      <w:pPr>
        <w:pStyle w:val="ListBullet"/>
      </w:pPr>
      <w:r>
        <w:t>Protect outbound monitoring from SSRF abuse if arbitrary users can register URLs; enforce allow/deny policies where necessary.</w:t>
      </w:r>
    </w:p>
    <w:p>
      <w:pPr>
        <w:pStyle w:val="Heading1"/>
      </w:pPr>
      <w:r>
        <w:t>27. Logging and Operational Observability</w:t>
      </w:r>
    </w:p>
    <w:p>
      <w:pPr>
        <w:pStyle w:val="ListBullet"/>
      </w:pPr>
      <w:r>
        <w:t>Use structured logs with timestamp, level, endpoint ID, operation, duration, and error type.</w:t>
      </w:r>
    </w:p>
    <w:p>
      <w:pPr>
        <w:pStyle w:val="ListBullet"/>
      </w:pPr>
      <w:r>
        <w:t>Never log secrets or sensitive request headers.</w:t>
      </w:r>
    </w:p>
    <w:p>
      <w:pPr>
        <w:pStyle w:val="ListBullet"/>
      </w:pPr>
      <w:r>
        <w:t>Log incident transitions explicitly.</w:t>
      </w:r>
    </w:p>
    <w:p>
      <w:pPr>
        <w:pStyle w:val="ListBullet"/>
      </w:pPr>
      <w:r>
        <w:t>Expose monitor process metrics such as checks attempted, checks succeeded, checks failed, probe duration, worker utilization, and queue depth.</w:t>
      </w:r>
    </w:p>
    <w:p>
      <w:pPr>
        <w:pStyle w:val="ListBullet"/>
      </w:pPr>
      <w:r>
        <w:t>Record graceful shutdown and startup events.</w:t>
      </w:r>
    </w:p>
    <w:p>
      <w:pPr>
        <w:pStyle w:val="Heading1"/>
      </w:pPr>
      <w:r>
        <w:t>28. Error Handling</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Failure</w:t>
            </w:r>
          </w:p>
        </w:tc>
        <w:tc>
          <w:tcPr>
            <w:tcW w:type="dxa" w:w="5112"/>
            <w:shd w:fill="E8EEF7"/>
            <w:vAlign w:val="center"/>
          </w:tcPr>
          <w:p>
            <w:r>
              <w:t>System Response</w:t>
            </w:r>
          </w:p>
        </w:tc>
      </w:tr>
      <w:tr>
        <w:tc>
          <w:tcPr>
            <w:tcW w:type="dxa" w:w="5112"/>
            <w:vAlign w:val="top"/>
          </w:tcPr>
          <w:p>
            <w:r>
              <w:t>DNS failure</w:t>
            </w:r>
          </w:p>
        </w:tc>
        <w:tc>
          <w:tcPr>
            <w:tcW w:type="dxa" w:w="5112"/>
            <w:vAlign w:val="top"/>
          </w:tcPr>
          <w:p>
            <w:r>
              <w:t>Record failed check; increment streak.</w:t>
            </w:r>
          </w:p>
        </w:tc>
      </w:tr>
      <w:tr>
        <w:tc>
          <w:tcPr>
            <w:tcW w:type="dxa" w:w="5112"/>
            <w:vAlign w:val="top"/>
          </w:tcPr>
          <w:p>
            <w:r>
              <w:t>Connection refused</w:t>
            </w:r>
          </w:p>
        </w:tc>
        <w:tc>
          <w:tcPr>
            <w:tcW w:type="dxa" w:w="5112"/>
            <w:vAlign w:val="top"/>
          </w:tcPr>
          <w:p>
            <w:r>
              <w:t>Record connection error; increment streak.</w:t>
            </w:r>
          </w:p>
        </w:tc>
      </w:tr>
      <w:tr>
        <w:tc>
          <w:tcPr>
            <w:tcW w:type="dxa" w:w="5112"/>
            <w:vAlign w:val="top"/>
          </w:tcPr>
          <w:p>
            <w:r>
              <w:t>TLS error</w:t>
            </w:r>
          </w:p>
        </w:tc>
        <w:tc>
          <w:tcPr>
            <w:tcW w:type="dxa" w:w="5112"/>
            <w:vAlign w:val="top"/>
          </w:tcPr>
          <w:p>
            <w:r>
              <w:t>Record TLS error; increment streak.</w:t>
            </w:r>
          </w:p>
        </w:tc>
      </w:tr>
      <w:tr>
        <w:tc>
          <w:tcPr>
            <w:tcW w:type="dxa" w:w="5112"/>
            <w:vAlign w:val="top"/>
          </w:tcPr>
          <w:p>
            <w:r>
              <w:t>Timeout</w:t>
            </w:r>
          </w:p>
        </w:tc>
        <w:tc>
          <w:tcPr>
            <w:tcW w:type="dxa" w:w="5112"/>
            <w:vAlign w:val="top"/>
          </w:tcPr>
          <w:p>
            <w:r>
              <w:t>Record timeout; increment streak.</w:t>
            </w:r>
          </w:p>
        </w:tc>
      </w:tr>
      <w:tr>
        <w:tc>
          <w:tcPr>
            <w:tcW w:type="dxa" w:w="5112"/>
            <w:vAlign w:val="top"/>
          </w:tcPr>
          <w:p>
            <w:r>
              <w:t>HTTP 4xx</w:t>
            </w:r>
          </w:p>
        </w:tc>
        <w:tc>
          <w:tcPr>
            <w:tcW w:type="dxa" w:w="5112"/>
            <w:vAlign w:val="top"/>
          </w:tcPr>
          <w:p>
            <w:r>
              <w:t>Apply configured expected-status policy.</w:t>
            </w:r>
          </w:p>
        </w:tc>
      </w:tr>
      <w:tr>
        <w:tc>
          <w:tcPr>
            <w:tcW w:type="dxa" w:w="5112"/>
            <w:vAlign w:val="top"/>
          </w:tcPr>
          <w:p>
            <w:r>
              <w:t>HTTP 5xx</w:t>
            </w:r>
          </w:p>
        </w:tc>
        <w:tc>
          <w:tcPr>
            <w:tcW w:type="dxa" w:w="5112"/>
            <w:vAlign w:val="top"/>
          </w:tcPr>
          <w:p>
            <w:r>
              <w:t>Treat as failure by default.</w:t>
            </w:r>
          </w:p>
        </w:tc>
      </w:tr>
      <w:tr>
        <w:tc>
          <w:tcPr>
            <w:tcW w:type="dxa" w:w="5112"/>
            <w:vAlign w:val="top"/>
          </w:tcPr>
          <w:p>
            <w:r>
              <w:t>Database unavailable</w:t>
            </w:r>
          </w:p>
        </w:tc>
        <w:tc>
          <w:tcPr>
            <w:tcW w:type="dxa" w:w="5112"/>
            <w:vAlign w:val="top"/>
          </w:tcPr>
          <w:p>
            <w:r>
              <w:t>Log critical error; retry persistence safely; avoid losing process state where possible.</w:t>
            </w:r>
          </w:p>
        </w:tc>
      </w:tr>
      <w:tr>
        <w:tc>
          <w:tcPr>
            <w:tcW w:type="dxa" w:w="5112"/>
            <w:vAlign w:val="top"/>
          </w:tcPr>
          <w:p>
            <w:r>
              <w:t>Alert provider unavailable</w:t>
            </w:r>
          </w:p>
        </w:tc>
        <w:tc>
          <w:tcPr>
            <w:tcW w:type="dxa" w:w="5112"/>
            <w:vAlign w:val="top"/>
          </w:tcPr>
          <w:p>
            <w:r>
              <w:t>Record alert delivery failure and retry according to bounded policy.</w:t>
            </w:r>
          </w:p>
        </w:tc>
      </w:tr>
      <w:tr>
        <w:tc>
          <w:tcPr>
            <w:tcW w:type="dxa" w:w="5112"/>
            <w:vAlign w:val="top"/>
          </w:tcPr>
          <w:p>
            <w:r>
              <w:t>Monitor process crash</w:t>
            </w:r>
          </w:p>
        </w:tc>
        <w:tc>
          <w:tcPr>
            <w:tcW w:type="dxa" w:w="5112"/>
            <w:vAlign w:val="top"/>
          </w:tcPr>
          <w:p>
            <w:r>
              <w:t>External checker detects missing heartbeat.</w:t>
            </w:r>
          </w:p>
        </w:tc>
      </w:tr>
    </w:tbl>
    <w:p>
      <w:pPr>
        <w:pStyle w:val="Heading1"/>
      </w:pPr>
      <w:r>
        <w:t>29. Docker Architecture</w:t>
      </w:r>
    </w:p>
    <w:p>
      <w:pPr>
        <w:pStyle w:val="NoSpacing"/>
      </w:pPr>
      <w:r>
        <w:rPr>
          <w:rFonts w:ascii="Consolas" w:hAnsi="Consolas"/>
          <w:sz w:val="17"/>
        </w:rPr>
        <w:t>docker-compose.yml</w:t>
        <w:br/>
        <w:t>│</w:t>
        <w:br/>
        <w:t>├── monitor</w:t>
        <w:br/>
        <w:t>│   └── Go application</w:t>
        <w:br/>
        <w:t>│</w:t>
        <w:br/>
        <w:t>├── postgres</w:t>
        <w:br/>
        <w:t>│   └── PostgreSQL database</w:t>
        <w:br/>
        <w:t>│</w:t>
        <w:br/>
        <w:t>└── dashboard</w:t>
        <w:br/>
        <w:t xml:space="preserve">    └── React application</w:t>
      </w:r>
    </w:p>
    <w:p>
      <w:pPr>
        <w:pStyle w:val="ListBullet"/>
      </w:pPr>
      <w:r>
        <w:t>Use a multi-stage Dockerfile for the Go service.</w:t>
      </w:r>
    </w:p>
    <w:p>
      <w:pPr>
        <w:pStyle w:val="ListBullet"/>
      </w:pPr>
      <w:r>
        <w:t>Keep the final runtime image minimal.</w:t>
      </w:r>
    </w:p>
    <w:p>
      <w:pPr>
        <w:pStyle w:val="ListBullet"/>
      </w:pPr>
      <w:r>
        <w:t>Use healthchecks in Compose.</w:t>
      </w:r>
    </w:p>
    <w:p>
      <w:pPr>
        <w:pStyle w:val="ListBullet"/>
      </w:pPr>
      <w:r>
        <w:t>Persist PostgreSQL data through a volume.</w:t>
      </w:r>
    </w:p>
    <w:p>
      <w:pPr>
        <w:pStyle w:val="ListBullet"/>
      </w:pPr>
      <w:r>
        <w:t>Inject configuration through environment variables.</w:t>
      </w:r>
    </w:p>
    <w:p>
      <w:pPr>
        <w:pStyle w:val="ListBullet"/>
      </w:pPr>
      <w:r>
        <w:t>Do not bake secrets into images.</w:t>
      </w:r>
    </w:p>
    <w:p>
      <w:pPr>
        <w:pStyle w:val="Heading1"/>
      </w:pPr>
      <w:r>
        <w:t>30. CI/CD Pipeline</w:t>
      </w:r>
    </w:p>
    <w:p>
      <w:pPr>
        <w:pStyle w:val="NoSpacing"/>
      </w:pPr>
      <w:r>
        <w:rPr>
          <w:rFonts w:ascii="Consolas" w:hAnsi="Consolas"/>
          <w:sz w:val="17"/>
        </w:rPr>
        <w:t>git push</w:t>
        <w:br/>
        <w:t xml:space="preserve">   │</w:t>
        <w:br/>
        <w:t xml:space="preserve">   ▼</w:t>
        <w:br/>
        <w:t>GitHub Actions</w:t>
        <w:br/>
        <w:t xml:space="preserve">   │</w:t>
        <w:br/>
        <w:t xml:space="preserve">   ├── gofmt / formatting check</w:t>
        <w:br/>
        <w:t xml:space="preserve">   ├── go vet / static checks</w:t>
        <w:br/>
        <w:t xml:space="preserve">   ├── unit tests</w:t>
        <w:br/>
        <w:t xml:space="preserve">   ├── integration tests</w:t>
        <w:br/>
        <w:t xml:space="preserve">   ├── go build</w:t>
        <w:br/>
        <w:t xml:space="preserve">   ├── Docker build</w:t>
        <w:br/>
        <w:t xml:space="preserve">   └── optional image scan</w:t>
        <w:br/>
        <w:t xml:space="preserve">   │</w:t>
        <w:br/>
        <w:t xml:space="preserve">   ▼</w:t>
        <w:br/>
        <w:t>PASS → artifact/image ready</w:t>
        <w:br/>
        <w:t>FAIL → block release</w:t>
      </w:r>
    </w:p>
    <w:p>
      <w:pPr>
        <w:pStyle w:val="Heading1"/>
      </w:pPr>
      <w:r>
        <w:t>31.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Test Level</w:t>
            </w:r>
          </w:p>
        </w:tc>
        <w:tc>
          <w:tcPr>
            <w:tcW w:type="dxa" w:w="5112"/>
            <w:shd w:fill="E8EEF7"/>
            <w:vAlign w:val="center"/>
          </w:tcPr>
          <w:p>
            <w:r>
              <w:t>Examples</w:t>
            </w:r>
          </w:p>
        </w:tc>
      </w:tr>
      <w:tr>
        <w:tc>
          <w:tcPr>
            <w:tcW w:type="dxa" w:w="5112"/>
            <w:vAlign w:val="top"/>
          </w:tcPr>
          <w:p>
            <w:r>
              <w:t>Unit</w:t>
            </w:r>
          </w:p>
        </w:tc>
        <w:tc>
          <w:tcPr>
            <w:tcW w:type="dxa" w:w="5112"/>
            <w:vAlign w:val="top"/>
          </w:tcPr>
          <w:p>
            <w:r>
              <w:t>Failure counter, state transitions, percentile calculations, URL validation.</w:t>
            </w:r>
          </w:p>
        </w:tc>
      </w:tr>
      <w:tr>
        <w:tc>
          <w:tcPr>
            <w:tcW w:type="dxa" w:w="5112"/>
            <w:vAlign w:val="top"/>
          </w:tcPr>
          <w:p>
            <w:r>
              <w:t>Concurrency</w:t>
            </w:r>
          </w:p>
        </w:tc>
        <w:tc>
          <w:tcPr>
            <w:tcW w:type="dxa" w:w="5112"/>
            <w:vAlign w:val="top"/>
          </w:tcPr>
          <w:p>
            <w:r>
              <w:t>Multiple workers process many endpoints without race conditions.</w:t>
            </w:r>
          </w:p>
        </w:tc>
      </w:tr>
      <w:tr>
        <w:tc>
          <w:tcPr>
            <w:tcW w:type="dxa" w:w="5112"/>
            <w:vAlign w:val="top"/>
          </w:tcPr>
          <w:p>
            <w:r>
              <w:t>Integration</w:t>
            </w:r>
          </w:p>
        </w:tc>
        <w:tc>
          <w:tcPr>
            <w:tcW w:type="dxa" w:w="5112"/>
            <w:vAlign w:val="top"/>
          </w:tcPr>
          <w:p>
            <w:r>
              <w:t>Go service + PostgreSQL + migrations.</w:t>
            </w:r>
          </w:p>
        </w:tc>
      </w:tr>
      <w:tr>
        <w:tc>
          <w:tcPr>
            <w:tcW w:type="dxa" w:w="5112"/>
            <w:vAlign w:val="top"/>
          </w:tcPr>
          <w:p>
            <w:r>
              <w:t>API</w:t>
            </w:r>
          </w:p>
        </w:tc>
        <w:tc>
          <w:tcPr>
            <w:tcW w:type="dxa" w:w="5112"/>
            <w:vAlign w:val="top"/>
          </w:tcPr>
          <w:p>
            <w:r>
              <w:t>Endpoint CRUD, metrics, incidents, health.</w:t>
            </w:r>
          </w:p>
        </w:tc>
      </w:tr>
      <w:tr>
        <w:tc>
          <w:tcPr>
            <w:tcW w:type="dxa" w:w="5112"/>
            <w:vAlign w:val="top"/>
          </w:tcPr>
          <w:p>
            <w:r>
              <w:t>End-to-End</w:t>
            </w:r>
          </w:p>
        </w:tc>
        <w:tc>
          <w:tcPr>
            <w:tcW w:type="dxa" w:w="5112"/>
            <w:vAlign w:val="top"/>
          </w:tcPr>
          <w:p>
            <w:r>
              <w:t>Register endpoint → scheduled probe → DB record → state change → alert → recovery.</w:t>
            </w:r>
          </w:p>
        </w:tc>
      </w:tr>
      <w:tr>
        <w:tc>
          <w:tcPr>
            <w:tcW w:type="dxa" w:w="5112"/>
            <w:vAlign w:val="top"/>
          </w:tcPr>
          <w:p>
            <w:r>
              <w:t>Failure injection</w:t>
            </w:r>
          </w:p>
        </w:tc>
        <w:tc>
          <w:tcPr>
            <w:tcW w:type="dxa" w:w="5112"/>
            <w:vAlign w:val="top"/>
          </w:tcPr>
          <w:p>
            <w:r>
              <w:t>Timeout, DNS failure, 500, 503, connection refusal.</w:t>
            </w:r>
          </w:p>
        </w:tc>
      </w:tr>
      <w:tr>
        <w:tc>
          <w:tcPr>
            <w:tcW w:type="dxa" w:w="5112"/>
            <w:vAlign w:val="top"/>
          </w:tcPr>
          <w:p>
            <w:r>
              <w:t>Load</w:t>
            </w:r>
          </w:p>
        </w:tc>
        <w:tc>
          <w:tcPr>
            <w:tcW w:type="dxa" w:w="5112"/>
            <w:vAlign w:val="top"/>
          </w:tcPr>
          <w:p>
            <w:r>
              <w:t>50, 100, 500+ endpoints with controlled worker limits.</w:t>
            </w:r>
          </w:p>
        </w:tc>
      </w:tr>
      <w:tr>
        <w:tc>
          <w:tcPr>
            <w:tcW w:type="dxa" w:w="5112"/>
            <w:vAlign w:val="top"/>
          </w:tcPr>
          <w:p>
            <w:r>
              <w:t>Self-monitoring</w:t>
            </w:r>
          </w:p>
        </w:tc>
        <w:tc>
          <w:tcPr>
            <w:tcW w:type="dxa" w:w="5112"/>
            <w:vAlign w:val="top"/>
          </w:tcPr>
          <w:p>
            <w:r>
              <w:t>Stop monitor and verify external checker detects missed heartbeat.</w:t>
            </w:r>
          </w:p>
        </w:tc>
      </w:tr>
    </w:tbl>
    <w:p>
      <w:r>
        <w:t>Run Go race detection where applicable and test shutdown behavior explicitly.</w:t>
      </w:r>
    </w:p>
    <w:p>
      <w:pPr>
        <w:pStyle w:val="Heading1"/>
      </w:pPr>
      <w:r>
        <w:t>32. Example E2E Scenario</w:t>
      </w:r>
    </w:p>
    <w:p>
      <w:pPr>
        <w:pStyle w:val="ListNumber"/>
      </w:pPr>
      <w:r>
        <w:t>Create Payments API endpoint with 30-second interval, 5-second timeout, and threshold 3.</w:t>
      </w:r>
    </w:p>
    <w:p>
      <w:pPr>
        <w:pStyle w:val="ListNumber"/>
      </w:pPr>
      <w:r>
        <w:t>Scheduler submits it to a worker.</w:t>
      </w:r>
    </w:p>
    <w:p>
      <w:pPr>
        <w:pStyle w:val="ListNumber"/>
      </w:pPr>
      <w:r>
        <w:t>Probe receives HTTP 200 in 120 ms.</w:t>
      </w:r>
    </w:p>
    <w:p>
      <w:pPr>
        <w:pStyle w:val="ListNumber"/>
      </w:pPr>
      <w:r>
        <w:t>System stores successful check and keeps state HEALTHY.</w:t>
      </w:r>
    </w:p>
    <w:p>
      <w:pPr>
        <w:pStyle w:val="ListNumber"/>
      </w:pPr>
      <w:r>
        <w:t>The API begins returning HTTP 503.</w:t>
      </w:r>
    </w:p>
    <w:p>
      <w:pPr>
        <w:pStyle w:val="ListNumber"/>
      </w:pPr>
      <w:r>
        <w:t>First failure increments streak to 1; no alert.</w:t>
      </w:r>
    </w:p>
    <w:p>
      <w:pPr>
        <w:pStyle w:val="ListNumber"/>
      </w:pPr>
      <w:r>
        <w:t>Second failure increments streak to 2; no alert.</w:t>
      </w:r>
    </w:p>
    <w:p>
      <w:pPr>
        <w:pStyle w:val="ListNumber"/>
      </w:pPr>
      <w:r>
        <w:t>Third consecutive failure increments streak to 3.</w:t>
      </w:r>
    </w:p>
    <w:p>
      <w:pPr>
        <w:pStyle w:val="ListNumber"/>
      </w:pPr>
      <w:r>
        <w:t>State changes to DOWN and incident is opened.</w:t>
      </w:r>
    </w:p>
    <w:p>
      <w:pPr>
        <w:pStyle w:val="ListNumber"/>
      </w:pPr>
      <w:r>
        <w:t>Alert engine sends the outage notification.</w:t>
      </w:r>
    </w:p>
    <w:p>
      <w:pPr>
        <w:pStyle w:val="ListNumber"/>
      </w:pPr>
      <w:r>
        <w:t>Dashboard shows the endpoint as DOWN and updates status distribution.</w:t>
      </w:r>
    </w:p>
    <w:p>
      <w:pPr>
        <w:pStyle w:val="ListNumber"/>
      </w:pPr>
      <w:r>
        <w:t>The API returns HTTP 200.</w:t>
      </w:r>
    </w:p>
    <w:p>
      <w:pPr>
        <w:pStyle w:val="ListNumber"/>
      </w:pPr>
      <w:r>
        <w:t>System records recovery, resets consecutive failures, resolves the incident, and sends recovery notification.</w:t>
      </w:r>
    </w:p>
    <w:p>
      <w:pPr>
        <w:pStyle w:val="ListNumber"/>
      </w:pPr>
      <w:r>
        <w:t>Historical data contributes to latency, uptime, and P99 calculations.</w:t>
      </w:r>
    </w:p>
    <w:p>
      <w:pPr>
        <w:pStyle w:val="Heading1"/>
      </w:pPr>
      <w:r>
        <w:t>33. Scalability Strategy</w:t>
      </w:r>
    </w:p>
    <w:p>
      <w:pPr>
        <w:pStyle w:val="ListBullet"/>
      </w:pPr>
      <w:r>
        <w:t>MVP: one monitor process with bounded worker pool.</w:t>
      </w:r>
    </w:p>
    <w:p>
      <w:pPr>
        <w:pStyle w:val="ListBullet"/>
      </w:pPr>
      <w:r>
        <w:t>Next: separate scheduler and worker roles.</w:t>
      </w:r>
    </w:p>
    <w:p>
      <w:pPr>
        <w:pStyle w:val="ListBullet"/>
      </w:pPr>
      <w:r>
        <w:t>Next: coordinator assigns endpoint jobs to multiple workers.</w:t>
      </w:r>
    </w:p>
    <w:p>
      <w:pPr>
        <w:pStyle w:val="ListBullet"/>
      </w:pPr>
      <w:r>
        <w:t>Workers can be deployed in different regions for distributed vantage points.</w:t>
      </w:r>
    </w:p>
    <w:p>
      <w:pPr>
        <w:pStyle w:val="ListBullet"/>
      </w:pPr>
      <w:r>
        <w:t>Use PostgreSQL indexes and retention policies for growing check history.</w:t>
      </w:r>
    </w:p>
    <w:p>
      <w:pPr>
        <w:pStyle w:val="ListBullet"/>
      </w:pPr>
      <w:r>
        <w:t>Aggregate older data into time buckets to reduce dashboard query cost.</w:t>
      </w:r>
    </w:p>
    <w:p>
      <w:pPr>
        <w:pStyle w:val="ListBullet"/>
      </w:pPr>
      <w:r>
        <w:t>Introduce a message broker only when workload justifies the operational complexity.</w:t>
      </w:r>
    </w:p>
    <w:p>
      <w:pPr>
        <w:pStyle w:val="Heading1"/>
      </w:pPr>
      <w:r>
        <w:t>34. Distributed Worker Extension</w:t>
      </w:r>
    </w:p>
    <w:p>
      <w:pPr>
        <w:pStyle w:val="NoSpacing"/>
      </w:pPr>
      <w:r>
        <w:rPr>
          <w:rFonts w:ascii="Consolas" w:hAnsi="Consolas"/>
          <w:sz w:val="17"/>
        </w:rPr>
        <w:t xml:space="preserve">                    Coordinator</w:t>
        <w:br/>
        <w:t xml:space="preserve">                   /     |                        ▼      ▼       ▼</w:t>
        <w:br/>
        <w:t xml:space="preserve">             Worker A Worker B Worker C</w:t>
        <w:br/>
        <w:t xml:space="preserve">             Region A  Region B  Region C</w:t>
        <w:br/>
        <w:t xml:space="preserve">                │        │        │</w:t>
        <w:br/>
        <w:t xml:space="preserve">                ▼        ▼        ▼</w:t>
        <w:br/>
        <w:t xml:space="preserve">             Endpoint  Endpoint  Endpoint</w:t>
        <w:br/>
        <w:br/>
        <w:t xml:space="preserve">              Results → centralized storage</w:t>
      </w:r>
    </w:p>
    <w:p>
      <w:r>
        <w:t>Regional workers allow the platform to distinguish a global outage from a regional connectivity problem. The coordinator should assign work, deduplicate checks where appropriate, and preserve worker/region identity in each result.</w:t>
      </w:r>
    </w:p>
    <w:p>
      <w:pPr>
        <w:pStyle w:val="Heading1"/>
      </w:pPr>
      <w:r>
        <w:t>35. Data Retention</w:t>
      </w:r>
    </w:p>
    <w:p>
      <w:pPr>
        <w:pStyle w:val="ListBullet"/>
      </w:pPr>
      <w:r>
        <w:t>Raw checks may be retained for a configurable period.</w:t>
      </w:r>
    </w:p>
    <w:p>
      <w:pPr>
        <w:pStyle w:val="ListBullet"/>
      </w:pPr>
      <w:r>
        <w:t>Incident records should be retained longer than raw high-frequency checks.</w:t>
      </w:r>
    </w:p>
    <w:p>
      <w:pPr>
        <w:pStyle w:val="ListBullet"/>
      </w:pPr>
      <w:r>
        <w:t>Older raw data can be downsampled into hourly/daily aggregates.</w:t>
      </w:r>
    </w:p>
    <w:p>
      <w:pPr>
        <w:pStyle w:val="ListBullet"/>
      </w:pPr>
      <w:r>
        <w:t>Retention jobs should run independently from the probe path.</w:t>
      </w:r>
    </w:p>
    <w:p>
      <w:pPr>
        <w:pStyle w:val="ListBullet"/>
      </w:pPr>
      <w:r>
        <w:t>Database indexes should focus on endpoint_id + checked_at for historical queries.</w:t>
      </w:r>
    </w:p>
    <w:p>
      <w:pPr>
        <w:pStyle w:val="Heading1"/>
      </w:pPr>
      <w:r>
        <w:t>36. Recommended API/Package Structure</w:t>
      </w:r>
    </w:p>
    <w:p>
      <w:pPr>
        <w:pStyle w:val="NoSpacing"/>
      </w:pPr>
      <w:r>
        <w:rPr>
          <w:rFonts w:ascii="Consolas" w:hAnsi="Consolas"/>
          <w:sz w:val="17"/>
        </w:rPr>
        <w:t>health-monitor/</w:t>
        <w:br/>
        <w:t>├── cmd/</w:t>
        <w:br/>
        <w:t>│   └── monitor/main.go</w:t>
        <w:br/>
        <w:t>├── internal/</w:t>
        <w:br/>
        <w:t>│   ├── checker/</w:t>
        <w:br/>
        <w:t>│   ├── scheduler/</w:t>
        <w:br/>
        <w:t>│   ├── worker/</w:t>
        <w:br/>
        <w:t>│   ├── detector/</w:t>
        <w:br/>
        <w:t>│   ├── metrics/</w:t>
        <w:br/>
        <w:t>│   ├── alert/</w:t>
        <w:br/>
        <w:t>│   ├── storage/</w:t>
        <w:br/>
        <w:t>│   └── config/</w:t>
        <w:br/>
        <w:t>├── api/</w:t>
        <w:br/>
        <w:t>│   ├── handlers/</w:t>
        <w:br/>
        <w:t>│   ├── middleware/</w:t>
        <w:br/>
        <w:t>│   └── routes/</w:t>
        <w:br/>
        <w:t>├── migrations/</w:t>
        <w:br/>
        <w:t>├── dashboard/</w:t>
        <w:br/>
        <w:t>├── tests/</w:t>
        <w:br/>
        <w:t>├── Dockerfile</w:t>
        <w:br/>
        <w:t>├── docker-compose.yml</w:t>
        <w:br/>
        <w:t>├── go.mod</w:t>
        <w:br/>
        <w:t>└── .github/workflows/ci.yml</w:t>
      </w:r>
    </w:p>
    <w:p>
      <w:pPr>
        <w:pStyle w:val="Heading1"/>
      </w:pPr>
      <w:r>
        <w:t>37. Development Phases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Phase</w:t>
            </w:r>
          </w:p>
        </w:tc>
        <w:tc>
          <w:tcPr>
            <w:tcW w:type="dxa" w:w="5112"/>
            <w:shd w:fill="E8EEF7"/>
            <w:vAlign w:val="center"/>
          </w:tcPr>
          <w:p>
            <w:r>
              <w:t>Deliverables</w:t>
            </w:r>
          </w:p>
        </w:tc>
      </w:tr>
      <w:tr>
        <w:tc>
          <w:tcPr>
            <w:tcW w:type="dxa" w:w="5112"/>
            <w:vAlign w:val="top"/>
          </w:tcPr>
          <w:p>
            <w:r>
              <w:t>Phase 1 — Foundation</w:t>
            </w:r>
          </w:p>
        </w:tc>
        <w:tc>
          <w:tcPr>
            <w:tcW w:type="dxa" w:w="5112"/>
            <w:vAlign w:val="top"/>
          </w:tcPr>
          <w:p>
            <w:r>
              <w:t>Go project, configuration, endpoint model, basic HTTP checker.</w:t>
            </w:r>
          </w:p>
        </w:tc>
      </w:tr>
      <w:tr>
        <w:tc>
          <w:tcPr>
            <w:tcW w:type="dxa" w:w="5112"/>
            <w:vAlign w:val="top"/>
          </w:tcPr>
          <w:p>
            <w:r>
              <w:t>Phase 2 — Concurrency</w:t>
            </w:r>
          </w:p>
        </w:tc>
        <w:tc>
          <w:tcPr>
            <w:tcW w:type="dxa" w:w="5112"/>
            <w:vAlign w:val="top"/>
          </w:tcPr>
          <w:p>
            <w:r>
              <w:t>Worker pool, goroutines, channels, timeouts, graceful shutdown.</w:t>
            </w:r>
          </w:p>
        </w:tc>
      </w:tr>
      <w:tr>
        <w:tc>
          <w:tcPr>
            <w:tcW w:type="dxa" w:w="5112"/>
            <w:vAlign w:val="top"/>
          </w:tcPr>
          <w:p>
            <w:r>
              <w:t>Phase 3 — Persistence</w:t>
            </w:r>
          </w:p>
        </w:tc>
        <w:tc>
          <w:tcPr>
            <w:tcW w:type="dxa" w:w="5112"/>
            <w:vAlign w:val="top"/>
          </w:tcPr>
          <w:p>
            <w:r>
              <w:t>PostgreSQL schema, migrations, repository interfaces.</w:t>
            </w:r>
          </w:p>
        </w:tc>
      </w:tr>
      <w:tr>
        <w:tc>
          <w:tcPr>
            <w:tcW w:type="dxa" w:w="5112"/>
            <w:vAlign w:val="top"/>
          </w:tcPr>
          <w:p>
            <w:r>
              <w:t>Phase 4 — Reliability</w:t>
            </w:r>
          </w:p>
        </w:tc>
        <w:tc>
          <w:tcPr>
            <w:tcW w:type="dxa" w:w="5112"/>
            <w:vAlign w:val="top"/>
          </w:tcPr>
          <w:p>
            <w:r>
              <w:t>Failure threshold, state machine, recovery, incidents.</w:t>
            </w:r>
          </w:p>
        </w:tc>
      </w:tr>
      <w:tr>
        <w:tc>
          <w:tcPr>
            <w:tcW w:type="dxa" w:w="5112"/>
            <w:vAlign w:val="top"/>
          </w:tcPr>
          <w:p>
            <w:r>
              <w:t>Phase 5 — Metrics</w:t>
            </w:r>
          </w:p>
        </w:tc>
        <w:tc>
          <w:tcPr>
            <w:tcW w:type="dxa" w:w="5112"/>
            <w:vAlign w:val="top"/>
          </w:tcPr>
          <w:p>
            <w:r>
              <w:t>Uptime, P50/P95/P99, status distributions.</w:t>
            </w:r>
          </w:p>
        </w:tc>
      </w:tr>
      <w:tr>
        <w:tc>
          <w:tcPr>
            <w:tcW w:type="dxa" w:w="5112"/>
            <w:vAlign w:val="top"/>
          </w:tcPr>
          <w:p>
            <w:r>
              <w:t>Phase 6 — API</w:t>
            </w:r>
          </w:p>
        </w:tc>
        <w:tc>
          <w:tcPr>
            <w:tcW w:type="dxa" w:w="5112"/>
            <w:vAlign w:val="top"/>
          </w:tcPr>
          <w:p>
            <w:r>
              <w:t>Endpoint management, metrics, incident REST endpoints.</w:t>
            </w:r>
          </w:p>
        </w:tc>
      </w:tr>
      <w:tr>
        <w:tc>
          <w:tcPr>
            <w:tcW w:type="dxa" w:w="5112"/>
            <w:vAlign w:val="top"/>
          </w:tcPr>
          <w:p>
            <w:r>
              <w:t>Phase 7 — Dashboard</w:t>
            </w:r>
          </w:p>
        </w:tc>
        <w:tc>
          <w:tcPr>
            <w:tcW w:type="dxa" w:w="5112"/>
            <w:vAlign w:val="top"/>
          </w:tcPr>
          <w:p>
            <w:r>
              <w:t>React UI and charts.</w:t>
            </w:r>
          </w:p>
        </w:tc>
      </w:tr>
      <w:tr>
        <w:tc>
          <w:tcPr>
            <w:tcW w:type="dxa" w:w="5112"/>
            <w:vAlign w:val="top"/>
          </w:tcPr>
          <w:p>
            <w:r>
              <w:t>Phase 8 — Alerts</w:t>
            </w:r>
          </w:p>
        </w:tc>
        <w:tc>
          <w:tcPr>
            <w:tcW w:type="dxa" w:w="5112"/>
            <w:vAlign w:val="top"/>
          </w:tcPr>
          <w:p>
            <w:r>
              <w:t>Webhook/email and alert deduplication.</w:t>
            </w:r>
          </w:p>
        </w:tc>
      </w:tr>
      <w:tr>
        <w:tc>
          <w:tcPr>
            <w:tcW w:type="dxa" w:w="5112"/>
            <w:vAlign w:val="top"/>
          </w:tcPr>
          <w:p>
            <w:r>
              <w:t>Phase 9 — Self-monitoring</w:t>
            </w:r>
          </w:p>
        </w:tc>
        <w:tc>
          <w:tcPr>
            <w:tcW w:type="dxa" w:w="5112"/>
            <w:vAlign w:val="top"/>
          </w:tcPr>
          <w:p>
            <w:r>
              <w:t>/health + external heartbeat checker.</w:t>
            </w:r>
          </w:p>
        </w:tc>
      </w:tr>
      <w:tr>
        <w:tc>
          <w:tcPr>
            <w:tcW w:type="dxa" w:w="5112"/>
            <w:vAlign w:val="top"/>
          </w:tcPr>
          <w:p>
            <w:r>
              <w:t>Phase 10 — Infrastructure</w:t>
            </w:r>
          </w:p>
        </w:tc>
        <w:tc>
          <w:tcPr>
            <w:tcW w:type="dxa" w:w="5112"/>
            <w:vAlign w:val="top"/>
          </w:tcPr>
          <w:p>
            <w:r>
              <w:t>Docker Compose and GitHub Actions.</w:t>
            </w:r>
          </w:p>
        </w:tc>
      </w:tr>
      <w:tr>
        <w:tc>
          <w:tcPr>
            <w:tcW w:type="dxa" w:w="5112"/>
            <w:vAlign w:val="top"/>
          </w:tcPr>
          <w:p>
            <w:r>
              <w:t>Phase 11 — Hardening</w:t>
            </w:r>
          </w:p>
        </w:tc>
        <w:tc>
          <w:tcPr>
            <w:tcW w:type="dxa" w:w="5112"/>
            <w:vAlign w:val="top"/>
          </w:tcPr>
          <w:p>
            <w:r>
              <w:t>Security, load testing, retention, documentation.</w:t>
            </w:r>
          </w:p>
        </w:tc>
      </w:tr>
      <w:tr>
        <w:tc>
          <w:tcPr>
            <w:tcW w:type="dxa" w:w="5112"/>
            <w:vAlign w:val="top"/>
          </w:tcPr>
          <w:p>
            <w:r>
              <w:t>Phase 12 — Distributed extension</w:t>
            </w:r>
          </w:p>
        </w:tc>
        <w:tc>
          <w:tcPr>
            <w:tcW w:type="dxa" w:w="5112"/>
            <w:vAlign w:val="top"/>
          </w:tcPr>
          <w:p>
            <w:r>
              <w:t>Regional workers/coordinator, if required.</w:t>
            </w:r>
          </w:p>
        </w:tc>
      </w:tr>
    </w:tbl>
    <w:p>
      <w:pPr>
        <w:pStyle w:val="Heading1"/>
      </w:pPr>
      <w:r>
        <w:t>38. Acceptance Criteria</w:t>
      </w:r>
    </w:p>
    <w:p>
      <w:pPr>
        <w:pStyle w:val="ListBullet"/>
      </w:pPr>
      <w:r>
        <w:t>At least 50 endpoints can be configured and checked in a monitoring cycle.</w:t>
      </w:r>
    </w:p>
    <w:p>
      <w:pPr>
        <w:pStyle w:val="ListBullet"/>
      </w:pPr>
      <w:r>
        <w:t>A slow endpoint does not prevent other endpoints from completing their checks.</w:t>
      </w:r>
    </w:p>
    <w:p>
      <w:pPr>
        <w:pStyle w:val="ListBullet"/>
      </w:pPr>
      <w:r>
        <w:t>Request timeouts are enforced.</w:t>
      </w:r>
    </w:p>
    <w:p>
      <w:pPr>
        <w:pStyle w:val="ListBullet"/>
      </w:pPr>
      <w:r>
        <w:t>Three consecutive failures can transition an endpoint to DOWN when threshold=3.</w:t>
      </w:r>
    </w:p>
    <w:p>
      <w:pPr>
        <w:pStyle w:val="ListBullet"/>
      </w:pPr>
      <w:r>
        <w:t>A success after DOWN transitions the endpoint to RECOVERED/HEALTHY and closes its incident.</w:t>
      </w:r>
    </w:p>
    <w:p>
      <w:pPr>
        <w:pStyle w:val="ListBullet"/>
      </w:pPr>
      <w:r>
        <w:t>Check results persist in PostgreSQL.</w:t>
      </w:r>
    </w:p>
    <w:p>
      <w:pPr>
        <w:pStyle w:val="ListBullet"/>
      </w:pPr>
      <w:r>
        <w:t>Dashboard displays current health, P99 latency, and HTTP status distribution.</w:t>
      </w:r>
    </w:p>
    <w:p>
      <w:pPr>
        <w:pStyle w:val="ListBullet"/>
      </w:pPr>
      <w:r>
        <w:t>Monitor exposes a health endpoint.</w:t>
      </w:r>
    </w:p>
    <w:p>
      <w:pPr>
        <w:pStyle w:val="ListBullet"/>
      </w:pPr>
      <w:r>
        <w:t>External checker can detect monitor unavailability.</w:t>
      </w:r>
    </w:p>
    <w:p>
      <w:pPr>
        <w:pStyle w:val="ListBullet"/>
      </w:pPr>
      <w:r>
        <w:t>Docker Compose starts required services successfully.</w:t>
      </w:r>
    </w:p>
    <w:p>
      <w:pPr>
        <w:pStyle w:val="ListBullet"/>
      </w:pPr>
      <w:r>
        <w:t>GitHub Actions validates formatting, tests, build, and Docker build.</w:t>
      </w:r>
    </w:p>
    <w:p>
      <w:pPr>
        <w:pStyle w:val="ListBullet"/>
      </w:pPr>
      <w:r>
        <w:t>Automated tests cover failure threshold, recovery, timeout, and API behavior.</w:t>
      </w:r>
    </w:p>
    <w:p>
      <w:pPr>
        <w:pStyle w:val="Heading1"/>
      </w:pPr>
      <w:r>
        <w:t>39.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shd w:fill="E8EEF7"/>
            <w:vAlign w:val="center"/>
          </w:tcPr>
          <w:p>
            <w:r>
              <w:t>Risk</w:t>
            </w:r>
          </w:p>
        </w:tc>
        <w:tc>
          <w:tcPr>
            <w:tcW w:type="dxa" w:w="5112"/>
            <w:shd w:fill="E8EEF7"/>
            <w:vAlign w:val="center"/>
          </w:tcPr>
          <w:p>
            <w:r>
              <w:t>Mitigation</w:t>
            </w:r>
          </w:p>
        </w:tc>
      </w:tr>
      <w:tr>
        <w:tc>
          <w:tcPr>
            <w:tcW w:type="dxa" w:w="5112"/>
            <w:vAlign w:val="top"/>
          </w:tcPr>
          <w:p>
            <w:r>
              <w:t>False positives</w:t>
            </w:r>
          </w:p>
        </w:tc>
        <w:tc>
          <w:tcPr>
            <w:tcW w:type="dxa" w:w="5112"/>
            <w:vAlign w:val="top"/>
          </w:tcPr>
          <w:p>
            <w:r>
              <w:t>Consecutive-failure threshold and optional retry.</w:t>
            </w:r>
          </w:p>
        </w:tc>
      </w:tr>
      <w:tr>
        <w:tc>
          <w:tcPr>
            <w:tcW w:type="dxa" w:w="5112"/>
            <w:vAlign w:val="top"/>
          </w:tcPr>
          <w:p>
            <w:r>
              <w:t>Resource exhaustion</w:t>
            </w:r>
          </w:p>
        </w:tc>
        <w:tc>
          <w:tcPr>
            <w:tcW w:type="dxa" w:w="5112"/>
            <w:vAlign w:val="top"/>
          </w:tcPr>
          <w:p>
            <w:r>
              <w:t>Bounded worker pool, timeouts, connection limits.</w:t>
            </w:r>
          </w:p>
        </w:tc>
      </w:tr>
      <w:tr>
        <w:tc>
          <w:tcPr>
            <w:tcW w:type="dxa" w:w="5112"/>
            <w:vAlign w:val="top"/>
          </w:tcPr>
          <w:p>
            <w:r>
              <w:t>Database growth</w:t>
            </w:r>
          </w:p>
        </w:tc>
        <w:tc>
          <w:tcPr>
            <w:tcW w:type="dxa" w:w="5112"/>
            <w:vAlign w:val="top"/>
          </w:tcPr>
          <w:p>
            <w:r>
              <w:t>Retention and aggregation.</w:t>
            </w:r>
          </w:p>
        </w:tc>
      </w:tr>
      <w:tr>
        <w:tc>
          <w:tcPr>
            <w:tcW w:type="dxa" w:w="5112"/>
            <w:vAlign w:val="top"/>
          </w:tcPr>
          <w:p>
            <w:r>
              <w:t>Alert fatigue</w:t>
            </w:r>
          </w:p>
        </w:tc>
        <w:tc>
          <w:tcPr>
            <w:tcW w:type="dxa" w:w="5112"/>
            <w:vAlign w:val="top"/>
          </w:tcPr>
          <w:p>
            <w:r>
              <w:t>Deduplication, cooldowns, thresholding.</w:t>
            </w:r>
          </w:p>
        </w:tc>
      </w:tr>
      <w:tr>
        <w:tc>
          <w:tcPr>
            <w:tcW w:type="dxa" w:w="5112"/>
            <w:vAlign w:val="top"/>
          </w:tcPr>
          <w:p>
            <w:r>
              <w:t>Monitor blind spot</w:t>
            </w:r>
          </w:p>
        </w:tc>
        <w:tc>
          <w:tcPr>
            <w:tcW w:type="dxa" w:w="5112"/>
            <w:vAlign w:val="top"/>
          </w:tcPr>
          <w:p>
            <w:r>
              <w:t>External checker-of-checkers.</w:t>
            </w:r>
          </w:p>
        </w:tc>
      </w:tr>
      <w:tr>
        <w:tc>
          <w:tcPr>
            <w:tcW w:type="dxa" w:w="5112"/>
            <w:vAlign w:val="top"/>
          </w:tcPr>
          <w:p>
            <w:r>
              <w:t>SSRF</w:t>
            </w:r>
          </w:p>
        </w:tc>
        <w:tc>
          <w:tcPr>
            <w:tcW w:type="dxa" w:w="5112"/>
            <w:vAlign w:val="top"/>
          </w:tcPr>
          <w:p>
            <w:r>
              <w:t>URL validation and target allow/deny controls.</w:t>
            </w:r>
          </w:p>
        </w:tc>
      </w:tr>
      <w:tr>
        <w:tc>
          <w:tcPr>
            <w:tcW w:type="dxa" w:w="5112"/>
            <w:vAlign w:val="top"/>
          </w:tcPr>
          <w:p>
            <w:r>
              <w:t>Network variability</w:t>
            </w:r>
          </w:p>
        </w:tc>
        <w:tc>
          <w:tcPr>
            <w:tcW w:type="dxa" w:w="5112"/>
            <w:vAlign w:val="top"/>
          </w:tcPr>
          <w:p>
            <w:r>
              <w:t>Track latency distribution and regional workers.</w:t>
            </w:r>
          </w:p>
        </w:tc>
      </w:tr>
      <w:tr>
        <w:tc>
          <w:tcPr>
            <w:tcW w:type="dxa" w:w="5112"/>
            <w:vAlign w:val="top"/>
          </w:tcPr>
          <w:p>
            <w:r>
              <w:t>Clock differences</w:t>
            </w:r>
          </w:p>
        </w:tc>
        <w:tc>
          <w:tcPr>
            <w:tcW w:type="dxa" w:w="5112"/>
            <w:vAlign w:val="top"/>
          </w:tcPr>
          <w:p>
            <w:r>
              <w:t>Use UTC timestamps throughout backend storage.</w:t>
            </w:r>
          </w:p>
        </w:tc>
      </w:tr>
    </w:tbl>
    <w:p>
      <w:pPr>
        <w:pStyle w:val="Heading1"/>
      </w:pPr>
      <w:r>
        <w:t>40. Future Enhancements</w:t>
      </w:r>
    </w:p>
    <w:p>
      <w:pPr>
        <w:pStyle w:val="ListBullet"/>
      </w:pPr>
      <w:r>
        <w:t>Prometheus-compatible metrics endpoint.</w:t>
      </w:r>
    </w:p>
    <w:p>
      <w:pPr>
        <w:pStyle w:val="ListBullet"/>
      </w:pPr>
      <w:r>
        <w:t>OpenTelemetry integration.</w:t>
      </w:r>
    </w:p>
    <w:p>
      <w:pPr>
        <w:pStyle w:val="ListBullet"/>
      </w:pPr>
      <w:r>
        <w:t>TCP, DNS, ICMP, and TLS certificate checks.</w:t>
      </w:r>
    </w:p>
    <w:p>
      <w:pPr>
        <w:pStyle w:val="ListBullet"/>
      </w:pPr>
      <w:r>
        <w:t>Browser-based synthetic monitoring.</w:t>
      </w:r>
    </w:p>
    <w:p>
      <w:pPr>
        <w:pStyle w:val="ListBullet"/>
      </w:pPr>
      <w:r>
        <w:t>Maintenance windows.</w:t>
      </w:r>
    </w:p>
    <w:p>
      <w:pPr>
        <w:pStyle w:val="ListBullet"/>
      </w:pPr>
      <w:r>
        <w:t>Team/project grouping.</w:t>
      </w:r>
    </w:p>
    <w:p>
      <w:pPr>
        <w:pStyle w:val="ListBullet"/>
      </w:pPr>
      <w:r>
        <w:t>Role-based access control.</w:t>
      </w:r>
    </w:p>
    <w:p>
      <w:pPr>
        <w:pStyle w:val="ListBullet"/>
      </w:pPr>
      <w:r>
        <w:t>Multi-region monitoring.</w:t>
      </w:r>
    </w:p>
    <w:p>
      <w:pPr>
        <w:pStyle w:val="ListBullet"/>
      </w:pPr>
      <w:r>
        <w:t>Anomaly detection for latency.</w:t>
      </w:r>
    </w:p>
    <w:p>
      <w:pPr>
        <w:pStyle w:val="ListBullet"/>
      </w:pPr>
      <w:r>
        <w:t>SLO/SLI tracking and error-budget dashboards.</w:t>
      </w:r>
    </w:p>
    <w:p>
      <w:pPr>
        <w:pStyle w:val="ListBullet"/>
      </w:pPr>
      <w:r>
        <w:t>Incident acknowledgement and escalation policies.</w:t>
      </w:r>
    </w:p>
    <w:p>
      <w:pPr>
        <w:pStyle w:val="ListBullet"/>
      </w:pPr>
      <w:r>
        <w:t>Kubernetes deployment and autoscaling.</w:t>
      </w:r>
    </w:p>
    <w:p>
      <w:pPr>
        <w:pStyle w:val="ListBullet"/>
      </w:pPr>
      <w:r>
        <w:t>Message queue for large-scale distributed scheduling.</w:t>
      </w:r>
    </w:p>
    <w:p>
      <w:pPr>
        <w:pStyle w:val="Heading1"/>
      </w:pPr>
      <w:r>
        <w:t>41. Final Engineering Narrative</w:t>
      </w:r>
    </w:p>
    <w:p>
      <w:r>
        <w:t>The project is not simply an uptime checker. Its core engineering narrative is reliability: concurrent execution, controlled resource usage, failure-state reasoning, tail-latency measurement, durable historical evidence, actionable alerts, and protection against monitoring blind spots. The system demonstrates how software behaves after deployment and how an engineer can turn operational signals into measurable service health.</w:t>
      </w:r>
    </w:p>
    <w:p>
      <w:pPr>
        <w:pStyle w:val="Heading1"/>
      </w:pPr>
      <w:r>
        <w:t>42. Suggested Resume Project Description</w:t>
      </w:r>
    </w:p>
    <w:p>
      <w:r>
        <w:t>Distributed Health &amp; Uptime Monitoring Platform — Go, PostgreSQL, React, Docker, GitHub Actions</w:t>
        <w:br/>
        <w:t>Built a concurrent observability platform that probes 50+ HTTP endpoints using Go worker pools and goroutines; implemented configurable timeouts, consecutive-failure detection, recovery tracking, P99 latency analytics, HTTP status-code distributions, incident alerting, PostgreSQL persistence, Dockerized deployment, CI validation, and an external checker-of-checkers heartbeat to detect monitoring-service failures.</w:t>
      </w:r>
    </w:p>
    <w:p>
      <w:pPr>
        <w:pStyle w:val="Heading1"/>
      </w:pPr>
      <w:r>
        <w:t>43. Interview Discussion Points</w:t>
      </w:r>
    </w:p>
    <w:p>
      <w:pPr>
        <w:pStyle w:val="ListBullet"/>
      </w:pPr>
      <w:r>
        <w:t>Why use goroutines instead of sequential HTTP checks?</w:t>
      </w:r>
    </w:p>
    <w:p>
      <w:pPr>
        <w:pStyle w:val="ListBullet"/>
      </w:pPr>
      <w:r>
        <w:t>Why use a bounded worker pool?</w:t>
      </w:r>
    </w:p>
    <w:p>
      <w:pPr>
        <w:pStyle w:val="ListBullet"/>
      </w:pPr>
      <w:r>
        <w:t>Why are P99 and P95 more informative than average latency?</w:t>
      </w:r>
    </w:p>
    <w:p>
      <w:pPr>
        <w:pStyle w:val="ListBullet"/>
      </w:pPr>
      <w:r>
        <w:t>How does the consecutive-failure state machine avoid false positives?</w:t>
      </w:r>
    </w:p>
    <w:p>
      <w:pPr>
        <w:pStyle w:val="ListBullet"/>
      </w:pPr>
      <w:r>
        <w:t>What happens when the database is unavailable?</w:t>
      </w:r>
    </w:p>
    <w:p>
      <w:pPr>
        <w:pStyle w:val="ListBullet"/>
      </w:pPr>
      <w:r>
        <w:t>How do you prevent the monitor itself from becoming a blind spot?</w:t>
      </w:r>
    </w:p>
    <w:p>
      <w:pPr>
        <w:pStyle w:val="ListBullet"/>
      </w:pPr>
      <w:r>
        <w:t>How would you scale from 50 to 10,000 endpoints?</w:t>
      </w:r>
    </w:p>
    <w:p>
      <w:pPr>
        <w:pStyle w:val="ListBullet"/>
      </w:pPr>
      <w:r>
        <w:t>How would multi-region workers distinguish regional failures?</w:t>
      </w:r>
    </w:p>
    <w:p>
      <w:pPr>
        <w:pStyle w:val="ListBullet"/>
      </w:pPr>
      <w:r>
        <w:t>How would you protect arbitrary endpoint monitoring against SSRF?</w:t>
      </w:r>
    </w:p>
    <w:p>
      <w:pPr>
        <w:pStyle w:val="ListBullet"/>
      </w:pPr>
      <w:r>
        <w:t>How would you test a monitoring system without relying only on healthy websites?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Distributed Health and Uptime Monitoring — E2E PRD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