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ARTIFICIAL INTELLIGENCE LAB MANUAL</w:t>
        <w:br/>
      </w:r>
      <w:r>
        <w:rPr>
          <w:b/>
          <w:sz w:val="28"/>
        </w:rPr>
        <w:t>Lab 4: Informed Search — Heuristics &amp; A*</w:t>
      </w:r>
    </w:p>
    <w:p>
      <w:pPr>
        <w:jc w:val="center"/>
      </w:pPr>
      <w:r>
        <w:rPr>
          <w:b/>
        </w:rPr>
        <w:t>Rasikh Ali - 42365 CAI601400</w:t>
        <w:br/>
      </w:r>
      <w:r>
        <w:t>Week 4 | CLO2 (C3: Apply)</w:t>
      </w:r>
    </w:p>
    <w:p>
      <w:pPr>
        <w:pStyle w:val="Heading1"/>
      </w:pPr>
      <w:r>
        <w:t>1. Objective</w:t>
      </w:r>
    </w:p>
    <w:p>
      <w:r>
        <w:t>The objective of this lab is to apply heuristic evaluation functions and A* search to a weighted campus-routing graph, assess heuristic admissibility and consistency, and compare A* with Uniform-Cost Search (UCS) using measured traces and expansion counts.</w:t>
      </w:r>
    </w:p>
    <w:p>
      <w:pPr>
        <w:pStyle w:val="Heading1"/>
      </w:pPr>
      <w:r>
        <w:t>2. Problem Statement and Assumptions</w:t>
      </w:r>
    </w:p>
    <w:p>
      <w:r>
        <w:t>A campus navigation system must find a low-cost route from building S to destination G. Each directed edge represents travel-time units. The heuristic values are abstract estimates expressed in the same units as the edge costs; they are not measured distances in metres.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Directed edge</w:t>
            </w:r>
          </w:p>
        </w:tc>
        <w:tc>
          <w:tcPr>
            <w:tcW w:type="dxa" w:w="3312"/>
          </w:tcPr>
          <w:p>
            <w:r>
              <w:t>Cost</w:t>
            </w:r>
          </w:p>
        </w:tc>
        <w:tc>
          <w:tcPr>
            <w:tcW w:type="dxa" w:w="3312"/>
          </w:tcPr>
          <w:p>
            <w:r>
              <w:t>Meaning</w:t>
            </w:r>
          </w:p>
        </w:tc>
      </w:tr>
      <w:tr>
        <w:tc>
          <w:tcPr>
            <w:tcW w:type="dxa" w:w="3312"/>
          </w:tcPr>
          <w:p>
            <w:r>
              <w:t>S → A</w:t>
            </w:r>
          </w:p>
        </w:tc>
        <w:tc>
          <w:tcPr>
            <w:tcW w:type="dxa" w:w="3312"/>
          </w:tcPr>
          <w:p>
            <w:r>
              <w:t>1</w:t>
            </w:r>
          </w:p>
        </w:tc>
        <w:tc>
          <w:tcPr>
            <w:tcW w:type="dxa" w:w="3312"/>
          </w:tcPr>
          <w:p>
            <w:r>
              <w:t>Travel time</w:t>
            </w:r>
          </w:p>
        </w:tc>
      </w:tr>
      <w:tr>
        <w:tc>
          <w:tcPr>
            <w:tcW w:type="dxa" w:w="3312"/>
          </w:tcPr>
          <w:p>
            <w:r>
              <w:t>S → B</w:t>
            </w:r>
          </w:p>
        </w:tc>
        <w:tc>
          <w:tcPr>
            <w:tcW w:type="dxa" w:w="3312"/>
          </w:tcPr>
          <w:p>
            <w:r>
              <w:t>4</w:t>
            </w:r>
          </w:p>
        </w:tc>
        <w:tc>
          <w:tcPr>
            <w:tcW w:type="dxa" w:w="3312"/>
          </w:tcPr>
          <w:p>
            <w:r>
              <w:t>Travel time</w:t>
            </w:r>
          </w:p>
        </w:tc>
      </w:tr>
      <w:tr>
        <w:tc>
          <w:tcPr>
            <w:tcW w:type="dxa" w:w="3312"/>
          </w:tcPr>
          <w:p>
            <w:r>
              <w:t>A → C</w:t>
            </w:r>
          </w:p>
        </w:tc>
        <w:tc>
          <w:tcPr>
            <w:tcW w:type="dxa" w:w="3312"/>
          </w:tcPr>
          <w:p>
            <w:r>
              <w:t>2</w:t>
            </w:r>
          </w:p>
        </w:tc>
        <w:tc>
          <w:tcPr>
            <w:tcW w:type="dxa" w:w="3312"/>
          </w:tcPr>
          <w:p>
            <w:r>
              <w:t>Travel time</w:t>
            </w:r>
          </w:p>
        </w:tc>
      </w:tr>
      <w:tr>
        <w:tc>
          <w:tcPr>
            <w:tcW w:type="dxa" w:w="3312"/>
          </w:tcPr>
          <w:p>
            <w:r>
              <w:t>B → G</w:t>
            </w:r>
          </w:p>
        </w:tc>
        <w:tc>
          <w:tcPr>
            <w:tcW w:type="dxa" w:w="3312"/>
          </w:tcPr>
          <w:p>
            <w:r>
              <w:t>5</w:t>
            </w:r>
          </w:p>
        </w:tc>
        <w:tc>
          <w:tcPr>
            <w:tcW w:type="dxa" w:w="3312"/>
          </w:tcPr>
          <w:p>
            <w:r>
              <w:t>Travel time</w:t>
            </w:r>
          </w:p>
        </w:tc>
      </w:tr>
      <w:tr>
        <w:tc>
          <w:tcPr>
            <w:tcW w:type="dxa" w:w="3312"/>
          </w:tcPr>
          <w:p>
            <w:r>
              <w:t>C → G</w:t>
            </w:r>
          </w:p>
        </w:tc>
        <w:tc>
          <w:tcPr>
            <w:tcW w:type="dxa" w:w="3312"/>
          </w:tcPr>
          <w:p>
            <w:r>
              <w:t>3</w:t>
            </w:r>
          </w:p>
        </w:tc>
        <w:tc>
          <w:tcPr>
            <w:tcW w:type="dxa" w:w="3312"/>
          </w:tcPr>
          <w:p>
            <w:r>
              <w:t>Travel time</w:t>
            </w:r>
          </w:p>
        </w:tc>
      </w:tr>
    </w:tbl>
    <w:p>
      <w:r>
        <w:t>Start node: S. Goal node: G. Successor order is kept as supplied. Equal-priority queue entries use insertion order.</w:t>
      </w:r>
    </w:p>
    <w:p>
      <w:pPr>
        <w:pStyle w:val="Heading1"/>
      </w:pPr>
      <w:r>
        <w:t>3. A* Evaluation Function</w:t>
      </w:r>
    </w:p>
    <w:p>
      <w:r>
        <w:t>A* selects a frontier node using f(n) = g(n) + h(n):</w:t>
      </w:r>
    </w:p>
    <w:p>
      <w:r>
        <w:t>• g(n): actual path cost from the start to node n.</w:t>
        <w:br/>
        <w:t>• h(n): estimated remaining cost from n to the goal.</w:t>
        <w:br/>
        <w:t>• f(n): estimated total cost of a solution path through n.</w:t>
      </w:r>
    </w:p>
    <w:p>
      <w:r>
        <w:t>The implementation uses Python's heapq priority queue. It tracks the best known g-cost for each node, updates a node when a cheaper route is found, and ignores stale queue entries.</w:t>
      </w:r>
    </w:p>
    <w:p>
      <w:pPr>
        <w:pStyle w:val="Heading1"/>
      </w:pPr>
      <w:r>
        <w:t>4. Manual Frontier Trace: First Three Expansions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Step</w:t>
            </w:r>
          </w:p>
        </w:tc>
        <w:tc>
          <w:tcPr>
            <w:tcW w:type="dxa" w:w="1987"/>
          </w:tcPr>
          <w:p>
            <w:r>
              <w:t>Selected</w:t>
            </w:r>
          </w:p>
        </w:tc>
        <w:tc>
          <w:tcPr>
            <w:tcW w:type="dxa" w:w="1987"/>
          </w:tcPr>
          <w:p>
            <w:r>
              <w:t>g(n)</w:t>
            </w:r>
          </w:p>
        </w:tc>
        <w:tc>
          <w:tcPr>
            <w:tcW w:type="dxa" w:w="1987"/>
          </w:tcPr>
          <w:p>
            <w:r>
              <w:t>h(n)</w:t>
            </w:r>
          </w:p>
        </w:tc>
        <w:tc>
          <w:tcPr>
            <w:tcW w:type="dxa" w:w="1987"/>
          </w:tcPr>
          <w:p>
            <w:r>
              <w:t>f(n)=g+h</w:t>
            </w:r>
          </w:p>
        </w:tc>
      </w:tr>
      <w:tr>
        <w:tc>
          <w:tcPr>
            <w:tcW w:type="dxa" w:w="1987"/>
          </w:tcPr>
          <w:p>
            <w:r>
              <w:t>1</w:t>
            </w:r>
          </w:p>
        </w:tc>
        <w:tc>
          <w:tcPr>
            <w:tcW w:type="dxa" w:w="1987"/>
          </w:tcPr>
          <w:p>
            <w:r>
              <w:t>S</w:t>
            </w:r>
          </w:p>
        </w:tc>
        <w:tc>
          <w:tcPr>
            <w:tcW w:type="dxa" w:w="1987"/>
          </w:tcPr>
          <w:p>
            <w:r>
              <w:t>0</w:t>
            </w:r>
          </w:p>
        </w:tc>
        <w:tc>
          <w:tcPr>
            <w:tcW w:type="dxa" w:w="1987"/>
          </w:tcPr>
          <w:p>
            <w:r>
              <w:t>5</w:t>
            </w:r>
          </w:p>
        </w:tc>
        <w:tc>
          <w:tcPr>
            <w:tcW w:type="dxa" w:w="1987"/>
          </w:tcPr>
          <w:p>
            <w:r>
              <w:t>0 + 5 = 5</w:t>
            </w:r>
          </w:p>
        </w:tc>
      </w:tr>
      <w:tr>
        <w:tc>
          <w:tcPr>
            <w:tcW w:type="dxa" w:w="1987"/>
          </w:tcPr>
          <w:p>
            <w:r>
              <w:t>2</w:t>
            </w:r>
          </w:p>
        </w:tc>
        <w:tc>
          <w:tcPr>
            <w:tcW w:type="dxa" w:w="1987"/>
          </w:tcPr>
          <w:p>
            <w:r>
              <w:t>A</w:t>
            </w:r>
          </w:p>
        </w:tc>
        <w:tc>
          <w:tcPr>
            <w:tcW w:type="dxa" w:w="1987"/>
          </w:tcPr>
          <w:p>
            <w:r>
              <w:t>1</w:t>
            </w:r>
          </w:p>
        </w:tc>
        <w:tc>
          <w:tcPr>
            <w:tcW w:type="dxa" w:w="1987"/>
          </w:tcPr>
          <w:p>
            <w:r>
              <w:t>4</w:t>
            </w:r>
          </w:p>
        </w:tc>
        <w:tc>
          <w:tcPr>
            <w:tcW w:type="dxa" w:w="1987"/>
          </w:tcPr>
          <w:p>
            <w:r>
              <w:t>1 + 4 = 5</w:t>
            </w:r>
          </w:p>
        </w:tc>
      </w:tr>
      <w:tr>
        <w:tc>
          <w:tcPr>
            <w:tcW w:type="dxa" w:w="1987"/>
          </w:tcPr>
          <w:p>
            <w:r>
              <w:t>3</w:t>
            </w:r>
          </w:p>
        </w:tc>
        <w:tc>
          <w:tcPr>
            <w:tcW w:type="dxa" w:w="1987"/>
          </w:tcPr>
          <w:p>
            <w:r>
              <w:t>C</w:t>
            </w:r>
          </w:p>
        </w:tc>
        <w:tc>
          <w:tcPr>
            <w:tcW w:type="dxa" w:w="1987"/>
          </w:tcPr>
          <w:p>
            <w:r>
              <w:t>3</w:t>
            </w:r>
          </w:p>
        </w:tc>
        <w:tc>
          <w:tcPr>
            <w:tcW w:type="dxa" w:w="1987"/>
          </w:tcPr>
          <w:p>
            <w:r>
              <w:t>2</w:t>
            </w:r>
          </w:p>
        </w:tc>
        <w:tc>
          <w:tcPr>
            <w:tcW w:type="dxa" w:w="1987"/>
          </w:tcPr>
          <w:p>
            <w:r>
              <w:t>3 + 2 = 5</w:t>
            </w:r>
          </w:p>
        </w:tc>
      </w:tr>
    </w:tbl>
    <w:p>
      <w:pPr>
        <w:pStyle w:val="Heading2"/>
      </w:pPr>
      <w:r>
        <w:t>Step-by-step calculations</w:t>
      </w:r>
    </w:p>
    <w:p>
      <w:r>
        <w:t>Expansion 1 — S: The initial node has g(S)=0, h(S)=5 and f(S)=0+5=5. After expanding S, A is reached with g(A)=0+1=1 and f(A)=1+4=5. B is reached with g(B)=0+4=4 and f(B)=4+4=8. The next node is A because its f-value is lower.</w:t>
      </w:r>
    </w:p>
    <w:p>
      <w:r>
        <w:t>Expansion 2 — A: A has g(A)=1, h(A)=4 and f(A)=1+4=5. Expanding A reaches C with g(C)=1+2=3 and f(C)=3+2=5. The frontier now contains C with f=5 and B with f=8, so C is selected.</w:t>
      </w:r>
    </w:p>
    <w:p>
      <w:r>
        <w:t>Expansion 3 — C: C has g(C)=3, h(C)=2 and f(C)=3+2=5. Expanding C reaches G with g(G)=3+3=6 and f(G)=6+0=6. B remains at f=8, so G is selected next and the search returns.</w:t>
      </w:r>
    </w:p>
    <w:p>
      <w:r>
        <w:t>Frontier summary (lowest priority first): after S: A(f=5), B(f=8); after A: C(f=5), B(f=8); after C: G(f=6), B(f=8).</w:t>
      </w:r>
    </w:p>
    <w:p>
      <w:pPr>
        <w:pStyle w:val="Heading1"/>
      </w:pPr>
      <w:r>
        <w:t>5. Heuristic Audit</w:t>
      </w:r>
    </w:p>
    <w:p>
      <w:r>
        <w:t>The exact remaining costs are obtained from the graph: S=6, A=5, B=5, C=3 and G=0.</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Node</w:t>
            </w:r>
          </w:p>
        </w:tc>
        <w:tc>
          <w:tcPr>
            <w:tcW w:type="dxa" w:w="2484"/>
          </w:tcPr>
          <w:p>
            <w:r>
              <w:t>Supplied h(n)</w:t>
            </w:r>
          </w:p>
        </w:tc>
        <w:tc>
          <w:tcPr>
            <w:tcW w:type="dxa" w:w="2484"/>
          </w:tcPr>
          <w:p>
            <w:r>
              <w:t>True remaining cost</w:t>
            </w:r>
          </w:p>
        </w:tc>
        <w:tc>
          <w:tcPr>
            <w:tcW w:type="dxa" w:w="2484"/>
          </w:tcPr>
          <w:p>
            <w:r>
              <w:t>Admissible?</w:t>
            </w:r>
          </w:p>
        </w:tc>
      </w:tr>
      <w:tr>
        <w:tc>
          <w:tcPr>
            <w:tcW w:type="dxa" w:w="2484"/>
          </w:tcPr>
          <w:p>
            <w:r>
              <w:t>S</w:t>
            </w:r>
          </w:p>
        </w:tc>
        <w:tc>
          <w:tcPr>
            <w:tcW w:type="dxa" w:w="2484"/>
          </w:tcPr>
          <w:p>
            <w:r>
              <w:t>5</w:t>
            </w:r>
          </w:p>
        </w:tc>
        <w:tc>
          <w:tcPr>
            <w:tcW w:type="dxa" w:w="2484"/>
          </w:tcPr>
          <w:p>
            <w:r>
              <w:t>6</w:t>
            </w:r>
          </w:p>
        </w:tc>
        <w:tc>
          <w:tcPr>
            <w:tcW w:type="dxa" w:w="2484"/>
          </w:tcPr>
          <w:p>
            <w:r>
              <w:t>Yes</w:t>
            </w:r>
          </w:p>
        </w:tc>
      </w:tr>
      <w:tr>
        <w:tc>
          <w:tcPr>
            <w:tcW w:type="dxa" w:w="2484"/>
          </w:tcPr>
          <w:p>
            <w:r>
              <w:t>A</w:t>
            </w:r>
          </w:p>
        </w:tc>
        <w:tc>
          <w:tcPr>
            <w:tcW w:type="dxa" w:w="2484"/>
          </w:tcPr>
          <w:p>
            <w:r>
              <w:t>4</w:t>
            </w:r>
          </w:p>
        </w:tc>
        <w:tc>
          <w:tcPr>
            <w:tcW w:type="dxa" w:w="2484"/>
          </w:tcPr>
          <w:p>
            <w:r>
              <w:t>5</w:t>
            </w:r>
          </w:p>
        </w:tc>
        <w:tc>
          <w:tcPr>
            <w:tcW w:type="dxa" w:w="2484"/>
          </w:tcPr>
          <w:p>
            <w:r>
              <w:t>Yes</w:t>
            </w:r>
          </w:p>
        </w:tc>
      </w:tr>
      <w:tr>
        <w:tc>
          <w:tcPr>
            <w:tcW w:type="dxa" w:w="2484"/>
          </w:tcPr>
          <w:p>
            <w:r>
              <w:t>B</w:t>
            </w:r>
          </w:p>
        </w:tc>
        <w:tc>
          <w:tcPr>
            <w:tcW w:type="dxa" w:w="2484"/>
          </w:tcPr>
          <w:p>
            <w:r>
              <w:t>4</w:t>
            </w:r>
          </w:p>
        </w:tc>
        <w:tc>
          <w:tcPr>
            <w:tcW w:type="dxa" w:w="2484"/>
          </w:tcPr>
          <w:p>
            <w:r>
              <w:t>5</w:t>
            </w:r>
          </w:p>
        </w:tc>
        <w:tc>
          <w:tcPr>
            <w:tcW w:type="dxa" w:w="2484"/>
          </w:tcPr>
          <w:p>
            <w:r>
              <w:t>Yes</w:t>
            </w:r>
          </w:p>
        </w:tc>
      </w:tr>
      <w:tr>
        <w:tc>
          <w:tcPr>
            <w:tcW w:type="dxa" w:w="2484"/>
          </w:tcPr>
          <w:p>
            <w:r>
              <w:t>C</w:t>
            </w:r>
          </w:p>
        </w:tc>
        <w:tc>
          <w:tcPr>
            <w:tcW w:type="dxa" w:w="2484"/>
          </w:tcPr>
          <w:p>
            <w:r>
              <w:t>2</w:t>
            </w:r>
          </w:p>
        </w:tc>
        <w:tc>
          <w:tcPr>
            <w:tcW w:type="dxa" w:w="2484"/>
          </w:tcPr>
          <w:p>
            <w:r>
              <w:t>3</w:t>
            </w:r>
          </w:p>
        </w:tc>
        <w:tc>
          <w:tcPr>
            <w:tcW w:type="dxa" w:w="2484"/>
          </w:tcPr>
          <w:p>
            <w:r>
              <w:t>Yes</w:t>
            </w:r>
          </w:p>
        </w:tc>
      </w:tr>
      <w:tr>
        <w:tc>
          <w:tcPr>
            <w:tcW w:type="dxa" w:w="2484"/>
          </w:tcPr>
          <w:p>
            <w:r>
              <w:t>G</w:t>
            </w:r>
          </w:p>
        </w:tc>
        <w:tc>
          <w:tcPr>
            <w:tcW w:type="dxa" w:w="2484"/>
          </w:tcPr>
          <w:p>
            <w:r>
              <w:t>0</w:t>
            </w:r>
          </w:p>
        </w:tc>
        <w:tc>
          <w:tcPr>
            <w:tcW w:type="dxa" w:w="2484"/>
          </w:tcPr>
          <w:p>
            <w:r>
              <w:t>0</w:t>
            </w:r>
          </w:p>
        </w:tc>
        <w:tc>
          <w:tcPr>
            <w:tcW w:type="dxa" w:w="2484"/>
          </w:tcPr>
          <w:p>
            <w:r>
              <w:t>Yes</w:t>
            </w:r>
          </w:p>
        </w:tc>
      </w:tr>
    </w:tbl>
    <w:p>
      <w:r>
        <w:t>Admissibility requires h(n) not to exceed the true remaining cost. All supplied values pass this check.</w:t>
      </w:r>
    </w:p>
    <w:p>
      <w:r>
        <w:t>Consistency requires h(u) ≤ cost(u,v) + h(v) for every directed edge:</w:t>
      </w:r>
    </w:p>
    <w:p>
      <w:pPr>
        <w:pStyle w:val="ListBullet"/>
      </w:pPr>
      <w:r>
        <w:t>S → A: 5 ≤ 1 + 4 = 5 (passes)</w:t>
      </w:r>
    </w:p>
    <w:p>
      <w:pPr>
        <w:pStyle w:val="ListBullet"/>
      </w:pPr>
      <w:r>
        <w:t>S → B: 5 ≤ 4 + 4 = 8 (passes)</w:t>
      </w:r>
    </w:p>
    <w:p>
      <w:pPr>
        <w:pStyle w:val="ListBullet"/>
      </w:pPr>
      <w:r>
        <w:t>A → C: 4 ≤ 2 + 2 = 4 (passes)</w:t>
      </w:r>
    </w:p>
    <w:p>
      <w:pPr>
        <w:pStyle w:val="ListBullet"/>
      </w:pPr>
      <w:r>
        <w:t>B → G: 4 ≤ 5 + 0 = 5 (passes)</w:t>
      </w:r>
    </w:p>
    <w:p>
      <w:pPr>
        <w:pStyle w:val="ListBullet"/>
      </w:pPr>
      <w:r>
        <w:t>C → G: 2 ≤ 3 + 0 = 3 (passes)</w:t>
      </w:r>
    </w:p>
    <w:p>
      <w:r>
        <w:t>Therefore, the supplied heuristic is both admissible and consistent on this graph.</w:t>
      </w:r>
    </w:p>
    <w:p>
      <w:pPr>
        <w:pStyle w:val="Heading1"/>
      </w:pPr>
      <w:r>
        <w:t>6. A* and UCS Comparison</w:t>
      </w:r>
    </w:p>
    <w:p>
      <w:r>
        <w:t>UCS is implemented using the same priority-queue procedure with every heuristic value set to zero. For both algorithms, a node is counted as expanded only when its successors are examined. The goal is logged as processed but excluded from the expansion count, and stale entries are ignored.</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Algorithm</w:t>
            </w:r>
          </w:p>
        </w:tc>
        <w:tc>
          <w:tcPr>
            <w:tcW w:type="dxa" w:w="1987"/>
          </w:tcPr>
          <w:p>
            <w:r>
              <w:t>Returned path</w:t>
            </w:r>
          </w:p>
        </w:tc>
        <w:tc>
          <w:tcPr>
            <w:tcW w:type="dxa" w:w="1987"/>
          </w:tcPr>
          <w:p>
            <w:r>
              <w:t>Cost</w:t>
            </w:r>
          </w:p>
        </w:tc>
        <w:tc>
          <w:tcPr>
            <w:tcW w:type="dxa" w:w="1987"/>
          </w:tcPr>
          <w:p>
            <w:r>
              <w:t>Expanded nodes</w:t>
            </w:r>
          </w:p>
        </w:tc>
        <w:tc>
          <w:tcPr>
            <w:tcW w:type="dxa" w:w="1987"/>
          </w:tcPr>
          <w:p>
            <w:r>
              <w:t>Count</w:t>
            </w:r>
          </w:p>
        </w:tc>
      </w:tr>
      <w:tr>
        <w:tc>
          <w:tcPr>
            <w:tcW w:type="dxa" w:w="1987"/>
          </w:tcPr>
          <w:p>
            <w:r>
              <w:t>A*</w:t>
            </w:r>
          </w:p>
        </w:tc>
        <w:tc>
          <w:tcPr>
            <w:tcW w:type="dxa" w:w="1987"/>
          </w:tcPr>
          <w:p>
            <w:r>
              <w:t>S → A → C → G</w:t>
            </w:r>
          </w:p>
        </w:tc>
        <w:tc>
          <w:tcPr>
            <w:tcW w:type="dxa" w:w="1987"/>
          </w:tcPr>
          <w:p>
            <w:r>
              <w:t>6</w:t>
            </w:r>
          </w:p>
        </w:tc>
        <w:tc>
          <w:tcPr>
            <w:tcW w:type="dxa" w:w="1987"/>
          </w:tcPr>
          <w:p>
            <w:r>
              <w:t>S, A, C</w:t>
            </w:r>
          </w:p>
        </w:tc>
        <w:tc>
          <w:tcPr>
            <w:tcW w:type="dxa" w:w="1987"/>
          </w:tcPr>
          <w:p>
            <w:r>
              <w:t>3</w:t>
            </w:r>
          </w:p>
        </w:tc>
      </w:tr>
      <w:tr>
        <w:tc>
          <w:tcPr>
            <w:tcW w:type="dxa" w:w="1987"/>
          </w:tcPr>
          <w:p>
            <w:r>
              <w:t>UCS (h=0)</w:t>
            </w:r>
          </w:p>
        </w:tc>
        <w:tc>
          <w:tcPr>
            <w:tcW w:type="dxa" w:w="1987"/>
          </w:tcPr>
          <w:p>
            <w:r>
              <w:t>S → A → C → G</w:t>
            </w:r>
          </w:p>
        </w:tc>
        <w:tc>
          <w:tcPr>
            <w:tcW w:type="dxa" w:w="1987"/>
          </w:tcPr>
          <w:p>
            <w:r>
              <w:t>6</w:t>
            </w:r>
          </w:p>
        </w:tc>
        <w:tc>
          <w:tcPr>
            <w:tcW w:type="dxa" w:w="1987"/>
          </w:tcPr>
          <w:p>
            <w:r>
              <w:t>S, A, C, B</w:t>
            </w:r>
          </w:p>
        </w:tc>
        <w:tc>
          <w:tcPr>
            <w:tcW w:type="dxa" w:w="1987"/>
          </w:tcPr>
          <w:p>
            <w:r>
              <w:t>4</w:t>
            </w:r>
          </w:p>
        </w:tc>
      </w:tr>
    </w:tbl>
    <w:p>
      <w:r>
        <w:t>The path cost was independently summed from the edge weights: 1+2+3=6. On this instance, A* expands three nodes while UCS expands four, a reduction of one expansion. This is evidence for this graph only; it does not prove A* is always faster on every problem.</w:t>
      </w:r>
    </w:p>
    <w:p>
      <w:pPr>
        <w:pStyle w:val="Heading1"/>
      </w:pPr>
      <w:r>
        <w:t>7. Overestimate Experiment: h(C)=10</w:t>
      </w:r>
    </w:p>
    <w:p>
      <w:r>
        <w:t>Only one heuristic value was changed: h(C) was changed from 2 to 10. The true remaining cost from C to G is 3, so h(C)=10 overestimates by 7 and violates admissibility. It also violates consistency on C → G because 10 ≤ 3+0 is false.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Heuristic</w:t>
            </w:r>
          </w:p>
        </w:tc>
        <w:tc>
          <w:tcPr>
            <w:tcW w:type="dxa" w:w="2484"/>
          </w:tcPr>
          <w:p>
            <w:r>
              <w:t>Returned path</w:t>
            </w:r>
          </w:p>
        </w:tc>
        <w:tc>
          <w:tcPr>
            <w:tcW w:type="dxa" w:w="2484"/>
          </w:tcPr>
          <w:p>
            <w:r>
              <w:t>Cost</w:t>
            </w:r>
          </w:p>
        </w:tc>
        <w:tc>
          <w:tcPr>
            <w:tcW w:type="dxa" w:w="2484"/>
          </w:tcPr>
          <w:p>
            <w:r>
              <w:t>Expanded nodes / count</w:t>
            </w:r>
          </w:p>
        </w:tc>
      </w:tr>
      <w:tr>
        <w:tc>
          <w:tcPr>
            <w:tcW w:type="dxa" w:w="2484"/>
          </w:tcPr>
          <w:p>
            <w:r>
              <w:t>Modified A* (h(C)=10)</w:t>
            </w:r>
          </w:p>
        </w:tc>
        <w:tc>
          <w:tcPr>
            <w:tcW w:type="dxa" w:w="2484"/>
          </w:tcPr>
          <w:p>
            <w:r>
              <w:t>S → B → G</w:t>
            </w:r>
          </w:p>
        </w:tc>
        <w:tc>
          <w:tcPr>
            <w:tcW w:type="dxa" w:w="2484"/>
          </w:tcPr>
          <w:p>
            <w:r>
              <w:t>9</w:t>
            </w:r>
          </w:p>
        </w:tc>
        <w:tc>
          <w:tcPr>
            <w:tcW w:type="dxa" w:w="2484"/>
          </w:tcPr>
          <w:p>
            <w:r>
              <w:t>S, A, B / 3</w:t>
            </w:r>
          </w:p>
        </w:tc>
      </w:tr>
    </w:tbl>
    <w:p>
      <w:r>
        <w:t>With this overestimate, the search chooses G through B at cost 9 before it explores C's better continuation with total cost 6. The returned path is suboptimal. This reproducible example shows why admissibility is important for the usual A* optimality guarantee. An overestimate does not necessarily cause a wrong result on every graph, but it removes the general guarantee.</w:t>
      </w:r>
    </w:p>
    <w:p>
      <w:pPr>
        <w:pStyle w:val="Heading1"/>
      </w:pPr>
      <w:r>
        <w:t>8. Edge Case / Failure Analysis</w:t>
      </w:r>
    </w:p>
    <w:p>
      <w:r>
        <w:t>Input: the same graph, with h(C)=10 while all other values remain unchanged. Observed behavior: A* returns S → B → G with cost 9, although S → A → C → G costs 6. Likely cause: the inflated h(C) gives the promising route an artificially high priority. Improvement: use a defensible lower-bound estimate in the same units as edge costs, test admissibility/consistency where possible, and compare results against UCS on small test graphs. A further robustness test would include an unreachable goal and verify that the program reports no path rather than crashing.</w:t>
      </w:r>
    </w:p>
    <w:p>
      <w:pPr>
        <w:pStyle w:val="Heading1"/>
      </w:pPr>
      <w:r>
        <w:t>9. Reflection</w:t>
      </w:r>
    </w:p>
    <w:p>
      <w:r>
        <w:t>What I learned: A* combines the cost already paid with an estimate of the remaining cost. A useful heuristic can reduce unnecessary node expansions while preserving optimality when its conditions are satisfied.</w:t>
      </w:r>
    </w:p>
    <w:p>
      <w:r>
        <w:t>Real-world application: the same approach can support campus navigation, robot movement, and route planning, provided that edge costs and heuristic estimates use compatible units.</w:t>
      </w:r>
    </w:p>
    <w:p>
      <w:r>
        <w:t>What surprised me: changing only h(C) altered the returned route from the optimal cost-6 route to a cost-9 route.</w:t>
      </w:r>
    </w:p>
    <w:p>
      <w:r>
        <w:t>What I would do differently: test multiple maps, include unreachable destinations and alternate routes, and record traces and counts consistently before making efficiency claims.</w:t>
      </w:r>
    </w:p>
    <w:p>
      <w:pPr>
        <w:pStyle w:val="Heading1"/>
      </w:pPr>
      <w:r>
        <w:t>10. Responsible Practice and Limitations</w:t>
      </w:r>
    </w:p>
    <w:p>
      <w:r>
        <w:t>The reported expansion counts use an explicit, consistent convention and come from the program trace. Heuristic estimates must be calibrated to the same units as travel costs. The graph is a small teaching example and does not represent measured campus geography. For real navigation, edge costs may vary with crowding, accessibility, closures, and time of day. Any code or data added from external sources should be cited, and the student should be able to explain the implementation and output during viva.</w:t>
      </w:r>
    </w:p>
    <w:p>
      <w:pPr>
        <w:pStyle w:val="Heading1"/>
      </w:pPr>
      <w:r>
        <w:t>11. Files and Execution</w:t>
      </w:r>
    </w:p>
    <w:p>
      <w:r>
        <w:t>Source file: lab4_astar_audit.py</w:t>
        <w:br/>
        <w:t>Output trace: astar_output.txt</w:t>
        <w:br/>
        <w:t>Run command: python lab4_astar_audit.py</w:t>
        <w:br/>
        <w:t>Dependencies: Python 3.9+; no third-party packages required.</w:t>
      </w:r>
    </w:p>
    <w:p>
      <w:r>
        <w:t>Before submission, verify the required naming and formatting against the instructor's instructions, review the actual program output, and upload the source, report, README, and output trace to GitHub.</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