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5F" w:rsidRDefault="00957710" w:rsidP="008B4E95">
      <w:pPr>
        <w:pStyle w:val="Title"/>
      </w:pPr>
      <w:r>
        <w:t>Lab 6</w:t>
      </w:r>
      <w:r w:rsidR="008B4E95">
        <w:t xml:space="preserve"> Camera</w:t>
      </w:r>
    </w:p>
    <w:p w:rsidR="0023149E" w:rsidRDefault="0023149E" w:rsidP="008B4E95">
      <w:pPr>
        <w:pStyle w:val="ListParagraph"/>
        <w:numPr>
          <w:ilvl w:val="0"/>
          <w:numId w:val="1"/>
        </w:numPr>
      </w:pPr>
      <w:r>
        <w:t xml:space="preserve">Download the code from Blackboard that contains the Vector3 class. Add the Vector3 class to your project. Create a new camera class (camera.cpp and </w:t>
      </w:r>
      <w:proofErr w:type="spellStart"/>
      <w:r>
        <w:t>camera.h</w:t>
      </w:r>
      <w:proofErr w:type="spellEnd"/>
      <w:r>
        <w:t xml:space="preserve">). You will need to create an </w:t>
      </w:r>
      <w:proofErr w:type="gramStart"/>
      <w:r>
        <w:t>update(</w:t>
      </w:r>
      <w:proofErr w:type="gramEnd"/>
      <w:r>
        <w:t xml:space="preserve">) function (like that discussed in the lecture) to calculate the required vectors. You will also need functions to return the data (position x, y, z, look at x, y, z and up x, y, z) which can be called from Scene. You will need to set some default values for camera position and rotation. I recommend for position (0, 0, 6) this will position the camera at the same location used in previous labs. For rotation I recommend (0, 0, 0) this applies no rotation so the camera should be looking forward. Once you have created the camera class update the Scene </w:t>
      </w:r>
      <w:proofErr w:type="spellStart"/>
      <w:proofErr w:type="gramStart"/>
      <w:r>
        <w:t>gluLookAt</w:t>
      </w:r>
      <w:proofErr w:type="spellEnd"/>
      <w:r w:rsidR="00EC7219">
        <w:t>(</w:t>
      </w:r>
      <w:proofErr w:type="gramEnd"/>
      <w:r w:rsidR="00EC7219">
        <w:t>)</w:t>
      </w:r>
      <w:r>
        <w:t xml:space="preserve"> function to use data from the newly created camera class.</w:t>
      </w:r>
    </w:p>
    <w:p w:rsidR="008B4E95" w:rsidRDefault="0023149E" w:rsidP="008B4E95">
      <w:pPr>
        <w:pStyle w:val="ListParagraph"/>
        <w:numPr>
          <w:ilvl w:val="0"/>
          <w:numId w:val="1"/>
        </w:numPr>
      </w:pPr>
      <w:r>
        <w:t>Add keyboard controls to the camera. To do this, you will ne</w:t>
      </w:r>
      <w:bookmarkStart w:id="0" w:name="_GoBack"/>
      <w:bookmarkEnd w:id="0"/>
      <w:r>
        <w:t xml:space="preserve">ed to detect key presses </w:t>
      </w:r>
      <w:r w:rsidR="00EC7219">
        <w:t>within the scene class and call</w:t>
      </w:r>
      <w:r>
        <w:t xml:space="preserve"> fun</w:t>
      </w:r>
      <w:r w:rsidR="00EC7219">
        <w:t>ctions within</w:t>
      </w:r>
      <w:r>
        <w:t xml:space="preserve"> the camera class to update position and rotation. You will need keyboard controls for moving the camera forward/backward and up/down. You will also need keyboard controls for rotating the camera left/right and up/down.</w:t>
      </w:r>
    </w:p>
    <w:p w:rsidR="008B4E95" w:rsidRDefault="0023149E" w:rsidP="00EA25D5">
      <w:pPr>
        <w:pStyle w:val="ListParagraph"/>
        <w:numPr>
          <w:ilvl w:val="0"/>
          <w:numId w:val="1"/>
        </w:numPr>
      </w:pPr>
      <w:r>
        <w:t>A</w:t>
      </w:r>
      <w:r w:rsidR="008B4E95">
        <w:t>dd mouse controls</w:t>
      </w:r>
      <w:r>
        <w:t xml:space="preserve"> to your camera</w:t>
      </w:r>
      <w:r w:rsidR="000228CD">
        <w:t xml:space="preserve"> (for looking around)</w:t>
      </w:r>
      <w:r w:rsidR="00596DC6">
        <w:t>.</w:t>
      </w:r>
      <w:r w:rsidR="00796ED6">
        <w:t xml:space="preserve"> Once you have working mouse control you may wish to hide the cursor. This is one of the few times you should be editing the main.cpp. </w:t>
      </w:r>
      <w:r w:rsidR="00EC7219">
        <w:t>The b</w:t>
      </w:r>
      <w:r w:rsidR="00796ED6">
        <w:t>elow</w:t>
      </w:r>
      <w:r w:rsidR="00432E26">
        <w:t xml:space="preserve"> </w:t>
      </w:r>
      <w:r w:rsidR="00EC7219">
        <w:t xml:space="preserve">is a code snippet showing the </w:t>
      </w:r>
      <w:r w:rsidR="00432E26">
        <w:t>code added to main.cpp to reposition the mouse prior to rendering</w:t>
      </w:r>
      <w:r w:rsidR="00EC7219">
        <w:t xml:space="preserve"> (</w:t>
      </w:r>
      <w:proofErr w:type="spellStart"/>
      <w:r w:rsidR="00EC7219">
        <w:t>glutWrapPointer</w:t>
      </w:r>
      <w:proofErr w:type="spellEnd"/>
      <w:r w:rsidR="00EC7219">
        <w:t>)</w:t>
      </w:r>
      <w:r w:rsidR="00432E26">
        <w:t xml:space="preserve"> and hide the cursor</w:t>
      </w:r>
      <w:r w:rsidR="00EC7219">
        <w:t xml:space="preserve"> (</w:t>
      </w:r>
      <w:proofErr w:type="spellStart"/>
      <w:r w:rsidR="00EC7219">
        <w:t>glutSetCursor</w:t>
      </w:r>
      <w:proofErr w:type="spellEnd"/>
      <w:r w:rsidR="00EC7219">
        <w:t>)</w:t>
      </w:r>
      <w:r w:rsidR="00432E26">
        <w:t>.</w:t>
      </w:r>
      <w:r w:rsidR="00796ED6">
        <w:br/>
      </w:r>
      <w:r w:rsidR="00796ED6">
        <w:rPr>
          <w:noProof/>
        </w:rPr>
        <w:drawing>
          <wp:inline distT="0" distB="0" distL="0" distR="0" wp14:anchorId="7F3C0EFC" wp14:editId="55BE4AAA">
            <wp:extent cx="4527593" cy="235358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532" cy="23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D585E"/>
    <w:multiLevelType w:val="hybridMultilevel"/>
    <w:tmpl w:val="B45EF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95"/>
    <w:rsid w:val="000228CD"/>
    <w:rsid w:val="00046A51"/>
    <w:rsid w:val="0023149E"/>
    <w:rsid w:val="00263E5F"/>
    <w:rsid w:val="00432E26"/>
    <w:rsid w:val="00596DC6"/>
    <w:rsid w:val="006154B4"/>
    <w:rsid w:val="00681BE2"/>
    <w:rsid w:val="00796ED6"/>
    <w:rsid w:val="008B4E95"/>
    <w:rsid w:val="00957710"/>
    <w:rsid w:val="00A1401C"/>
    <w:rsid w:val="00D67DE8"/>
    <w:rsid w:val="00E40DC9"/>
    <w:rsid w:val="00EA25D5"/>
    <w:rsid w:val="00EC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D47"/>
  <w15:docId w15:val="{E74E229B-F416-4F65-9AEB-28E6F9F3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BE2"/>
  </w:style>
  <w:style w:type="paragraph" w:styleId="Heading1">
    <w:name w:val="heading 1"/>
    <w:basedOn w:val="Normal"/>
    <w:next w:val="Normal"/>
    <w:link w:val="Heading1Char"/>
    <w:uiPriority w:val="9"/>
    <w:qFormat/>
    <w:rsid w:val="00681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B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B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B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B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B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B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1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B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B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B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B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B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BE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B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B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1BE2"/>
    <w:rPr>
      <w:b/>
      <w:bCs/>
    </w:rPr>
  </w:style>
  <w:style w:type="character" w:styleId="Emphasis">
    <w:name w:val="Emphasis"/>
    <w:basedOn w:val="DefaultParagraphFont"/>
    <w:uiPriority w:val="20"/>
    <w:qFormat/>
    <w:rsid w:val="00681BE2"/>
    <w:rPr>
      <w:i/>
      <w:iCs/>
    </w:rPr>
  </w:style>
  <w:style w:type="paragraph" w:styleId="NoSpacing">
    <w:name w:val="No Spacing"/>
    <w:uiPriority w:val="1"/>
    <w:qFormat/>
    <w:rsid w:val="00681B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BE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1B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B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BE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1BE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1BE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1BE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1BE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1BE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B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 Paul</dc:creator>
  <cp:lastModifiedBy>Robertson, Paul</cp:lastModifiedBy>
  <cp:revision>5</cp:revision>
  <dcterms:created xsi:type="dcterms:W3CDTF">2016-10-11T09:54:00Z</dcterms:created>
  <dcterms:modified xsi:type="dcterms:W3CDTF">2016-10-11T15:00:00Z</dcterms:modified>
</cp:coreProperties>
</file>