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93" w:rsidRPr="00687893" w:rsidRDefault="00687893" w:rsidP="0068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878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Nasacort starts working by reducing inflammation in the nasal passages and helps to relieve symptoms such as nasal congestion, sneezing, runny nose, and itchy nose.</w:t>
      </w:r>
    </w:p>
    <w:p w:rsidR="00687893" w:rsidRPr="00687893" w:rsidRDefault="00687893" w:rsidP="0068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878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Some symptoms may get better on the first day of treatment. It may take up to one week of daily use to feel the most symptom relief.</w:t>
      </w:r>
    </w:p>
    <w:p w:rsidR="00687893" w:rsidRPr="00687893" w:rsidRDefault="00687893" w:rsidP="00687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68789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And speaking of easy.</w:t>
      </w:r>
    </w:p>
    <w:p w:rsidR="00687893" w:rsidRPr="00687893" w:rsidRDefault="00687893" w:rsidP="0068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878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You can find Nasacort on the shelf, over the counter.</w:t>
      </w:r>
    </w:p>
    <w:p w:rsidR="00687893" w:rsidRPr="00687893" w:rsidRDefault="00687893" w:rsidP="0068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878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 most effective cl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 of nasal allergy medicines </w:t>
      </w:r>
      <w:bookmarkStart w:id="0" w:name="_GoBack"/>
      <w:bookmarkEnd w:id="0"/>
      <w:r w:rsidRPr="006878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and the one doctors prescribe most to treat nasal allergy symptoms are 24-hour prescription nasal sprays.</w:t>
      </w:r>
    </w:p>
    <w:p w:rsidR="00687893" w:rsidRPr="00687893" w:rsidRDefault="00687893" w:rsidP="0068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6878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Nasacort Allergy 24HR is proud to be the first 24-hour full prescription strength nasal allergy spray made available to everyone who needs it, without a prescription. </w:t>
      </w:r>
    </w:p>
    <w:p w:rsidR="004377E2" w:rsidRPr="00687893" w:rsidRDefault="004377E2">
      <w:pPr>
        <w:rPr>
          <w:lang w:val="en-US"/>
        </w:rPr>
      </w:pPr>
    </w:p>
    <w:sectPr w:rsidR="004377E2" w:rsidRPr="00687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36"/>
    <w:rsid w:val="004377E2"/>
    <w:rsid w:val="00687893"/>
    <w:rsid w:val="009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3530F-EA83-4765-9A09-484556DA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789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68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no-margin">
    <w:name w:val="no-margin"/>
    <w:basedOn w:val="Normal"/>
    <w:rsid w:val="0068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heading">
    <w:name w:val="heading"/>
    <w:basedOn w:val="Normal"/>
    <w:rsid w:val="0068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tmar bilel</dc:creator>
  <cp:keywords/>
  <dc:description/>
  <cp:lastModifiedBy>tmar bilel</cp:lastModifiedBy>
  <cp:revision>3</cp:revision>
  <dcterms:created xsi:type="dcterms:W3CDTF">2015-11-19T21:32:00Z</dcterms:created>
  <dcterms:modified xsi:type="dcterms:W3CDTF">2015-11-19T21:33:00Z</dcterms:modified>
</cp:coreProperties>
</file>