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783" w:rsidRPr="00DD67A0" w:rsidRDefault="001F2783" w:rsidP="001F278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DD67A0">
        <w:rPr>
          <w:rFonts w:ascii="Times New Roman" w:hAnsi="Times New Roman" w:cs="Times New Roman"/>
          <w:sz w:val="28"/>
          <w:szCs w:val="28"/>
        </w:rPr>
        <w:t>Verify correct notification messages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498"/>
        <w:gridCol w:w="4742"/>
        <w:gridCol w:w="4820"/>
      </w:tblGrid>
      <w:tr w:rsidR="001F2783" w:rsidRPr="00DD67A0" w:rsidTr="00CA3DC0">
        <w:tc>
          <w:tcPr>
            <w:tcW w:w="498" w:type="dxa"/>
            <w:vAlign w:val="center"/>
          </w:tcPr>
          <w:p w:rsidR="001F2783" w:rsidRPr="00DD67A0" w:rsidRDefault="001F2783" w:rsidP="00CA3DC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DD67A0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№</w:t>
            </w:r>
          </w:p>
        </w:tc>
        <w:tc>
          <w:tcPr>
            <w:tcW w:w="4742" w:type="dxa"/>
            <w:vAlign w:val="center"/>
          </w:tcPr>
          <w:p w:rsidR="001F2783" w:rsidRPr="00DD67A0" w:rsidRDefault="001F2783" w:rsidP="00CA3DC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7A0">
              <w:rPr>
                <w:rFonts w:ascii="Times New Roman" w:hAnsi="Times New Roman" w:cs="Times New Roman"/>
                <w:b/>
                <w:sz w:val="28"/>
                <w:szCs w:val="28"/>
              </w:rPr>
              <w:t>Step</w:t>
            </w:r>
          </w:p>
        </w:tc>
        <w:tc>
          <w:tcPr>
            <w:tcW w:w="4820" w:type="dxa"/>
            <w:vAlign w:val="center"/>
          </w:tcPr>
          <w:p w:rsidR="001F2783" w:rsidRPr="00DD67A0" w:rsidRDefault="001F2783" w:rsidP="00CA3DC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7A0">
              <w:rPr>
                <w:rFonts w:ascii="Times New Roman" w:hAnsi="Times New Roman" w:cs="Times New Roman"/>
                <w:b/>
                <w:sz w:val="28"/>
                <w:szCs w:val="28"/>
              </w:rPr>
              <w:t>Expected result</w:t>
            </w:r>
          </w:p>
        </w:tc>
      </w:tr>
      <w:tr w:rsidR="001F2783" w:rsidRPr="00DD67A0" w:rsidTr="00CA3DC0">
        <w:tc>
          <w:tcPr>
            <w:tcW w:w="498" w:type="dxa"/>
          </w:tcPr>
          <w:p w:rsidR="001F2783" w:rsidRPr="00E33B85" w:rsidRDefault="001F2783" w:rsidP="001F278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1F2783" w:rsidRPr="00ED30DB" w:rsidRDefault="001F2783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Navigate to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Heroku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App</w:t>
            </w:r>
          </w:p>
        </w:tc>
        <w:tc>
          <w:tcPr>
            <w:tcW w:w="4820" w:type="dxa"/>
          </w:tcPr>
          <w:p w:rsidR="001F2783" w:rsidRPr="00DD67A0" w:rsidRDefault="001F2783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 is successfully loaded</w:t>
            </w:r>
          </w:p>
        </w:tc>
      </w:tr>
      <w:tr w:rsidR="001F2783" w:rsidRPr="0092757D" w:rsidTr="00CA3DC0">
        <w:tc>
          <w:tcPr>
            <w:tcW w:w="498" w:type="dxa"/>
          </w:tcPr>
          <w:p w:rsidR="001F2783" w:rsidRPr="00E33B85" w:rsidRDefault="001F2783" w:rsidP="001F278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1F2783" w:rsidRPr="00DD67A0" w:rsidRDefault="001F2783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“</w:t>
            </w:r>
            <w:r w:rsidRPr="00243D3C">
              <w:rPr>
                <w:rFonts w:ascii="Times New Roman" w:hAnsi="Times New Roman" w:cs="Times New Roman"/>
                <w:sz w:val="28"/>
                <w:szCs w:val="28"/>
              </w:rPr>
              <w:t>Notification Messages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 link</w:t>
            </w:r>
          </w:p>
        </w:tc>
        <w:tc>
          <w:tcPr>
            <w:tcW w:w="4820" w:type="dxa"/>
          </w:tcPr>
          <w:p w:rsidR="001F2783" w:rsidRDefault="001F2783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Notification Message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page is opened in the same window. </w:t>
            </w:r>
          </w:p>
          <w:p w:rsidR="001F2783" w:rsidRDefault="001F2783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(!) </w:t>
            </w:r>
            <w:r w:rsidRPr="00243D3C">
              <w:rPr>
                <w:rFonts w:ascii="Times New Roman" w:hAnsi="Times New Roman" w:cs="Times New Roman"/>
                <w:sz w:val="28"/>
                <w:szCs w:val="28"/>
              </w:rPr>
              <w:t xml:space="preserve">Action </w:t>
            </w:r>
            <w:proofErr w:type="spellStart"/>
            <w:r w:rsidRPr="00243D3C">
              <w:rPr>
                <w:rFonts w:ascii="Times New Roman" w:hAnsi="Times New Roman" w:cs="Times New Roman"/>
                <w:sz w:val="28"/>
                <w:szCs w:val="28"/>
              </w:rPr>
              <w:t>unsuccesful</w:t>
            </w:r>
            <w:proofErr w:type="spellEnd"/>
            <w:r w:rsidRPr="00243D3C">
              <w:rPr>
                <w:rFonts w:ascii="Times New Roman" w:hAnsi="Times New Roman" w:cs="Times New Roman"/>
                <w:sz w:val="28"/>
                <w:szCs w:val="28"/>
              </w:rPr>
              <w:t>, please try again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is shown</w:t>
            </w:r>
          </w:p>
          <w:p w:rsidR="001F2783" w:rsidRDefault="001F2783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F2783" w:rsidRPr="00243D3C" w:rsidRDefault="001F2783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3D3C">
              <w:rPr>
                <w:rFonts w:ascii="Times New Roman" w:hAnsi="Times New Roman" w:cs="Times New Roman"/>
                <w:sz w:val="28"/>
                <w:szCs w:val="28"/>
              </w:rPr>
              <w:t>The message displayed above the heading is a notification message. It is often used to convey information about an action previously taken by the user.</w:t>
            </w:r>
          </w:p>
          <w:p w:rsidR="001F2783" w:rsidRPr="00243D3C" w:rsidRDefault="001F2783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F2783" w:rsidRPr="00243D3C" w:rsidRDefault="001F2783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3D3C">
              <w:rPr>
                <w:rFonts w:ascii="Times New Roman" w:hAnsi="Times New Roman" w:cs="Times New Roman"/>
                <w:sz w:val="28"/>
                <w:szCs w:val="28"/>
              </w:rPr>
              <w:t>Some rudimentary examples include 'Action successful', 'Action unsuccessful, please try again', etc.</w:t>
            </w:r>
          </w:p>
          <w:p w:rsidR="001F2783" w:rsidRPr="00243D3C" w:rsidRDefault="001F2783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F2783" w:rsidRPr="0092757D" w:rsidRDefault="001F2783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3D3C">
              <w:rPr>
                <w:rFonts w:ascii="Times New Roman" w:hAnsi="Times New Roman" w:cs="Times New Roman"/>
                <w:sz w:val="28"/>
                <w:szCs w:val="28"/>
              </w:rPr>
              <w:t>Click here to load a new message.</w:t>
            </w:r>
          </w:p>
        </w:tc>
      </w:tr>
      <w:tr w:rsidR="001F2783" w:rsidRPr="00846650" w:rsidTr="00CA3DC0">
        <w:tc>
          <w:tcPr>
            <w:tcW w:w="498" w:type="dxa"/>
          </w:tcPr>
          <w:p w:rsidR="001F2783" w:rsidRPr="00E33B85" w:rsidRDefault="001F2783" w:rsidP="001F278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1F2783" w:rsidRPr="000F7DCE" w:rsidRDefault="001F2783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“Click here” link</w:t>
            </w:r>
          </w:p>
        </w:tc>
        <w:tc>
          <w:tcPr>
            <w:tcW w:w="4820" w:type="dxa"/>
          </w:tcPr>
          <w:p w:rsidR="001F2783" w:rsidRPr="00846650" w:rsidRDefault="001F2783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 is successfully changed to “Action successful”</w:t>
            </w:r>
          </w:p>
        </w:tc>
      </w:tr>
      <w:tr w:rsidR="001F2783" w:rsidRPr="00ED30DB" w:rsidTr="00CA3DC0">
        <w:tc>
          <w:tcPr>
            <w:tcW w:w="498" w:type="dxa"/>
          </w:tcPr>
          <w:p w:rsidR="001F2783" w:rsidRPr="00E33B85" w:rsidRDefault="001F2783" w:rsidP="001F278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1F2783" w:rsidRPr="000F7DCE" w:rsidRDefault="001F2783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Repeat step 3 until action will be changed to “</w:t>
            </w:r>
            <w:r w:rsidRPr="00243D3C">
              <w:rPr>
                <w:rFonts w:ascii="Times New Roman" w:hAnsi="Times New Roman" w:cs="Times New Roman"/>
                <w:sz w:val="28"/>
                <w:szCs w:val="28"/>
              </w:rPr>
              <w:t xml:space="preserve">Action </w:t>
            </w:r>
            <w:proofErr w:type="spellStart"/>
            <w:r w:rsidRPr="00243D3C">
              <w:rPr>
                <w:rFonts w:ascii="Times New Roman" w:hAnsi="Times New Roman" w:cs="Times New Roman"/>
                <w:sz w:val="28"/>
                <w:szCs w:val="28"/>
              </w:rPr>
              <w:t>unsuccesful</w:t>
            </w:r>
            <w:proofErr w:type="spellEnd"/>
            <w:r w:rsidRPr="00243D3C">
              <w:rPr>
                <w:rFonts w:ascii="Times New Roman" w:hAnsi="Times New Roman" w:cs="Times New Roman"/>
                <w:sz w:val="28"/>
                <w:szCs w:val="28"/>
              </w:rPr>
              <w:t>, please try aga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in”</w:t>
            </w:r>
          </w:p>
        </w:tc>
        <w:tc>
          <w:tcPr>
            <w:tcW w:w="4820" w:type="dxa"/>
          </w:tcPr>
          <w:p w:rsidR="001F2783" w:rsidRPr="00ED30DB" w:rsidRDefault="001F2783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243D3C">
              <w:rPr>
                <w:rFonts w:ascii="Times New Roman" w:hAnsi="Times New Roman" w:cs="Times New Roman"/>
                <w:sz w:val="28"/>
                <w:szCs w:val="28"/>
              </w:rPr>
              <w:t xml:space="preserve">Action </w:t>
            </w:r>
            <w:proofErr w:type="spellStart"/>
            <w:r w:rsidRPr="00243D3C">
              <w:rPr>
                <w:rFonts w:ascii="Times New Roman" w:hAnsi="Times New Roman" w:cs="Times New Roman"/>
                <w:sz w:val="28"/>
                <w:szCs w:val="28"/>
              </w:rPr>
              <w:t>unsuccesful</w:t>
            </w:r>
            <w:proofErr w:type="spellEnd"/>
            <w:r w:rsidRPr="00243D3C">
              <w:rPr>
                <w:rFonts w:ascii="Times New Roman" w:hAnsi="Times New Roman" w:cs="Times New Roman"/>
                <w:sz w:val="28"/>
                <w:szCs w:val="28"/>
              </w:rPr>
              <w:t>, please try aga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in” is successfully shown</w:t>
            </w:r>
          </w:p>
        </w:tc>
      </w:tr>
    </w:tbl>
    <w:p w:rsidR="00A613EF" w:rsidRDefault="00A613EF"/>
    <w:sectPr w:rsidR="00A613EF" w:rsidSect="00C34FB6">
      <w:pgSz w:w="12240" w:h="15840" w:code="1"/>
      <w:pgMar w:top="850" w:right="850" w:bottom="850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36DD4"/>
    <w:multiLevelType w:val="hybridMultilevel"/>
    <w:tmpl w:val="B538CE68"/>
    <w:lvl w:ilvl="0" w:tplc="38B86484">
      <w:start w:val="26"/>
      <w:numFmt w:val="decimal"/>
      <w:lvlText w:val="TC00%1 –"/>
      <w:lvlJc w:val="center"/>
      <w:pPr>
        <w:ind w:left="0" w:firstLine="0"/>
      </w:pPr>
      <w:rPr>
        <w:rFonts w:hint="default"/>
        <w:b/>
        <w:spacing w:val="0"/>
        <w:w w:val="100"/>
        <w:position w:val="0"/>
        <w14:ligatures w14:val="none"/>
        <w14:numForm w14:val="default"/>
        <w14:numSpacing w14:val="default"/>
        <w14:stylisticSets/>
        <w14:cntxtAlt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040A5"/>
    <w:multiLevelType w:val="hybridMultilevel"/>
    <w:tmpl w:val="284E9BC0"/>
    <w:lvl w:ilvl="0" w:tplc="0409000F">
      <w:start w:val="1"/>
      <w:numFmt w:val="decimal"/>
      <w:lvlText w:val="%1."/>
      <w:lvlJc w:val="left"/>
      <w:pPr>
        <w:ind w:left="0" w:firstLine="0"/>
      </w:pPr>
      <w:rPr>
        <w:rFonts w:hint="default"/>
        <w:b/>
        <w:spacing w:val="0"/>
        <w:w w:val="100"/>
        <w:position w:val="0"/>
        <w14:ligatures w14:val="none"/>
        <w14:numForm w14:val="default"/>
        <w14:numSpacing w14:val="default"/>
        <w14:stylisticSets/>
        <w14:cntxtAlt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95F"/>
    <w:rsid w:val="001F2783"/>
    <w:rsid w:val="00A613EF"/>
    <w:rsid w:val="00C34FB6"/>
    <w:rsid w:val="00D1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CD78E-44B0-4257-98FF-090EF4449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27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2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2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666</Characters>
  <Application>Microsoft Office Word</Application>
  <DocSecurity>0</DocSecurity>
  <Lines>5</Lines>
  <Paragraphs>1</Paragraphs>
  <ScaleCrop>false</ScaleCrop>
  <Company>GlobalLogic</Company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Bilenko</dc:creator>
  <cp:keywords/>
  <dc:description/>
  <cp:lastModifiedBy>Vladyslav Bilenko</cp:lastModifiedBy>
  <cp:revision>2</cp:revision>
  <dcterms:created xsi:type="dcterms:W3CDTF">2020-10-22T16:23:00Z</dcterms:created>
  <dcterms:modified xsi:type="dcterms:W3CDTF">2020-10-22T16:23:00Z</dcterms:modified>
</cp:coreProperties>
</file>