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BF61C" w14:textId="77777777" w:rsidR="003E1BE9" w:rsidRPr="003E1BE9" w:rsidRDefault="003E1BE9" w:rsidP="003E1BE9">
      <w:pPr>
        <w:jc w:val="center"/>
        <w:rPr>
          <w:b/>
          <w:bCs/>
          <w:sz w:val="24"/>
          <w:szCs w:val="28"/>
        </w:rPr>
      </w:pPr>
      <w:r w:rsidRPr="003E1BE9">
        <w:rPr>
          <w:rFonts w:hint="eastAsia"/>
          <w:b/>
          <w:bCs/>
          <w:sz w:val="24"/>
          <w:szCs w:val="28"/>
        </w:rPr>
        <w:t>研究背景</w:t>
      </w:r>
    </w:p>
    <w:p w14:paraId="4F5A87CF" w14:textId="5ACD515C" w:rsidR="003E1BE9" w:rsidRDefault="003E1BE9">
      <w:r w:rsidRPr="003E1BE9">
        <w:t>这篇文章介绍了</w:t>
      </w:r>
      <w:proofErr w:type="spellStart"/>
      <w:r w:rsidRPr="003E1BE9">
        <w:t>DiffusionSat</w:t>
      </w:r>
      <w:proofErr w:type="spellEnd"/>
      <w:r w:rsidRPr="003E1BE9">
        <w:t>，一个</w:t>
      </w:r>
      <w:r w:rsidRPr="003E1BE9">
        <w:rPr>
          <w:highlight w:val="yellow"/>
        </w:rPr>
        <w:t>为卫星影像设计的生成基础模型</w:t>
      </w:r>
      <w:r w:rsidRPr="003E1BE9">
        <w:t>。文章指出，扩散模型（如Stable Diffusion）在图像、语音和视频生成方面取得了显著成果，但尚未针对遥感数据进行优化。遥感数据在环境监测和作物产量预测等重要应用中广泛使用，具有多光谱、时间不规则采样等特点，与自然图像有显著差异。为了填补这一空白，作者提出了</w:t>
      </w:r>
      <w:proofErr w:type="spellStart"/>
      <w:r w:rsidRPr="003E1BE9">
        <w:t>DiffusionSat</w:t>
      </w:r>
      <w:proofErr w:type="spellEnd"/>
      <w:r w:rsidRPr="003E1BE9">
        <w:t>，结合卫星影像的元数据（如地理位置、时间戳等），实现了多种生成任务，如时间生成、超分辨率和图像修复。</w:t>
      </w:r>
    </w:p>
    <w:p w14:paraId="51715543" w14:textId="03E0C568" w:rsidR="003E1BE9" w:rsidRPr="003E1BE9" w:rsidRDefault="003E1BE9" w:rsidP="003E1BE9">
      <w:pPr>
        <w:jc w:val="center"/>
        <w:rPr>
          <w:b/>
          <w:bCs/>
          <w:sz w:val="24"/>
          <w:szCs w:val="28"/>
        </w:rPr>
      </w:pPr>
      <w:r w:rsidRPr="003E1BE9">
        <w:rPr>
          <w:b/>
          <w:bCs/>
          <w:sz w:val="24"/>
          <w:szCs w:val="28"/>
        </w:rPr>
        <w:t>预处理和微调数据集</w:t>
      </w:r>
    </w:p>
    <w:p w14:paraId="3EE016EA" w14:textId="324A327F" w:rsidR="00FF2B71" w:rsidRDefault="003E1BE9">
      <w:r w:rsidRPr="003E1BE9">
        <w:rPr>
          <w:b/>
          <w:bCs/>
        </w:rPr>
        <w:t>预处理数据集</w:t>
      </w:r>
      <w:r w:rsidRPr="003E1BE9">
        <w:rPr>
          <w:b/>
          <w:bCs/>
        </w:rPr>
        <w:cr/>
      </w:r>
      <w:r>
        <w:rPr>
          <w:rFonts w:hint="eastAsia"/>
          <w:b/>
          <w:bCs/>
        </w:rPr>
        <w:t>1.</w:t>
      </w:r>
      <w:r w:rsidRPr="003E1BE9">
        <w:rPr>
          <w:b/>
          <w:bCs/>
        </w:rPr>
        <w:t>Function Map of the World (</w:t>
      </w:r>
      <w:proofErr w:type="spellStart"/>
      <w:r w:rsidRPr="003E1BE9">
        <w:rPr>
          <w:b/>
          <w:bCs/>
        </w:rPr>
        <w:t>fMoW</w:t>
      </w:r>
      <w:proofErr w:type="spellEnd"/>
      <w:r w:rsidRPr="003E1BE9">
        <w:rPr>
          <w:b/>
          <w:bCs/>
        </w:rPr>
        <w:t>):</w:t>
      </w:r>
      <w:r w:rsidRPr="003E1BE9">
        <w:t xml:space="preserve"> 包含</w:t>
      </w:r>
      <w:r w:rsidRPr="003E1BE9">
        <w:rPr>
          <w:highlight w:val="yellow"/>
        </w:rPr>
        <w:t>全球高分辨率</w:t>
      </w:r>
      <w:r w:rsidRPr="003E1BE9">
        <w:t>（GSD 0.3m-1.5m）MAXAR</w:t>
      </w:r>
      <w:r w:rsidRPr="003E1BE9">
        <w:rPr>
          <w:highlight w:val="yellow"/>
        </w:rPr>
        <w:t>卫星图像</w:t>
      </w:r>
      <w:r w:rsidRPr="003E1BE9">
        <w:t>，每张图像属于62个类别之一。</w:t>
      </w:r>
      <w:r w:rsidR="00695FD3" w:rsidRPr="00695FD3">
        <w:t>用于训练</w:t>
      </w:r>
      <w:r w:rsidR="00695FD3" w:rsidRPr="00695FD3">
        <w:rPr>
          <w:highlight w:val="yellow"/>
        </w:rPr>
        <w:t>单图像生成任务</w:t>
      </w:r>
      <w:r w:rsidR="00695FD3" w:rsidRPr="00695FD3">
        <w:t>，模型接收图像的文本描述和元数据作为输入，生成高分辨率图像。</w:t>
      </w:r>
    </w:p>
    <w:p w14:paraId="0EE9E5B0" w14:textId="5D050142" w:rsidR="00695FD3" w:rsidRDefault="003E1BE9">
      <w:r w:rsidRPr="003E1BE9">
        <w:rPr>
          <w:rFonts w:hint="eastAsia"/>
          <w:b/>
          <w:bCs/>
        </w:rPr>
        <w:t>2.</w:t>
      </w:r>
      <w:r w:rsidRPr="003E1BE9">
        <w:rPr>
          <w:b/>
          <w:bCs/>
        </w:rPr>
        <w:t>Satlas:</w:t>
      </w:r>
      <w:r w:rsidRPr="003E1BE9">
        <w:t xml:space="preserve"> 包含NAIP和Sentinel-2卫星图像。本文使用</w:t>
      </w:r>
      <w:proofErr w:type="spellStart"/>
      <w:r w:rsidRPr="003E1BE9">
        <w:t>Satlas</w:t>
      </w:r>
      <w:proofErr w:type="spellEnd"/>
      <w:r w:rsidRPr="003E1BE9">
        <w:t>-small中的</w:t>
      </w:r>
      <w:r w:rsidRPr="003E1BE9">
        <w:rPr>
          <w:highlight w:val="yellow"/>
        </w:rPr>
        <w:t>NAIP</w:t>
      </w:r>
      <w:r w:rsidRPr="003E1BE9">
        <w:t>图像</w:t>
      </w:r>
      <w:r>
        <w:rPr>
          <w:rFonts w:hint="eastAsia"/>
        </w:rPr>
        <w:t>（</w:t>
      </w:r>
      <w:r>
        <w:t>NAIP图像的</w:t>
      </w:r>
      <w:r w:rsidRPr="003E1BE9">
        <w:rPr>
          <w:highlight w:val="yellow"/>
        </w:rPr>
        <w:t>分辨率约为1米</w:t>
      </w:r>
      <w:r>
        <w:rPr>
          <w:rFonts w:hint="eastAsia"/>
        </w:rPr>
        <w:t>）</w:t>
      </w:r>
      <w:r w:rsidRPr="003E1BE9">
        <w:t>，并使用与</w:t>
      </w:r>
      <w:proofErr w:type="spellStart"/>
      <w:r w:rsidRPr="003E1BE9">
        <w:t>fMoW</w:t>
      </w:r>
      <w:proofErr w:type="spellEnd"/>
      <w:r w:rsidRPr="003E1BE9">
        <w:t>相同的元数据。</w:t>
      </w:r>
      <w:r w:rsidR="00695FD3" w:rsidRPr="00695FD3">
        <w:t>用于增强模型在多任务学习中的表现，包括</w:t>
      </w:r>
      <w:r w:rsidR="00695FD3" w:rsidRPr="00695FD3">
        <w:rPr>
          <w:highlight w:val="yellow"/>
        </w:rPr>
        <w:t>图像分割和目标检测</w:t>
      </w:r>
      <w:r w:rsidR="00695FD3" w:rsidRPr="00695FD3">
        <w:t>。</w:t>
      </w:r>
    </w:p>
    <w:p w14:paraId="26D11C86" w14:textId="240E30EC" w:rsidR="00695FD3" w:rsidRDefault="003E1BE9" w:rsidP="00695FD3">
      <w:r w:rsidRPr="003E1BE9">
        <w:rPr>
          <w:rFonts w:hint="eastAsia"/>
          <w:b/>
          <w:bCs/>
        </w:rPr>
        <w:t>3.</w:t>
      </w:r>
      <w:r w:rsidRPr="003E1BE9">
        <w:rPr>
          <w:b/>
          <w:bCs/>
        </w:rPr>
        <w:t>SpaceNet:</w:t>
      </w:r>
      <w:r w:rsidRPr="003E1BE9">
        <w:t xml:space="preserve"> 包含用于</w:t>
      </w:r>
      <w:r w:rsidRPr="00F87F35">
        <w:rPr>
          <w:highlight w:val="yellow"/>
        </w:rPr>
        <w:t>目标检测、语义分割和道路网络映射</w:t>
      </w:r>
      <w:r w:rsidRPr="003E1BE9">
        <w:t>的卫星图像数据集。本文使用</w:t>
      </w:r>
      <w:proofErr w:type="spellStart"/>
      <w:r w:rsidRPr="003E1BE9">
        <w:t>SpaceNet</w:t>
      </w:r>
      <w:proofErr w:type="spellEnd"/>
      <w:r w:rsidRPr="003E1BE9">
        <w:t xml:space="preserve"> v1、v2和v5子集</w:t>
      </w:r>
      <w:r w:rsidRPr="003E1BE9">
        <w:rPr>
          <w:rFonts w:hint="eastAsia"/>
        </w:rPr>
        <w:t>，元数据与前述数据集一致。</w:t>
      </w:r>
      <w:r w:rsidR="00695FD3" w:rsidRPr="00695FD3">
        <w:t>用于训练和验证模型在不同任务（如目标检测、语义分割等）中的表现。</w:t>
      </w:r>
    </w:p>
    <w:p w14:paraId="158BDCED" w14:textId="77777777" w:rsidR="00695FD3" w:rsidRDefault="00695FD3">
      <w:pPr>
        <w:rPr>
          <w:rFonts w:hint="eastAsia"/>
        </w:rPr>
      </w:pPr>
    </w:p>
    <w:p w14:paraId="24A13AE8" w14:textId="1111F49E" w:rsidR="00F87F35" w:rsidRDefault="00F87F35">
      <w:r w:rsidRPr="00F87F35">
        <w:rPr>
          <w:b/>
          <w:bCs/>
        </w:rPr>
        <w:t>数据预处理</w:t>
      </w:r>
    </w:p>
    <w:p w14:paraId="4099671B" w14:textId="3AFCD8B2" w:rsidR="00F87F35" w:rsidRDefault="00F87F35">
      <w:pPr>
        <w:rPr>
          <w:rFonts w:hint="eastAsia"/>
        </w:rPr>
      </w:pPr>
      <w:r>
        <w:rPr>
          <w:rFonts w:hint="eastAsia"/>
          <w:b/>
          <w:bCs/>
        </w:rPr>
        <w:t>1.</w:t>
      </w:r>
      <w:r w:rsidRPr="00F87F35">
        <w:rPr>
          <w:rFonts w:hint="eastAsia"/>
          <w:b/>
          <w:bCs/>
        </w:rPr>
        <w:t>裁剪和缩放：</w:t>
      </w:r>
      <w:r w:rsidRPr="00F87F35">
        <w:rPr>
          <w:rFonts w:hint="eastAsia"/>
        </w:rPr>
        <w:t>将图像裁剪为</w:t>
      </w:r>
      <w:r w:rsidRPr="00F87F35">
        <w:t>512x512像素，以便与模型的输入尺寸匹配。</w:t>
      </w:r>
      <w:r w:rsidRPr="00F87F35">
        <w:cr/>
      </w:r>
      <w:r w:rsidRPr="00F87F35">
        <w:rPr>
          <w:rFonts w:hint="eastAsia"/>
          <w:b/>
          <w:bCs/>
        </w:rPr>
        <w:t>2.</w:t>
      </w:r>
      <w:r w:rsidRPr="00F87F35">
        <w:rPr>
          <w:b/>
          <w:bCs/>
        </w:rPr>
        <w:t>标准化：</w:t>
      </w:r>
      <w:r w:rsidRPr="00F87F35">
        <w:t>将图像</w:t>
      </w:r>
      <w:proofErr w:type="gramStart"/>
      <w:r w:rsidRPr="00F87F35">
        <w:t>像素值</w:t>
      </w:r>
      <w:proofErr w:type="gramEnd"/>
      <w:r w:rsidRPr="00F87F35">
        <w:t>归一化，以适应模型的输入要求。</w:t>
      </w:r>
      <w:r w:rsidRPr="00F87F35">
        <w:cr/>
      </w:r>
      <w:r w:rsidRPr="00F87F35">
        <w:rPr>
          <w:rFonts w:hint="eastAsia"/>
          <w:b/>
          <w:bCs/>
        </w:rPr>
        <w:t>3.</w:t>
      </w:r>
      <w:r w:rsidRPr="00F87F35">
        <w:rPr>
          <w:b/>
          <w:bCs/>
        </w:rPr>
        <w:t>元数据处理：</w:t>
      </w:r>
      <w:r w:rsidRPr="00F87F35">
        <w:t>将元数据（如经纬度、GSD、云覆盖率、年份、月份和日期）进行编码，使其可以作为模型的条件输入。</w:t>
      </w:r>
    </w:p>
    <w:p w14:paraId="5755A16E" w14:textId="77777777" w:rsidR="00F87F35" w:rsidRDefault="00F87F35">
      <w:pPr>
        <w:rPr>
          <w:b/>
          <w:bCs/>
        </w:rPr>
      </w:pPr>
    </w:p>
    <w:p w14:paraId="49179053" w14:textId="3B9EF032" w:rsidR="00FF2B71" w:rsidRDefault="00FF2B71">
      <w:pPr>
        <w:rPr>
          <w:rFonts w:hint="eastAsia"/>
        </w:rPr>
      </w:pPr>
      <w:r w:rsidRPr="00FF2B71">
        <w:rPr>
          <w:rFonts w:hint="eastAsia"/>
          <w:b/>
          <w:bCs/>
        </w:rPr>
        <w:t>模型架构调整</w:t>
      </w:r>
      <w:r w:rsidRPr="00FF2B71">
        <w:rPr>
          <w:b/>
          <w:bCs/>
        </w:rPr>
        <w:cr/>
      </w:r>
      <w:r>
        <w:rPr>
          <w:rFonts w:hint="eastAsia"/>
          <w:b/>
          <w:bCs/>
        </w:rPr>
        <w:t>1.</w:t>
      </w:r>
      <w:r w:rsidRPr="00FF2B71">
        <w:rPr>
          <w:b/>
          <w:bCs/>
        </w:rPr>
        <w:t>文本和元数据嵌入：</w:t>
      </w:r>
      <w:r w:rsidRPr="00FF2B71">
        <w:t>在</w:t>
      </w:r>
      <w:proofErr w:type="spellStart"/>
      <w:r w:rsidRPr="00FF2B71">
        <w:t>DiffusionSat</w:t>
      </w:r>
      <w:proofErr w:type="spellEnd"/>
      <w:r w:rsidRPr="00FF2B71">
        <w:t>中，使用CLIP模型对文本进行编码，并使用MLP对元数据进行编码。元数据编码采用与扩散时间步长相同的正弦嵌入方法。</w:t>
      </w:r>
      <w:r w:rsidRPr="00FF2B71">
        <w:cr/>
      </w:r>
      <w:r w:rsidRPr="00FF2B71">
        <w:rPr>
          <w:rFonts w:hint="eastAsia"/>
          <w:b/>
          <w:bCs/>
        </w:rPr>
        <w:t>2.</w:t>
      </w:r>
      <w:r w:rsidRPr="00FF2B71">
        <w:rPr>
          <w:b/>
          <w:bCs/>
        </w:rPr>
        <w:t>扩散过程：</w:t>
      </w:r>
      <w:r w:rsidRPr="00FF2B71">
        <w:t>模型在VAE的潜在空间中进行扩散，生成潜在表示。通过在潜在表示中添加高斯噪声，生成不同时间步长的潜在表示。</w:t>
      </w:r>
      <w:r w:rsidRPr="00FF2B71">
        <w:cr/>
      </w:r>
      <w:r w:rsidRPr="00FF2B71">
        <w:rPr>
          <w:rFonts w:hint="eastAsia"/>
          <w:b/>
          <w:bCs/>
        </w:rPr>
        <w:t>3.</w:t>
      </w:r>
      <w:proofErr w:type="gramStart"/>
      <w:r w:rsidRPr="00FF2B71">
        <w:rPr>
          <w:b/>
          <w:bCs/>
        </w:rPr>
        <w:t>去噪网络</w:t>
      </w:r>
      <w:proofErr w:type="gramEnd"/>
      <w:r w:rsidRPr="00FF2B71">
        <w:rPr>
          <w:b/>
          <w:bCs/>
        </w:rPr>
        <w:t>：</w:t>
      </w:r>
      <w:proofErr w:type="gramStart"/>
      <w:r w:rsidRPr="00FF2B71">
        <w:t>使用</w:t>
      </w:r>
      <w:r w:rsidRPr="001C5A4E">
        <w:rPr>
          <w:highlight w:val="yellow"/>
        </w:rPr>
        <w:t>去噪</w:t>
      </w:r>
      <w:proofErr w:type="spellStart"/>
      <w:proofErr w:type="gramEnd"/>
      <w:r w:rsidRPr="001C5A4E">
        <w:rPr>
          <w:highlight w:val="yellow"/>
        </w:rPr>
        <w:t>UNet</w:t>
      </w:r>
      <w:proofErr w:type="spellEnd"/>
      <w:r w:rsidRPr="00FF2B71">
        <w:t>来预测添加的噪声，最终通过VAE解码器生成高分辨率图像。</w:t>
      </w:r>
      <w:r w:rsidRPr="00FF2B71">
        <w:cr/>
      </w:r>
    </w:p>
    <w:p w14:paraId="6BA9C6B8" w14:textId="0673CC72" w:rsidR="00FF2B71" w:rsidRPr="00FF2B71" w:rsidRDefault="00FF2B71">
      <w:pPr>
        <w:rPr>
          <w:rFonts w:hint="eastAsia"/>
        </w:rPr>
      </w:pPr>
      <w:r w:rsidRPr="00FF2B71">
        <w:rPr>
          <w:rFonts w:hint="eastAsia"/>
          <w:b/>
          <w:bCs/>
        </w:rPr>
        <w:t>微调过程</w:t>
      </w:r>
      <w:r w:rsidRPr="00FF2B71">
        <w:rPr>
          <w:b/>
          <w:bCs/>
        </w:rPr>
        <w:cr/>
      </w:r>
      <w:r>
        <w:rPr>
          <w:rFonts w:hint="eastAsia"/>
          <w:b/>
          <w:bCs/>
        </w:rPr>
        <w:t>1.</w:t>
      </w:r>
      <w:r w:rsidRPr="00FF2B71">
        <w:rPr>
          <w:b/>
          <w:bCs/>
        </w:rPr>
        <w:t>初始化：</w:t>
      </w:r>
      <w:r w:rsidRPr="00FF2B71">
        <w:t>使用</w:t>
      </w:r>
      <w:r w:rsidRPr="00283485">
        <w:rPr>
          <w:highlight w:val="yellow"/>
        </w:rPr>
        <w:t>Stable Diffusion 2.1</w:t>
      </w:r>
      <w:r w:rsidRPr="00FF2B71">
        <w:t>的</w:t>
      </w:r>
      <w:proofErr w:type="gramStart"/>
      <w:r w:rsidRPr="00FF2B71">
        <w:t>预训练</w:t>
      </w:r>
      <w:proofErr w:type="gramEnd"/>
      <w:r w:rsidRPr="00FF2B71">
        <w:t>权重初始化编码器E、解码器D、CLIP文本编码器</w:t>
      </w:r>
      <w:proofErr w:type="spellStart"/>
      <w:r w:rsidRPr="00FF2B71">
        <w:t>Tθ</w:t>
      </w:r>
      <w:proofErr w:type="spellEnd"/>
      <w:proofErr w:type="gramStart"/>
      <w:r w:rsidRPr="00FF2B71">
        <w:t>和去噪</w:t>
      </w:r>
      <w:proofErr w:type="spellStart"/>
      <w:proofErr w:type="gramEnd"/>
      <w:r w:rsidRPr="00FF2B71">
        <w:t>UNet</w:t>
      </w:r>
      <w:proofErr w:type="spellEnd"/>
      <w:r w:rsidRPr="00FF2B71">
        <w:t xml:space="preserve"> </w:t>
      </w:r>
      <w:r w:rsidRPr="00FF2B71">
        <w:rPr>
          <w:rFonts w:ascii="Cambria" w:hAnsi="Cambria" w:cs="Cambria"/>
        </w:rPr>
        <w:t>ϵ</w:t>
      </w:r>
      <w:r w:rsidRPr="00FF2B71">
        <w:t>θ。</w:t>
      </w:r>
      <w:r w:rsidRPr="00FF2B71">
        <w:cr/>
      </w:r>
      <w:r w:rsidRPr="00FF2B71">
        <w:rPr>
          <w:rFonts w:hint="eastAsia"/>
          <w:b/>
          <w:bCs/>
        </w:rPr>
        <w:t>2.</w:t>
      </w:r>
      <w:r w:rsidRPr="00FF2B71">
        <w:rPr>
          <w:b/>
          <w:bCs/>
        </w:rPr>
        <w:t>训练：</w:t>
      </w:r>
      <w:r w:rsidRPr="00FF2B71">
        <w:t>仅</w:t>
      </w:r>
      <w:proofErr w:type="gramStart"/>
      <w:r w:rsidRPr="00FF2B71">
        <w:t>更新</w:t>
      </w:r>
      <w:r w:rsidRPr="00283485">
        <w:rPr>
          <w:highlight w:val="yellow"/>
        </w:rPr>
        <w:t>去噪</w:t>
      </w:r>
      <w:proofErr w:type="spellStart"/>
      <w:proofErr w:type="gramEnd"/>
      <w:r w:rsidRPr="00283485">
        <w:rPr>
          <w:highlight w:val="yellow"/>
        </w:rPr>
        <w:t>UNet</w:t>
      </w:r>
      <w:proofErr w:type="spellEnd"/>
      <w:r w:rsidRPr="00283485">
        <w:rPr>
          <w:highlight w:val="yellow"/>
        </w:rPr>
        <w:t xml:space="preserve"> </w:t>
      </w:r>
      <w:r w:rsidRPr="00283485">
        <w:rPr>
          <w:rFonts w:ascii="Cambria" w:hAnsi="Cambria" w:cs="Cambria"/>
          <w:highlight w:val="yellow"/>
        </w:rPr>
        <w:t>ϵ</w:t>
      </w:r>
      <w:r w:rsidRPr="00283485">
        <w:rPr>
          <w:highlight w:val="yellow"/>
        </w:rPr>
        <w:t>θ和元数据、时间步长嵌入</w:t>
      </w:r>
      <w:proofErr w:type="spellStart"/>
      <w:r w:rsidRPr="00283485">
        <w:rPr>
          <w:highlight w:val="yellow"/>
        </w:rPr>
        <w:t>fθj</w:t>
      </w:r>
      <w:proofErr w:type="spellEnd"/>
      <w:r w:rsidRPr="00FF2B71">
        <w:t>，以加快收敛速度。</w:t>
      </w:r>
      <w:r w:rsidRPr="00FF2B71">
        <w:cr/>
      </w:r>
      <w:r w:rsidRPr="00FF2B71">
        <w:rPr>
          <w:rFonts w:hint="eastAsia"/>
          <w:b/>
          <w:bCs/>
        </w:rPr>
        <w:t>3.</w:t>
      </w:r>
      <w:r w:rsidRPr="00FF2B71">
        <w:rPr>
          <w:b/>
          <w:bCs/>
        </w:rPr>
        <w:t>随机归零：</w:t>
      </w:r>
      <w:r w:rsidRPr="00FF2B71">
        <w:t>训练过程中，随机将元数据向量m归零，以允许模型在元数据</w:t>
      </w:r>
      <w:proofErr w:type="gramStart"/>
      <w:r w:rsidRPr="00FF2B71">
        <w:t>不</w:t>
      </w:r>
      <w:proofErr w:type="gramEnd"/>
      <w:r w:rsidRPr="00FF2B71">
        <w:t>可用或不准确时生成图像。</w:t>
      </w:r>
      <w:r w:rsidRPr="00FF2B71">
        <w:rPr>
          <w:b/>
          <w:bCs/>
        </w:rPr>
        <w:cr/>
      </w:r>
    </w:p>
    <w:p w14:paraId="5D274D27" w14:textId="10CB0398" w:rsidR="003E1BE9" w:rsidRDefault="003E1BE9">
      <w:r w:rsidRPr="003E1BE9">
        <w:rPr>
          <w:b/>
          <w:bCs/>
        </w:rPr>
        <w:t>微调数据集</w:t>
      </w:r>
      <w:r w:rsidRPr="003E1BE9">
        <w:cr/>
        <w:t>文章通过使用</w:t>
      </w:r>
      <w:r w:rsidRPr="00F87F35">
        <w:rPr>
          <w:highlight w:val="yellow"/>
        </w:rPr>
        <w:t>已有的Stable Diffusion 2.1模型权重</w:t>
      </w:r>
      <w:r w:rsidRPr="003E1BE9">
        <w:t>，并在其基础上进行微调，包括</w:t>
      </w:r>
      <w:proofErr w:type="spellStart"/>
      <w:r w:rsidRPr="00F87F35">
        <w:rPr>
          <w:highlight w:val="yellow"/>
        </w:rPr>
        <w:t>UNet</w:t>
      </w:r>
      <w:proofErr w:type="spellEnd"/>
      <w:proofErr w:type="gramStart"/>
      <w:r w:rsidRPr="00F87F35">
        <w:rPr>
          <w:highlight w:val="yellow"/>
        </w:rPr>
        <w:t>去噪网络</w:t>
      </w:r>
      <w:proofErr w:type="gramEnd"/>
      <w:r w:rsidRPr="003E1BE9">
        <w:t>、</w:t>
      </w:r>
      <w:r w:rsidRPr="00F87F35">
        <w:rPr>
          <w:highlight w:val="yellow"/>
        </w:rPr>
        <w:t>元数据和时间步长嵌入</w:t>
      </w:r>
      <w:r w:rsidRPr="003E1BE9">
        <w:t>。训练过程中随机将元数据向量归零，以便模型在元数据</w:t>
      </w:r>
      <w:proofErr w:type="gramStart"/>
      <w:r w:rsidRPr="003E1BE9">
        <w:t>不</w:t>
      </w:r>
      <w:proofErr w:type="gramEnd"/>
      <w:r w:rsidRPr="003E1BE9">
        <w:lastRenderedPageBreak/>
        <w:t>可用或不准确时仍能生成图像。</w:t>
      </w:r>
    </w:p>
    <w:p w14:paraId="60FBEF87" w14:textId="3C2101E2" w:rsidR="003E1BE9" w:rsidRPr="003E1BE9" w:rsidRDefault="003E1BE9" w:rsidP="003E1BE9">
      <w:pPr>
        <w:jc w:val="center"/>
        <w:rPr>
          <w:b/>
          <w:bCs/>
          <w:sz w:val="24"/>
          <w:szCs w:val="28"/>
        </w:rPr>
      </w:pPr>
      <w:r w:rsidRPr="003E1BE9">
        <w:rPr>
          <w:b/>
          <w:bCs/>
          <w:sz w:val="24"/>
          <w:szCs w:val="28"/>
        </w:rPr>
        <w:t>模型架构</w:t>
      </w:r>
    </w:p>
    <w:p w14:paraId="53B0099C" w14:textId="47F404D8" w:rsidR="003E1BE9" w:rsidRDefault="003E1BE9">
      <w:proofErr w:type="spellStart"/>
      <w:r w:rsidRPr="003E1BE9">
        <w:t>DiffusionSat</w:t>
      </w:r>
      <w:proofErr w:type="spellEnd"/>
      <w:r w:rsidRPr="003E1BE9">
        <w:t>采用了</w:t>
      </w:r>
      <w:r w:rsidRPr="003E1BE9">
        <w:rPr>
          <w:highlight w:val="yellow"/>
        </w:rPr>
        <w:t>Stable Diffusion</w:t>
      </w:r>
      <w:r w:rsidRPr="003E1BE9">
        <w:t>的变分自编码器（VAE）架构，并在此基础上进行了改进：</w:t>
      </w:r>
      <w:r w:rsidRPr="003E1BE9">
        <w:cr/>
      </w:r>
      <w:r w:rsidRPr="003E1BE9">
        <w:rPr>
          <w:b/>
          <w:bCs/>
        </w:rPr>
        <w:t>单图像生成：</w:t>
      </w:r>
      <w:r w:rsidRPr="003E1BE9">
        <w:t>模型接收文本和元数据作为输入，利用VAE对图像进行编码，通过</w:t>
      </w:r>
      <w:r w:rsidRPr="009A5300">
        <w:rPr>
          <w:highlight w:val="yellow"/>
        </w:rPr>
        <w:t>扩散过程加入噪声</w:t>
      </w:r>
      <w:r w:rsidRPr="003E1BE9">
        <w:t>，然后通过</w:t>
      </w:r>
      <w:proofErr w:type="gramStart"/>
      <w:r w:rsidRPr="009A5300">
        <w:rPr>
          <w:highlight w:val="yellow"/>
        </w:rPr>
        <w:t>去噪网络</w:t>
      </w:r>
      <w:proofErr w:type="gramEnd"/>
      <w:r w:rsidRPr="009A5300">
        <w:t>生成高质量图像</w:t>
      </w:r>
      <w:r w:rsidRPr="003E1BE9">
        <w:t>。</w:t>
      </w:r>
      <w:r w:rsidRPr="003E1BE9">
        <w:cr/>
      </w:r>
      <w:r w:rsidRPr="003E1BE9">
        <w:rPr>
          <w:b/>
          <w:bCs/>
        </w:rPr>
        <w:t>控制信</w:t>
      </w:r>
      <w:r w:rsidRPr="003E1BE9">
        <w:rPr>
          <w:rFonts w:hint="eastAsia"/>
          <w:b/>
          <w:bCs/>
        </w:rPr>
        <w:t>号条件生成：</w:t>
      </w:r>
      <w:r w:rsidRPr="003E1BE9">
        <w:rPr>
          <w:rFonts w:hint="eastAsia"/>
        </w:rPr>
        <w:t>针对多光谱输入的超分辨率、时间生成和时间插值任务，模型扩展了</w:t>
      </w:r>
      <w:r w:rsidRPr="009A5300">
        <w:rPr>
          <w:highlight w:val="yellow"/>
        </w:rPr>
        <w:t>3D版本的ControlNet</w:t>
      </w:r>
      <w:r w:rsidRPr="003E1BE9">
        <w:t>，能够接受图像序列并结合其元数据进行生成任务。</w:t>
      </w:r>
      <w:r w:rsidRPr="003E1BE9">
        <w:cr/>
      </w:r>
      <w:r w:rsidRPr="003E1BE9">
        <w:rPr>
          <w:b/>
          <w:bCs/>
        </w:rPr>
        <w:t>超分辨率和时间插值：</w:t>
      </w:r>
      <w:r w:rsidRPr="003E1BE9">
        <w:t>通过控制信号和目标元数据，模型可以生成高分辨率图像或预测未来的图像。</w:t>
      </w:r>
      <w:r w:rsidRPr="003E1BE9">
        <w:cr/>
      </w:r>
    </w:p>
    <w:p w14:paraId="30E2D3CE" w14:textId="3D315645" w:rsidR="009A5300" w:rsidRPr="009A5300" w:rsidRDefault="009A5300">
      <w:pPr>
        <w:rPr>
          <w:b/>
          <w:bCs/>
        </w:rPr>
      </w:pPr>
      <w:r w:rsidRPr="009A5300">
        <w:rPr>
          <w:rFonts w:hint="eastAsia"/>
          <w:b/>
          <w:bCs/>
        </w:rPr>
        <w:t>详细版：</w:t>
      </w:r>
    </w:p>
    <w:p w14:paraId="03E883A0" w14:textId="1762373E" w:rsidR="009A5300" w:rsidRDefault="009A5300">
      <w:pPr>
        <w:rPr>
          <w:rFonts w:hint="eastAsia"/>
        </w:rPr>
      </w:pPr>
      <w:r w:rsidRPr="009A5300">
        <w:rPr>
          <w:b/>
          <w:bCs/>
        </w:rPr>
        <w:t>1. 整体架构概览</w:t>
      </w:r>
      <w:r w:rsidRPr="009A5300">
        <w:cr/>
      </w:r>
      <w:proofErr w:type="spellStart"/>
      <w:r w:rsidRPr="009A5300">
        <w:t>DiffusionSat</w:t>
      </w:r>
      <w:proofErr w:type="spellEnd"/>
      <w:r w:rsidRPr="009A5300">
        <w:t>模型主要包含以下几个部分：</w:t>
      </w:r>
      <w:r w:rsidRPr="009A5300">
        <w:cr/>
        <w:t>变分自编码器（VAE）：用于对输入图像进行编码和解码。</w:t>
      </w:r>
      <w:r w:rsidRPr="009A5300">
        <w:cr/>
        <w:t>扩散过程：在潜在空间中对编码后的图像进行扩散和去噪。</w:t>
      </w:r>
      <w:r w:rsidRPr="009A5300">
        <w:cr/>
        <w:t>条件嵌入：使用文本和元数据作为条件信息来指导图像生成。</w:t>
      </w:r>
      <w:r w:rsidRPr="009A5300">
        <w:cr/>
      </w:r>
      <w:proofErr w:type="gramStart"/>
      <w:r w:rsidRPr="009A5300">
        <w:t>去噪</w:t>
      </w:r>
      <w:proofErr w:type="spellStart"/>
      <w:proofErr w:type="gramEnd"/>
      <w:r w:rsidRPr="009A5300">
        <w:t>UNet</w:t>
      </w:r>
      <w:proofErr w:type="spellEnd"/>
      <w:r w:rsidRPr="009A5300">
        <w:t>：</w:t>
      </w:r>
      <w:proofErr w:type="gramStart"/>
      <w:r w:rsidRPr="009A5300">
        <w:t>用于去噪扩散</w:t>
      </w:r>
      <w:proofErr w:type="gramEnd"/>
      <w:r w:rsidRPr="009A5300">
        <w:t>后的潜在表示，生成最终图像。</w:t>
      </w:r>
      <w:r w:rsidRPr="009A5300">
        <w:cr/>
      </w:r>
      <w:r w:rsidRPr="009A5300">
        <w:rPr>
          <w:b/>
          <w:bCs/>
        </w:rPr>
        <w:t>2. 变分自编码器（VAE）</w:t>
      </w:r>
      <w:r w:rsidRPr="009A5300">
        <w:cr/>
        <w:t>编码器（Encoder E）：将输入图像编码为潜在表示。通过一个卷积神经网络（CNN）将图像x ∈ RC×H×W转换为潜在表示z ∈ RC′×H′×W′。</w:t>
      </w:r>
      <w:r w:rsidRPr="009A5300">
        <w:cr/>
        <w:t>解码器（Decoder D）：将</w:t>
      </w:r>
      <w:proofErr w:type="gramStart"/>
      <w:r w:rsidRPr="009A5300">
        <w:rPr>
          <w:rFonts w:hint="eastAsia"/>
        </w:rPr>
        <w:t>去噪后</w:t>
      </w:r>
      <w:proofErr w:type="gramEnd"/>
      <w:r w:rsidRPr="009A5300">
        <w:rPr>
          <w:rFonts w:hint="eastAsia"/>
        </w:rPr>
        <w:t>的潜在表示</w:t>
      </w:r>
      <w:proofErr w:type="gramStart"/>
      <w:r w:rsidRPr="009A5300">
        <w:rPr>
          <w:rFonts w:hint="eastAsia"/>
        </w:rPr>
        <w:t>解码回</w:t>
      </w:r>
      <w:proofErr w:type="gramEnd"/>
      <w:r w:rsidRPr="009A5300">
        <w:rPr>
          <w:rFonts w:hint="eastAsia"/>
        </w:rPr>
        <w:t>原始图像空间。解码器也是一个</w:t>
      </w:r>
      <w:r w:rsidRPr="009A5300">
        <w:t>CNN，将潜在表示z转换回高分辨率图像x</w:t>
      </w:r>
      <w:r w:rsidRPr="009A5300">
        <w:rPr>
          <w:rFonts w:ascii="MS Gothic" w:eastAsia="MS Gothic" w:hAnsi="MS Gothic" w:cs="MS Gothic" w:hint="eastAsia"/>
        </w:rPr>
        <w:t>̂</w:t>
      </w:r>
      <w:r w:rsidRPr="009A5300">
        <w:t>。</w:t>
      </w:r>
      <w:r w:rsidRPr="009A5300">
        <w:cr/>
      </w:r>
      <w:r w:rsidRPr="009A5300">
        <w:rPr>
          <w:b/>
          <w:bCs/>
        </w:rPr>
        <w:t>3. 扩散过程</w:t>
      </w:r>
      <w:r w:rsidRPr="009A5300">
        <w:rPr>
          <w:b/>
          <w:bCs/>
        </w:rPr>
        <w:cr/>
      </w:r>
      <w:r w:rsidRPr="009A5300">
        <w:t>噪声添加：在潜在空间中对编码后的图像加入高斯噪声，生成不同时间步长的噪声图像</w:t>
      </w:r>
      <w:proofErr w:type="spellStart"/>
      <w:r w:rsidRPr="009A5300">
        <w:t>zt</w:t>
      </w:r>
      <w:proofErr w:type="spellEnd"/>
      <w:r w:rsidRPr="009A5300">
        <w:t xml:space="preserve"> = α</w:t>
      </w:r>
      <w:proofErr w:type="spellStart"/>
      <w:r w:rsidRPr="009A5300">
        <w:t>tz</w:t>
      </w:r>
      <w:proofErr w:type="spellEnd"/>
      <w:r w:rsidRPr="009A5300">
        <w:t xml:space="preserve"> + </w:t>
      </w:r>
      <w:proofErr w:type="spellStart"/>
      <w:r w:rsidRPr="009A5300">
        <w:t>σt</w:t>
      </w:r>
      <w:proofErr w:type="spellEnd"/>
      <w:r w:rsidRPr="009A5300">
        <w:rPr>
          <w:rFonts w:ascii="Cambria" w:hAnsi="Cambria" w:cs="Cambria"/>
        </w:rPr>
        <w:t>ϵ</w:t>
      </w:r>
      <w:r w:rsidRPr="009A5300">
        <w:t>，其中</w:t>
      </w:r>
      <w:r w:rsidRPr="009A5300">
        <w:rPr>
          <w:rFonts w:ascii="Cambria" w:hAnsi="Cambria" w:cs="Cambria"/>
        </w:rPr>
        <w:t>ϵ</w:t>
      </w:r>
      <w:r w:rsidRPr="009A5300">
        <w:t>是高斯噪声，αt和</w:t>
      </w:r>
      <w:proofErr w:type="spellStart"/>
      <w:r w:rsidRPr="009A5300">
        <w:t>σt</w:t>
      </w:r>
      <w:proofErr w:type="spellEnd"/>
      <w:r w:rsidRPr="009A5300">
        <w:t>是与扩散时间步长t相关的参数。</w:t>
      </w:r>
      <w:r w:rsidRPr="009A5300">
        <w:cr/>
      </w:r>
      <w:proofErr w:type="gramStart"/>
      <w:r w:rsidRPr="009A5300">
        <w:t>去噪过程</w:t>
      </w:r>
      <w:proofErr w:type="gramEnd"/>
      <w:r w:rsidRPr="009A5300">
        <w:t>：</w:t>
      </w:r>
      <w:proofErr w:type="gramStart"/>
      <w:r w:rsidRPr="009A5300">
        <w:t>通过去噪</w:t>
      </w:r>
      <w:proofErr w:type="spellStart"/>
      <w:proofErr w:type="gramEnd"/>
      <w:r w:rsidRPr="009A5300">
        <w:t>UNet</w:t>
      </w:r>
      <w:proofErr w:type="spellEnd"/>
      <w:r w:rsidRPr="009A5300">
        <w:t>预测并去除噪声，生成</w:t>
      </w:r>
      <w:proofErr w:type="gramStart"/>
      <w:r w:rsidRPr="009A5300">
        <w:t>去噪后</w:t>
      </w:r>
      <w:proofErr w:type="gramEnd"/>
      <w:r w:rsidRPr="009A5300">
        <w:t>的潜在表示z</w:t>
      </w:r>
      <w:r w:rsidRPr="009A5300">
        <w:rPr>
          <w:rFonts w:ascii="MS Gothic" w:eastAsia="MS Gothic" w:hAnsi="MS Gothic" w:cs="MS Gothic" w:hint="eastAsia"/>
        </w:rPr>
        <w:t>̂</w:t>
      </w:r>
      <w:r w:rsidRPr="009A5300">
        <w:t>。</w:t>
      </w:r>
      <w:r w:rsidRPr="009A5300">
        <w:cr/>
      </w:r>
      <w:r w:rsidRPr="009A5300">
        <w:rPr>
          <w:b/>
          <w:bCs/>
        </w:rPr>
        <w:t>4. 条件嵌入</w:t>
      </w:r>
      <w:r w:rsidRPr="009A5300">
        <w:rPr>
          <w:b/>
          <w:bCs/>
        </w:rPr>
        <w:cr/>
      </w:r>
      <w:r w:rsidRPr="009A5300">
        <w:t>文本嵌入（Text Embedding）：使用CLIP模型对文本描述进行编码，将文本τ转换为文本嵌入τ′。</w:t>
      </w:r>
      <w:r w:rsidRPr="009A5300">
        <w:cr/>
        <w:t>元数据嵌入（Metadata Embedding）：使用多层感知机（MLP）对元数据进行编码。每个元数据项（如经纬度、时间戳等）通过正弦嵌入进行编码，再通过MLP转换为嵌入向量。</w:t>
      </w:r>
      <w:r w:rsidRPr="009A5300">
        <w:cr/>
        <w:t>时间步长嵌入（Timestep Embedding）：使用正弦嵌入对扩散时间步长进行编码，生成时间步长嵌入向量。</w:t>
      </w:r>
      <w:r w:rsidRPr="009A5300">
        <w:cr/>
      </w:r>
      <w:r w:rsidRPr="009A5300">
        <w:rPr>
          <w:b/>
          <w:bCs/>
        </w:rPr>
        <w:t xml:space="preserve">5. </w:t>
      </w:r>
      <w:proofErr w:type="gramStart"/>
      <w:r w:rsidRPr="009A5300">
        <w:rPr>
          <w:b/>
          <w:bCs/>
        </w:rPr>
        <w:t>去噪</w:t>
      </w:r>
      <w:proofErr w:type="spellStart"/>
      <w:proofErr w:type="gramEnd"/>
      <w:r w:rsidRPr="009A5300">
        <w:rPr>
          <w:b/>
          <w:bCs/>
        </w:rPr>
        <w:t>UNet</w:t>
      </w:r>
      <w:proofErr w:type="spellEnd"/>
      <w:r w:rsidRPr="009A5300">
        <w:rPr>
          <w:b/>
          <w:bCs/>
        </w:rPr>
        <w:cr/>
      </w:r>
      <w:r w:rsidRPr="009A5300">
        <w:t>输入层：接收噪声图像</w:t>
      </w:r>
      <w:proofErr w:type="spellStart"/>
      <w:r w:rsidRPr="009A5300">
        <w:t>zt</w:t>
      </w:r>
      <w:proofErr w:type="spellEnd"/>
      <w:r w:rsidRPr="009A5300">
        <w:t>、文本嵌入τ′和元数据嵌入c作为输入。</w:t>
      </w:r>
      <w:r w:rsidRPr="009A5300">
        <w:cr/>
        <w:t>卷积层：通过一系列卷积层对输入进行处理，提取特征。</w:t>
      </w:r>
      <w:r w:rsidRPr="009A5300">
        <w:cr/>
        <w:t>跨注意力层（Cross-Attention Layers）：在每一层中通过跨注意力机制结合文本和元数据嵌入，指导图像生成过</w:t>
      </w:r>
      <w:r w:rsidRPr="009A5300">
        <w:rPr>
          <w:rFonts w:hint="eastAsia"/>
        </w:rPr>
        <w:t>程。</w:t>
      </w:r>
      <w:r w:rsidRPr="009A5300">
        <w:cr/>
        <w:t>输出层：生成</w:t>
      </w:r>
      <w:proofErr w:type="gramStart"/>
      <w:r w:rsidRPr="009A5300">
        <w:t>去噪后</w:t>
      </w:r>
      <w:proofErr w:type="gramEnd"/>
      <w:r w:rsidRPr="009A5300">
        <w:t>的潜在表示z</w:t>
      </w:r>
      <w:r w:rsidRPr="009A5300">
        <w:rPr>
          <w:rFonts w:ascii="MS Gothic" w:eastAsia="MS Gothic" w:hAnsi="MS Gothic" w:cs="MS Gothic" w:hint="eastAsia"/>
        </w:rPr>
        <w:t>̂</w:t>
      </w:r>
      <w:r w:rsidRPr="009A5300">
        <w:t>。</w:t>
      </w:r>
      <w:r w:rsidRPr="009A5300">
        <w:cr/>
      </w:r>
      <w:r w:rsidRPr="009A5300">
        <w:rPr>
          <w:b/>
          <w:bCs/>
        </w:rPr>
        <w:t>6. 训练过程</w:t>
      </w:r>
      <w:r w:rsidRPr="009A5300">
        <w:rPr>
          <w:b/>
          <w:bCs/>
        </w:rPr>
        <w:cr/>
      </w:r>
      <w:proofErr w:type="gramStart"/>
      <w:r w:rsidRPr="009A5300">
        <w:t>预训练</w:t>
      </w:r>
      <w:proofErr w:type="gramEnd"/>
      <w:r w:rsidRPr="009A5300">
        <w:t>权重初始化：使用Stable Diffusion 2.1的</w:t>
      </w:r>
      <w:proofErr w:type="gramStart"/>
      <w:r w:rsidRPr="009A5300">
        <w:t>预训练</w:t>
      </w:r>
      <w:proofErr w:type="gramEnd"/>
      <w:r w:rsidRPr="009A5300">
        <w:t>权重初始化编码器、解码器、CLIP文本编码器</w:t>
      </w:r>
      <w:proofErr w:type="gramStart"/>
      <w:r w:rsidRPr="009A5300">
        <w:t>和去噪</w:t>
      </w:r>
      <w:proofErr w:type="spellStart"/>
      <w:proofErr w:type="gramEnd"/>
      <w:r w:rsidRPr="009A5300">
        <w:t>UNet</w:t>
      </w:r>
      <w:proofErr w:type="spellEnd"/>
      <w:r w:rsidRPr="009A5300">
        <w:t>。</w:t>
      </w:r>
      <w:r w:rsidRPr="009A5300">
        <w:cr/>
      </w:r>
      <w:r w:rsidRPr="009A5300">
        <w:lastRenderedPageBreak/>
        <w:t>微调：仅</w:t>
      </w:r>
      <w:proofErr w:type="gramStart"/>
      <w:r w:rsidRPr="009A5300">
        <w:t>更新去噪</w:t>
      </w:r>
      <w:proofErr w:type="spellStart"/>
      <w:proofErr w:type="gramEnd"/>
      <w:r w:rsidRPr="009A5300">
        <w:t>UNet</w:t>
      </w:r>
      <w:proofErr w:type="spellEnd"/>
      <w:r w:rsidRPr="009A5300">
        <w:t>和元数据、时间步长嵌入，以加快收敛速度和提高生成效果。</w:t>
      </w:r>
      <w:r w:rsidRPr="009A5300">
        <w:cr/>
        <w:t>随机归零：训练过程中，随机将元数据向量归零，以允许模型在元数据</w:t>
      </w:r>
      <w:proofErr w:type="gramStart"/>
      <w:r w:rsidRPr="009A5300">
        <w:t>不</w:t>
      </w:r>
      <w:proofErr w:type="gramEnd"/>
      <w:r w:rsidRPr="009A5300">
        <w:t>可用或不准确时生成图像。</w:t>
      </w:r>
      <w:r w:rsidRPr="009A5300">
        <w:cr/>
      </w:r>
      <w:r w:rsidRPr="009A5300">
        <w:rPr>
          <w:b/>
          <w:bCs/>
        </w:rPr>
        <w:t>7. 条件生成任务</w:t>
      </w:r>
      <w:r w:rsidRPr="009A5300">
        <w:rPr>
          <w:b/>
          <w:bCs/>
        </w:rPr>
        <w:cr/>
      </w:r>
      <w:r w:rsidRPr="009A5300">
        <w:t>超分辨率：通过低分辨率图像和元数据生成高分辨率图像。</w:t>
      </w:r>
      <w:r w:rsidRPr="009A5300">
        <w:cr/>
        <w:t>时间生成：通过一系列时间上不连续的图像预测某一目标时间的图像。</w:t>
      </w:r>
      <w:r w:rsidRPr="009A5300">
        <w:cr/>
        <w:t>图像修复：在图</w:t>
      </w:r>
      <w:r w:rsidRPr="009A5300">
        <w:rPr>
          <w:rFonts w:hint="eastAsia"/>
        </w:rPr>
        <w:t>像中存在损坏或遮挡的情况下进行修复，生成完整图像。</w:t>
      </w:r>
      <w:r w:rsidRPr="009A5300">
        <w:cr/>
      </w:r>
    </w:p>
    <w:p w14:paraId="68B53312" w14:textId="0A752BF5" w:rsidR="003E1BE9" w:rsidRPr="003E1BE9" w:rsidRDefault="003E1BE9" w:rsidP="003E1BE9">
      <w:pPr>
        <w:jc w:val="center"/>
        <w:rPr>
          <w:b/>
          <w:bCs/>
          <w:sz w:val="24"/>
          <w:szCs w:val="28"/>
        </w:rPr>
      </w:pPr>
      <w:r w:rsidRPr="003E1BE9">
        <w:rPr>
          <w:b/>
          <w:bCs/>
          <w:sz w:val="24"/>
          <w:szCs w:val="28"/>
        </w:rPr>
        <w:t>如何评估</w:t>
      </w:r>
    </w:p>
    <w:p w14:paraId="02142F0F" w14:textId="77777777" w:rsidR="00A90B9C" w:rsidRDefault="003E1BE9">
      <w:r w:rsidRPr="003E1BE9">
        <w:rPr>
          <w:b/>
          <w:bCs/>
        </w:rPr>
        <w:t>文章通过以下评估指标评估模型的生成质量：</w:t>
      </w:r>
      <w:r w:rsidRPr="003E1BE9">
        <w:cr/>
      </w:r>
      <w:r w:rsidRPr="003E1BE9">
        <w:rPr>
          <w:b/>
          <w:bCs/>
        </w:rPr>
        <w:t>单图像生成：</w:t>
      </w:r>
      <w:r w:rsidRPr="003E1BE9">
        <w:t>使用FID（</w:t>
      </w:r>
      <w:proofErr w:type="spellStart"/>
      <w:r w:rsidRPr="003E1BE9">
        <w:t>Frechet</w:t>
      </w:r>
      <w:proofErr w:type="spellEnd"/>
      <w:r w:rsidRPr="003E1BE9">
        <w:t xml:space="preserve"> Inception Distance）、IS（Inception Score）和CLIP-score评估图像的视觉质量。</w:t>
      </w:r>
      <w:r w:rsidRPr="003E1BE9">
        <w:cr/>
      </w:r>
    </w:p>
    <w:p w14:paraId="1E9A0783" w14:textId="1D02000C" w:rsidR="00A90B9C" w:rsidRDefault="00A90B9C">
      <w:pPr>
        <w:rPr>
          <w:rFonts w:hint="eastAsia"/>
        </w:rPr>
      </w:pPr>
      <w:r>
        <w:rPr>
          <w:rStyle w:val="ae"/>
        </w:rPr>
        <w:t>FID（</w:t>
      </w:r>
      <w:proofErr w:type="spellStart"/>
      <w:r>
        <w:rPr>
          <w:rStyle w:val="ae"/>
        </w:rPr>
        <w:t>Frechet</w:t>
      </w:r>
      <w:proofErr w:type="spellEnd"/>
      <w:r>
        <w:rPr>
          <w:rStyle w:val="ae"/>
        </w:rPr>
        <w:t xml:space="preserve"> Inception Distance）</w:t>
      </w:r>
      <w:r>
        <w:t>：衡量生成图像与真实图像在</w:t>
      </w:r>
      <w:r w:rsidRPr="00A90B9C">
        <w:t>Inception网络特征空间</w:t>
      </w:r>
      <w:r>
        <w:t>中的</w:t>
      </w:r>
      <w:r w:rsidRPr="00A90B9C">
        <w:rPr>
          <w:highlight w:val="yellow"/>
        </w:rPr>
        <w:t>分布差异</w:t>
      </w:r>
      <w:r>
        <w:t>。</w:t>
      </w:r>
      <w:r w:rsidRPr="00A90B9C">
        <w:rPr>
          <w:highlight w:val="yellow"/>
        </w:rPr>
        <w:t>FID越低</w:t>
      </w:r>
      <w:r>
        <w:t>，生成图像质量</w:t>
      </w:r>
      <w:r w:rsidRPr="002A6563">
        <w:t>越高</w:t>
      </w:r>
      <w:r>
        <w:t>。</w:t>
      </w:r>
    </w:p>
    <w:p w14:paraId="58DA25AE" w14:textId="70C8902B" w:rsidR="00A90B9C" w:rsidRDefault="00A90B9C">
      <w:pPr>
        <w:rPr>
          <w:rFonts w:hint="eastAsia"/>
        </w:rPr>
      </w:pPr>
      <w:r>
        <w:rPr>
          <w:rStyle w:val="ae"/>
        </w:rPr>
        <w:t>IS（Inception Score）</w:t>
      </w:r>
      <w:r>
        <w:t>：通过Inception网络对生成图像</w:t>
      </w:r>
      <w:r w:rsidRPr="00A90B9C">
        <w:rPr>
          <w:highlight w:val="yellow"/>
        </w:rPr>
        <w:t>进行分类</w:t>
      </w:r>
      <w:r>
        <w:t>，评估生成图像的多样性和质量。</w:t>
      </w:r>
      <w:r w:rsidRPr="00A90B9C">
        <w:rPr>
          <w:highlight w:val="yellow"/>
        </w:rPr>
        <w:t>IS越高</w:t>
      </w:r>
      <w:r>
        <w:t>，表示生成图像的质量和多样性</w:t>
      </w:r>
      <w:r w:rsidRPr="002A6563">
        <w:t>越好</w:t>
      </w:r>
      <w:r>
        <w:t>。</w:t>
      </w:r>
    </w:p>
    <w:p w14:paraId="2E5D0357" w14:textId="5320F98B" w:rsidR="00A90B9C" w:rsidRDefault="00A90B9C">
      <w:pPr>
        <w:rPr>
          <w:rFonts w:hint="eastAsia"/>
        </w:rPr>
      </w:pPr>
      <w:r>
        <w:rPr>
          <w:rStyle w:val="ae"/>
        </w:rPr>
        <w:t>CLIP-score</w:t>
      </w:r>
      <w:r>
        <w:t>：使用CLIP模型计算生成图像与</w:t>
      </w:r>
      <w:r w:rsidRPr="00A90B9C">
        <w:rPr>
          <w:highlight w:val="yellow"/>
        </w:rPr>
        <w:t>对应文本描述</w:t>
      </w:r>
      <w:r>
        <w:t>的相似性，评估生成图像与文本描述的一致性。</w:t>
      </w:r>
      <w:r w:rsidRPr="00A90B9C">
        <w:rPr>
          <w:highlight w:val="yellow"/>
        </w:rPr>
        <w:t>CLIP-score越高</w:t>
      </w:r>
      <w:r>
        <w:t>，表示生成图像与文本描述的一致性</w:t>
      </w:r>
      <w:r w:rsidRPr="002A6563">
        <w:t>越好</w:t>
      </w:r>
      <w:r>
        <w:t>。</w:t>
      </w:r>
    </w:p>
    <w:p w14:paraId="779A2DA5" w14:textId="77777777" w:rsidR="00A90B9C" w:rsidRDefault="00A90B9C"/>
    <w:p w14:paraId="162EF533" w14:textId="77777777" w:rsidR="002A6563" w:rsidRDefault="003E1BE9">
      <w:r w:rsidRPr="003E1BE9">
        <w:rPr>
          <w:b/>
          <w:bCs/>
        </w:rPr>
        <w:t>条件生成：</w:t>
      </w:r>
      <w:r w:rsidRPr="003E1BE9">
        <w:t>在有参考真实图像的情况下，使用SSIM（结构相似</w:t>
      </w:r>
      <w:r w:rsidRPr="003E1BE9">
        <w:rPr>
          <w:rFonts w:hint="eastAsia"/>
        </w:rPr>
        <w:t>性指数）、</w:t>
      </w:r>
      <w:r w:rsidRPr="003E1BE9">
        <w:t>PSNR（峰值信噪比）、LPIPS（感知图像补丁相似性）和MSE（均方误差）评估图像质量。</w:t>
      </w:r>
      <w:r w:rsidRPr="003E1BE9">
        <w:cr/>
      </w:r>
    </w:p>
    <w:p w14:paraId="59C9EFCE" w14:textId="56DB543B" w:rsidR="002A6563" w:rsidRDefault="002A6563">
      <w:r>
        <w:rPr>
          <w:rStyle w:val="ae"/>
        </w:rPr>
        <w:t>SSIM（结构相似性指数）</w:t>
      </w:r>
      <w:r>
        <w:t>：衡量生成图像与真实图像在</w:t>
      </w:r>
      <w:r w:rsidRPr="002A6563">
        <w:rPr>
          <w:highlight w:val="yellow"/>
        </w:rPr>
        <w:t>结构上的相似性</w:t>
      </w:r>
      <w:r>
        <w:t>。</w:t>
      </w:r>
      <w:r w:rsidRPr="002A6563">
        <w:rPr>
          <w:highlight w:val="yellow"/>
        </w:rPr>
        <w:t>SSIM越高</w:t>
      </w:r>
      <w:r>
        <w:t>，表示生成图像的结构信息与真实图像</w:t>
      </w:r>
      <w:r w:rsidRPr="002A6563">
        <w:t>越接近</w:t>
      </w:r>
      <w:r>
        <w:t>。</w:t>
      </w:r>
    </w:p>
    <w:p w14:paraId="5EFB9D02" w14:textId="4CF1CAFD" w:rsidR="002A6563" w:rsidRDefault="002A6563">
      <w:r>
        <w:rPr>
          <w:rStyle w:val="ae"/>
        </w:rPr>
        <w:t>PSNR（峰值信噪比）</w:t>
      </w:r>
      <w:r>
        <w:t>：衡量生成图像与真实图像之间的</w:t>
      </w:r>
      <w:r w:rsidRPr="002A6563">
        <w:rPr>
          <w:highlight w:val="yellow"/>
        </w:rPr>
        <w:t>误差</w:t>
      </w:r>
      <w:r>
        <w:t>。</w:t>
      </w:r>
      <w:r w:rsidRPr="002A6563">
        <w:rPr>
          <w:highlight w:val="yellow"/>
        </w:rPr>
        <w:t>PSNR越高</w:t>
      </w:r>
      <w:r>
        <w:t>，表示生成图像的质量越好。</w:t>
      </w:r>
    </w:p>
    <w:p w14:paraId="2CB73F23" w14:textId="3B0D3283" w:rsidR="002A6563" w:rsidRDefault="002A6563">
      <w:r>
        <w:rPr>
          <w:rStyle w:val="ae"/>
        </w:rPr>
        <w:t>LPIPS（感知图像补丁相似性）</w:t>
      </w:r>
      <w:r>
        <w:t>：使用VGG网络特征计算生成图像与真实图像的</w:t>
      </w:r>
      <w:r w:rsidRPr="002A6563">
        <w:rPr>
          <w:highlight w:val="yellow"/>
        </w:rPr>
        <w:t>感知相似性</w:t>
      </w:r>
      <w:r>
        <w:t>。</w:t>
      </w:r>
      <w:r w:rsidRPr="002A6563">
        <w:rPr>
          <w:highlight w:val="yellow"/>
        </w:rPr>
        <w:t>LPIPS越低</w:t>
      </w:r>
      <w:r>
        <w:t>，表示生成图像的感知质量越高。</w:t>
      </w:r>
    </w:p>
    <w:p w14:paraId="49BCCCD5" w14:textId="4D5D2C2F" w:rsidR="002A6563" w:rsidRDefault="002A6563">
      <w:r>
        <w:rPr>
          <w:rStyle w:val="ae"/>
        </w:rPr>
        <w:t>MSE（均方误差）</w:t>
      </w:r>
      <w:r>
        <w:t>：衡量生成图像与真实图像之间的</w:t>
      </w:r>
      <w:r w:rsidRPr="002A6563">
        <w:rPr>
          <w:highlight w:val="yellow"/>
        </w:rPr>
        <w:t>平均误差</w:t>
      </w:r>
      <w:r>
        <w:t>。</w:t>
      </w:r>
      <w:r w:rsidRPr="002A6563">
        <w:rPr>
          <w:highlight w:val="yellow"/>
        </w:rPr>
        <w:t>MSE越低</w:t>
      </w:r>
      <w:r>
        <w:t>，表示生成图像的质量越好。</w:t>
      </w:r>
    </w:p>
    <w:p w14:paraId="59D2C208" w14:textId="77777777" w:rsidR="002A6563" w:rsidRDefault="002A6563">
      <w:pPr>
        <w:rPr>
          <w:rFonts w:hint="eastAsia"/>
        </w:rPr>
      </w:pPr>
    </w:p>
    <w:p w14:paraId="476CD51C" w14:textId="228169F0" w:rsidR="005D5718" w:rsidRDefault="003E1BE9">
      <w:r w:rsidRPr="003E1BE9">
        <w:t>实验结果显示，</w:t>
      </w:r>
      <w:proofErr w:type="spellStart"/>
      <w:r w:rsidRPr="003E1BE9">
        <w:t>DiffusionSat</w:t>
      </w:r>
      <w:proofErr w:type="spellEnd"/>
      <w:r w:rsidRPr="003E1BE9">
        <w:t>在</w:t>
      </w:r>
      <w:proofErr w:type="spellStart"/>
      <w:r w:rsidRPr="003E1BE9">
        <w:t>fMoW</w:t>
      </w:r>
      <w:proofErr w:type="spellEnd"/>
      <w:r w:rsidRPr="003E1BE9">
        <w:t>数据集上的单图像生成和超分辨率任务中均优于其他方法，证明了其在生成高质量卫星图像方面的有效性。</w:t>
      </w:r>
      <w:r w:rsidRPr="003E1BE9">
        <w:cr/>
      </w:r>
    </w:p>
    <w:sectPr w:rsidR="005D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8F"/>
    <w:rsid w:val="001C5A4E"/>
    <w:rsid w:val="00280B45"/>
    <w:rsid w:val="00283485"/>
    <w:rsid w:val="00285A5E"/>
    <w:rsid w:val="0029109E"/>
    <w:rsid w:val="002A6563"/>
    <w:rsid w:val="00374F8F"/>
    <w:rsid w:val="003E1BE9"/>
    <w:rsid w:val="005D5718"/>
    <w:rsid w:val="00695FD3"/>
    <w:rsid w:val="009A5300"/>
    <w:rsid w:val="00A90B9C"/>
    <w:rsid w:val="00E55D49"/>
    <w:rsid w:val="00F15002"/>
    <w:rsid w:val="00F87F35"/>
    <w:rsid w:val="00F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98CE"/>
  <w15:chartTrackingRefBased/>
  <w15:docId w15:val="{CD245F44-A313-43AA-B982-761D1A40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4F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F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F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F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F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F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F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F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4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4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4F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F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4F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4F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4F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4F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4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F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4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F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4F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F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F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4F8F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90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选凯 仇</dc:creator>
  <cp:keywords/>
  <dc:description/>
  <cp:lastModifiedBy>选凯 仇</cp:lastModifiedBy>
  <cp:revision>10</cp:revision>
  <dcterms:created xsi:type="dcterms:W3CDTF">2024-07-06T02:17:00Z</dcterms:created>
  <dcterms:modified xsi:type="dcterms:W3CDTF">2024-07-06T03:12:00Z</dcterms:modified>
</cp:coreProperties>
</file>