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995E59">
        <w:trPr>
          <w:trHeight w:val="98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1E113CEB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  <w:r w:rsidR="007B7AF1">
              <w:rPr>
                <w:color w:val="auto"/>
              </w:rPr>
              <w:t xml:space="preserve"> </w:t>
            </w:r>
            <w:r w:rsidRPr="00B16979">
              <w:rPr>
                <w:color w:val="auto"/>
              </w:rPr>
              <w:t xml:space="preserve">/ </w:t>
            </w:r>
            <w:r w:rsidR="003F5AF8">
              <w:rPr>
                <w:color w:val="auto"/>
              </w:rPr>
              <w:t>Software Engineer</w:t>
            </w:r>
          </w:p>
          <w:p w14:paraId="2CC2D2EB" w14:textId="47DDB51C" w:rsidR="002E038C" w:rsidRPr="00B16979" w:rsidRDefault="007B7AF1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Jay Denton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3F56FA2" w14:textId="68C08DD8" w:rsidR="007F695D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7B7AF1">
              <w:rPr>
                <w:color w:val="auto"/>
                <w:sz w:val="18"/>
                <w:szCs w:val="20"/>
              </w:rPr>
              <w:t>682</w:t>
            </w:r>
            <w:r w:rsidRPr="008F76D1">
              <w:rPr>
                <w:color w:val="auto"/>
                <w:sz w:val="18"/>
                <w:szCs w:val="20"/>
              </w:rPr>
              <w:t>)</w:t>
            </w:r>
            <w:r w:rsidR="003F5AF8">
              <w:rPr>
                <w:color w:val="auto"/>
                <w:sz w:val="18"/>
                <w:szCs w:val="20"/>
              </w:rPr>
              <w:t>-</w:t>
            </w:r>
            <w:r w:rsidR="001E78DA">
              <w:rPr>
                <w:color w:val="auto"/>
                <w:sz w:val="18"/>
                <w:szCs w:val="20"/>
              </w:rPr>
              <w:t>2</w:t>
            </w:r>
            <w:r w:rsidR="007B7AF1">
              <w:rPr>
                <w:color w:val="auto"/>
                <w:sz w:val="18"/>
                <w:szCs w:val="20"/>
              </w:rPr>
              <w:t>8</w:t>
            </w:r>
            <w:r w:rsidR="001E78DA">
              <w:rPr>
                <w:color w:val="auto"/>
                <w:sz w:val="18"/>
                <w:szCs w:val="20"/>
              </w:rPr>
              <w:t>2</w:t>
            </w:r>
            <w:r w:rsidR="003F5AF8">
              <w:rPr>
                <w:color w:val="auto"/>
                <w:sz w:val="18"/>
                <w:szCs w:val="20"/>
              </w:rPr>
              <w:t>-</w:t>
            </w:r>
            <w:r w:rsidR="007B7AF1">
              <w:rPr>
                <w:color w:val="auto"/>
                <w:sz w:val="18"/>
                <w:szCs w:val="20"/>
              </w:rPr>
              <w:t>9991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21FC628" w14:textId="6556F4AD" w:rsidR="007F695D" w:rsidRDefault="007F695D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7F695D">
              <w:rPr>
                <w:color w:val="auto"/>
                <w:sz w:val="18"/>
                <w:szCs w:val="20"/>
              </w:rPr>
              <w:t>JBLDenton@gmail.com</w:t>
            </w:r>
          </w:p>
          <w:p w14:paraId="49225D15" w14:textId="5C453FF6" w:rsidR="002E038C" w:rsidRPr="008F76D1" w:rsidRDefault="007F695D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Arlington</w:t>
            </w:r>
            <w:r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TX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76001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739EA258" w14:textId="5B3E7D8A" w:rsidR="0075644C" w:rsidRDefault="007F695D" w:rsidP="007B7AF1">
            <w:pPr>
              <w:jc w:val="right"/>
              <w:rPr>
                <w:sz w:val="18"/>
                <w:szCs w:val="20"/>
              </w:rPr>
            </w:pPr>
            <w:r w:rsidRPr="007F695D">
              <w:rPr>
                <w:sz w:val="18"/>
                <w:szCs w:val="20"/>
              </w:rPr>
              <w:t>https://github.com/jbldenton/Data-Analyst-Portfolio-Projects</w:t>
            </w:r>
          </w:p>
          <w:p w14:paraId="7F4F5F89" w14:textId="7D6631C6" w:rsidR="002E038C" w:rsidRPr="007F695D" w:rsidRDefault="007F695D" w:rsidP="007F695D">
            <w:pPr>
              <w:jc w:val="right"/>
              <w:rPr>
                <w:color w:val="auto"/>
                <w:sz w:val="18"/>
                <w:szCs w:val="20"/>
              </w:rPr>
            </w:pPr>
            <w:r w:rsidRPr="007F695D">
              <w:rPr>
                <w:color w:val="auto"/>
                <w:sz w:val="18"/>
                <w:szCs w:val="20"/>
              </w:rPr>
              <w:t>https://public.tableau.com/app/profile/jay.denton/vizzes</w:t>
            </w:r>
          </w:p>
        </w:tc>
      </w:tr>
    </w:tbl>
    <w:p w14:paraId="091386D1" w14:textId="4C29168A" w:rsidR="007B7AF1" w:rsidRPr="007B7AF1" w:rsidRDefault="007B7AF1" w:rsidP="007B7AF1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Summary</w:t>
      </w:r>
    </w:p>
    <w:p w14:paraId="4D27A8E9" w14:textId="3C87D264" w:rsidR="007B7AF1" w:rsidRPr="00B05ADB" w:rsidRDefault="00583469" w:rsidP="007B7AF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Three</w:t>
      </w:r>
      <w:r w:rsidR="007B7AF1">
        <w:rPr>
          <w:color w:val="auto"/>
          <w:sz w:val="20"/>
          <w:szCs w:val="24"/>
        </w:rPr>
        <w:t xml:space="preserve"> years of experience in database development and cloud computing.</w:t>
      </w:r>
    </w:p>
    <w:p w14:paraId="66A5818A" w14:textId="35069B2B" w:rsidR="007B7AF1" w:rsidRDefault="0066127D" w:rsidP="007B7AF1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Proficient with Microsoft Office applications, Words, Excel, PowerPoint, Teams, etc.</w:t>
      </w:r>
    </w:p>
    <w:p w14:paraId="01C0F20D" w14:textId="6075E86B" w:rsidR="0066127D" w:rsidRPr="0066127D" w:rsidRDefault="00871214" w:rsidP="0066127D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Portfolio </w:t>
      </w:r>
      <w:r w:rsidRPr="007B7AF1">
        <w:rPr>
          <w:color w:val="auto"/>
          <w:sz w:val="20"/>
          <w:szCs w:val="24"/>
        </w:rPr>
        <w:t>with</w:t>
      </w:r>
      <w:r w:rsidR="0033711B" w:rsidRPr="007B7AF1">
        <w:rPr>
          <w:color w:val="auto"/>
          <w:sz w:val="20"/>
          <w:szCs w:val="24"/>
        </w:rPr>
        <w:t xml:space="preserve"> entry-level </w:t>
      </w:r>
      <w:r w:rsidR="0033711B">
        <w:rPr>
          <w:color w:val="auto"/>
          <w:sz w:val="20"/>
          <w:szCs w:val="24"/>
        </w:rPr>
        <w:t>Tableau and Power BI</w:t>
      </w:r>
      <w:r w:rsidR="0033711B" w:rsidRPr="007B7AF1">
        <w:rPr>
          <w:color w:val="auto"/>
          <w:sz w:val="20"/>
          <w:szCs w:val="24"/>
        </w:rPr>
        <w:t>.</w:t>
      </w:r>
    </w:p>
    <w:p w14:paraId="16DB692F" w14:textId="77777777" w:rsidR="0033711B" w:rsidRPr="007B7AF1" w:rsidRDefault="0033711B" w:rsidP="0033711B">
      <w:pPr>
        <w:pStyle w:val="ListParagraph"/>
        <w:rPr>
          <w:color w:val="auto"/>
          <w:sz w:val="20"/>
          <w:szCs w:val="24"/>
        </w:rPr>
      </w:pPr>
      <w:r w:rsidRPr="007B7AF1">
        <w:rPr>
          <w:color w:val="auto"/>
          <w:sz w:val="20"/>
          <w:szCs w:val="24"/>
        </w:rPr>
        <w:t>Experience with entry-level Microsoft Azure Data Factory and Amazon Web Services Lambda.</w:t>
      </w:r>
    </w:p>
    <w:p w14:paraId="4695F86B" w14:textId="1A12500F" w:rsidR="007B7AF1" w:rsidRDefault="007B7AF1" w:rsidP="007B7AF1">
      <w:pPr>
        <w:pStyle w:val="ListParagraph"/>
        <w:rPr>
          <w:color w:val="auto"/>
          <w:sz w:val="20"/>
          <w:szCs w:val="24"/>
        </w:rPr>
      </w:pPr>
      <w:r w:rsidRPr="007B7AF1">
        <w:rPr>
          <w:color w:val="auto"/>
          <w:sz w:val="20"/>
          <w:szCs w:val="24"/>
        </w:rPr>
        <w:t>Experience with intermediate-level SQL queries and Python implementations.</w:t>
      </w:r>
    </w:p>
    <w:p w14:paraId="7F6ECC76" w14:textId="35AFDDA2" w:rsidR="0066127D" w:rsidRPr="0066127D" w:rsidRDefault="0066127D" w:rsidP="0066127D">
      <w:pPr>
        <w:pStyle w:val="ListParagraph"/>
        <w:rPr>
          <w:color w:val="auto"/>
          <w:sz w:val="20"/>
          <w:szCs w:val="24"/>
        </w:rPr>
      </w:pPr>
      <w:r w:rsidRPr="007B7AF1">
        <w:rPr>
          <w:color w:val="auto"/>
          <w:sz w:val="20"/>
          <w:szCs w:val="24"/>
        </w:rPr>
        <w:t>Knowledge of database management, distributed systems, data warehouse, metadata framework, machine learning and artificial intelligence.</w:t>
      </w:r>
      <w:r w:rsidRPr="0066127D">
        <w:rPr>
          <w:color w:val="auto"/>
          <w:sz w:val="20"/>
          <w:szCs w:val="24"/>
        </w:rPr>
        <w:t xml:space="preserve"> </w:t>
      </w:r>
      <w:r w:rsidRPr="007B7AF1">
        <w:rPr>
          <w:color w:val="auto"/>
          <w:sz w:val="20"/>
          <w:szCs w:val="24"/>
        </w:rPr>
        <w:t>Experience with table validations and analysis in database management system.</w:t>
      </w:r>
    </w:p>
    <w:p w14:paraId="1E2FC566" w14:textId="77777777" w:rsidR="00101A74" w:rsidRPr="00101A74" w:rsidRDefault="00101A74" w:rsidP="00101A74">
      <w:pPr>
        <w:ind w:left="1"/>
        <w:rPr>
          <w:color w:val="auto"/>
          <w:szCs w:val="24"/>
        </w:rPr>
      </w:pPr>
    </w:p>
    <w:p w14:paraId="0CBB861F" w14:textId="7F271092" w:rsidR="002E038C" w:rsidRDefault="003F5AF8" w:rsidP="007F695D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Technical </w:t>
      </w:r>
      <w:r w:rsidR="002E038C"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7F695D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024A55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446610A7" w14:textId="548A88EB" w:rsidR="00042905" w:rsidRDefault="00042905" w:rsidP="007F695D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(MySQL, SQL Server)</w:t>
      </w:r>
    </w:p>
    <w:p w14:paraId="5A1DB64E" w14:textId="4596C73C" w:rsidR="004957A8" w:rsidRDefault="004957A8" w:rsidP="007F695D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(NumPy, </w:t>
      </w:r>
      <w:r w:rsidR="007B7AF1">
        <w:t xml:space="preserve">Pandas, </w:t>
      </w:r>
      <w:proofErr w:type="spellStart"/>
      <w:r>
        <w:t>MatPlotLib</w:t>
      </w:r>
      <w:proofErr w:type="spellEnd"/>
      <w:r>
        <w:t>)</w:t>
      </w:r>
    </w:p>
    <w:p w14:paraId="2AA050F6" w14:textId="77777777" w:rsidR="00042905" w:rsidRDefault="00042905" w:rsidP="00042905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Pivot Tables)</w:t>
      </w:r>
    </w:p>
    <w:p w14:paraId="224695ED" w14:textId="77777777" w:rsidR="00042905" w:rsidRDefault="00042905" w:rsidP="00042905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 w:rsidRPr="00042905">
        <w:t>Microsoft Azure (Azure Data Factory)</w:t>
      </w:r>
    </w:p>
    <w:p w14:paraId="2408354E" w14:textId="0792B56C" w:rsidR="00042905" w:rsidRPr="00042905" w:rsidRDefault="00042905" w:rsidP="00042905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 w:rsidRPr="00042905">
        <w:t>Amazon Web Services (Lambda)</w:t>
      </w:r>
    </w:p>
    <w:p w14:paraId="10475B2D" w14:textId="529C8661" w:rsidR="0033711B" w:rsidRDefault="00042905" w:rsidP="0033711B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  <w:r w:rsidR="0033711B">
        <w:t xml:space="preserve"> and Power BI</w:t>
      </w:r>
    </w:p>
    <w:p w14:paraId="312B3458" w14:textId="77777777" w:rsidR="00101A74" w:rsidRDefault="00101A74" w:rsidP="00101A74">
      <w:pPr>
        <w:widowControl/>
        <w:tabs>
          <w:tab w:val="clear" w:pos="10800"/>
        </w:tabs>
        <w:spacing w:after="38"/>
      </w:pPr>
    </w:p>
    <w:p w14:paraId="3D8B3BEE" w14:textId="726DEFFE" w:rsidR="00101A74" w:rsidRPr="00101A74" w:rsidRDefault="00101A74" w:rsidP="00101A74">
      <w:pPr>
        <w:widowControl/>
        <w:tabs>
          <w:tab w:val="clear" w:pos="10800"/>
        </w:tabs>
        <w:spacing w:after="38"/>
        <w:sectPr w:rsidR="00101A74" w:rsidRPr="00101A74" w:rsidSect="00024A55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06C9A834" w14:textId="2186EE0F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177E9B97" w:rsidR="00E23164" w:rsidRPr="00B16979" w:rsidRDefault="003F5AF8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Sr. Associate Software Enginner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>–</w:t>
      </w:r>
      <w:r w:rsidRPr="003F5AF8">
        <w:rPr>
          <w:b/>
          <w:bCs/>
          <w:color w:val="auto"/>
        </w:rPr>
        <w:t>Infosys Limited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Richardson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TX</w:t>
      </w:r>
      <w:r w:rsidR="00B80C8F">
        <w:rPr>
          <w:color w:val="auto"/>
        </w:rPr>
        <w:t xml:space="preserve"> (Remote)</w:t>
      </w:r>
      <w:r w:rsidR="008F76D1">
        <w:rPr>
          <w:b/>
          <w:caps/>
          <w:color w:val="auto"/>
          <w:spacing w:val="20"/>
        </w:rPr>
        <w:tab/>
      </w:r>
      <w:r w:rsidR="004F4A7F"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2021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December</w:t>
      </w:r>
      <w:r w:rsidR="004F4A7F" w:rsidRPr="00B16979">
        <w:rPr>
          <w:color w:val="auto"/>
        </w:rPr>
        <w:t xml:space="preserve"> </w:t>
      </w:r>
      <w:r>
        <w:rPr>
          <w:color w:val="auto"/>
        </w:rPr>
        <w:t>2023</w:t>
      </w:r>
    </w:p>
    <w:p w14:paraId="57F8355E" w14:textId="77777777" w:rsidR="003F5AF8" w:rsidRDefault="003F5AF8" w:rsidP="003F5AF8">
      <w:pPr>
        <w:ind w:left="360" w:right="-90" w:hanging="359"/>
        <w:rPr>
          <w:color w:val="auto"/>
          <w:szCs w:val="24"/>
        </w:rPr>
      </w:pPr>
    </w:p>
    <w:p w14:paraId="371003DB" w14:textId="056E0866" w:rsidR="003F5AF8" w:rsidRPr="003F5AF8" w:rsidRDefault="003F5AF8" w:rsidP="003F5AF8">
      <w:pPr>
        <w:ind w:right="-90"/>
        <w:rPr>
          <w:b/>
          <w:bCs/>
          <w:color w:val="auto"/>
        </w:rPr>
      </w:pPr>
      <w:r w:rsidRPr="003F5AF8">
        <w:rPr>
          <w:b/>
          <w:bCs/>
          <w:color w:val="auto"/>
        </w:rPr>
        <w:t xml:space="preserve">Client 1 – Health Care Service Corporation </w:t>
      </w:r>
    </w:p>
    <w:p w14:paraId="5502FDAF" w14:textId="77777777" w:rsidR="003F5AF8" w:rsidRPr="003F5AF8" w:rsidRDefault="003F5AF8" w:rsidP="003F5AF8">
      <w:pPr>
        <w:ind w:left="360" w:right="-90" w:hanging="359"/>
        <w:rPr>
          <w:color w:val="auto"/>
          <w:szCs w:val="24"/>
        </w:rPr>
      </w:pPr>
      <w:r>
        <w:rPr>
          <w:color w:val="auto"/>
          <w:szCs w:val="24"/>
        </w:rPr>
        <w:t xml:space="preserve">Description: </w:t>
      </w:r>
      <w:r w:rsidRPr="003F5AF8">
        <w:rPr>
          <w:color w:val="auto"/>
          <w:szCs w:val="24"/>
        </w:rPr>
        <w:t>Data migration from on-premises Hadoop File System data lake to Microsoft Azure Data Lake Storage.</w:t>
      </w:r>
    </w:p>
    <w:p w14:paraId="1C8F2004" w14:textId="77777777" w:rsidR="003F5AF8" w:rsidRPr="003F5AF8" w:rsidRDefault="003F5AF8" w:rsidP="003F5AF8">
      <w:pPr>
        <w:ind w:left="360" w:right="-90" w:hanging="359"/>
        <w:rPr>
          <w:color w:val="auto"/>
          <w:szCs w:val="24"/>
        </w:rPr>
      </w:pPr>
      <w:r w:rsidRPr="003F5AF8">
        <w:rPr>
          <w:color w:val="auto"/>
          <w:szCs w:val="24"/>
        </w:rPr>
        <w:t>•</w:t>
      </w:r>
      <w:r w:rsidRPr="003F5AF8">
        <w:rPr>
          <w:color w:val="auto"/>
          <w:szCs w:val="24"/>
        </w:rPr>
        <w:tab/>
        <w:t xml:space="preserve">Used Excel Pivot and </w:t>
      </w:r>
      <w:proofErr w:type="spellStart"/>
      <w:r w:rsidRPr="003F5AF8">
        <w:rPr>
          <w:color w:val="auto"/>
          <w:szCs w:val="24"/>
        </w:rPr>
        <w:t>VLookup</w:t>
      </w:r>
      <w:proofErr w:type="spellEnd"/>
      <w:r w:rsidRPr="003F5AF8">
        <w:rPr>
          <w:color w:val="auto"/>
          <w:szCs w:val="24"/>
        </w:rPr>
        <w:t xml:space="preserve"> to update daily activities for the team.</w:t>
      </w:r>
    </w:p>
    <w:p w14:paraId="39CBF984" w14:textId="77777777" w:rsidR="003F5AF8" w:rsidRPr="003F5AF8" w:rsidRDefault="003F5AF8" w:rsidP="003F5AF8">
      <w:pPr>
        <w:ind w:left="360" w:right="-90" w:hanging="359"/>
        <w:rPr>
          <w:color w:val="auto"/>
          <w:szCs w:val="24"/>
        </w:rPr>
      </w:pPr>
      <w:r w:rsidRPr="003F5AF8">
        <w:rPr>
          <w:color w:val="auto"/>
          <w:szCs w:val="24"/>
        </w:rPr>
        <w:t>•</w:t>
      </w:r>
      <w:r w:rsidRPr="003F5AF8">
        <w:rPr>
          <w:color w:val="auto"/>
          <w:szCs w:val="24"/>
        </w:rPr>
        <w:tab/>
        <w:t>Managed the partitioned folders of history data with Azure Data Factory.</w:t>
      </w:r>
    </w:p>
    <w:p w14:paraId="50C72609" w14:textId="61302268" w:rsidR="003F5AF8" w:rsidRPr="003F5AF8" w:rsidRDefault="003F5AF8" w:rsidP="003F5AF8">
      <w:pPr>
        <w:ind w:left="360" w:right="-90" w:hanging="359"/>
        <w:rPr>
          <w:color w:val="auto"/>
          <w:szCs w:val="24"/>
        </w:rPr>
      </w:pPr>
      <w:r w:rsidRPr="003F5AF8">
        <w:rPr>
          <w:color w:val="auto"/>
          <w:szCs w:val="24"/>
        </w:rPr>
        <w:t>•</w:t>
      </w:r>
      <w:r w:rsidRPr="003F5AF8">
        <w:rPr>
          <w:color w:val="auto"/>
          <w:szCs w:val="24"/>
        </w:rPr>
        <w:tab/>
        <w:t>Assisted with Talend ETL process.</w:t>
      </w:r>
    </w:p>
    <w:p w14:paraId="6A73210F" w14:textId="77777777" w:rsidR="003F5AF8" w:rsidRDefault="003F5AF8" w:rsidP="008F76D1">
      <w:pPr>
        <w:ind w:right="-90"/>
        <w:rPr>
          <w:rStyle w:val="CapsExpandedColored"/>
          <w:color w:val="auto"/>
        </w:rPr>
      </w:pPr>
    </w:p>
    <w:p w14:paraId="6DE07452" w14:textId="0B7EEE14" w:rsidR="003F5AF8" w:rsidRPr="003F5AF8" w:rsidRDefault="003F5AF8" w:rsidP="003F5AF8">
      <w:pPr>
        <w:ind w:right="-90"/>
        <w:rPr>
          <w:b/>
          <w:bCs/>
          <w:color w:val="auto"/>
        </w:rPr>
      </w:pPr>
      <w:r w:rsidRPr="003F5AF8">
        <w:rPr>
          <w:b/>
          <w:bCs/>
          <w:color w:val="auto"/>
        </w:rPr>
        <w:t xml:space="preserve">Client </w:t>
      </w:r>
      <w:r>
        <w:rPr>
          <w:b/>
          <w:bCs/>
          <w:color w:val="auto"/>
        </w:rPr>
        <w:t>2</w:t>
      </w:r>
      <w:r w:rsidRPr="003F5AF8">
        <w:rPr>
          <w:b/>
          <w:bCs/>
          <w:color w:val="auto"/>
        </w:rPr>
        <w:t xml:space="preserve"> – </w:t>
      </w:r>
      <w:r>
        <w:rPr>
          <w:b/>
          <w:bCs/>
          <w:color w:val="auto"/>
        </w:rPr>
        <w:t>Signet Jewelers Ltd.</w:t>
      </w:r>
      <w:r w:rsidRPr="003F5AF8">
        <w:rPr>
          <w:b/>
          <w:bCs/>
          <w:color w:val="auto"/>
        </w:rPr>
        <w:t xml:space="preserve"> </w:t>
      </w:r>
    </w:p>
    <w:p w14:paraId="52255913" w14:textId="77777777" w:rsidR="003F5AF8" w:rsidRDefault="003F5AF8" w:rsidP="003F5AF8">
      <w:pPr>
        <w:ind w:left="360" w:right="-90" w:hanging="359"/>
        <w:rPr>
          <w:color w:val="auto"/>
          <w:szCs w:val="24"/>
        </w:rPr>
      </w:pPr>
      <w:r>
        <w:rPr>
          <w:color w:val="auto"/>
          <w:szCs w:val="24"/>
        </w:rPr>
        <w:t xml:space="preserve">Description: </w:t>
      </w:r>
      <w:r w:rsidRPr="003F5AF8">
        <w:rPr>
          <w:color w:val="auto"/>
          <w:szCs w:val="24"/>
        </w:rPr>
        <w:t>On-call for database management in production environment.</w:t>
      </w:r>
    </w:p>
    <w:p w14:paraId="642AFBE1" w14:textId="11E30C00" w:rsidR="003F5AF8" w:rsidRDefault="003F5AF8" w:rsidP="003F5AF8">
      <w:pPr>
        <w:ind w:left="360" w:right="-90" w:hanging="359"/>
        <w:rPr>
          <w:color w:val="auto"/>
          <w:szCs w:val="24"/>
        </w:rPr>
      </w:pPr>
      <w:r w:rsidRPr="003F5AF8">
        <w:rPr>
          <w:color w:val="auto"/>
          <w:szCs w:val="24"/>
        </w:rPr>
        <w:t>•</w:t>
      </w:r>
      <w:r w:rsidRPr="003F5AF8">
        <w:rPr>
          <w:color w:val="auto"/>
          <w:szCs w:val="24"/>
        </w:rPr>
        <w:tab/>
        <w:t>Retrieved data in SAP HANA for analysis and table validations using SQL queries.</w:t>
      </w:r>
    </w:p>
    <w:p w14:paraId="572AC40D" w14:textId="472C876E" w:rsidR="003F5AF8" w:rsidRPr="003F5AF8" w:rsidRDefault="003F5AF8" w:rsidP="00995E59">
      <w:pPr>
        <w:ind w:left="360" w:right="-90" w:hanging="359"/>
        <w:rPr>
          <w:color w:val="auto"/>
          <w:szCs w:val="24"/>
        </w:rPr>
      </w:pPr>
      <w:r w:rsidRPr="003F5AF8">
        <w:rPr>
          <w:color w:val="auto"/>
          <w:szCs w:val="24"/>
        </w:rPr>
        <w:t>•</w:t>
      </w:r>
      <w:r w:rsidRPr="003F5AF8">
        <w:rPr>
          <w:color w:val="auto"/>
          <w:szCs w:val="24"/>
        </w:rPr>
        <w:tab/>
        <w:t>Monitored job scheduled in AutoSys Workload Automation, using Informatica PowerCenter Workflow Monitor and Amazon Web Services Airflow.</w:t>
      </w:r>
    </w:p>
    <w:p w14:paraId="148DFE8F" w14:textId="77777777" w:rsidR="00995E59" w:rsidRDefault="003F5AF8" w:rsidP="003F5AF8">
      <w:pPr>
        <w:ind w:left="360" w:right="-90" w:hanging="359"/>
        <w:rPr>
          <w:color w:val="auto"/>
          <w:szCs w:val="24"/>
        </w:rPr>
      </w:pPr>
      <w:r w:rsidRPr="003F5AF8">
        <w:rPr>
          <w:color w:val="auto"/>
          <w:szCs w:val="24"/>
        </w:rPr>
        <w:t>•</w:t>
      </w:r>
      <w:r w:rsidRPr="003F5AF8">
        <w:rPr>
          <w:color w:val="auto"/>
          <w:szCs w:val="24"/>
        </w:rPr>
        <w:tab/>
      </w:r>
      <w:r w:rsidR="00995E59" w:rsidRPr="00995E59">
        <w:rPr>
          <w:color w:val="auto"/>
          <w:szCs w:val="24"/>
        </w:rPr>
        <w:t xml:space="preserve">Coordinated with </w:t>
      </w:r>
      <w:proofErr w:type="spellStart"/>
      <w:r w:rsidR="00995E59" w:rsidRPr="00995E59">
        <w:rPr>
          <w:color w:val="auto"/>
          <w:szCs w:val="24"/>
        </w:rPr>
        <w:t>BatchOps</w:t>
      </w:r>
      <w:proofErr w:type="spellEnd"/>
      <w:r w:rsidR="00995E59" w:rsidRPr="00995E59">
        <w:rPr>
          <w:color w:val="auto"/>
          <w:szCs w:val="24"/>
        </w:rPr>
        <w:t>, ESI team and vendor point of contacts to resolve scheduled job failures.</w:t>
      </w:r>
    </w:p>
    <w:p w14:paraId="59E12A31" w14:textId="4B40E2C3" w:rsidR="00995E59" w:rsidRDefault="003F5AF8" w:rsidP="00101A74">
      <w:pPr>
        <w:ind w:left="360" w:right="-90" w:hanging="359"/>
        <w:rPr>
          <w:color w:val="auto"/>
          <w:szCs w:val="24"/>
        </w:rPr>
      </w:pPr>
      <w:r w:rsidRPr="003F5AF8">
        <w:rPr>
          <w:color w:val="auto"/>
          <w:szCs w:val="24"/>
        </w:rPr>
        <w:t>•</w:t>
      </w:r>
      <w:r w:rsidRPr="003F5AF8">
        <w:rPr>
          <w:color w:val="auto"/>
          <w:szCs w:val="24"/>
        </w:rPr>
        <w:tab/>
      </w:r>
      <w:r w:rsidR="00995E59" w:rsidRPr="003F5AF8">
        <w:rPr>
          <w:color w:val="auto"/>
          <w:szCs w:val="24"/>
        </w:rPr>
        <w:t xml:space="preserve">Assisted with </w:t>
      </w:r>
      <w:r w:rsidR="0036476C">
        <w:rPr>
          <w:color w:val="auto"/>
          <w:szCs w:val="24"/>
        </w:rPr>
        <w:t>Amazon Web Services Lambda development.</w:t>
      </w:r>
    </w:p>
    <w:p w14:paraId="544E30B7" w14:textId="77777777" w:rsidR="00101A74" w:rsidRDefault="00101A74" w:rsidP="00101A74">
      <w:pPr>
        <w:ind w:left="360" w:right="-90" w:hanging="359"/>
        <w:rPr>
          <w:color w:val="auto"/>
          <w:szCs w:val="24"/>
        </w:rPr>
      </w:pPr>
    </w:p>
    <w:p w14:paraId="6A68D9EF" w14:textId="1AF6EFCC" w:rsidR="00995E59" w:rsidRPr="00995E59" w:rsidRDefault="00995E59" w:rsidP="00995E59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7E444AA9" w14:textId="0D42804E" w:rsidR="00995E59" w:rsidRPr="003F5AF8" w:rsidRDefault="00995E59" w:rsidP="00101A74">
      <w:pPr>
        <w:rPr>
          <w:color w:val="auto"/>
          <w:szCs w:val="24"/>
        </w:rPr>
      </w:pPr>
      <w:r w:rsidRPr="00995E59">
        <w:rPr>
          <w:rStyle w:val="CapsExpandedColored"/>
          <w:color w:val="auto"/>
        </w:rPr>
        <w:t>Microsoft Azure Data Fundamentals – DP900</w:t>
      </w:r>
      <w:r>
        <w:rPr>
          <w:color w:val="auto"/>
        </w:rPr>
        <w:tab/>
        <w:t xml:space="preserve">July </w:t>
      </w:r>
      <w:r w:rsidRPr="00B16979">
        <w:rPr>
          <w:color w:val="auto"/>
        </w:rPr>
        <w:t>20</w:t>
      </w:r>
      <w:r>
        <w:rPr>
          <w:color w:val="auto"/>
        </w:rPr>
        <w:t>21</w:t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4EFCB2A2" w:rsidR="00973FCD" w:rsidRDefault="00995E59" w:rsidP="00973FCD">
      <w:pPr>
        <w:rPr>
          <w:color w:val="auto"/>
        </w:rPr>
      </w:pPr>
      <w:r>
        <w:rPr>
          <w:rStyle w:val="CapsExpandedColored"/>
          <w:color w:val="auto"/>
        </w:rPr>
        <w:t>Master of Science in Computer Science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University of Texas at Arlington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Arlington</w:t>
      </w:r>
      <w:r w:rsidR="00973FCD">
        <w:rPr>
          <w:color w:val="auto"/>
        </w:rPr>
        <w:t xml:space="preserve">, </w:t>
      </w:r>
      <w:r>
        <w:rPr>
          <w:color w:val="auto"/>
        </w:rPr>
        <w:t>TX</w:t>
      </w:r>
      <w:r w:rsidR="00973FCD">
        <w:rPr>
          <w:color w:val="auto"/>
        </w:rPr>
        <w:t xml:space="preserve"> </w:t>
      </w:r>
      <w:r w:rsidR="00973FCD">
        <w:rPr>
          <w:color w:val="auto"/>
        </w:rPr>
        <w:tab/>
      </w:r>
      <w:r>
        <w:rPr>
          <w:color w:val="auto"/>
        </w:rPr>
        <w:t>Aug 2019 - Dec</w:t>
      </w:r>
      <w:r w:rsidR="00973FCD">
        <w:rPr>
          <w:color w:val="auto"/>
        </w:rPr>
        <w:t xml:space="preserve"> </w:t>
      </w:r>
      <w:r w:rsidR="00973FCD" w:rsidRPr="00B16979">
        <w:rPr>
          <w:color w:val="auto"/>
        </w:rPr>
        <w:t>20</w:t>
      </w:r>
      <w:r w:rsidR="00973FCD">
        <w:rPr>
          <w:color w:val="auto"/>
        </w:rPr>
        <w:t>20</w:t>
      </w:r>
    </w:p>
    <w:p w14:paraId="7997ECF7" w14:textId="3A52959D" w:rsidR="00973FCD" w:rsidRPr="00101A74" w:rsidRDefault="00995E59" w:rsidP="00973FCD">
      <w:pPr>
        <w:rPr>
          <w:color w:val="auto"/>
        </w:rPr>
      </w:pPr>
      <w:r>
        <w:rPr>
          <w:rStyle w:val="CapsExpandedColored"/>
          <w:color w:val="auto"/>
        </w:rPr>
        <w:t>Bachelor of Science in Computer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University of Texas at Arlington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Arlington, TX </w:t>
      </w:r>
      <w:r>
        <w:rPr>
          <w:color w:val="auto"/>
        </w:rPr>
        <w:tab/>
        <w:t xml:space="preserve">Aug 2017 - Jul </w:t>
      </w:r>
      <w:r w:rsidRPr="00B16979">
        <w:rPr>
          <w:color w:val="auto"/>
        </w:rPr>
        <w:t>20</w:t>
      </w:r>
      <w:r>
        <w:rPr>
          <w:color w:val="auto"/>
        </w:rPr>
        <w:t>19</w:t>
      </w:r>
    </w:p>
    <w:p w14:paraId="75C50F24" w14:textId="1E8A7EC1" w:rsidR="00995E59" w:rsidRPr="007B7AF1" w:rsidRDefault="00995E59" w:rsidP="00995E59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Personal Information</w:t>
      </w:r>
    </w:p>
    <w:p w14:paraId="17FA26FA" w14:textId="49BED547" w:rsidR="00995E59" w:rsidRPr="00995E59" w:rsidRDefault="00995E59" w:rsidP="00995E59">
      <w:pPr>
        <w:ind w:left="360" w:hanging="359"/>
        <w:rPr>
          <w:color w:val="auto"/>
          <w:szCs w:val="24"/>
        </w:rPr>
      </w:pPr>
      <w:r w:rsidRPr="003F5AF8">
        <w:rPr>
          <w:color w:val="auto"/>
          <w:szCs w:val="24"/>
        </w:rPr>
        <w:t>•</w:t>
      </w:r>
      <w:r w:rsidRPr="003F5AF8">
        <w:rPr>
          <w:color w:val="auto"/>
          <w:szCs w:val="24"/>
        </w:rPr>
        <w:tab/>
      </w:r>
      <w:r w:rsidRPr="00995E59">
        <w:rPr>
          <w:color w:val="auto"/>
          <w:szCs w:val="24"/>
        </w:rPr>
        <w:t>Gender: Male</w:t>
      </w:r>
    </w:p>
    <w:p w14:paraId="3EAC7232" w14:textId="0DD27785" w:rsidR="00995E59" w:rsidRPr="00995E59" w:rsidRDefault="00995E59" w:rsidP="00995E59">
      <w:pPr>
        <w:ind w:left="360" w:hanging="359"/>
        <w:rPr>
          <w:color w:val="auto"/>
          <w:szCs w:val="24"/>
        </w:rPr>
      </w:pPr>
      <w:r w:rsidRPr="003F5AF8">
        <w:rPr>
          <w:color w:val="auto"/>
          <w:szCs w:val="24"/>
        </w:rPr>
        <w:t>•</w:t>
      </w:r>
      <w:r w:rsidRPr="003F5AF8">
        <w:rPr>
          <w:color w:val="auto"/>
          <w:szCs w:val="24"/>
        </w:rPr>
        <w:tab/>
      </w:r>
      <w:r w:rsidRPr="00995E59">
        <w:rPr>
          <w:color w:val="auto"/>
          <w:szCs w:val="24"/>
        </w:rPr>
        <w:t>Citizenship: U.S. Citizen</w:t>
      </w:r>
    </w:p>
    <w:p w14:paraId="4ADECAE6" w14:textId="056D19EC" w:rsidR="00995E59" w:rsidRPr="00995E59" w:rsidRDefault="00995E59" w:rsidP="00995E59">
      <w:pPr>
        <w:ind w:left="360" w:hanging="359"/>
        <w:rPr>
          <w:color w:val="auto"/>
          <w:szCs w:val="24"/>
        </w:rPr>
      </w:pPr>
      <w:r w:rsidRPr="003F5AF8">
        <w:rPr>
          <w:color w:val="auto"/>
          <w:szCs w:val="24"/>
        </w:rPr>
        <w:t>•</w:t>
      </w:r>
      <w:r w:rsidRPr="003F5AF8">
        <w:rPr>
          <w:color w:val="auto"/>
          <w:szCs w:val="24"/>
        </w:rPr>
        <w:tab/>
      </w:r>
      <w:r w:rsidRPr="00995E59">
        <w:rPr>
          <w:color w:val="auto"/>
          <w:szCs w:val="24"/>
        </w:rPr>
        <w:t>Languages: English (fluent), Mandarin (fluent)</w:t>
      </w:r>
    </w:p>
    <w:sectPr w:rsidR="00995E59" w:rsidRPr="00995E59" w:rsidSect="00024A55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E97B" w14:textId="77777777" w:rsidR="00024A55" w:rsidRDefault="00024A55">
      <w:r>
        <w:separator/>
      </w:r>
    </w:p>
  </w:endnote>
  <w:endnote w:type="continuationSeparator" w:id="0">
    <w:p w14:paraId="3178FA11" w14:textId="77777777" w:rsidR="00024A55" w:rsidRDefault="0002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DA049F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AAA1F" w14:textId="77777777" w:rsidR="00024A55" w:rsidRDefault="00024A55">
      <w:r>
        <w:separator/>
      </w:r>
    </w:p>
  </w:footnote>
  <w:footnote w:type="continuationSeparator" w:id="0">
    <w:p w14:paraId="1CF6702B" w14:textId="77777777" w:rsidR="00024A55" w:rsidRDefault="00024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0969C5"/>
    <w:multiLevelType w:val="hybridMultilevel"/>
    <w:tmpl w:val="97589E64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3F9A4606"/>
    <w:multiLevelType w:val="hybridMultilevel"/>
    <w:tmpl w:val="522A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363A8"/>
    <w:multiLevelType w:val="hybridMultilevel"/>
    <w:tmpl w:val="DB1ECA3A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57100C"/>
    <w:multiLevelType w:val="hybridMultilevel"/>
    <w:tmpl w:val="19983AB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7"/>
  </w:num>
  <w:num w:numId="2" w16cid:durableId="1314486772">
    <w:abstractNumId w:val="2"/>
  </w:num>
  <w:num w:numId="3" w16cid:durableId="1172723760">
    <w:abstractNumId w:val="3"/>
  </w:num>
  <w:num w:numId="4" w16cid:durableId="736780083">
    <w:abstractNumId w:val="0"/>
  </w:num>
  <w:num w:numId="5" w16cid:durableId="1705325413">
    <w:abstractNumId w:val="5"/>
  </w:num>
  <w:num w:numId="6" w16cid:durableId="356927491">
    <w:abstractNumId w:val="6"/>
  </w:num>
  <w:num w:numId="7" w16cid:durableId="277838510">
    <w:abstractNumId w:val="4"/>
  </w:num>
  <w:num w:numId="8" w16cid:durableId="1873347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24A55"/>
    <w:rsid w:val="00042905"/>
    <w:rsid w:val="00042BE6"/>
    <w:rsid w:val="000669F0"/>
    <w:rsid w:val="00086193"/>
    <w:rsid w:val="00101A74"/>
    <w:rsid w:val="00137248"/>
    <w:rsid w:val="0014722E"/>
    <w:rsid w:val="001E2819"/>
    <w:rsid w:val="001E78DA"/>
    <w:rsid w:val="00200503"/>
    <w:rsid w:val="002045A6"/>
    <w:rsid w:val="00210D3E"/>
    <w:rsid w:val="0023714A"/>
    <w:rsid w:val="00292DF8"/>
    <w:rsid w:val="002947CD"/>
    <w:rsid w:val="002E038C"/>
    <w:rsid w:val="003202B1"/>
    <w:rsid w:val="00330653"/>
    <w:rsid w:val="0033711B"/>
    <w:rsid w:val="00346190"/>
    <w:rsid w:val="0036476C"/>
    <w:rsid w:val="00395A86"/>
    <w:rsid w:val="003E15CE"/>
    <w:rsid w:val="003F5AF8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83469"/>
    <w:rsid w:val="005A2493"/>
    <w:rsid w:val="005A4CC5"/>
    <w:rsid w:val="005D4FE6"/>
    <w:rsid w:val="005E290E"/>
    <w:rsid w:val="00646651"/>
    <w:rsid w:val="0066082F"/>
    <w:rsid w:val="0066127D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B7AF1"/>
    <w:rsid w:val="007C6E1D"/>
    <w:rsid w:val="007F695D"/>
    <w:rsid w:val="007F743B"/>
    <w:rsid w:val="007F768B"/>
    <w:rsid w:val="008279F8"/>
    <w:rsid w:val="00870BF1"/>
    <w:rsid w:val="00871214"/>
    <w:rsid w:val="008869CD"/>
    <w:rsid w:val="0089426C"/>
    <w:rsid w:val="008B79C9"/>
    <w:rsid w:val="008C33AB"/>
    <w:rsid w:val="008C5EC6"/>
    <w:rsid w:val="008E1EE4"/>
    <w:rsid w:val="008F6FAA"/>
    <w:rsid w:val="008F76D1"/>
    <w:rsid w:val="009237B7"/>
    <w:rsid w:val="00942056"/>
    <w:rsid w:val="00954C2B"/>
    <w:rsid w:val="00972F2E"/>
    <w:rsid w:val="00973FCD"/>
    <w:rsid w:val="00986364"/>
    <w:rsid w:val="00995E59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80C8F"/>
    <w:rsid w:val="00BA5CF1"/>
    <w:rsid w:val="00BF5457"/>
    <w:rsid w:val="00CB0EA8"/>
    <w:rsid w:val="00CB4BEE"/>
    <w:rsid w:val="00CD7D95"/>
    <w:rsid w:val="00D2720F"/>
    <w:rsid w:val="00D5662F"/>
    <w:rsid w:val="00D878D4"/>
    <w:rsid w:val="00D9239F"/>
    <w:rsid w:val="00DA049F"/>
    <w:rsid w:val="00E23164"/>
    <w:rsid w:val="00E36C42"/>
    <w:rsid w:val="00E73911"/>
    <w:rsid w:val="00E94D33"/>
    <w:rsid w:val="00EA303C"/>
    <w:rsid w:val="00EF36CD"/>
    <w:rsid w:val="00F267B6"/>
    <w:rsid w:val="00F365E7"/>
    <w:rsid w:val="00F555C5"/>
    <w:rsid w:val="00F64D7F"/>
    <w:rsid w:val="00F679F5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Denton, Jay Bowen Liu</cp:lastModifiedBy>
  <cp:revision>2</cp:revision>
  <dcterms:created xsi:type="dcterms:W3CDTF">2024-03-01T21:18:00Z</dcterms:created>
  <dcterms:modified xsi:type="dcterms:W3CDTF">2024-03-01T21:18:00Z</dcterms:modified>
</cp:coreProperties>
</file>