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050B" w14:textId="3A002C8F" w:rsidR="00922A63" w:rsidRPr="00922A63" w:rsidRDefault="00922A63" w:rsidP="00922A63">
      <w:pPr>
        <w:rPr>
          <w:rFonts w:ascii="Arial" w:hAnsi="Arial" w:cs="Arial"/>
          <w:sz w:val="24"/>
          <w:szCs w:val="28"/>
        </w:rPr>
      </w:pPr>
      <w:r w:rsidRPr="00922A63">
        <w:rPr>
          <w:rFonts w:ascii="Arial" w:hAnsi="Arial" w:cs="Arial"/>
          <w:sz w:val="24"/>
          <w:szCs w:val="28"/>
        </w:rPr>
        <w:t>Exercise 3</w:t>
      </w:r>
    </w:p>
    <w:p w14:paraId="73B86B23" w14:textId="4357FAF7" w:rsidR="00922A63" w:rsidRDefault="00922A63" w:rsidP="00922A63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 xml:space="preserve">he IP address of </w:t>
      </w:r>
      <w:hyperlink r:id="rId5" w:history="1">
        <w:r w:rsidRPr="00FD4338">
          <w:rPr>
            <w:rStyle w:val="a4"/>
            <w:rFonts w:ascii="Arial" w:hAnsi="Arial" w:cs="Arial"/>
            <w:sz w:val="24"/>
            <w:szCs w:val="28"/>
          </w:rPr>
          <w:t>www.eecs.berkeley.edu</w:t>
        </w:r>
      </w:hyperlink>
      <w:r>
        <w:rPr>
          <w:rFonts w:ascii="Arial" w:hAnsi="Arial" w:cs="Arial"/>
          <w:sz w:val="24"/>
          <w:szCs w:val="28"/>
        </w:rPr>
        <w:t xml:space="preserve"> is </w:t>
      </w:r>
      <w:r w:rsidRPr="00922A63">
        <w:rPr>
          <w:rFonts w:ascii="Arial" w:hAnsi="Arial" w:cs="Arial"/>
          <w:sz w:val="24"/>
          <w:szCs w:val="28"/>
        </w:rPr>
        <w:t>23.185.0.1</w:t>
      </w:r>
      <w:r>
        <w:rPr>
          <w:rFonts w:ascii="Arial" w:hAnsi="Arial" w:cs="Arial"/>
          <w:sz w:val="24"/>
          <w:szCs w:val="28"/>
        </w:rPr>
        <w:t>. The</w:t>
      </w:r>
      <w:r w:rsidRPr="00922A63">
        <w:rPr>
          <w:rFonts w:ascii="Arial" w:hAnsi="Arial" w:cs="Arial"/>
          <w:sz w:val="24"/>
          <w:szCs w:val="28"/>
        </w:rPr>
        <w:t xml:space="preserve"> type of DNS query to get this answer</w:t>
      </w:r>
      <w:r>
        <w:rPr>
          <w:rFonts w:ascii="Arial" w:hAnsi="Arial" w:cs="Arial"/>
          <w:sz w:val="24"/>
          <w:szCs w:val="28"/>
        </w:rPr>
        <w:t xml:space="preserve"> is A.</w:t>
      </w:r>
    </w:p>
    <w:p w14:paraId="4D3B55B4" w14:textId="3EDFA57A" w:rsidR="00922A63" w:rsidRDefault="00922A63" w:rsidP="00922A63">
      <w:pPr>
        <w:pStyle w:val="a3"/>
        <w:ind w:left="360" w:firstLineChars="0" w:firstLine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noProof/>
          <w:sz w:val="24"/>
          <w:szCs w:val="28"/>
        </w:rPr>
        <w:drawing>
          <wp:inline distT="0" distB="0" distL="0" distR="0" wp14:anchorId="797D969F" wp14:editId="3040154A">
            <wp:extent cx="5274310" cy="2503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05D3" w14:textId="706BC52D" w:rsidR="00922A63" w:rsidRDefault="00922A63" w:rsidP="00922A63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The canonical name for the</w:t>
      </w:r>
      <w:r w:rsidRPr="00922A63">
        <w:rPr>
          <w:rFonts w:ascii="Arial" w:hAnsi="Arial" w:cs="Arial"/>
          <w:sz w:val="24"/>
          <w:szCs w:val="28"/>
        </w:rPr>
        <w:t> </w:t>
      </w:r>
      <w:proofErr w:type="spellStart"/>
      <w:proofErr w:type="gramStart"/>
      <w:r w:rsidRPr="00922A63">
        <w:rPr>
          <w:rFonts w:ascii="Arial" w:hAnsi="Arial" w:cs="Arial"/>
          <w:sz w:val="24"/>
          <w:szCs w:val="28"/>
        </w:rPr>
        <w:t>eecs.berkeley</w:t>
      </w:r>
      <w:proofErr w:type="spellEnd"/>
      <w:proofErr w:type="gramEnd"/>
      <w:r w:rsidRPr="00922A63">
        <w:rPr>
          <w:rFonts w:ascii="Arial" w:hAnsi="Arial" w:cs="Arial"/>
          <w:sz w:val="24"/>
          <w:szCs w:val="28"/>
        </w:rPr>
        <w:t xml:space="preserve"> webserver</w:t>
      </w:r>
      <w:r>
        <w:rPr>
          <w:rFonts w:ascii="Arial" w:hAnsi="Arial" w:cs="Arial"/>
          <w:sz w:val="24"/>
          <w:szCs w:val="28"/>
        </w:rPr>
        <w:t xml:space="preserve"> is </w:t>
      </w:r>
      <w:r w:rsidR="00504DD3">
        <w:rPr>
          <w:rFonts w:ascii="Arial" w:hAnsi="Arial" w:cs="Arial"/>
          <w:sz w:val="24"/>
          <w:szCs w:val="28"/>
        </w:rPr>
        <w:t>“</w:t>
      </w:r>
      <w:r>
        <w:rPr>
          <w:rFonts w:ascii="Arial" w:hAnsi="Arial" w:cs="Arial"/>
          <w:sz w:val="24"/>
          <w:szCs w:val="28"/>
        </w:rPr>
        <w:t>live-eecs.pantheonsite.io.</w:t>
      </w:r>
      <w:r w:rsidR="00504DD3">
        <w:rPr>
          <w:rFonts w:ascii="Arial" w:hAnsi="Arial" w:cs="Arial"/>
          <w:sz w:val="24"/>
          <w:szCs w:val="28"/>
        </w:rPr>
        <w:t>”</w:t>
      </w:r>
      <w:r>
        <w:rPr>
          <w:rFonts w:ascii="Arial" w:hAnsi="Arial" w:cs="Arial"/>
          <w:sz w:val="24"/>
          <w:szCs w:val="28"/>
        </w:rPr>
        <w:t xml:space="preserve">. </w:t>
      </w:r>
      <w:r w:rsidR="009B3F3D">
        <w:rPr>
          <w:rFonts w:ascii="Arial" w:hAnsi="Arial" w:cs="Arial"/>
          <w:sz w:val="24"/>
          <w:szCs w:val="28"/>
        </w:rPr>
        <w:t xml:space="preserve">Alias is needed because if we do some changes to </w:t>
      </w:r>
      <w:proofErr w:type="spellStart"/>
      <w:proofErr w:type="gramStart"/>
      <w:r w:rsidR="009B3F3D">
        <w:rPr>
          <w:rFonts w:ascii="Arial" w:hAnsi="Arial" w:cs="Arial"/>
          <w:sz w:val="24"/>
          <w:szCs w:val="28"/>
        </w:rPr>
        <w:t>eecs.berkeley</w:t>
      </w:r>
      <w:proofErr w:type="spellEnd"/>
      <w:proofErr w:type="gramEnd"/>
      <w:r w:rsidR="009B3F3D">
        <w:rPr>
          <w:rFonts w:ascii="Arial" w:hAnsi="Arial" w:cs="Arial"/>
          <w:sz w:val="24"/>
          <w:szCs w:val="28"/>
        </w:rPr>
        <w:t xml:space="preserve"> server, we can simply do changes on the original domain name and do not need to change canonical names.</w:t>
      </w:r>
    </w:p>
    <w:p w14:paraId="65CAD7E8" w14:textId="1D5EA4A8" w:rsidR="009A242A" w:rsidRDefault="009A242A" w:rsidP="00922A63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The authoritative name server is </w:t>
      </w:r>
      <w:r w:rsidR="00EF71BD">
        <w:rPr>
          <w:rFonts w:ascii="Arial" w:hAnsi="Arial" w:cs="Arial"/>
          <w:sz w:val="24"/>
          <w:szCs w:val="28"/>
        </w:rPr>
        <w:t>“</w:t>
      </w:r>
      <w:r>
        <w:rPr>
          <w:rFonts w:ascii="Arial" w:hAnsi="Arial" w:cs="Arial"/>
          <w:sz w:val="24"/>
          <w:szCs w:val="28"/>
        </w:rPr>
        <w:t>edge.pantheon.io.</w:t>
      </w:r>
      <w:r w:rsidR="00EF71BD">
        <w:rPr>
          <w:rFonts w:ascii="Arial" w:hAnsi="Arial" w:cs="Arial"/>
          <w:sz w:val="24"/>
          <w:szCs w:val="28"/>
        </w:rPr>
        <w:t>”</w:t>
      </w:r>
      <w:r>
        <w:rPr>
          <w:rFonts w:ascii="Arial" w:hAnsi="Arial" w:cs="Arial"/>
          <w:sz w:val="24"/>
          <w:szCs w:val="28"/>
        </w:rPr>
        <w:t>. There are 4 servers running it. The names in last column are their actual names.</w:t>
      </w:r>
      <w:r w:rsidR="00033308">
        <w:rPr>
          <w:rFonts w:ascii="Arial" w:hAnsi="Arial" w:cs="Arial"/>
          <w:sz w:val="24"/>
          <w:szCs w:val="28"/>
        </w:rPr>
        <w:t xml:space="preserve"> In Additional section, we can see details of the 4 servers.</w:t>
      </w:r>
    </w:p>
    <w:p w14:paraId="329E187D" w14:textId="5CB0ECD2" w:rsidR="009A242A" w:rsidRDefault="009A242A" w:rsidP="009A242A">
      <w:pPr>
        <w:pStyle w:val="a3"/>
        <w:ind w:left="360" w:firstLineChars="0" w:firstLine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noProof/>
          <w:sz w:val="24"/>
          <w:szCs w:val="28"/>
        </w:rPr>
        <w:drawing>
          <wp:inline distT="0" distB="0" distL="0" distR="0" wp14:anchorId="7AA2675F" wp14:editId="1573BA29">
            <wp:extent cx="5274310" cy="25012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CA4F" w14:textId="05DD15D3" w:rsidR="00033308" w:rsidRDefault="00033308" w:rsidP="00033308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M</w:t>
      </w:r>
      <w:r>
        <w:rPr>
          <w:rFonts w:ascii="Arial" w:hAnsi="Arial" w:cs="Arial"/>
          <w:sz w:val="24"/>
          <w:szCs w:val="28"/>
        </w:rPr>
        <w:t xml:space="preserve">y local name server is </w:t>
      </w:r>
      <w:r w:rsidRPr="00033308">
        <w:rPr>
          <w:rFonts w:ascii="Arial" w:hAnsi="Arial" w:cs="Arial"/>
          <w:sz w:val="24"/>
          <w:szCs w:val="28"/>
        </w:rPr>
        <w:t>129.94.242.45</w:t>
      </w:r>
      <w:r>
        <w:rPr>
          <w:rFonts w:ascii="Arial" w:hAnsi="Arial" w:cs="Arial"/>
          <w:sz w:val="24"/>
          <w:szCs w:val="28"/>
        </w:rPr>
        <w:t>.</w:t>
      </w:r>
    </w:p>
    <w:p w14:paraId="0D9AEF76" w14:textId="5CAAE288" w:rsidR="00033308" w:rsidRDefault="00EA277F" w:rsidP="00033308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</w:t>
      </w:r>
      <w:r w:rsidRPr="00EA277F">
        <w:rPr>
          <w:rFonts w:ascii="Arial" w:hAnsi="Arial" w:cs="Arial"/>
          <w:sz w:val="24"/>
          <w:szCs w:val="28"/>
        </w:rPr>
        <w:t>he DNS nameservers for the “eecs.berkeley.edu.” domain</w:t>
      </w:r>
      <w:r>
        <w:rPr>
          <w:rFonts w:ascii="Arial" w:hAnsi="Arial" w:cs="Arial"/>
          <w:sz w:val="24"/>
          <w:szCs w:val="28"/>
        </w:rPr>
        <w:t xml:space="preserve"> </w:t>
      </w:r>
      <w:proofErr w:type="gramStart"/>
      <w:r>
        <w:rPr>
          <w:rFonts w:ascii="Arial" w:hAnsi="Arial" w:cs="Arial"/>
          <w:sz w:val="24"/>
          <w:szCs w:val="28"/>
        </w:rPr>
        <w:t>are</w:t>
      </w:r>
      <w:proofErr w:type="gramEnd"/>
      <w:r w:rsidR="003A3E87">
        <w:rPr>
          <w:rFonts w:ascii="Arial" w:hAnsi="Arial" w:cs="Arial"/>
          <w:sz w:val="24"/>
          <w:szCs w:val="28"/>
        </w:rPr>
        <w:t xml:space="preserve"> </w:t>
      </w:r>
      <w:r w:rsidR="00EF71BD">
        <w:rPr>
          <w:rFonts w:ascii="Arial" w:hAnsi="Arial" w:cs="Arial"/>
          <w:sz w:val="24"/>
          <w:szCs w:val="28"/>
        </w:rPr>
        <w:t>“</w:t>
      </w:r>
      <w:r w:rsidR="003A3E87">
        <w:rPr>
          <w:rFonts w:ascii="Arial" w:hAnsi="Arial" w:cs="Arial"/>
          <w:sz w:val="24"/>
          <w:szCs w:val="28"/>
        </w:rPr>
        <w:t>adns3.berkeley.edu.</w:t>
      </w:r>
      <w:r w:rsidR="00EF71BD">
        <w:rPr>
          <w:rFonts w:ascii="Arial" w:hAnsi="Arial" w:cs="Arial"/>
          <w:sz w:val="24"/>
          <w:szCs w:val="28"/>
        </w:rPr>
        <w:t>”</w:t>
      </w:r>
      <w:r w:rsidR="003A3E87">
        <w:rPr>
          <w:rFonts w:ascii="Arial" w:hAnsi="Arial" w:cs="Arial"/>
          <w:sz w:val="24"/>
          <w:szCs w:val="28"/>
        </w:rPr>
        <w:t xml:space="preserve">, </w:t>
      </w:r>
      <w:r w:rsidR="00EF71BD">
        <w:rPr>
          <w:rFonts w:ascii="Arial" w:hAnsi="Arial" w:cs="Arial"/>
          <w:sz w:val="24"/>
          <w:szCs w:val="28"/>
        </w:rPr>
        <w:t>“</w:t>
      </w:r>
      <w:r w:rsidR="003A3E87">
        <w:rPr>
          <w:rFonts w:ascii="Arial" w:hAnsi="Arial" w:cs="Arial"/>
          <w:sz w:val="24"/>
          <w:szCs w:val="28"/>
        </w:rPr>
        <w:t>adns2.berkeley.edu.</w:t>
      </w:r>
      <w:r w:rsidR="00EF71BD">
        <w:rPr>
          <w:rFonts w:ascii="Arial" w:hAnsi="Arial" w:cs="Arial"/>
          <w:sz w:val="24"/>
          <w:szCs w:val="28"/>
        </w:rPr>
        <w:t>”</w:t>
      </w:r>
      <w:r w:rsidR="003A3E87">
        <w:rPr>
          <w:rFonts w:ascii="Arial" w:hAnsi="Arial" w:cs="Arial"/>
          <w:sz w:val="24"/>
          <w:szCs w:val="28"/>
        </w:rPr>
        <w:t xml:space="preserve"> </w:t>
      </w:r>
      <w:r w:rsidR="00EF71BD">
        <w:rPr>
          <w:rFonts w:ascii="Arial" w:hAnsi="Arial" w:cs="Arial"/>
          <w:sz w:val="24"/>
          <w:szCs w:val="28"/>
        </w:rPr>
        <w:t>“</w:t>
      </w:r>
      <w:r w:rsidR="003A3E87">
        <w:rPr>
          <w:rFonts w:ascii="Arial" w:hAnsi="Arial" w:cs="Arial"/>
          <w:sz w:val="24"/>
          <w:szCs w:val="28"/>
        </w:rPr>
        <w:t>adns1.berkeley.edu.</w:t>
      </w:r>
      <w:r w:rsidR="00EF71BD">
        <w:rPr>
          <w:rFonts w:ascii="Arial" w:hAnsi="Arial" w:cs="Arial"/>
          <w:sz w:val="24"/>
          <w:szCs w:val="28"/>
        </w:rPr>
        <w:t>”</w:t>
      </w:r>
      <w:r w:rsidR="009F1A48">
        <w:rPr>
          <w:rFonts w:ascii="Arial" w:hAnsi="Arial" w:cs="Arial" w:hint="eastAsia"/>
          <w:sz w:val="24"/>
          <w:szCs w:val="28"/>
        </w:rPr>
        <w:t>,</w:t>
      </w:r>
      <w:r w:rsidR="009F1A48">
        <w:rPr>
          <w:rFonts w:ascii="Arial" w:hAnsi="Arial" w:cs="Arial"/>
          <w:sz w:val="24"/>
          <w:szCs w:val="28"/>
        </w:rPr>
        <w:t xml:space="preserve"> “ns.eecs.berkeley.edu.” and “ns.CS.berkeley.edu.”</w:t>
      </w:r>
      <w:r w:rsidR="00EF71BD">
        <w:rPr>
          <w:rFonts w:ascii="Arial" w:hAnsi="Arial" w:cs="Arial"/>
          <w:sz w:val="24"/>
          <w:szCs w:val="28"/>
        </w:rPr>
        <w:t>.</w:t>
      </w:r>
      <w:r w:rsidR="003A3E87">
        <w:rPr>
          <w:rFonts w:ascii="Arial" w:hAnsi="Arial" w:cs="Arial"/>
          <w:sz w:val="24"/>
          <w:szCs w:val="28"/>
        </w:rPr>
        <w:t xml:space="preserve"> their IP addresses are 192.107.102.142, 128.32.136.14 128.32.136.3</w:t>
      </w:r>
      <w:r w:rsidR="009F1A48">
        <w:rPr>
          <w:rFonts w:ascii="Arial" w:hAnsi="Arial" w:cs="Arial"/>
          <w:sz w:val="24"/>
          <w:szCs w:val="28"/>
        </w:rPr>
        <w:t>, 169.229.60.153 and 169.229.60.61</w:t>
      </w:r>
      <w:r w:rsidR="003A3E87">
        <w:rPr>
          <w:rFonts w:ascii="Arial" w:hAnsi="Arial" w:cs="Arial"/>
          <w:sz w:val="24"/>
          <w:szCs w:val="28"/>
        </w:rPr>
        <w:t xml:space="preserve">. They are </w:t>
      </w:r>
      <w:r w:rsidR="008F7233">
        <w:rPr>
          <w:rFonts w:ascii="Arial" w:hAnsi="Arial" w:cs="Arial" w:hint="eastAsia"/>
          <w:sz w:val="24"/>
          <w:szCs w:val="28"/>
        </w:rPr>
        <w:t>NS</w:t>
      </w:r>
      <w:r w:rsidR="003A3E87">
        <w:rPr>
          <w:rFonts w:ascii="Arial" w:hAnsi="Arial" w:cs="Arial"/>
          <w:sz w:val="24"/>
          <w:szCs w:val="28"/>
        </w:rPr>
        <w:t xml:space="preserve"> type DNS queries.</w:t>
      </w:r>
    </w:p>
    <w:p w14:paraId="26AB56BD" w14:textId="198240ED" w:rsidR="00EA277F" w:rsidRDefault="00D90C0E" w:rsidP="00EA277F">
      <w:pPr>
        <w:pStyle w:val="a3"/>
        <w:ind w:left="360" w:firstLineChars="0" w:firstLine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lastRenderedPageBreak/>
        <w:drawing>
          <wp:inline distT="0" distB="0" distL="0" distR="0" wp14:anchorId="35018330" wp14:editId="04E578E8">
            <wp:extent cx="5274310" cy="4749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1C96" w14:textId="300C404F" w:rsidR="00646D78" w:rsidRDefault="00C51743" w:rsidP="008F7233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The DNS name is </w:t>
      </w:r>
      <w:r w:rsidR="00EF71BD">
        <w:rPr>
          <w:rFonts w:ascii="Arial" w:hAnsi="Arial" w:cs="Arial"/>
          <w:sz w:val="24"/>
          <w:szCs w:val="28"/>
        </w:rPr>
        <w:t>“</w:t>
      </w:r>
      <w:r w:rsidRPr="00C51743">
        <w:rPr>
          <w:rFonts w:ascii="Arial" w:hAnsi="Arial" w:cs="Arial"/>
          <w:sz w:val="24"/>
          <w:szCs w:val="28"/>
        </w:rPr>
        <w:t>webserver.seecs.nust.edu.pk.</w:t>
      </w:r>
      <w:r w:rsidR="00EF71BD">
        <w:rPr>
          <w:rFonts w:ascii="Arial" w:hAnsi="Arial" w:cs="Arial"/>
          <w:sz w:val="24"/>
          <w:szCs w:val="28"/>
        </w:rPr>
        <w:t>”</w:t>
      </w:r>
      <w:r>
        <w:rPr>
          <w:rFonts w:ascii="Arial" w:hAnsi="Arial" w:cs="Arial"/>
          <w:sz w:val="24"/>
          <w:szCs w:val="28"/>
        </w:rPr>
        <w:t xml:space="preserve">. The type of </w:t>
      </w:r>
      <w:r w:rsidR="00EF71BD">
        <w:rPr>
          <w:rFonts w:ascii="Arial" w:hAnsi="Arial" w:cs="Arial"/>
          <w:sz w:val="24"/>
          <w:szCs w:val="28"/>
        </w:rPr>
        <w:t>query is PTR.</w:t>
      </w:r>
    </w:p>
    <w:p w14:paraId="3FE1D385" w14:textId="3F458DF6" w:rsidR="00C51743" w:rsidRDefault="00C51743" w:rsidP="00EF71BD">
      <w:pPr>
        <w:pStyle w:val="a3"/>
        <w:ind w:left="360" w:firstLineChars="0" w:firstLine="0"/>
        <w:rPr>
          <w:rFonts w:ascii="Arial" w:hAnsi="Arial" w:cs="Arial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DBE3ECC" wp14:editId="7CEF86AE">
            <wp:extent cx="5274310" cy="41706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80F05" w14:textId="6E84B7A0" w:rsidR="00985339" w:rsidRDefault="00985339" w:rsidP="00EF71BD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Y</w:t>
      </w:r>
      <w:r>
        <w:rPr>
          <w:rFonts w:ascii="Arial" w:hAnsi="Arial" w:cs="Arial"/>
          <w:sz w:val="24"/>
          <w:szCs w:val="28"/>
        </w:rPr>
        <w:t>es. Because the query type in authority section is NS.</w:t>
      </w:r>
    </w:p>
    <w:p w14:paraId="6A63F48D" w14:textId="4B5F42D9" w:rsidR="00EF71BD" w:rsidRDefault="00985339" w:rsidP="00985339">
      <w:pPr>
        <w:pStyle w:val="a3"/>
        <w:ind w:left="360" w:firstLineChars="0" w:firstLine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noProof/>
          <w:sz w:val="24"/>
          <w:szCs w:val="28"/>
        </w:rPr>
        <w:lastRenderedPageBreak/>
        <w:drawing>
          <wp:inline distT="0" distB="0" distL="0" distR="0" wp14:anchorId="4B270A7E" wp14:editId="6BFA568F">
            <wp:extent cx="5274310" cy="5095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621D" w14:textId="0EE4FF59" w:rsidR="00985339" w:rsidRDefault="0094305D" w:rsidP="0094305D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I do not get authoritative answer. </w:t>
      </w:r>
      <w:r w:rsidR="0009272F">
        <w:rPr>
          <w:rFonts w:ascii="Arial" w:hAnsi="Arial" w:cs="Arial"/>
          <w:sz w:val="24"/>
          <w:szCs w:val="28"/>
        </w:rPr>
        <w:t>There is not any useful result.</w:t>
      </w:r>
    </w:p>
    <w:p w14:paraId="558D1EC8" w14:textId="1CB9E2EF" w:rsidR="0094305D" w:rsidRDefault="00CD1BAF" w:rsidP="0094305D">
      <w:pPr>
        <w:pStyle w:val="a3"/>
        <w:ind w:left="360" w:firstLineChars="0" w:firstLine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noProof/>
          <w:sz w:val="24"/>
          <w:szCs w:val="28"/>
        </w:rPr>
        <w:drawing>
          <wp:inline distT="0" distB="0" distL="0" distR="0" wp14:anchorId="22439D54" wp14:editId="3FC26878">
            <wp:extent cx="5060950" cy="301625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95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5E6F" w14:textId="67DEB347" w:rsidR="0094305D" w:rsidRDefault="0094305D" w:rsidP="0094305D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The type of query is NS.</w:t>
      </w:r>
    </w:p>
    <w:p w14:paraId="00B6AD29" w14:textId="343F4784" w:rsidR="0094305D" w:rsidRDefault="0094305D" w:rsidP="0094305D">
      <w:pPr>
        <w:pStyle w:val="a3"/>
        <w:ind w:left="360" w:firstLineChars="0" w:firstLine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noProof/>
          <w:sz w:val="24"/>
          <w:szCs w:val="28"/>
        </w:rPr>
        <w:lastRenderedPageBreak/>
        <w:drawing>
          <wp:inline distT="0" distB="0" distL="0" distR="0" wp14:anchorId="7EBFCD1A" wp14:editId="2EE8AA10">
            <wp:extent cx="5274310" cy="503237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3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FA8D" w14:textId="369DE9B4" w:rsidR="0084751D" w:rsidRDefault="0084751D" w:rsidP="0084751D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 xml:space="preserve"> </w:t>
      </w:r>
      <w:r>
        <w:rPr>
          <w:rFonts w:ascii="Arial" w:hAnsi="Arial" w:cs="Arial"/>
          <w:sz w:val="24"/>
          <w:szCs w:val="28"/>
        </w:rPr>
        <w:t>6 queries in total. They are: root server, au. server, edu.au. server, unsw.edu.au. server, cse.unsw.edu.au. server and a query for IP address of “</w:t>
      </w:r>
      <w:r w:rsidRPr="0084751D">
        <w:rPr>
          <w:rFonts w:ascii="Arial" w:hAnsi="Arial" w:cs="Arial"/>
          <w:sz w:val="24"/>
          <w:szCs w:val="28"/>
        </w:rPr>
        <w:t>lyre00.cse.unsw.edu.au</w:t>
      </w:r>
      <w:r>
        <w:rPr>
          <w:rFonts w:ascii="Arial" w:hAnsi="Arial" w:cs="Arial"/>
          <w:sz w:val="24"/>
          <w:szCs w:val="28"/>
        </w:rPr>
        <w:t>”.</w:t>
      </w:r>
    </w:p>
    <w:p w14:paraId="7AA76CA4" w14:textId="631B8078" w:rsidR="00A85485" w:rsidRDefault="0084751D" w:rsidP="0084751D">
      <w:pPr>
        <w:pStyle w:val="a3"/>
        <w:ind w:left="360" w:firstLineChars="0" w:firstLine="0"/>
        <w:rPr>
          <w:rFonts w:ascii="Arial" w:hAnsi="Arial" w:cs="Arial"/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C6CDE15" wp14:editId="76A83625">
            <wp:extent cx="5274310" cy="39166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C72E1" w14:textId="37F47EEA" w:rsidR="0084751D" w:rsidRPr="0084751D" w:rsidRDefault="0084751D" w:rsidP="0084751D">
      <w:pPr>
        <w:pStyle w:val="a3"/>
        <w:numPr>
          <w:ilvl w:val="0"/>
          <w:numId w:val="4"/>
        </w:numPr>
        <w:ind w:firstLineChars="0"/>
        <w:rPr>
          <w:rFonts w:ascii="Arial" w:hAnsi="Arial" w:cs="Arial" w:hint="eastAsia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</w:t>
      </w:r>
      <w:r>
        <w:rPr>
          <w:rFonts w:ascii="Arial" w:hAnsi="Arial" w:cs="Arial" w:hint="eastAsia"/>
          <w:sz w:val="24"/>
          <w:szCs w:val="28"/>
        </w:rPr>
        <w:t>N</w:t>
      </w:r>
      <w:r>
        <w:rPr>
          <w:rFonts w:ascii="Arial" w:hAnsi="Arial" w:cs="Arial"/>
          <w:sz w:val="24"/>
          <w:szCs w:val="28"/>
        </w:rPr>
        <w:t xml:space="preserve">o. </w:t>
      </w:r>
      <w:r w:rsidR="000E7418">
        <w:rPr>
          <w:rFonts w:ascii="Arial" w:hAnsi="Arial" w:cs="Arial"/>
          <w:sz w:val="24"/>
          <w:szCs w:val="28"/>
        </w:rPr>
        <w:t>O</w:t>
      </w:r>
      <w:r w:rsidR="000E7418" w:rsidRPr="000E7418">
        <w:rPr>
          <w:rFonts w:ascii="Arial" w:hAnsi="Arial" w:cs="Arial"/>
          <w:sz w:val="24"/>
          <w:szCs w:val="28"/>
        </w:rPr>
        <w:t>ne physical machine</w:t>
      </w:r>
      <w:r w:rsidR="008E78B7">
        <w:rPr>
          <w:rFonts w:ascii="Arial" w:hAnsi="Arial" w:cs="Arial"/>
          <w:sz w:val="24"/>
          <w:szCs w:val="28"/>
        </w:rPr>
        <w:t xml:space="preserve"> can only</w:t>
      </w:r>
      <w:r w:rsidR="000E7418" w:rsidRPr="000E7418">
        <w:rPr>
          <w:rFonts w:ascii="Arial" w:hAnsi="Arial" w:cs="Arial"/>
          <w:sz w:val="24"/>
          <w:szCs w:val="28"/>
        </w:rPr>
        <w:t xml:space="preserve"> have </w:t>
      </w:r>
      <w:r w:rsidR="008E78B7">
        <w:rPr>
          <w:rFonts w:ascii="Arial" w:hAnsi="Arial" w:cs="Arial"/>
          <w:sz w:val="24"/>
          <w:szCs w:val="28"/>
        </w:rPr>
        <w:t xml:space="preserve">one </w:t>
      </w:r>
      <w:r w:rsidR="000E7418" w:rsidRPr="000E7418">
        <w:rPr>
          <w:rFonts w:ascii="Arial" w:hAnsi="Arial" w:cs="Arial"/>
          <w:sz w:val="24"/>
          <w:szCs w:val="28"/>
        </w:rPr>
        <w:t>IP addresses associated with it</w:t>
      </w:r>
      <w:r w:rsidR="008E78B7">
        <w:rPr>
          <w:rFonts w:ascii="Arial" w:hAnsi="Arial" w:cs="Arial"/>
          <w:sz w:val="24"/>
          <w:szCs w:val="28"/>
        </w:rPr>
        <w:t>.</w:t>
      </w:r>
    </w:p>
    <w:sectPr w:rsidR="0084751D" w:rsidRPr="008475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06E74"/>
    <w:multiLevelType w:val="hybridMultilevel"/>
    <w:tmpl w:val="A4749CC4"/>
    <w:lvl w:ilvl="0" w:tplc="AB324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29A56E0"/>
    <w:multiLevelType w:val="hybridMultilevel"/>
    <w:tmpl w:val="195EA42E"/>
    <w:lvl w:ilvl="0" w:tplc="11F8D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1349DF"/>
    <w:multiLevelType w:val="hybridMultilevel"/>
    <w:tmpl w:val="19D451BE"/>
    <w:lvl w:ilvl="0" w:tplc="F78C73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EE3DEB"/>
    <w:multiLevelType w:val="hybridMultilevel"/>
    <w:tmpl w:val="CB7E5F4E"/>
    <w:lvl w:ilvl="0" w:tplc="89A02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78E"/>
    <w:rsid w:val="00033308"/>
    <w:rsid w:val="0009272F"/>
    <w:rsid w:val="000E7418"/>
    <w:rsid w:val="0026478E"/>
    <w:rsid w:val="003A3E87"/>
    <w:rsid w:val="003B5C0E"/>
    <w:rsid w:val="004E608C"/>
    <w:rsid w:val="00504DD3"/>
    <w:rsid w:val="00633D86"/>
    <w:rsid w:val="00646D78"/>
    <w:rsid w:val="00827D05"/>
    <w:rsid w:val="0084751D"/>
    <w:rsid w:val="008E78B7"/>
    <w:rsid w:val="008F7233"/>
    <w:rsid w:val="00922A63"/>
    <w:rsid w:val="009421F5"/>
    <w:rsid w:val="0094305D"/>
    <w:rsid w:val="00985339"/>
    <w:rsid w:val="009A242A"/>
    <w:rsid w:val="009B3F3D"/>
    <w:rsid w:val="009F1A48"/>
    <w:rsid w:val="00A85485"/>
    <w:rsid w:val="00BA3020"/>
    <w:rsid w:val="00C51743"/>
    <w:rsid w:val="00CD1BAF"/>
    <w:rsid w:val="00D47267"/>
    <w:rsid w:val="00D90C0E"/>
    <w:rsid w:val="00E87677"/>
    <w:rsid w:val="00EA277F"/>
    <w:rsid w:val="00EF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1DDD"/>
  <w15:chartTrackingRefBased/>
  <w15:docId w15:val="{EC495CBC-DB73-44A0-8D78-0CFD18E9D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A6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22A6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22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hyperlink" Target="http://www.eecs.berkeley.ed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831</TotalTime>
  <Pages>6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11</cp:revision>
  <dcterms:created xsi:type="dcterms:W3CDTF">2021-06-22T09:01:00Z</dcterms:created>
  <dcterms:modified xsi:type="dcterms:W3CDTF">2021-06-27T10:22:00Z</dcterms:modified>
</cp:coreProperties>
</file>