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D2B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CASE SMART HOME SYSTEM</w:t>
      </w:r>
    </w:p>
    <w:p w14:paraId="7D30981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You are planning to create a representation of your Smart Home System. To achieve this, you want to develop a pie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ce of software.</w:t>
      </w:r>
    </w:p>
    <w:p w14:paraId="0B1725D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 Smart Home System has a central Hub. A Hub connects to multiple devices. The maximum number of devices that can be connected must be specified in the constructor.</w:t>
      </w:r>
    </w:p>
    <w:p w14:paraId="229443C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 Hub can be associated with the following devices: one or more Smart Lights, one or more Smart Thermostats, and one or more Smart Security Cameras. A Smart Light requires one connection slot. A Smart Thermostat requires two slots, and a Smart Security Camera requires three slots.</w:t>
      </w:r>
    </w:p>
    <w:p w14:paraId="088B317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Additionally, the following data needs to be stored: the maximum brightness level of a Smart Light, the minimum and maximum temperature range of a Smart Thermostat, and the resolution of a Smart Security Camera.</w:t>
      </w:r>
    </w:p>
    <w:p w14:paraId="0EB82FF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When adding a device (Smart Light, Smart Thermostat, or Smart Security Camera) to the Hub, it must be checked whether there are enough connection slots available. If not, 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NotEnoughSlots</w:t>
      </w:r>
      <w:r>
        <w:rPr>
          <w:rFonts w:hint="default" w:ascii="Times New Roman" w:hAnsi="Times New Roman" w:cs="Times New Roman"/>
          <w:sz w:val="26"/>
          <w:szCs w:val="26"/>
        </w:rPr>
        <w:t xml:space="preserve"> must be thrown.</w:t>
      </w:r>
    </w:p>
    <w:p w14:paraId="3F3066B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The Smart Home System allows the user to activate a security mode. When this mode is enabled, all Smart Security Cameras must be turned on, and all Smart Lights must be set to a dim level. If no cameras are available, 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NoCameraAvailable</w:t>
      </w:r>
      <w:r>
        <w:rPr>
          <w:rFonts w:hint="default" w:ascii="Times New Roman" w:hAnsi="Times New Roman" w:cs="Times New Roman"/>
          <w:sz w:val="26"/>
          <w:szCs w:val="26"/>
        </w:rPr>
        <w:t xml:space="preserve"> must be thrown.</w:t>
      </w:r>
    </w:p>
    <w:p w14:paraId="2CCB52E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Additionally, you should be able to check if the system is energy efficient. If the total power consumption of all devices exceeds 80% of the Hub’s power limit, the system is considered inefficient, and false must be returned. Otherwise, true must be returned.</w:t>
      </w:r>
    </w:p>
    <w:p w14:paraId="0105C5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EXERCISE 1</w:t>
      </w:r>
    </w:p>
    <w:p w14:paraId="119D983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the class diagram based on the text above.</w:t>
      </w:r>
    </w:p>
    <w:p w14:paraId="48E1E2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EXERCISE 2</w:t>
      </w:r>
    </w:p>
    <w:p w14:paraId="0C2FE5D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Build the application based on your class diagram. Also, write Unit Tests for enabling security mode and checking if the system is energy efficient.</w:t>
      </w:r>
    </w:p>
    <w:p w14:paraId="5245F0F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9452C"/>
    <w:rsid w:val="0AA9452C"/>
    <w:rsid w:val="1995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2025-02-01T21:31:00Z</dcterms:created>
  <dc:creator>dober</dc:creator>
  <cp:lastModifiedBy>dober</cp:lastModifiedBy>
  <dcterms:modified xsi:type="dcterms:W3CDTF">2025-02-01T21:34:56Z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2F5636A41DD84D48B335A843ECCDE63C_11</vt:lpwstr>
  </property>
</Properties>
</file>