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00B" w:rsidRDefault="009B200B">
      <w:bookmarkStart w:id="0" w:name="_GoBack"/>
      <w:bookmarkEnd w:id="0"/>
      <w:r>
        <w:rPr>
          <w:noProof/>
        </w:rPr>
        <w:drawing>
          <wp:inline distT="0" distB="0" distL="0" distR="0">
            <wp:extent cx="5943600" cy="2915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_variab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3" w:rsidRDefault="00312CA3">
      <w:r>
        <w:t>Figure 1: Create/Edit Variable</w:t>
      </w:r>
    </w:p>
    <w:p w:rsidR="00312CA3" w:rsidRDefault="00312CA3" w:rsidP="00312CA3">
      <w:pPr>
        <w:pStyle w:val="ListParagraph"/>
        <w:numPr>
          <w:ilvl w:val="0"/>
          <w:numId w:val="1"/>
        </w:numPr>
      </w:pPr>
      <w:r>
        <w:t>For Formulas, the user has the ability to select the Creation and editing of Variables both from the Main navigation and in the context of the relevant view (i.e., Question</w:t>
      </w:r>
      <w:r w:rsidR="001D0B64">
        <w:t xml:space="preserve">).  Two Variable Types, Question and Answer, are user-defined, whereas Custom Variables are pre-defined by the system, and can only be mapped, and Formula Variables contain no top-level properties, selection of which takes the user directly to the Expression Editor view.  As with all lists, and with the exception of drag/drop </w:t>
      </w:r>
      <w:proofErr w:type="spellStart"/>
      <w:r w:rsidR="001D0B64">
        <w:t>sortability</w:t>
      </w:r>
      <w:proofErr w:type="spellEnd"/>
      <w:r w:rsidR="001D0B64">
        <w:t xml:space="preserve">, the list is filtered by </w:t>
      </w:r>
      <w:proofErr w:type="spellStart"/>
      <w:r w:rsidR="001D0B64">
        <w:t>typeahead</w:t>
      </w:r>
      <w:proofErr w:type="spellEnd"/>
      <w:r w:rsidR="001D0B64">
        <w:t xml:space="preserve"> search and specific Type, as Variables of all types will be numerous.  Paging controls will be visible for long lists, most likely with client control of paging.</w:t>
      </w:r>
    </w:p>
    <w:p w:rsidR="009B200B" w:rsidRDefault="009B200B"/>
    <w:p w:rsidR="009B200B" w:rsidRDefault="009B200B">
      <w:r>
        <w:rPr>
          <w:noProof/>
        </w:rPr>
        <w:drawing>
          <wp:inline distT="0" distB="0" distL="0" distR="0">
            <wp:extent cx="5943600" cy="2915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_assessment_variabl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B64" w:rsidRDefault="001D0B64">
      <w:r>
        <w:lastRenderedPageBreak/>
        <w:t>Figure 2: Map Assessment Variable</w:t>
      </w:r>
    </w:p>
    <w:p w:rsidR="001D0B64" w:rsidRDefault="001D0B64" w:rsidP="001D0B64">
      <w:pPr>
        <w:pStyle w:val="ListParagraph"/>
        <w:numPr>
          <w:ilvl w:val="0"/>
          <w:numId w:val="1"/>
        </w:numPr>
      </w:pPr>
      <w:r>
        <w:t xml:space="preserve">This view can be triggered by direct context (i.e., an Answers, or other parent view) as a modal, or directly accessed by Variable creation/edit.  The list of Variables can be sorted by Type, and paging controls for long list will be available for long lists.  </w:t>
      </w:r>
    </w:p>
    <w:p w:rsidR="001D0B64" w:rsidRDefault="001D0B64" w:rsidP="001D0B64">
      <w:pPr>
        <w:pStyle w:val="ListParagraph"/>
        <w:numPr>
          <w:ilvl w:val="0"/>
          <w:numId w:val="1"/>
        </w:numPr>
      </w:pPr>
      <w:r>
        <w:t>The user can drag and drop Variables into a Formula definition, filling out the association of calculated values to trigger Events</w:t>
      </w:r>
      <w:r w:rsidR="009431D8">
        <w:t>, etc., tied to the Formula defined.</w:t>
      </w:r>
    </w:p>
    <w:p w:rsidR="00312CA3" w:rsidRDefault="00312CA3">
      <w:r>
        <w:rPr>
          <w:noProof/>
        </w:rPr>
        <w:drawing>
          <wp:inline distT="0" distB="0" distL="0" distR="0" wp14:anchorId="598D1D3B" wp14:editId="15A74451">
            <wp:extent cx="5943600" cy="2915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ression_editor_alternate_desig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D8" w:rsidRDefault="009431D8">
      <w:r>
        <w:t>Figure 3: Expression Editor View</w:t>
      </w:r>
    </w:p>
    <w:p w:rsidR="009431D8" w:rsidRDefault="009431D8" w:rsidP="009431D8">
      <w:pPr>
        <w:pStyle w:val="ListParagraph"/>
        <w:numPr>
          <w:ilvl w:val="0"/>
          <w:numId w:val="1"/>
        </w:numPr>
      </w:pPr>
      <w:r>
        <w:t>In Expression Editor, the user can create a Formula to associate.  Functionality is drag and drop to build the Formula, based on mathematical Operators, pre-defined Constants, and defined Variables for association (Question-specific, or otherwise).  The user can test the Formula by providing dummy values for the variables, and view output, allowing the user to fine-tune complex formulas.  Variables that are of type Formula that are already defined will be inline (useful in more complex, composited Formulas such as BMI).</w:t>
      </w:r>
    </w:p>
    <w:p w:rsidR="009B200B" w:rsidRDefault="009B200B"/>
    <w:p w:rsidR="009B200B" w:rsidRDefault="009B200B"/>
    <w:sectPr w:rsidR="009B2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1223BD"/>
    <w:multiLevelType w:val="hybridMultilevel"/>
    <w:tmpl w:val="2C1EF4C4"/>
    <w:lvl w:ilvl="0" w:tplc="451CD6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0B"/>
    <w:rsid w:val="000154ED"/>
    <w:rsid w:val="000A7B0A"/>
    <w:rsid w:val="00143C69"/>
    <w:rsid w:val="001D0B64"/>
    <w:rsid w:val="00286AE9"/>
    <w:rsid w:val="00312CA3"/>
    <w:rsid w:val="003A785E"/>
    <w:rsid w:val="003C0BB6"/>
    <w:rsid w:val="007E39D1"/>
    <w:rsid w:val="007E46C2"/>
    <w:rsid w:val="00813AF6"/>
    <w:rsid w:val="009431D8"/>
    <w:rsid w:val="00984D2B"/>
    <w:rsid w:val="009B200B"/>
    <w:rsid w:val="00AC31AE"/>
    <w:rsid w:val="00AD1604"/>
    <w:rsid w:val="00C1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F8343-263E-465A-97D9-3A745DA5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Henderson</dc:creator>
  <cp:keywords/>
  <dc:description/>
  <cp:lastModifiedBy>Joseph Henderson</cp:lastModifiedBy>
  <cp:revision>3</cp:revision>
  <dcterms:created xsi:type="dcterms:W3CDTF">2014-03-28T03:10:00Z</dcterms:created>
  <dcterms:modified xsi:type="dcterms:W3CDTF">2014-03-28T16:04:00Z</dcterms:modified>
</cp:coreProperties>
</file>