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C73E6" w14:textId="4101F106" w:rsidR="006E0236" w:rsidRPr="00026C5F" w:rsidRDefault="006E0236" w:rsidP="00026C5F">
      <w:pPr>
        <w:pStyle w:val="ListParagraph"/>
        <w:numPr>
          <w:ilvl w:val="0"/>
          <w:numId w:val="1"/>
        </w:numPr>
      </w:pPr>
      <w:r w:rsidRPr="006E0236">
        <w:rPr>
          <w:rFonts w:eastAsiaTheme="minorHAnsi"/>
        </w:rPr>
        <w:t>Simple L1 regression with only one parameter</w:t>
      </w:r>
      <w:r>
        <w:rPr>
          <w:rFonts w:eastAsiaTheme="minorHAnsi"/>
        </w:rPr>
        <w:t xml:space="preserve"> </w:t>
      </w:r>
      <w:bookmarkStart w:id="0" w:name="OLE_LINK3"/>
      <w:bookmarkStart w:id="1" w:name="OLE_LINK4"/>
      <m:oMath>
        <m:r>
          <w:rPr>
            <w:rFonts w:ascii="Cambria Math" w:eastAsiaTheme="minorHAnsi" w:hAnsi="Cambria Math"/>
          </w:rPr>
          <m:t>λ</m:t>
        </m:r>
      </m:oMath>
      <w:bookmarkEnd w:id="0"/>
      <w:bookmarkEnd w:id="1"/>
      <w:r w:rsidRPr="006E0236">
        <w:rPr>
          <w:rFonts w:eastAsiaTheme="minorHAnsi"/>
        </w:rPr>
        <w:t>.</w:t>
      </w:r>
      <w:r>
        <w:rPr>
          <w:rFonts w:eastAsiaTheme="minorEastAsia" w:hint="eastAsia"/>
          <w:lang w:eastAsia="zh-CN"/>
        </w:rPr>
        <w:t xml:space="preserve"> </w:t>
      </w:r>
    </w:p>
    <w:p w14:paraId="02884CB9" w14:textId="36022AD7" w:rsidR="00026C5F" w:rsidRPr="00026C5F" w:rsidRDefault="00026C5F" w:rsidP="00026C5F">
      <w:pPr>
        <w:pStyle w:val="ListParagraph"/>
        <w:numPr>
          <w:ilvl w:val="0"/>
          <w:numId w:val="3"/>
        </w:numPr>
      </w:pPr>
      <w:r>
        <w:rPr>
          <w:rFonts w:eastAsiaTheme="minorEastAsia"/>
          <w:lang w:eastAsia="zh-CN"/>
        </w:rPr>
        <w:t>Line</w:t>
      </w:r>
    </w:p>
    <w:p w14:paraId="0C323D65" w14:textId="71460FC4" w:rsidR="00026C5F" w:rsidRPr="00026C5F" w:rsidRDefault="00026C5F" w:rsidP="00026C5F">
      <w:pPr>
        <w:pStyle w:val="ListParagraph"/>
        <w:ind w:left="1080"/>
      </w:pPr>
      <w:r>
        <w:rPr>
          <w:rFonts w:eastAsiaTheme="minorEastAsia"/>
          <w:lang w:eastAsia="zh-CN"/>
        </w:rPr>
        <w:t>The simulated line includes 1000 data point</w:t>
      </w:r>
      <w:r w:rsidR="001350EB">
        <w:rPr>
          <w:rFonts w:eastAsiaTheme="minorEastAsia" w:hint="eastAsia"/>
          <w:lang w:eastAsia="zh-CN"/>
        </w:rPr>
        <w:t>s</w:t>
      </w:r>
      <w:r w:rsidR="001350EB">
        <w:rPr>
          <w:rFonts w:eastAsiaTheme="minorEastAsia"/>
          <w:lang w:eastAsia="zh-CN"/>
        </w:rPr>
        <w:t xml:space="preserve">. Some points are uniformly selected from dataset and </w:t>
      </w:r>
      <w:r w:rsidR="00AD7C1F">
        <w:rPr>
          <w:rFonts w:eastAsiaTheme="minorEastAsia"/>
          <w:lang w:eastAsia="zh-CN"/>
        </w:rPr>
        <w:t>the points inside its neighborhood with given radius are chosen to do L1 regression. Then we observe the points with nonzero coefficients.</w:t>
      </w:r>
      <w:r w:rsidR="000120B7">
        <w:rPr>
          <w:rFonts w:eastAsiaTheme="minorEastAsia"/>
          <w:lang w:eastAsia="zh-CN"/>
        </w:rPr>
        <w:t xml:space="preserve"> The radius is controlled by parameter </w:t>
      </w:r>
      <m:oMath>
        <m:r>
          <w:rPr>
            <w:rFonts w:ascii="Cambria Math" w:eastAsiaTheme="minorEastAsia" w:hAnsi="Cambria Math"/>
            <w:lang w:eastAsia="zh-CN"/>
          </w:rPr>
          <m:t>ε</m:t>
        </m:r>
      </m:oMath>
      <w:r w:rsidR="000120B7">
        <w:rPr>
          <w:rFonts w:eastAsiaTheme="minorEastAsia"/>
          <w:lang w:eastAsia="zh-CN"/>
        </w:rPr>
        <w:t>. Under each combination of parameters, 200 points are uniformly selected which is 20% of the population.</w:t>
      </w:r>
    </w:p>
    <w:p w14:paraId="3BD90E8A" w14:textId="6C648993" w:rsidR="00026C5F" w:rsidRDefault="000120B7" w:rsidP="00026C5F">
      <w:pPr>
        <w:pStyle w:val="ListParagraph"/>
        <w:numPr>
          <w:ilvl w:val="0"/>
          <w:numId w:val="4"/>
        </w:numPr>
      </w:pPr>
      <m:oMath>
        <m:r>
          <w:rPr>
            <w:rFonts w:ascii="Cambria Math" w:hAnsi="Cambria Math"/>
          </w:rPr>
          <m:t>λ=1,ε=1</m:t>
        </m:r>
      </m:oMath>
    </w:p>
    <w:p w14:paraId="0EF4B26C" w14:textId="3A298F9B" w:rsidR="00216D6F" w:rsidRDefault="000120B7" w:rsidP="00216D6F">
      <w:pPr>
        <w:pStyle w:val="ListParagraph"/>
        <w:ind w:left="1440"/>
        <w:rPr>
          <w:lang w:eastAsia="zh-CN"/>
        </w:rPr>
      </w:pPr>
      <w:r>
        <w:t xml:space="preserve">The result is very sparse, less than 3 points in each neighborhood </w:t>
      </w:r>
      <w:proofErr w:type="gramStart"/>
      <w:r>
        <w:t>are connected with</w:t>
      </w:r>
      <w:proofErr w:type="gramEnd"/>
      <w:r>
        <w:t xml:space="preserve"> central point. And the distances between central point and connected points are </w:t>
      </w:r>
      <w:r w:rsidR="00216D6F">
        <w:rPr>
          <w:lang w:eastAsia="zh-CN"/>
        </w:rPr>
        <w:t>quite large. This could be due to the relatively large radius of the neighborhood. Like this</w:t>
      </w:r>
    </w:p>
    <w:p w14:paraId="6776FE01" w14:textId="38C7D2E7" w:rsidR="00216D6F" w:rsidRDefault="00216D6F" w:rsidP="00216D6F">
      <w:pPr>
        <w:pStyle w:val="ListParagraph"/>
        <w:ind w:left="1440"/>
        <w:rPr>
          <w:lang w:eastAsia="zh-CN"/>
        </w:rPr>
      </w:pPr>
      <w:r>
        <w:rPr>
          <w:noProof/>
          <w:lang w:eastAsia="zh-CN"/>
        </w:rPr>
        <w:drawing>
          <wp:inline distT="0" distB="0" distL="0" distR="0" wp14:anchorId="7309D69A" wp14:editId="1B3E1C13">
            <wp:extent cx="2073729" cy="135262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1-1.png"/>
                    <pic:cNvPicPr/>
                  </pic:nvPicPr>
                  <pic:blipFill>
                    <a:blip r:embed="rId5">
                      <a:extLst>
                        <a:ext uri="{28A0092B-C50C-407E-A947-70E740481C1C}">
                          <a14:useLocalDpi xmlns:a14="http://schemas.microsoft.com/office/drawing/2010/main" val="0"/>
                        </a:ext>
                      </a:extLst>
                    </a:blip>
                    <a:stretch>
                      <a:fillRect/>
                    </a:stretch>
                  </pic:blipFill>
                  <pic:spPr>
                    <a:xfrm>
                      <a:off x="0" y="0"/>
                      <a:ext cx="2123779" cy="1385272"/>
                    </a:xfrm>
                    <a:prstGeom prst="rect">
                      <a:avLst/>
                    </a:prstGeom>
                  </pic:spPr>
                </pic:pic>
              </a:graphicData>
            </a:graphic>
          </wp:inline>
        </w:drawing>
      </w:r>
    </w:p>
    <w:p w14:paraId="49BEC446" w14:textId="444303B5" w:rsidR="00216D6F" w:rsidRDefault="00216D6F" w:rsidP="00216D6F">
      <w:pPr>
        <w:pStyle w:val="ListParagraph"/>
        <w:numPr>
          <w:ilvl w:val="0"/>
          <w:numId w:val="4"/>
        </w:numPr>
      </w:pPr>
      <m:oMath>
        <m:r>
          <w:rPr>
            <w:rFonts w:ascii="Cambria Math" w:hAnsi="Cambria Math"/>
          </w:rPr>
          <m:t>λ=1,ε=0.1</m:t>
        </m:r>
      </m:oMath>
    </w:p>
    <w:p w14:paraId="64F2C520" w14:textId="33F2DBC9" w:rsidR="00216D6F" w:rsidRDefault="00216D6F" w:rsidP="00216D6F">
      <w:pPr>
        <w:pStyle w:val="ListParagraph"/>
        <w:ind w:left="1440"/>
        <w:rPr>
          <w:lang w:eastAsia="zh-CN"/>
        </w:rPr>
      </w:pPr>
      <w:r>
        <w:rPr>
          <w:lang w:eastAsia="zh-CN"/>
        </w:rPr>
        <w:t xml:space="preserve">Under this situation, </w:t>
      </w:r>
      <w:r w:rsidR="004E1A98">
        <w:rPr>
          <w:lang w:eastAsia="zh-CN"/>
        </w:rPr>
        <w:t>the results are also sparse as previous part. But due to the smaller radius, the distance between connected points are much smaller.</w:t>
      </w:r>
    </w:p>
    <w:p w14:paraId="06E688D6" w14:textId="6699F516" w:rsidR="004E1A98" w:rsidRDefault="004E1A98" w:rsidP="004E1A98">
      <w:pPr>
        <w:pStyle w:val="ListParagraph"/>
        <w:numPr>
          <w:ilvl w:val="0"/>
          <w:numId w:val="4"/>
        </w:numPr>
      </w:pPr>
      <w:bookmarkStart w:id="2" w:name="OLE_LINK1"/>
      <w:bookmarkStart w:id="3" w:name="OLE_LINK2"/>
      <m:oMath>
        <m:r>
          <w:rPr>
            <w:rFonts w:ascii="Cambria Math" w:hAnsi="Cambria Math"/>
          </w:rPr>
          <m:t>λ=0.1,ε=0.1</m:t>
        </m:r>
      </m:oMath>
      <w:bookmarkEnd w:id="2"/>
      <w:bookmarkEnd w:id="3"/>
    </w:p>
    <w:p w14:paraId="3B5C44BA" w14:textId="040365EF" w:rsidR="004E1A98" w:rsidRDefault="005A03A6" w:rsidP="004E1A98">
      <w:pPr>
        <w:pStyle w:val="ListParagraph"/>
        <w:ind w:left="1440"/>
      </w:pPr>
      <w:r>
        <w:t xml:space="preserve">Under this situation, the result is </w:t>
      </w:r>
      <w:proofErr w:type="gramStart"/>
      <w:r>
        <w:t>similar to</w:t>
      </w:r>
      <w:proofErr w:type="gramEnd"/>
      <w:r>
        <w:t xml:space="preserve"> the previous part.</w:t>
      </w:r>
    </w:p>
    <w:p w14:paraId="465DCB15" w14:textId="6AE0400E" w:rsidR="005A03A6" w:rsidRDefault="005A03A6" w:rsidP="005A03A6">
      <w:pPr>
        <w:pStyle w:val="ListParagraph"/>
        <w:numPr>
          <w:ilvl w:val="0"/>
          <w:numId w:val="4"/>
        </w:numPr>
      </w:pPr>
      <m:oMath>
        <m:r>
          <w:rPr>
            <w:rFonts w:ascii="Cambria Math" w:hAnsi="Cambria Math"/>
          </w:rPr>
          <m:t>λ=0.01</m:t>
        </m:r>
        <m:r>
          <w:rPr>
            <w:rFonts w:ascii="Cambria Math" w:eastAsia="MS Gothic" w:hAnsi="Cambria Math" w:cs="MS Gothic"/>
            <w:lang w:eastAsia="zh-CN"/>
          </w:rPr>
          <m:t>-0.000001</m:t>
        </m:r>
        <m:r>
          <w:rPr>
            <w:rFonts w:ascii="Cambria Math" w:hAnsi="Cambria Math"/>
          </w:rPr>
          <m:t>,ε=0.1</m:t>
        </m:r>
      </m:oMath>
    </w:p>
    <w:p w14:paraId="437CFB32" w14:textId="5CACEF2C" w:rsidR="005A03A6" w:rsidRDefault="00D0255C" w:rsidP="005A03A6">
      <w:pPr>
        <w:pStyle w:val="ListParagraph"/>
        <w:ind w:left="1440"/>
      </w:pPr>
      <w:r>
        <w:t>In these cases, the results are similar. The connected points are close to central point but only few points are connected, less than 7.</w:t>
      </w:r>
    </w:p>
    <w:p w14:paraId="32BD721C" w14:textId="660D8457" w:rsidR="00753F7F" w:rsidRDefault="00753F7F" w:rsidP="00753F7F">
      <w:pPr>
        <w:pStyle w:val="ListParagraph"/>
        <w:numPr>
          <w:ilvl w:val="0"/>
          <w:numId w:val="4"/>
        </w:numPr>
      </w:pPr>
      <m:oMath>
        <m:r>
          <w:rPr>
            <w:rFonts w:ascii="Cambria Math" w:hAnsi="Cambria Math"/>
          </w:rPr>
          <m:t>λ=0.1-0.000001,ε=0.5</m:t>
        </m:r>
      </m:oMath>
    </w:p>
    <w:p w14:paraId="71605D66" w14:textId="12595214" w:rsidR="00D0255C" w:rsidRDefault="00753F7F" w:rsidP="00753F7F">
      <w:pPr>
        <w:pStyle w:val="ListParagraph"/>
        <w:ind w:left="1440"/>
      </w:pPr>
      <w:r>
        <w:t>In this case, more points are taken into regression because of the increasing radius and the connections are little more than the previous situation. But still too sparse like this.</w:t>
      </w:r>
    </w:p>
    <w:p w14:paraId="2D9F7757" w14:textId="7A433B31" w:rsidR="00753F7F" w:rsidRDefault="00753F7F" w:rsidP="00753F7F">
      <w:pPr>
        <w:pStyle w:val="ListParagraph"/>
        <w:ind w:left="1440"/>
      </w:pPr>
      <w:r>
        <w:rPr>
          <w:rFonts w:hint="eastAsia"/>
          <w:noProof/>
        </w:rPr>
        <w:drawing>
          <wp:inline distT="0" distB="0" distL="0" distR="0" wp14:anchorId="53BF2368" wp14:editId="2888B535">
            <wp:extent cx="2280557" cy="1495849"/>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1-2.png"/>
                    <pic:cNvPicPr/>
                  </pic:nvPicPr>
                  <pic:blipFill>
                    <a:blip r:embed="rId6">
                      <a:extLst>
                        <a:ext uri="{28A0092B-C50C-407E-A947-70E740481C1C}">
                          <a14:useLocalDpi xmlns:a14="http://schemas.microsoft.com/office/drawing/2010/main" val="0"/>
                        </a:ext>
                      </a:extLst>
                    </a:blip>
                    <a:stretch>
                      <a:fillRect/>
                    </a:stretch>
                  </pic:blipFill>
                  <pic:spPr>
                    <a:xfrm>
                      <a:off x="0" y="0"/>
                      <a:ext cx="2304828" cy="1511769"/>
                    </a:xfrm>
                    <a:prstGeom prst="rect">
                      <a:avLst/>
                    </a:prstGeom>
                  </pic:spPr>
                </pic:pic>
              </a:graphicData>
            </a:graphic>
          </wp:inline>
        </w:drawing>
      </w:r>
      <w:r>
        <w:t>Points are closer but very few are connected.</w:t>
      </w:r>
    </w:p>
    <w:p w14:paraId="0042B5A0" w14:textId="11059514" w:rsidR="00753F7F" w:rsidRDefault="00753F7F" w:rsidP="00753F7F">
      <w:pPr>
        <w:pStyle w:val="ListParagraph"/>
        <w:ind w:left="1440"/>
      </w:pPr>
      <w:r>
        <w:t xml:space="preserve">To sum up, in a line, larger radius and smaller </w:t>
      </w:r>
      <m:oMath>
        <m:r>
          <w:rPr>
            <w:rFonts w:ascii="Cambria Math" w:eastAsiaTheme="minorHAnsi" w:hAnsi="Cambria Math"/>
          </w:rPr>
          <m:t>λ</m:t>
        </m:r>
      </m:oMath>
      <w:r>
        <w:t xml:space="preserve"> lead to more connections. Larger radius and larger </w:t>
      </w:r>
      <m:oMath>
        <m:r>
          <w:rPr>
            <w:rFonts w:ascii="Cambria Math" w:eastAsiaTheme="minorHAnsi" w:hAnsi="Cambria Math"/>
          </w:rPr>
          <m:t>λ</m:t>
        </m:r>
      </m:oMath>
      <w:r>
        <w:t xml:space="preserve"> lead to larger distance between connected points. </w:t>
      </w:r>
      <w:proofErr w:type="gramStart"/>
      <w:r>
        <w:t>Thus</w:t>
      </w:r>
      <w:proofErr w:type="gramEnd"/>
      <w:r>
        <w:t xml:space="preserve"> if we want to </w:t>
      </w:r>
      <w:r>
        <w:rPr>
          <w:lang w:eastAsia="zh-CN"/>
        </w:rPr>
        <w:t xml:space="preserve">preserve the properties of KNN in a single line, we need proper radius and smaller </w:t>
      </w:r>
      <m:oMath>
        <m:r>
          <w:rPr>
            <w:rFonts w:ascii="Cambria Math" w:eastAsiaTheme="minorHAnsi" w:hAnsi="Cambria Math"/>
          </w:rPr>
          <m:t>λ</m:t>
        </m:r>
      </m:oMath>
      <w:r>
        <w:t>.</w:t>
      </w:r>
    </w:p>
    <w:p w14:paraId="1E34CE0D" w14:textId="5ABCE051" w:rsidR="00753F7F" w:rsidRDefault="00753F7F" w:rsidP="00753F7F">
      <w:pPr>
        <w:pStyle w:val="ListParagraph"/>
        <w:numPr>
          <w:ilvl w:val="0"/>
          <w:numId w:val="3"/>
        </w:numPr>
        <w:rPr>
          <w:lang w:eastAsia="zh-CN"/>
        </w:rPr>
      </w:pPr>
      <w:r>
        <w:rPr>
          <w:lang w:eastAsia="zh-CN"/>
        </w:rPr>
        <w:t>Plane</w:t>
      </w:r>
    </w:p>
    <w:p w14:paraId="1AF66C07" w14:textId="7014A08F" w:rsidR="00753F7F" w:rsidRDefault="00753F7F" w:rsidP="00753F7F">
      <w:pPr>
        <w:pStyle w:val="ListParagraph"/>
        <w:ind w:left="1080"/>
        <w:rPr>
          <w:lang w:eastAsia="zh-CN"/>
        </w:rPr>
      </w:pPr>
      <w:r>
        <w:rPr>
          <w:lang w:eastAsia="zh-CN"/>
        </w:rPr>
        <w:t>The simulated plane includes 1000 data points. 200 points are uniformly selected from dataset and for each point, L1 regression will be operated on points inside its neighborhood. And we will check the distribution of these points and their coefficients</w:t>
      </w:r>
      <w:r w:rsidR="003D7181">
        <w:rPr>
          <w:lang w:eastAsia="zh-CN"/>
        </w:rPr>
        <w:t>.</w:t>
      </w:r>
    </w:p>
    <w:p w14:paraId="41ED01DA" w14:textId="6CEB80E7" w:rsidR="003D7181" w:rsidRDefault="003D7181" w:rsidP="003D7181">
      <w:pPr>
        <w:pStyle w:val="ListParagraph"/>
        <w:numPr>
          <w:ilvl w:val="0"/>
          <w:numId w:val="6"/>
        </w:numPr>
      </w:pPr>
      <m:oMath>
        <m:r>
          <w:rPr>
            <w:rFonts w:ascii="Cambria Math" w:hAnsi="Cambria Math"/>
          </w:rPr>
          <w:lastRenderedPageBreak/>
          <m:t>λ</m:t>
        </m:r>
        <m:r>
          <w:rPr>
            <w:rFonts w:ascii="Cambria Math" w:hAnsi="Cambria Math"/>
          </w:rPr>
          <m:t>=</m:t>
        </m:r>
        <m:r>
          <w:rPr>
            <w:rFonts w:ascii="Cambria Math" w:hAnsi="Cambria Math"/>
          </w:rPr>
          <m:t>1</m:t>
        </m:r>
        <m:r>
          <w:rPr>
            <w:rFonts w:ascii="Cambria Math" w:hAnsi="Cambria Math"/>
          </w:rPr>
          <m:t>,ε=</m:t>
        </m:r>
        <m:r>
          <w:rPr>
            <w:rFonts w:ascii="Cambria Math" w:hAnsi="Cambria Math"/>
          </w:rPr>
          <m:t>4</m:t>
        </m:r>
      </m:oMath>
    </w:p>
    <w:p w14:paraId="7BD1DF4D" w14:textId="07EF7F9F" w:rsidR="00082927" w:rsidRDefault="00082927" w:rsidP="00082927">
      <w:pPr>
        <w:pStyle w:val="ListParagraph"/>
        <w:ind w:left="1440"/>
      </w:pPr>
      <w:r>
        <w:t xml:space="preserve">This </w:t>
      </w:r>
      <m:oMath>
        <m:r>
          <w:rPr>
            <w:rFonts w:ascii="Cambria Math" w:hAnsi="Cambria Math"/>
          </w:rPr>
          <m:t>ε</m:t>
        </m:r>
      </m:oMath>
      <w:r>
        <w:t xml:space="preserve">  is </w:t>
      </w:r>
      <w:proofErr w:type="gramStart"/>
      <w:r>
        <w:t>really large</w:t>
      </w:r>
      <w:proofErr w:type="gramEnd"/>
      <w:r>
        <w:t xml:space="preserve"> that the whole dataset will be involved into regression. Since </w:t>
      </w:r>
      <m:oMath>
        <m:r>
          <w:rPr>
            <w:rFonts w:ascii="Cambria Math" w:hAnsi="Cambria Math"/>
          </w:rPr>
          <m:t>λ</m:t>
        </m:r>
      </m:oMath>
      <w:r>
        <w:t xml:space="preserve"> is large too, less than 3 points will </w:t>
      </w:r>
      <w:proofErr w:type="gramStart"/>
      <w:r>
        <w:t>be connected with</w:t>
      </w:r>
      <w:proofErr w:type="gramEnd"/>
      <w:r>
        <w:t xml:space="preserve"> central point which is a bad result.</w:t>
      </w:r>
    </w:p>
    <w:p w14:paraId="09FFA080" w14:textId="3EF1DCAD" w:rsidR="00082927" w:rsidRDefault="00082927" w:rsidP="00082927">
      <w:pPr>
        <w:pStyle w:val="ListParagraph"/>
        <w:ind w:left="1440"/>
      </w:pPr>
      <w:r>
        <w:rPr>
          <w:noProof/>
        </w:rPr>
        <w:drawing>
          <wp:inline distT="0" distB="0" distL="0" distR="0" wp14:anchorId="44B17C6F" wp14:editId="49263436">
            <wp:extent cx="1931531" cy="1246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e1-1.png"/>
                    <pic:cNvPicPr/>
                  </pic:nvPicPr>
                  <pic:blipFill>
                    <a:blip r:embed="rId7">
                      <a:extLst>
                        <a:ext uri="{28A0092B-C50C-407E-A947-70E740481C1C}">
                          <a14:useLocalDpi xmlns:a14="http://schemas.microsoft.com/office/drawing/2010/main" val="0"/>
                        </a:ext>
                      </a:extLst>
                    </a:blip>
                    <a:stretch>
                      <a:fillRect/>
                    </a:stretch>
                  </pic:blipFill>
                  <pic:spPr>
                    <a:xfrm>
                      <a:off x="0" y="0"/>
                      <a:ext cx="1953854" cy="1260820"/>
                    </a:xfrm>
                    <a:prstGeom prst="rect">
                      <a:avLst/>
                    </a:prstGeom>
                  </pic:spPr>
                </pic:pic>
              </a:graphicData>
            </a:graphic>
          </wp:inline>
        </w:drawing>
      </w:r>
      <w:r>
        <w:t>As we could see, points are far away from each other and we could not see any linearity.</w:t>
      </w:r>
      <w:r w:rsidR="003F0C3A">
        <w:t xml:space="preserve"> This indicates the importance of local L1.</w:t>
      </w:r>
    </w:p>
    <w:p w14:paraId="331CD1F7" w14:textId="60EFD51E" w:rsidR="0082233D" w:rsidRDefault="0082233D" w:rsidP="0082233D">
      <w:pPr>
        <w:pStyle w:val="ListParagraph"/>
        <w:numPr>
          <w:ilvl w:val="0"/>
          <w:numId w:val="6"/>
        </w:numPr>
      </w:pPr>
      <m:oMath>
        <m:r>
          <w:rPr>
            <w:rFonts w:ascii="Cambria Math" w:hAnsi="Cambria Math"/>
          </w:rPr>
          <m:t>λ</m:t>
        </m:r>
        <m:r>
          <w:rPr>
            <w:rFonts w:ascii="Cambria Math" w:hAnsi="Cambria Math"/>
          </w:rPr>
          <m:t>=</m:t>
        </m:r>
        <m:r>
          <w:rPr>
            <w:rFonts w:ascii="Cambria Math" w:hAnsi="Cambria Math"/>
          </w:rPr>
          <m:t>0.001</m:t>
        </m:r>
        <m:r>
          <w:rPr>
            <w:rFonts w:ascii="Cambria Math" w:hAnsi="Cambria Math"/>
          </w:rPr>
          <m:t>,ε=</m:t>
        </m:r>
        <m:r>
          <w:rPr>
            <w:rFonts w:ascii="Cambria Math" w:hAnsi="Cambria Math"/>
          </w:rPr>
          <m:t>2</m:t>
        </m:r>
      </m:oMath>
    </w:p>
    <w:p w14:paraId="5FABBA41" w14:textId="1AD01ECC" w:rsidR="003F0C3A" w:rsidRDefault="0082233D" w:rsidP="0082233D">
      <w:pPr>
        <w:pStyle w:val="ListParagraph"/>
        <w:ind w:left="1440"/>
        <w:rPr>
          <w:iCs/>
        </w:rPr>
      </w:pPr>
      <w:r>
        <w:t xml:space="preserve">We decrease the radius and </w:t>
      </w:r>
      <m:oMath>
        <m:r>
          <w:rPr>
            <w:rFonts w:ascii="Cambria Math" w:hAnsi="Cambria Math"/>
          </w:rPr>
          <m:t>λ</m:t>
        </m:r>
      </m:oMath>
      <w:r>
        <w:rPr>
          <w:iCs/>
        </w:rPr>
        <w:t xml:space="preserve">, more points are connected, up to 13. </w:t>
      </w:r>
      <w:r w:rsidR="00F436A2">
        <w:rPr>
          <w:iCs/>
        </w:rPr>
        <w:t xml:space="preserve">And the distribution of points </w:t>
      </w:r>
      <w:proofErr w:type="gramStart"/>
      <w:r w:rsidR="00F436A2">
        <w:rPr>
          <w:iCs/>
        </w:rPr>
        <w:t>are</w:t>
      </w:r>
      <w:proofErr w:type="gramEnd"/>
      <w:r w:rsidR="00F436A2">
        <w:rPr>
          <w:iCs/>
        </w:rPr>
        <w:t xml:space="preserve"> different, like below.</w:t>
      </w:r>
    </w:p>
    <w:p w14:paraId="3D3A45F6" w14:textId="46F5F498" w:rsidR="00F436A2" w:rsidRDefault="00F436A2" w:rsidP="0082233D">
      <w:pPr>
        <w:pStyle w:val="ListParagraph"/>
        <w:ind w:left="1440"/>
      </w:pPr>
      <w:r>
        <w:rPr>
          <w:noProof/>
        </w:rPr>
        <w:drawing>
          <wp:inline distT="0" distB="0" distL="0" distR="0" wp14:anchorId="7511BFC6" wp14:editId="19AB8585">
            <wp:extent cx="2171700" cy="1364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2-1.png"/>
                    <pic:cNvPicPr/>
                  </pic:nvPicPr>
                  <pic:blipFill>
                    <a:blip r:embed="rId8">
                      <a:extLst>
                        <a:ext uri="{28A0092B-C50C-407E-A947-70E740481C1C}">
                          <a14:useLocalDpi xmlns:a14="http://schemas.microsoft.com/office/drawing/2010/main" val="0"/>
                        </a:ext>
                      </a:extLst>
                    </a:blip>
                    <a:stretch>
                      <a:fillRect/>
                    </a:stretch>
                  </pic:blipFill>
                  <pic:spPr>
                    <a:xfrm>
                      <a:off x="0" y="0"/>
                      <a:ext cx="2252865" cy="1415616"/>
                    </a:xfrm>
                    <a:prstGeom prst="rect">
                      <a:avLst/>
                    </a:prstGeom>
                  </pic:spPr>
                </pic:pic>
              </a:graphicData>
            </a:graphic>
          </wp:inline>
        </w:drawing>
      </w:r>
      <w:r>
        <w:rPr>
          <w:noProof/>
        </w:rPr>
        <w:drawing>
          <wp:inline distT="0" distB="0" distL="0" distR="0" wp14:anchorId="15E56AD7" wp14:editId="7A7ECD13">
            <wp:extent cx="2095500" cy="1359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e2-2.png"/>
                    <pic:cNvPicPr/>
                  </pic:nvPicPr>
                  <pic:blipFill>
                    <a:blip r:embed="rId9">
                      <a:extLst>
                        <a:ext uri="{28A0092B-C50C-407E-A947-70E740481C1C}">
                          <a14:useLocalDpi xmlns:a14="http://schemas.microsoft.com/office/drawing/2010/main" val="0"/>
                        </a:ext>
                      </a:extLst>
                    </a:blip>
                    <a:stretch>
                      <a:fillRect/>
                    </a:stretch>
                  </pic:blipFill>
                  <pic:spPr>
                    <a:xfrm>
                      <a:off x="0" y="0"/>
                      <a:ext cx="2162495" cy="1403001"/>
                    </a:xfrm>
                    <a:prstGeom prst="rect">
                      <a:avLst/>
                    </a:prstGeom>
                  </pic:spPr>
                </pic:pic>
              </a:graphicData>
            </a:graphic>
          </wp:inline>
        </w:drawing>
      </w:r>
      <w:r>
        <w:rPr>
          <w:noProof/>
        </w:rPr>
        <w:drawing>
          <wp:inline distT="0" distB="0" distL="0" distR="0" wp14:anchorId="77E21EDB" wp14:editId="33958AE2">
            <wp:extent cx="2149929" cy="139540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e2-3.png"/>
                    <pic:cNvPicPr/>
                  </pic:nvPicPr>
                  <pic:blipFill>
                    <a:blip r:embed="rId10">
                      <a:extLst>
                        <a:ext uri="{28A0092B-C50C-407E-A947-70E740481C1C}">
                          <a14:useLocalDpi xmlns:a14="http://schemas.microsoft.com/office/drawing/2010/main" val="0"/>
                        </a:ext>
                      </a:extLst>
                    </a:blip>
                    <a:stretch>
                      <a:fillRect/>
                    </a:stretch>
                  </pic:blipFill>
                  <pic:spPr>
                    <a:xfrm>
                      <a:off x="0" y="0"/>
                      <a:ext cx="2229419" cy="1447002"/>
                    </a:xfrm>
                    <a:prstGeom prst="rect">
                      <a:avLst/>
                    </a:prstGeom>
                  </pic:spPr>
                </pic:pic>
              </a:graphicData>
            </a:graphic>
          </wp:inline>
        </w:drawing>
      </w:r>
      <w:r>
        <w:rPr>
          <w:noProof/>
        </w:rPr>
        <w:drawing>
          <wp:inline distT="0" distB="0" distL="0" distR="0" wp14:anchorId="4FEF42E7" wp14:editId="00C98DD0">
            <wp:extent cx="2096304" cy="138227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2-4.png"/>
                    <pic:cNvPicPr/>
                  </pic:nvPicPr>
                  <pic:blipFill>
                    <a:blip r:embed="rId11">
                      <a:extLst>
                        <a:ext uri="{28A0092B-C50C-407E-A947-70E740481C1C}">
                          <a14:useLocalDpi xmlns:a14="http://schemas.microsoft.com/office/drawing/2010/main" val="0"/>
                        </a:ext>
                      </a:extLst>
                    </a:blip>
                    <a:stretch>
                      <a:fillRect/>
                    </a:stretch>
                  </pic:blipFill>
                  <pic:spPr>
                    <a:xfrm>
                      <a:off x="0" y="0"/>
                      <a:ext cx="2180327" cy="1437683"/>
                    </a:xfrm>
                    <a:prstGeom prst="rect">
                      <a:avLst/>
                    </a:prstGeom>
                  </pic:spPr>
                </pic:pic>
              </a:graphicData>
            </a:graphic>
          </wp:inline>
        </w:drawing>
      </w:r>
      <w:r>
        <w:rPr>
          <w:noProof/>
        </w:rPr>
        <w:drawing>
          <wp:inline distT="0" distB="0" distL="0" distR="0" wp14:anchorId="3CD56E58" wp14:editId="55EA4CD5">
            <wp:extent cx="2160814" cy="1323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e2-5.png"/>
                    <pic:cNvPicPr/>
                  </pic:nvPicPr>
                  <pic:blipFill>
                    <a:blip r:embed="rId12">
                      <a:extLst>
                        <a:ext uri="{28A0092B-C50C-407E-A947-70E740481C1C}">
                          <a14:useLocalDpi xmlns:a14="http://schemas.microsoft.com/office/drawing/2010/main" val="0"/>
                        </a:ext>
                      </a:extLst>
                    </a:blip>
                    <a:stretch>
                      <a:fillRect/>
                    </a:stretch>
                  </pic:blipFill>
                  <pic:spPr>
                    <a:xfrm>
                      <a:off x="0" y="0"/>
                      <a:ext cx="2204627" cy="1350820"/>
                    </a:xfrm>
                    <a:prstGeom prst="rect">
                      <a:avLst/>
                    </a:prstGeom>
                  </pic:spPr>
                </pic:pic>
              </a:graphicData>
            </a:graphic>
          </wp:inline>
        </w:drawing>
      </w:r>
      <w:r>
        <w:t xml:space="preserve">From these plots, we could see linearity among connected </w:t>
      </w:r>
      <w:proofErr w:type="gramStart"/>
      <w:r>
        <w:t>points</w:t>
      </w:r>
      <w:proofErr w:type="gramEnd"/>
      <w:r w:rsidR="00054E69">
        <w:t xml:space="preserve"> but we could not discover any sign of neighborhood among these points which totally oppose the KNN</w:t>
      </w:r>
      <w:r>
        <w:t>. And an interesting fact is these points tend to be close to boundaries. Like shown in 5 plots above, black points are all quite close to the boundary which is nearest to the red point. These points are sparse and not close to central point.</w:t>
      </w:r>
      <w:r w:rsidR="00054E69">
        <w:t xml:space="preserve"> This might be because the L1 penalty dominates the optimization and the neighborhood is too big.</w:t>
      </w:r>
    </w:p>
    <w:p w14:paraId="5E411077" w14:textId="0E92EB23" w:rsidR="00484A51" w:rsidRDefault="00484A51" w:rsidP="00484A51">
      <w:pPr>
        <w:pStyle w:val="ListParagraph"/>
        <w:numPr>
          <w:ilvl w:val="0"/>
          <w:numId w:val="6"/>
        </w:numPr>
      </w:pPr>
      <m:oMath>
        <m:r>
          <w:rPr>
            <w:rFonts w:ascii="Cambria Math" w:hAnsi="Cambria Math"/>
          </w:rPr>
          <m:t>λ</m:t>
        </m:r>
        <m:r>
          <w:rPr>
            <w:rFonts w:ascii="Cambria Math" w:hAnsi="Cambria Math"/>
          </w:rPr>
          <m:t>=</m:t>
        </m:r>
        <m:r>
          <w:rPr>
            <w:rFonts w:ascii="Cambria Math" w:hAnsi="Cambria Math"/>
          </w:rPr>
          <m:t>0.00</m:t>
        </m:r>
        <m:r>
          <w:rPr>
            <w:rFonts w:ascii="Cambria Math" w:hAnsi="Cambria Math"/>
          </w:rPr>
          <m:t>0</m:t>
        </m:r>
        <m:r>
          <w:rPr>
            <w:rFonts w:ascii="Cambria Math" w:hAnsi="Cambria Math"/>
          </w:rPr>
          <m:t>1</m:t>
        </m:r>
        <m:r>
          <w:rPr>
            <w:rFonts w:ascii="Cambria Math" w:hAnsi="Cambria Math"/>
          </w:rPr>
          <m:t>,ε=</m:t>
        </m:r>
        <m:r>
          <w:rPr>
            <w:rFonts w:ascii="Cambria Math" w:hAnsi="Cambria Math"/>
          </w:rPr>
          <m:t>1</m:t>
        </m:r>
      </m:oMath>
    </w:p>
    <w:p w14:paraId="17FDEBC9" w14:textId="00154385" w:rsidR="00054E69" w:rsidRDefault="00484A51" w:rsidP="00484A51">
      <w:pPr>
        <w:pStyle w:val="ListParagraph"/>
        <w:ind w:left="1440"/>
      </w:pPr>
      <w:r>
        <w:lastRenderedPageBreak/>
        <w:t xml:space="preserve">In this case, some dramatic changes happen. We start to discover the neighborhood from results. And unlike any previous results, much more points are connected. Most points are connected to half of their neighbors and the largest amount is 72 which is </w:t>
      </w:r>
      <w:proofErr w:type="gramStart"/>
      <w:r>
        <w:t>absolutely not</w:t>
      </w:r>
      <w:proofErr w:type="gramEnd"/>
      <w:r>
        <w:t xml:space="preserve"> sparse and shows more similarity with KNN.</w:t>
      </w:r>
    </w:p>
    <w:p w14:paraId="4ACC0860" w14:textId="249EF878" w:rsidR="00484A51" w:rsidRDefault="00484A51" w:rsidP="00484A51">
      <w:pPr>
        <w:pStyle w:val="ListParagraph"/>
        <w:ind w:left="1440"/>
      </w:pPr>
      <w:r>
        <w:rPr>
          <w:noProof/>
        </w:rPr>
        <w:drawing>
          <wp:inline distT="0" distB="0" distL="0" distR="0" wp14:anchorId="708F815A" wp14:editId="04C7C029">
            <wp:extent cx="2409916" cy="1570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e3-1.png"/>
                    <pic:cNvPicPr/>
                  </pic:nvPicPr>
                  <pic:blipFill>
                    <a:blip r:embed="rId13">
                      <a:extLst>
                        <a:ext uri="{28A0092B-C50C-407E-A947-70E740481C1C}">
                          <a14:useLocalDpi xmlns:a14="http://schemas.microsoft.com/office/drawing/2010/main" val="0"/>
                        </a:ext>
                      </a:extLst>
                    </a:blip>
                    <a:stretch>
                      <a:fillRect/>
                    </a:stretch>
                  </pic:blipFill>
                  <pic:spPr>
                    <a:xfrm>
                      <a:off x="0" y="0"/>
                      <a:ext cx="2486645" cy="1620088"/>
                    </a:xfrm>
                    <a:prstGeom prst="rect">
                      <a:avLst/>
                    </a:prstGeom>
                  </pic:spPr>
                </pic:pic>
              </a:graphicData>
            </a:graphic>
          </wp:inline>
        </w:drawing>
      </w:r>
      <w:r>
        <w:rPr>
          <w:noProof/>
        </w:rPr>
        <w:drawing>
          <wp:inline distT="0" distB="0" distL="0" distR="0" wp14:anchorId="4B292A6E" wp14:editId="3C7E8127">
            <wp:extent cx="2609625" cy="1692729"/>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e3-2.png"/>
                    <pic:cNvPicPr/>
                  </pic:nvPicPr>
                  <pic:blipFill>
                    <a:blip r:embed="rId14">
                      <a:extLst>
                        <a:ext uri="{28A0092B-C50C-407E-A947-70E740481C1C}">
                          <a14:useLocalDpi xmlns:a14="http://schemas.microsoft.com/office/drawing/2010/main" val="0"/>
                        </a:ext>
                      </a:extLst>
                    </a:blip>
                    <a:stretch>
                      <a:fillRect/>
                    </a:stretch>
                  </pic:blipFill>
                  <pic:spPr>
                    <a:xfrm>
                      <a:off x="0" y="0"/>
                      <a:ext cx="2681754" cy="1739516"/>
                    </a:xfrm>
                    <a:prstGeom prst="rect">
                      <a:avLst/>
                    </a:prstGeom>
                  </pic:spPr>
                </pic:pic>
              </a:graphicData>
            </a:graphic>
          </wp:inline>
        </w:drawing>
      </w:r>
      <w:r>
        <w:rPr>
          <w:noProof/>
        </w:rPr>
        <w:drawing>
          <wp:inline distT="0" distB="0" distL="0" distR="0" wp14:anchorId="66AA3FC3" wp14:editId="02500AD1">
            <wp:extent cx="2460170" cy="17036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ne3-3.png"/>
                    <pic:cNvPicPr/>
                  </pic:nvPicPr>
                  <pic:blipFill>
                    <a:blip r:embed="rId15">
                      <a:extLst>
                        <a:ext uri="{28A0092B-C50C-407E-A947-70E740481C1C}">
                          <a14:useLocalDpi xmlns:a14="http://schemas.microsoft.com/office/drawing/2010/main" val="0"/>
                        </a:ext>
                      </a:extLst>
                    </a:blip>
                    <a:stretch>
                      <a:fillRect/>
                    </a:stretch>
                  </pic:blipFill>
                  <pic:spPr>
                    <a:xfrm>
                      <a:off x="0" y="0"/>
                      <a:ext cx="2533009" cy="1754041"/>
                    </a:xfrm>
                    <a:prstGeom prst="rect">
                      <a:avLst/>
                    </a:prstGeom>
                  </pic:spPr>
                </pic:pic>
              </a:graphicData>
            </a:graphic>
          </wp:inline>
        </w:drawing>
      </w:r>
      <w:r>
        <w:rPr>
          <w:noProof/>
        </w:rPr>
        <w:drawing>
          <wp:inline distT="0" distB="0" distL="0" distR="0" wp14:anchorId="1A7F2D23" wp14:editId="37B7E37D">
            <wp:extent cx="2530928" cy="17339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e3-4.png"/>
                    <pic:cNvPicPr/>
                  </pic:nvPicPr>
                  <pic:blipFill>
                    <a:blip r:embed="rId16">
                      <a:extLst>
                        <a:ext uri="{28A0092B-C50C-407E-A947-70E740481C1C}">
                          <a14:useLocalDpi xmlns:a14="http://schemas.microsoft.com/office/drawing/2010/main" val="0"/>
                        </a:ext>
                      </a:extLst>
                    </a:blip>
                    <a:stretch>
                      <a:fillRect/>
                    </a:stretch>
                  </pic:blipFill>
                  <pic:spPr>
                    <a:xfrm>
                      <a:off x="0" y="0"/>
                      <a:ext cx="2606092" cy="1785450"/>
                    </a:xfrm>
                    <a:prstGeom prst="rect">
                      <a:avLst/>
                    </a:prstGeom>
                  </pic:spPr>
                </pic:pic>
              </a:graphicData>
            </a:graphic>
          </wp:inline>
        </w:drawing>
      </w:r>
    </w:p>
    <w:p w14:paraId="01AEE711" w14:textId="5185C618" w:rsidR="00484A51" w:rsidRDefault="00484A51" w:rsidP="00484A51">
      <w:pPr>
        <w:pStyle w:val="ListParagraph"/>
        <w:ind w:left="1440"/>
        <w:rPr>
          <w:lang w:eastAsia="zh-CN"/>
        </w:rPr>
      </w:pPr>
      <w:r>
        <w:t>The second plot looks a little bit different</w:t>
      </w:r>
      <w:r>
        <w:rPr>
          <w:lang w:eastAsia="zh-CN"/>
        </w:rPr>
        <w:t xml:space="preserve"> because the fewer points and larger distance. That happens on some samples, but I am not sure why this happens</w:t>
      </w:r>
      <w:r w:rsidR="00152D43">
        <w:rPr>
          <w:lang w:eastAsia="zh-CN"/>
        </w:rPr>
        <w:t>, m</w:t>
      </w:r>
      <w:r w:rsidR="000A7B37">
        <w:rPr>
          <w:lang w:eastAsia="zh-CN"/>
        </w:rPr>
        <w:t xml:space="preserve">aybe this is because the distribution </w:t>
      </w:r>
      <w:r w:rsidR="00152D43">
        <w:rPr>
          <w:lang w:eastAsia="zh-CN"/>
        </w:rPr>
        <w:t xml:space="preserve">and density </w:t>
      </w:r>
      <w:r w:rsidR="000A7B37">
        <w:rPr>
          <w:lang w:eastAsia="zh-CN"/>
        </w:rPr>
        <w:t>of points in this neighborhood</w:t>
      </w:r>
      <w:r w:rsidR="00152D43">
        <w:rPr>
          <w:lang w:eastAsia="zh-CN"/>
        </w:rPr>
        <w:t>.</w:t>
      </w:r>
    </w:p>
    <w:p w14:paraId="4FED44CB" w14:textId="0E7DE255" w:rsidR="00152D43" w:rsidRDefault="00152D43" w:rsidP="00152D43">
      <w:pPr>
        <w:pStyle w:val="ListParagraph"/>
        <w:numPr>
          <w:ilvl w:val="0"/>
          <w:numId w:val="6"/>
        </w:numPr>
      </w:pPr>
      <m:oMath>
        <m:r>
          <w:rPr>
            <w:rFonts w:ascii="Cambria Math" w:hAnsi="Cambria Math"/>
          </w:rPr>
          <m:t>λ</m:t>
        </m:r>
        <m:r>
          <w:rPr>
            <w:rFonts w:ascii="Cambria Math" w:hAnsi="Cambria Math"/>
          </w:rPr>
          <m:t>=</m:t>
        </m:r>
        <m:r>
          <w:rPr>
            <w:rFonts w:ascii="Cambria Math" w:hAnsi="Cambria Math"/>
          </w:rPr>
          <m:t>0.00</m:t>
        </m:r>
        <m:r>
          <w:rPr>
            <w:rFonts w:ascii="Cambria Math" w:hAnsi="Cambria Math"/>
          </w:rPr>
          <m:t>00</m:t>
        </m:r>
        <m:r>
          <w:rPr>
            <w:rFonts w:ascii="Cambria Math" w:hAnsi="Cambria Math"/>
          </w:rPr>
          <m:t>1</m:t>
        </m:r>
        <m:r>
          <w:rPr>
            <w:rFonts w:ascii="Cambria Math" w:hAnsi="Cambria Math"/>
          </w:rPr>
          <m:t>,ε=</m:t>
        </m:r>
        <m:r>
          <w:rPr>
            <w:rFonts w:ascii="Cambria Math" w:hAnsi="Cambria Math"/>
          </w:rPr>
          <m:t>1</m:t>
        </m:r>
      </m:oMath>
    </w:p>
    <w:p w14:paraId="6396B18A" w14:textId="75421A8D" w:rsidR="00152D43" w:rsidRDefault="00152D43" w:rsidP="00152D43">
      <w:pPr>
        <w:pStyle w:val="ListParagraph"/>
        <w:ind w:left="1440"/>
        <w:rPr>
          <w:iCs/>
          <w:lang w:eastAsia="zh-CN"/>
        </w:rPr>
      </w:pPr>
      <w:r>
        <w:t xml:space="preserve">We keep decreasing </w:t>
      </w:r>
      <m:oMath>
        <m:r>
          <w:rPr>
            <w:rFonts w:ascii="Cambria Math" w:hAnsi="Cambria Math"/>
          </w:rPr>
          <m:t>λ</m:t>
        </m:r>
      </m:oMath>
      <w:r w:rsidR="00D52A10">
        <w:rPr>
          <w:iCs/>
          <w:lang w:eastAsia="zh-CN"/>
        </w:rPr>
        <w:t xml:space="preserve">, and </w:t>
      </w:r>
      <w:proofErr w:type="gramStart"/>
      <w:r w:rsidR="00D52A10">
        <w:rPr>
          <w:iCs/>
          <w:lang w:eastAsia="zh-CN"/>
        </w:rPr>
        <w:t>similar to</w:t>
      </w:r>
      <w:proofErr w:type="gramEnd"/>
      <w:r w:rsidR="00D52A10">
        <w:rPr>
          <w:iCs/>
          <w:lang w:eastAsia="zh-CN"/>
        </w:rPr>
        <w:t xml:space="preserve"> previous part, an obvious neighborhood could be observed. </w:t>
      </w:r>
    </w:p>
    <w:p w14:paraId="040180A0" w14:textId="0C083DA7" w:rsidR="00D52A10" w:rsidRDefault="00D52A10" w:rsidP="00575A2B">
      <w:pPr>
        <w:ind w:left="1080"/>
      </w:pPr>
      <w:r>
        <w:rPr>
          <w:noProof/>
          <w:lang w:eastAsia="zh-CN"/>
        </w:rPr>
        <w:lastRenderedPageBreak/>
        <w:drawing>
          <wp:inline distT="0" distB="0" distL="0" distR="0" wp14:anchorId="52A88C38" wp14:editId="23C83FF4">
            <wp:extent cx="2383971" cy="168776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e4-1.png"/>
                    <pic:cNvPicPr/>
                  </pic:nvPicPr>
                  <pic:blipFill>
                    <a:blip r:embed="rId17">
                      <a:extLst>
                        <a:ext uri="{28A0092B-C50C-407E-A947-70E740481C1C}">
                          <a14:useLocalDpi xmlns:a14="http://schemas.microsoft.com/office/drawing/2010/main" val="0"/>
                        </a:ext>
                      </a:extLst>
                    </a:blip>
                    <a:stretch>
                      <a:fillRect/>
                    </a:stretch>
                  </pic:blipFill>
                  <pic:spPr>
                    <a:xfrm>
                      <a:off x="0" y="0"/>
                      <a:ext cx="2411793" cy="1707464"/>
                    </a:xfrm>
                    <a:prstGeom prst="rect">
                      <a:avLst/>
                    </a:prstGeom>
                  </pic:spPr>
                </pic:pic>
              </a:graphicData>
            </a:graphic>
          </wp:inline>
        </w:drawing>
      </w:r>
      <w:r>
        <w:rPr>
          <w:noProof/>
          <w:lang w:eastAsia="zh-CN"/>
        </w:rPr>
        <w:drawing>
          <wp:inline distT="0" distB="0" distL="0" distR="0" wp14:anchorId="290AF76E" wp14:editId="346BC954">
            <wp:extent cx="2498272" cy="166908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e4-2.png"/>
                    <pic:cNvPicPr/>
                  </pic:nvPicPr>
                  <pic:blipFill>
                    <a:blip r:embed="rId18">
                      <a:extLst>
                        <a:ext uri="{28A0092B-C50C-407E-A947-70E740481C1C}">
                          <a14:useLocalDpi xmlns:a14="http://schemas.microsoft.com/office/drawing/2010/main" val="0"/>
                        </a:ext>
                      </a:extLst>
                    </a:blip>
                    <a:stretch>
                      <a:fillRect/>
                    </a:stretch>
                  </pic:blipFill>
                  <pic:spPr>
                    <a:xfrm>
                      <a:off x="0" y="0"/>
                      <a:ext cx="2521147" cy="1684365"/>
                    </a:xfrm>
                    <a:prstGeom prst="rect">
                      <a:avLst/>
                    </a:prstGeom>
                  </pic:spPr>
                </pic:pic>
              </a:graphicData>
            </a:graphic>
          </wp:inline>
        </w:drawing>
      </w:r>
      <w:r w:rsidR="00575A2B">
        <w:rPr>
          <w:lang w:eastAsia="zh-CN"/>
        </w:rPr>
        <w:t xml:space="preserve"> </w:t>
      </w:r>
      <w:r>
        <w:rPr>
          <w:noProof/>
          <w:lang w:eastAsia="zh-CN"/>
        </w:rPr>
        <w:drawing>
          <wp:inline distT="0" distB="0" distL="0" distR="0" wp14:anchorId="3EAE6CFB" wp14:editId="49A1E818">
            <wp:extent cx="2487386" cy="170132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4-3.png"/>
                    <pic:cNvPicPr/>
                  </pic:nvPicPr>
                  <pic:blipFill>
                    <a:blip r:embed="rId19">
                      <a:extLst>
                        <a:ext uri="{28A0092B-C50C-407E-A947-70E740481C1C}">
                          <a14:useLocalDpi xmlns:a14="http://schemas.microsoft.com/office/drawing/2010/main" val="0"/>
                        </a:ext>
                      </a:extLst>
                    </a:blip>
                    <a:stretch>
                      <a:fillRect/>
                    </a:stretch>
                  </pic:blipFill>
                  <pic:spPr>
                    <a:xfrm>
                      <a:off x="0" y="0"/>
                      <a:ext cx="2510471" cy="1717118"/>
                    </a:xfrm>
                    <a:prstGeom prst="rect">
                      <a:avLst/>
                    </a:prstGeom>
                  </pic:spPr>
                </pic:pic>
              </a:graphicData>
            </a:graphic>
          </wp:inline>
        </w:drawing>
      </w:r>
      <w:r>
        <w:rPr>
          <w:noProof/>
          <w:lang w:eastAsia="zh-CN"/>
        </w:rPr>
        <w:drawing>
          <wp:inline distT="0" distB="0" distL="0" distR="0" wp14:anchorId="2C4FAC52" wp14:editId="1B68A823">
            <wp:extent cx="2198033" cy="1719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e4-4.png"/>
                    <pic:cNvPicPr/>
                  </pic:nvPicPr>
                  <pic:blipFill>
                    <a:blip r:embed="rId20">
                      <a:extLst>
                        <a:ext uri="{28A0092B-C50C-407E-A947-70E740481C1C}">
                          <a14:useLocalDpi xmlns:a14="http://schemas.microsoft.com/office/drawing/2010/main" val="0"/>
                        </a:ext>
                      </a:extLst>
                    </a:blip>
                    <a:stretch>
                      <a:fillRect/>
                    </a:stretch>
                  </pic:blipFill>
                  <pic:spPr>
                    <a:xfrm>
                      <a:off x="0" y="0"/>
                      <a:ext cx="2237621" cy="1750089"/>
                    </a:xfrm>
                    <a:prstGeom prst="rect">
                      <a:avLst/>
                    </a:prstGeom>
                  </pic:spPr>
                </pic:pic>
              </a:graphicData>
            </a:graphic>
          </wp:inline>
        </w:drawing>
      </w:r>
      <w:r>
        <w:rPr>
          <w:noProof/>
          <w:lang w:eastAsia="zh-CN"/>
        </w:rPr>
        <w:drawing>
          <wp:inline distT="0" distB="0" distL="0" distR="0" wp14:anchorId="00ED4AEA" wp14:editId="4C96AFA7">
            <wp:extent cx="2427514" cy="1660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e4-5.png"/>
                    <pic:cNvPicPr/>
                  </pic:nvPicPr>
                  <pic:blipFill>
                    <a:blip r:embed="rId21">
                      <a:extLst>
                        <a:ext uri="{28A0092B-C50C-407E-A947-70E740481C1C}">
                          <a14:useLocalDpi xmlns:a14="http://schemas.microsoft.com/office/drawing/2010/main" val="0"/>
                        </a:ext>
                      </a:extLst>
                    </a:blip>
                    <a:stretch>
                      <a:fillRect/>
                    </a:stretch>
                  </pic:blipFill>
                  <pic:spPr>
                    <a:xfrm>
                      <a:off x="0" y="0"/>
                      <a:ext cx="2447384" cy="1674255"/>
                    </a:xfrm>
                    <a:prstGeom prst="rect">
                      <a:avLst/>
                    </a:prstGeom>
                  </pic:spPr>
                </pic:pic>
              </a:graphicData>
            </a:graphic>
          </wp:inline>
        </w:drawing>
      </w:r>
      <w:r>
        <w:rPr>
          <w:lang w:eastAsia="zh-CN"/>
        </w:rPr>
        <w:t xml:space="preserve">The last plot is a kind of exception but there </w:t>
      </w:r>
      <w:proofErr w:type="gramStart"/>
      <w:r>
        <w:rPr>
          <w:lang w:eastAsia="zh-CN"/>
        </w:rPr>
        <w:t xml:space="preserve">are </w:t>
      </w:r>
      <w:r w:rsidR="00575A2B">
        <w:rPr>
          <w:lang w:eastAsia="zh-CN"/>
        </w:rPr>
        <w:t xml:space="preserve"> </w:t>
      </w:r>
      <w:r>
        <w:rPr>
          <w:lang w:eastAsia="zh-CN"/>
        </w:rPr>
        <w:t>very</w:t>
      </w:r>
      <w:proofErr w:type="gramEnd"/>
      <w:r>
        <w:rPr>
          <w:lang w:eastAsia="zh-CN"/>
        </w:rPr>
        <w:t xml:space="preserve"> few exceptions. The decrease of </w:t>
      </w:r>
      <m:oMath>
        <m:r>
          <w:rPr>
            <w:rFonts w:ascii="Cambria Math" w:hAnsi="Cambria Math"/>
          </w:rPr>
          <m:t>λ</m:t>
        </m:r>
      </m:oMath>
      <w:r>
        <w:t xml:space="preserve"> </w:t>
      </w:r>
      <w:r w:rsidR="006F6960">
        <w:t xml:space="preserve">do improve the performance of </w:t>
      </w:r>
      <w:r w:rsidR="006F6960">
        <w:rPr>
          <w:lang w:eastAsia="zh-CN"/>
        </w:rPr>
        <w:t>local L1.</w:t>
      </w:r>
    </w:p>
    <w:p w14:paraId="1C738DA6" w14:textId="1AB00099" w:rsidR="00575A2B" w:rsidRDefault="00575A2B" w:rsidP="00575A2B">
      <w:pPr>
        <w:pStyle w:val="ListParagraph"/>
        <w:numPr>
          <w:ilvl w:val="0"/>
          <w:numId w:val="6"/>
        </w:numPr>
      </w:pPr>
      <m:oMath>
        <m:r>
          <w:rPr>
            <w:rFonts w:ascii="Cambria Math" w:hAnsi="Cambria Math"/>
          </w:rPr>
          <m:t>λ</m:t>
        </m:r>
        <m:r>
          <w:rPr>
            <w:rFonts w:ascii="Cambria Math" w:hAnsi="Cambria Math"/>
          </w:rPr>
          <m:t>=</m:t>
        </m:r>
        <m:r>
          <w:rPr>
            <w:rFonts w:ascii="Cambria Math" w:hAnsi="Cambria Math"/>
          </w:rPr>
          <m:t>0.00</m:t>
        </m:r>
        <m:r>
          <w:rPr>
            <w:rFonts w:ascii="Cambria Math" w:hAnsi="Cambria Math"/>
          </w:rPr>
          <m:t>0</m:t>
        </m:r>
        <m:r>
          <w:rPr>
            <w:rFonts w:ascii="Cambria Math" w:hAnsi="Cambria Math"/>
          </w:rPr>
          <m:t>1</m:t>
        </m:r>
        <m:r>
          <w:rPr>
            <w:rFonts w:ascii="Cambria Math" w:hAnsi="Cambria Math"/>
          </w:rPr>
          <m:t>,ε=</m:t>
        </m:r>
        <m:r>
          <w:rPr>
            <w:rFonts w:ascii="Cambria Math" w:hAnsi="Cambria Math"/>
          </w:rPr>
          <m:t>0.5</m:t>
        </m:r>
      </m:oMath>
    </w:p>
    <w:p w14:paraId="6D13B895" w14:textId="48F0AED3" w:rsidR="00575A2B" w:rsidRDefault="00575A2B" w:rsidP="00575A2B">
      <w:pPr>
        <w:pStyle w:val="ListParagraph"/>
        <w:ind w:left="1440"/>
      </w:pPr>
      <w:r>
        <w:t xml:space="preserve">Under this circumstance, the amount of connections is decreasing because of the shrink of neighborhood. Most points are connected to </w:t>
      </w:r>
      <w:r w:rsidR="00F10444">
        <w:rPr>
          <w:rFonts w:hint="eastAsia"/>
          <w:lang w:eastAsia="zh-CN"/>
        </w:rPr>
        <w:t>7-15</w:t>
      </w:r>
      <w:r w:rsidR="00F10444">
        <w:t xml:space="preserve"> neighbors which is much less than the previous situation. </w:t>
      </w:r>
    </w:p>
    <w:p w14:paraId="546FA174" w14:textId="41AF55EC" w:rsidR="00F10444" w:rsidRDefault="00F10444" w:rsidP="00575A2B">
      <w:pPr>
        <w:pStyle w:val="ListParagraph"/>
        <w:ind w:left="1440"/>
      </w:pPr>
      <w:r>
        <w:rPr>
          <w:noProof/>
        </w:rPr>
        <w:lastRenderedPageBreak/>
        <w:drawing>
          <wp:inline distT="0" distB="0" distL="0" distR="0" wp14:anchorId="6F078DEE" wp14:editId="3581B3CD">
            <wp:extent cx="2314815" cy="15512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e5-1.png"/>
                    <pic:cNvPicPr/>
                  </pic:nvPicPr>
                  <pic:blipFill>
                    <a:blip r:embed="rId22">
                      <a:extLst>
                        <a:ext uri="{28A0092B-C50C-407E-A947-70E740481C1C}">
                          <a14:useLocalDpi xmlns:a14="http://schemas.microsoft.com/office/drawing/2010/main" val="0"/>
                        </a:ext>
                      </a:extLst>
                    </a:blip>
                    <a:stretch>
                      <a:fillRect/>
                    </a:stretch>
                  </pic:blipFill>
                  <pic:spPr>
                    <a:xfrm>
                      <a:off x="0" y="0"/>
                      <a:ext cx="2349106" cy="1574193"/>
                    </a:xfrm>
                    <a:prstGeom prst="rect">
                      <a:avLst/>
                    </a:prstGeom>
                  </pic:spPr>
                </pic:pic>
              </a:graphicData>
            </a:graphic>
          </wp:inline>
        </w:drawing>
      </w:r>
      <w:r>
        <w:rPr>
          <w:noProof/>
        </w:rPr>
        <w:drawing>
          <wp:inline distT="0" distB="0" distL="0" distR="0" wp14:anchorId="202E80B8" wp14:editId="0F7E83F4">
            <wp:extent cx="2545458" cy="176348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e5-2.png"/>
                    <pic:cNvPicPr/>
                  </pic:nvPicPr>
                  <pic:blipFill>
                    <a:blip r:embed="rId23">
                      <a:extLst>
                        <a:ext uri="{28A0092B-C50C-407E-A947-70E740481C1C}">
                          <a14:useLocalDpi xmlns:a14="http://schemas.microsoft.com/office/drawing/2010/main" val="0"/>
                        </a:ext>
                      </a:extLst>
                    </a:blip>
                    <a:stretch>
                      <a:fillRect/>
                    </a:stretch>
                  </pic:blipFill>
                  <pic:spPr>
                    <a:xfrm>
                      <a:off x="0" y="0"/>
                      <a:ext cx="2569998" cy="1780486"/>
                    </a:xfrm>
                    <a:prstGeom prst="rect">
                      <a:avLst/>
                    </a:prstGeom>
                  </pic:spPr>
                </pic:pic>
              </a:graphicData>
            </a:graphic>
          </wp:inline>
        </w:drawing>
      </w:r>
      <w:r>
        <w:rPr>
          <w:noProof/>
        </w:rPr>
        <w:drawing>
          <wp:inline distT="0" distB="0" distL="0" distR="0" wp14:anchorId="724E97B9" wp14:editId="60165FD6">
            <wp:extent cx="2330312" cy="15893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e5-3.png"/>
                    <pic:cNvPicPr/>
                  </pic:nvPicPr>
                  <pic:blipFill>
                    <a:blip r:embed="rId24">
                      <a:extLst>
                        <a:ext uri="{28A0092B-C50C-407E-A947-70E740481C1C}">
                          <a14:useLocalDpi xmlns:a14="http://schemas.microsoft.com/office/drawing/2010/main" val="0"/>
                        </a:ext>
                      </a:extLst>
                    </a:blip>
                    <a:stretch>
                      <a:fillRect/>
                    </a:stretch>
                  </pic:blipFill>
                  <pic:spPr>
                    <a:xfrm>
                      <a:off x="0" y="0"/>
                      <a:ext cx="2370399" cy="1616654"/>
                    </a:xfrm>
                    <a:prstGeom prst="rect">
                      <a:avLst/>
                    </a:prstGeom>
                  </pic:spPr>
                </pic:pic>
              </a:graphicData>
            </a:graphic>
          </wp:inline>
        </w:drawing>
      </w:r>
      <w:r>
        <w:rPr>
          <w:noProof/>
        </w:rPr>
        <w:drawing>
          <wp:inline distT="0" distB="0" distL="0" distR="0" wp14:anchorId="08926A12" wp14:editId="5DA75557">
            <wp:extent cx="2623457" cy="181318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ne5-4.png"/>
                    <pic:cNvPicPr/>
                  </pic:nvPicPr>
                  <pic:blipFill>
                    <a:blip r:embed="rId25">
                      <a:extLst>
                        <a:ext uri="{28A0092B-C50C-407E-A947-70E740481C1C}">
                          <a14:useLocalDpi xmlns:a14="http://schemas.microsoft.com/office/drawing/2010/main" val="0"/>
                        </a:ext>
                      </a:extLst>
                    </a:blip>
                    <a:stretch>
                      <a:fillRect/>
                    </a:stretch>
                  </pic:blipFill>
                  <pic:spPr>
                    <a:xfrm>
                      <a:off x="0" y="0"/>
                      <a:ext cx="2653608" cy="1834027"/>
                    </a:xfrm>
                    <a:prstGeom prst="rect">
                      <a:avLst/>
                    </a:prstGeom>
                  </pic:spPr>
                </pic:pic>
              </a:graphicData>
            </a:graphic>
          </wp:inline>
        </w:drawing>
      </w:r>
    </w:p>
    <w:p w14:paraId="7E800FA7" w14:textId="30D7317F" w:rsidR="00F73C6F" w:rsidRDefault="00F73C6F" w:rsidP="00575A2B">
      <w:pPr>
        <w:pStyle w:val="ListParagraph"/>
        <w:ind w:left="1440"/>
      </w:pPr>
      <w:r>
        <w:t xml:space="preserve">From plots, </w:t>
      </w:r>
      <w:r w:rsidR="003A56F4">
        <w:t xml:space="preserve">obvious neighborhood could be observed but fewer neighbors. And due to the small radius, </w:t>
      </w:r>
      <w:r w:rsidR="002159D4">
        <w:t>connected points are close to central points which is nice.</w:t>
      </w:r>
    </w:p>
    <w:p w14:paraId="4A92AF20" w14:textId="78553E3B" w:rsidR="002159D4" w:rsidRDefault="002159D4" w:rsidP="00575A2B">
      <w:pPr>
        <w:pStyle w:val="ListParagraph"/>
        <w:ind w:left="1440"/>
      </w:pPr>
    </w:p>
    <w:p w14:paraId="794154F1" w14:textId="549335F1" w:rsidR="002159D4" w:rsidRDefault="002159D4" w:rsidP="00575A2B">
      <w:pPr>
        <w:pStyle w:val="ListParagraph"/>
        <w:ind w:left="1440"/>
        <w:rPr>
          <w:iCs/>
        </w:rPr>
      </w:pPr>
      <w:r>
        <w:t xml:space="preserve">To sum up, when </w:t>
      </w:r>
      <m:oMath>
        <m:r>
          <w:rPr>
            <w:rFonts w:ascii="Cambria Math" w:hAnsi="Cambria Math"/>
          </w:rPr>
          <m:t>λ</m:t>
        </m:r>
      </m:oMath>
      <w:r>
        <w:rPr>
          <w:iCs/>
        </w:rPr>
        <w:t xml:space="preserve"> is small such as 0.0001, we will discover obvious neighborhood. And when setting radius to be proper, more than half neighbors will be connected which </w:t>
      </w:r>
      <w:r w:rsidR="00D31182">
        <w:rPr>
          <w:iCs/>
        </w:rPr>
        <w:t xml:space="preserve">preserve the property of KNN really </w:t>
      </w:r>
      <w:proofErr w:type="gramStart"/>
      <w:r w:rsidR="00D31182">
        <w:rPr>
          <w:iCs/>
        </w:rPr>
        <w:t>well(</w:t>
      </w:r>
      <w:proofErr w:type="gramEnd"/>
      <w:r w:rsidR="00D31182">
        <w:rPr>
          <w:iCs/>
        </w:rPr>
        <w:t>since we are testing on simple plane).</w:t>
      </w:r>
    </w:p>
    <w:p w14:paraId="2E894820" w14:textId="63A0CAD7" w:rsidR="00D31182" w:rsidRDefault="00D31182" w:rsidP="00575A2B">
      <w:pPr>
        <w:pStyle w:val="ListParagraph"/>
        <w:ind w:left="1440"/>
        <w:rPr>
          <w:iCs/>
        </w:rPr>
      </w:pPr>
    </w:p>
    <w:p w14:paraId="2A92846E" w14:textId="7D7D4BD0" w:rsidR="00D31182" w:rsidRDefault="00F01042" w:rsidP="00D31182">
      <w:pPr>
        <w:pStyle w:val="ListParagraph"/>
        <w:numPr>
          <w:ilvl w:val="0"/>
          <w:numId w:val="3"/>
        </w:numPr>
        <w:rPr>
          <w:lang w:eastAsia="zh-CN"/>
        </w:rPr>
      </w:pPr>
      <w:r>
        <w:rPr>
          <w:lang w:eastAsia="zh-CN"/>
        </w:rPr>
        <w:t>Cube</w:t>
      </w:r>
    </w:p>
    <w:p w14:paraId="140D6F66" w14:textId="69FF194E" w:rsidR="00152D43" w:rsidRDefault="00F01042" w:rsidP="00F01042">
      <w:pPr>
        <w:pStyle w:val="ListParagraph"/>
        <w:ind w:left="1080"/>
        <w:rPr>
          <w:lang w:eastAsia="zh-CN"/>
        </w:rPr>
      </w:pPr>
      <w:r>
        <w:rPr>
          <w:lang w:eastAsia="zh-CN"/>
        </w:rPr>
        <w:t xml:space="preserve">1000 points are </w:t>
      </w:r>
      <w:proofErr w:type="gramStart"/>
      <w:r>
        <w:rPr>
          <w:lang w:eastAsia="zh-CN"/>
        </w:rPr>
        <w:t>simulated</w:t>
      </w:r>
      <w:proofErr w:type="gramEnd"/>
      <w:r>
        <w:rPr>
          <w:lang w:eastAsia="zh-CN"/>
        </w:rPr>
        <w:t xml:space="preserve"> and 200 samples are selected uniformly. For each sample, its neighbors in the neighborhood are used for a regression and we check the connections and coefficients. Since this is a </w:t>
      </w:r>
      <w:proofErr w:type="gramStart"/>
      <w:r>
        <w:rPr>
          <w:lang w:eastAsia="zh-CN"/>
        </w:rPr>
        <w:t>3 dimension</w:t>
      </w:r>
      <w:proofErr w:type="gramEnd"/>
      <w:r>
        <w:rPr>
          <w:lang w:eastAsia="zh-CN"/>
        </w:rPr>
        <w:t xml:space="preserve"> object, it is unclear to see points in a 3d view thus we prefer to observe the object in 3 dimensions separately.   </w:t>
      </w:r>
    </w:p>
    <w:p w14:paraId="363681EC" w14:textId="3B6CA052" w:rsidR="00F01042" w:rsidRDefault="00F01042" w:rsidP="00F01042">
      <w:pPr>
        <w:pStyle w:val="ListParagraph"/>
        <w:numPr>
          <w:ilvl w:val="0"/>
          <w:numId w:val="7"/>
        </w:numPr>
      </w:pPr>
      <m:oMath>
        <m:r>
          <w:rPr>
            <w:rFonts w:ascii="Cambria Math" w:hAnsi="Cambria Math"/>
          </w:rPr>
          <m:t>λ</m:t>
        </m:r>
        <m:r>
          <w:rPr>
            <w:rFonts w:ascii="Cambria Math" w:hAnsi="Cambria Math"/>
          </w:rPr>
          <m:t>=</m:t>
        </m:r>
        <m:r>
          <w:rPr>
            <w:rFonts w:ascii="Cambria Math" w:hAnsi="Cambria Math"/>
          </w:rPr>
          <m:t>0.1</m:t>
        </m:r>
        <m:r>
          <w:rPr>
            <w:rFonts w:ascii="Cambria Math" w:hAnsi="Cambria Math"/>
          </w:rPr>
          <m:t>,ε=</m:t>
        </m:r>
        <m:r>
          <w:rPr>
            <w:rFonts w:ascii="Cambria Math" w:hAnsi="Cambria Math"/>
          </w:rPr>
          <m:t>3</m:t>
        </m:r>
      </m:oMath>
    </w:p>
    <w:p w14:paraId="0A75F888" w14:textId="642122ED" w:rsidR="00F01042" w:rsidRDefault="00F01042" w:rsidP="00F01042">
      <w:pPr>
        <w:pStyle w:val="ListParagraph"/>
        <w:ind w:left="1440"/>
        <w:rPr>
          <w:lang w:eastAsia="zh-CN"/>
        </w:rPr>
      </w:pPr>
      <w:r>
        <w:rPr>
          <w:lang w:eastAsia="zh-CN"/>
        </w:rPr>
        <w:t xml:space="preserve">We choose large </w:t>
      </w:r>
      <m:oMath>
        <m:r>
          <w:rPr>
            <w:rFonts w:ascii="Cambria Math" w:hAnsi="Cambria Math"/>
          </w:rPr>
          <m:t>λ</m:t>
        </m:r>
      </m:oMath>
      <w:r>
        <w:t xml:space="preserve"> and large </w:t>
      </w:r>
      <m:oMath>
        <m:r>
          <w:rPr>
            <w:rFonts w:ascii="Cambria Math" w:hAnsi="Cambria Math"/>
          </w:rPr>
          <m:t>ε</m:t>
        </m:r>
      </m:oMath>
      <w:r>
        <w:t xml:space="preserve"> at the first time. This is like doing L1 globally and we will see what happened. As we thought, very few points are connected, less than 4</w:t>
      </w:r>
      <w:r>
        <w:rPr>
          <w:lang w:eastAsia="zh-CN"/>
        </w:rPr>
        <w:t>.</w:t>
      </w:r>
      <w:r>
        <w:rPr>
          <w:rFonts w:hint="eastAsia"/>
          <w:lang w:eastAsia="zh-CN"/>
        </w:rPr>
        <w:t xml:space="preserve"> </w:t>
      </w:r>
      <w:r>
        <w:rPr>
          <w:lang w:eastAsia="zh-CN"/>
        </w:rPr>
        <w:t>We do not have to discuss more because this is not what we want to see.</w:t>
      </w:r>
    </w:p>
    <w:p w14:paraId="6645CD5D" w14:textId="0EB1FC09" w:rsidR="00F01042" w:rsidRDefault="00F01042" w:rsidP="00F01042">
      <w:pPr>
        <w:pStyle w:val="ListParagraph"/>
        <w:ind w:left="1440"/>
        <w:rPr>
          <w:rFonts w:hint="eastAsia"/>
          <w:lang w:eastAsia="zh-CN"/>
        </w:rPr>
      </w:pPr>
      <w:r>
        <w:rPr>
          <w:rFonts w:hint="eastAsia"/>
          <w:noProof/>
          <w:lang w:eastAsia="zh-CN"/>
        </w:rPr>
        <w:drawing>
          <wp:inline distT="0" distB="0" distL="0" distR="0" wp14:anchorId="165A3D70" wp14:editId="3E24C857">
            <wp:extent cx="1619702" cy="10499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be1-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8342" cy="1087939"/>
                    </a:xfrm>
                    <a:prstGeom prst="rect">
                      <a:avLst/>
                    </a:prstGeom>
                  </pic:spPr>
                </pic:pic>
              </a:graphicData>
            </a:graphic>
          </wp:inline>
        </w:drawing>
      </w:r>
      <w:r>
        <w:rPr>
          <w:rFonts w:hint="eastAsia"/>
          <w:noProof/>
          <w:lang w:eastAsia="zh-CN"/>
        </w:rPr>
        <w:drawing>
          <wp:inline distT="0" distB="0" distL="0" distR="0" wp14:anchorId="4D4EAC8A" wp14:editId="0CC7A286">
            <wp:extent cx="1611086" cy="1041732"/>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be1-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6841" cy="1051919"/>
                    </a:xfrm>
                    <a:prstGeom prst="rect">
                      <a:avLst/>
                    </a:prstGeom>
                  </pic:spPr>
                </pic:pic>
              </a:graphicData>
            </a:graphic>
          </wp:inline>
        </w:drawing>
      </w:r>
      <w:r>
        <w:rPr>
          <w:rFonts w:hint="eastAsia"/>
          <w:noProof/>
          <w:lang w:eastAsia="zh-CN"/>
        </w:rPr>
        <w:drawing>
          <wp:inline distT="0" distB="0" distL="0" distR="0" wp14:anchorId="5D1E91C7" wp14:editId="4782DE79">
            <wp:extent cx="1586282" cy="106280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be1-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7540" cy="1097152"/>
                    </a:xfrm>
                    <a:prstGeom prst="rect">
                      <a:avLst/>
                    </a:prstGeom>
                  </pic:spPr>
                </pic:pic>
              </a:graphicData>
            </a:graphic>
          </wp:inline>
        </w:drawing>
      </w:r>
    </w:p>
    <w:p w14:paraId="3B7D5C6B" w14:textId="121A7A42" w:rsidR="00F01042" w:rsidRDefault="00F01042" w:rsidP="00890FA4">
      <w:pPr>
        <w:pStyle w:val="ListParagraph"/>
        <w:numPr>
          <w:ilvl w:val="0"/>
          <w:numId w:val="7"/>
        </w:numPr>
      </w:pPr>
      <w:bookmarkStart w:id="4" w:name="_GoBack"/>
      <w:bookmarkEnd w:id="4"/>
    </w:p>
    <w:p w14:paraId="7A7AC5FC" w14:textId="70745F6A" w:rsidR="00F01042" w:rsidRDefault="00F01042" w:rsidP="00F01042">
      <w:pPr>
        <w:pStyle w:val="ListParagraph"/>
        <w:ind w:left="1440"/>
        <w:rPr>
          <w:lang w:eastAsia="zh-CN"/>
        </w:rPr>
      </w:pPr>
    </w:p>
    <w:p w14:paraId="5079BB81" w14:textId="77777777" w:rsidR="00152D43" w:rsidRDefault="00152D43" w:rsidP="00484A51">
      <w:pPr>
        <w:pStyle w:val="ListParagraph"/>
        <w:ind w:left="1440"/>
        <w:rPr>
          <w:lang w:eastAsia="zh-CN"/>
        </w:rPr>
      </w:pPr>
    </w:p>
    <w:p w14:paraId="70488892" w14:textId="77777777" w:rsidR="00082927" w:rsidRDefault="00082927" w:rsidP="00082927">
      <w:pPr>
        <w:pStyle w:val="ListParagraph"/>
        <w:ind w:left="1440"/>
      </w:pPr>
    </w:p>
    <w:p w14:paraId="531DA731" w14:textId="75C403C7" w:rsidR="003D7181" w:rsidRDefault="003D7181" w:rsidP="003D7181">
      <w:pPr>
        <w:pStyle w:val="ListParagraph"/>
        <w:ind w:left="1440"/>
      </w:pPr>
    </w:p>
    <w:p w14:paraId="62608C34" w14:textId="0AE71EC9" w:rsidR="003D7181" w:rsidRDefault="003D7181" w:rsidP="003D7181">
      <w:pPr>
        <w:ind w:left="1080"/>
        <w:rPr>
          <w:lang w:eastAsia="zh-CN"/>
        </w:rPr>
      </w:pPr>
    </w:p>
    <w:sectPr w:rsidR="003D71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83180"/>
    <w:multiLevelType w:val="hybridMultilevel"/>
    <w:tmpl w:val="8AFECDE4"/>
    <w:lvl w:ilvl="0" w:tplc="25A2F938">
      <w:start w:val="1"/>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98129B"/>
    <w:multiLevelType w:val="hybridMultilevel"/>
    <w:tmpl w:val="7B62E630"/>
    <w:lvl w:ilvl="0" w:tplc="E60879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935E93"/>
    <w:multiLevelType w:val="hybridMultilevel"/>
    <w:tmpl w:val="48AA0E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E0854"/>
    <w:multiLevelType w:val="hybridMultilevel"/>
    <w:tmpl w:val="0DB08A64"/>
    <w:lvl w:ilvl="0" w:tplc="4CC0F5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F946902"/>
    <w:multiLevelType w:val="hybridMultilevel"/>
    <w:tmpl w:val="7CD4460A"/>
    <w:lvl w:ilvl="0" w:tplc="921A7B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337711A"/>
    <w:multiLevelType w:val="hybridMultilevel"/>
    <w:tmpl w:val="45F2A5BA"/>
    <w:lvl w:ilvl="0" w:tplc="605E8406">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FC2CD2"/>
    <w:multiLevelType w:val="hybridMultilevel"/>
    <w:tmpl w:val="4CFCCA7C"/>
    <w:lvl w:ilvl="0" w:tplc="6E3EB21C">
      <w:start w:val="1"/>
      <w:numFmt w:val="decimal"/>
      <w:lvlText w:val="(%1)"/>
      <w:lvlJc w:val="left"/>
      <w:pPr>
        <w:ind w:left="1440" w:hanging="360"/>
      </w:pPr>
      <w:rPr>
        <w:rFonts w:eastAsiaTheme="minorEastAsia"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
  </w:num>
  <w:num w:numId="3">
    <w:abstractNumId w:val="0"/>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788"/>
    <w:rsid w:val="000120B7"/>
    <w:rsid w:val="00026C5F"/>
    <w:rsid w:val="00054E69"/>
    <w:rsid w:val="00082927"/>
    <w:rsid w:val="000A7B37"/>
    <w:rsid w:val="001350EB"/>
    <w:rsid w:val="00152D43"/>
    <w:rsid w:val="002159D4"/>
    <w:rsid w:val="00216D6F"/>
    <w:rsid w:val="003A56F4"/>
    <w:rsid w:val="003D7181"/>
    <w:rsid w:val="003F0C3A"/>
    <w:rsid w:val="00484A51"/>
    <w:rsid w:val="004E1A98"/>
    <w:rsid w:val="00575A2B"/>
    <w:rsid w:val="005A03A6"/>
    <w:rsid w:val="005F317F"/>
    <w:rsid w:val="006E0236"/>
    <w:rsid w:val="006E1ABF"/>
    <w:rsid w:val="006F6960"/>
    <w:rsid w:val="00753F7F"/>
    <w:rsid w:val="0082233D"/>
    <w:rsid w:val="00890FA4"/>
    <w:rsid w:val="00914788"/>
    <w:rsid w:val="00AD7C1F"/>
    <w:rsid w:val="00B36FD4"/>
    <w:rsid w:val="00D0255C"/>
    <w:rsid w:val="00D31182"/>
    <w:rsid w:val="00D52A10"/>
    <w:rsid w:val="00F01042"/>
    <w:rsid w:val="00F10444"/>
    <w:rsid w:val="00F436A2"/>
    <w:rsid w:val="00F73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A6F7"/>
  <w15:chartTrackingRefBased/>
  <w15:docId w15:val="{C9D0B994-7AE8-4D7C-BF36-3BC31978B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236"/>
    <w:pPr>
      <w:ind w:left="720"/>
      <w:contextualSpacing/>
    </w:pPr>
  </w:style>
  <w:style w:type="character" w:styleId="PlaceholderText">
    <w:name w:val="Placeholder Text"/>
    <w:basedOn w:val="DefaultParagraphFont"/>
    <w:uiPriority w:val="99"/>
    <w:semiHidden/>
    <w:rsid w:val="006E02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3001</TotalTime>
  <Pages>6</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Pengfei He</dc:creator>
  <cp:keywords/>
  <dc:description/>
  <cp:lastModifiedBy>Pengfei He</cp:lastModifiedBy>
  <cp:revision>2</cp:revision>
  <dcterms:created xsi:type="dcterms:W3CDTF">2019-09-01T18:48:00Z</dcterms:created>
  <dcterms:modified xsi:type="dcterms:W3CDTF">2019-09-03T20:59:00Z</dcterms:modified>
</cp:coreProperties>
</file>