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52C9F" w14:textId="77777777" w:rsidR="0033060F" w:rsidRDefault="00312F6A" w:rsidP="00B53918">
      <w:pPr>
        <w:jc w:val="center"/>
        <w:rPr>
          <w:b/>
          <w:bCs/>
          <w:color w:val="0070C0"/>
          <w:lang w:val="en-US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6343A05E" wp14:editId="718ACBD1">
            <wp:simplePos x="0" y="0"/>
            <wp:positionH relativeFrom="column">
              <wp:posOffset>1979295</wp:posOffset>
            </wp:positionH>
            <wp:positionV relativeFrom="paragraph">
              <wp:posOffset>-123190</wp:posOffset>
            </wp:positionV>
            <wp:extent cx="1873885" cy="5662295"/>
            <wp:effectExtent l="0" t="8255" r="381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71" b="5255"/>
                    <a:stretch/>
                  </pic:blipFill>
                  <pic:spPr bwMode="auto">
                    <a:xfrm rot="16200000">
                      <a:off x="0" y="0"/>
                      <a:ext cx="1873885" cy="56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9EE">
        <w:rPr>
          <w:b/>
          <w:bCs/>
          <w:color w:val="0070C0"/>
          <w:lang w:val="en-US"/>
        </w:rPr>
        <w:t>21.02.24 Report</w:t>
      </w:r>
    </w:p>
    <w:p w14:paraId="0517E7AD" w14:textId="002CFD11" w:rsidR="00E33710" w:rsidRDefault="002A79EE" w:rsidP="00B53918">
      <w:pPr>
        <w:jc w:val="center"/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>Strain gauges on 25mm and 50mm beam</w:t>
      </w:r>
      <w:r w:rsidR="00B53918" w:rsidRPr="00B53918">
        <w:rPr>
          <w:b/>
          <w:bCs/>
          <w:color w:val="0070C0"/>
          <w:lang w:val="en-US"/>
        </w:rPr>
        <w:t xml:space="preserve"> </w:t>
      </w:r>
    </w:p>
    <w:p w14:paraId="04B20688" w14:textId="2EBB6175" w:rsidR="006A7331" w:rsidRDefault="006A7331" w:rsidP="006A7331">
      <w:pPr>
        <w:rPr>
          <w:lang w:val="en-US"/>
        </w:rPr>
      </w:pPr>
      <w:r w:rsidRPr="006A7331">
        <w:rPr>
          <w:lang w:val="en-US"/>
        </w:rPr>
        <w:t>Note that</w:t>
      </w:r>
      <w:r w:rsidR="00C969EA">
        <w:rPr>
          <w:lang w:val="en-US"/>
        </w:rPr>
        <w:t xml:space="preserve"> strain gauge/FEA comparisons are made on different graphs to the Kistler/FEA comparisons</w:t>
      </w:r>
      <w:r w:rsidR="00E20EC9">
        <w:rPr>
          <w:lang w:val="en-US"/>
        </w:rPr>
        <w:t>- because the Kistler and SGs are located at different points</w:t>
      </w:r>
      <w:r w:rsidR="00D278EA">
        <w:rPr>
          <w:lang w:val="en-US"/>
        </w:rPr>
        <w:t>. The FEA predictions are the strain at each sensor location.</w:t>
      </w:r>
    </w:p>
    <w:p w14:paraId="684EC84A" w14:textId="77FB7082" w:rsidR="006213A3" w:rsidRPr="006A7331" w:rsidRDefault="006213A3" w:rsidP="006A7331">
      <w:pPr>
        <w:rPr>
          <w:lang w:val="en-US"/>
        </w:rPr>
      </w:pPr>
    </w:p>
    <w:p w14:paraId="2A03A03E" w14:textId="14B87212" w:rsidR="00B53918" w:rsidRDefault="006213A3">
      <w:pPr>
        <w:rPr>
          <w:b/>
          <w:bCs/>
          <w:lang w:val="en-US"/>
        </w:rPr>
      </w:pPr>
      <w:r>
        <w:rPr>
          <w:b/>
          <w:bCs/>
          <w:lang w:val="en-US"/>
        </w:rPr>
        <w:t>Strain gauge</w:t>
      </w:r>
      <w:r w:rsidR="00DE33AC">
        <w:rPr>
          <w:b/>
          <w:bCs/>
          <w:lang w:val="en-US"/>
        </w:rPr>
        <w:t>s</w:t>
      </w:r>
      <w:r>
        <w:rPr>
          <w:b/>
          <w:bCs/>
          <w:lang w:val="en-US"/>
        </w:rPr>
        <w:t xml:space="preserve"> on 25mm beam</w:t>
      </w:r>
    </w:p>
    <w:p w14:paraId="22E46E70" w14:textId="583F94C4" w:rsidR="00DE33AC" w:rsidRDefault="00312F6A" w:rsidP="00312F6A">
      <w:pPr>
        <w:jc w:val="center"/>
        <w:rPr>
          <w:noProof/>
          <w:lang w:val="en-US"/>
        </w:rPr>
      </w:pPr>
      <w:r w:rsidRPr="00312F6A">
        <w:rPr>
          <w:lang w:val="en-US"/>
        </w:rPr>
        <w:t xml:space="preserve">Figure 1. Rough diagram </w:t>
      </w:r>
      <w:r w:rsidR="00CD15FB">
        <w:rPr>
          <w:lang w:val="en-US"/>
        </w:rPr>
        <w:t xml:space="preserve">with </w:t>
      </w:r>
      <w:r w:rsidRPr="00312F6A">
        <w:rPr>
          <w:lang w:val="en-US"/>
        </w:rPr>
        <w:t>strain g</w:t>
      </w:r>
      <w:r w:rsidR="00027B2F">
        <w:rPr>
          <w:lang w:val="en-US"/>
        </w:rPr>
        <w:t>au</w:t>
      </w:r>
      <w:r w:rsidRPr="00312F6A">
        <w:rPr>
          <w:lang w:val="en-US"/>
        </w:rPr>
        <w:t>ge</w:t>
      </w:r>
      <w:r w:rsidR="00CD15FB">
        <w:rPr>
          <w:lang w:val="en-US"/>
        </w:rPr>
        <w:t xml:space="preserve"> labelling</w:t>
      </w:r>
      <w:r w:rsidR="009577E4">
        <w:rPr>
          <w:lang w:val="en-US"/>
        </w:rPr>
        <w:t xml:space="preserve"> </w:t>
      </w:r>
      <w:r w:rsidR="009577E4">
        <w:rPr>
          <w:noProof/>
          <w:lang w:val="en-US"/>
        </w:rPr>
        <w:t>for 25mm beam</w:t>
      </w:r>
    </w:p>
    <w:p w14:paraId="5ABF4076" w14:textId="7ACCAA95" w:rsidR="00BE220A" w:rsidRDefault="008C2E43" w:rsidP="008C2E43">
      <w:pPr>
        <w:rPr>
          <w:noProof/>
          <w:lang w:val="en-US"/>
        </w:rPr>
      </w:pPr>
      <w:r>
        <w:rPr>
          <w:noProof/>
          <w:lang w:val="en-US"/>
        </w:rPr>
        <w:t>Setup info:</w:t>
      </w:r>
    </w:p>
    <w:p w14:paraId="10FEFC98" w14:textId="4FD376B2" w:rsidR="008C2E43" w:rsidRDefault="008C2E43" w:rsidP="008C2E43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Labview settings are all the same as were used in previous experiments</w:t>
      </w:r>
    </w:p>
    <w:p w14:paraId="5F5D8574" w14:textId="756FE789" w:rsidR="008C2E43" w:rsidRDefault="008C2E43" w:rsidP="008C2E43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Beam was clamped in position 1 for all tests  i.e. 415mm effective </w:t>
      </w:r>
      <w:r w:rsidR="008E5389">
        <w:rPr>
          <w:noProof/>
          <w:lang w:val="en-US"/>
        </w:rPr>
        <w:t xml:space="preserve">beam </w:t>
      </w:r>
      <w:r>
        <w:rPr>
          <w:noProof/>
          <w:lang w:val="en-US"/>
        </w:rPr>
        <w:t>length</w:t>
      </w:r>
    </w:p>
    <w:p w14:paraId="0F735702" w14:textId="29881A2A" w:rsidR="00445959" w:rsidRDefault="00445959" w:rsidP="008C2E43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Loading was applied with weights sitting horizontally at the beam en</w:t>
      </w:r>
      <w:r w:rsidR="009B4157">
        <w:rPr>
          <w:noProof/>
          <w:lang w:val="en-US"/>
        </w:rPr>
        <w:t>d.</w:t>
      </w:r>
    </w:p>
    <w:p w14:paraId="40D5DE88" w14:textId="77777777" w:rsidR="008C2E43" w:rsidRDefault="008C2E43" w:rsidP="008C2E43">
      <w:pPr>
        <w:rPr>
          <w:noProof/>
          <w:lang w:val="en-US"/>
        </w:rPr>
      </w:pPr>
    </w:p>
    <w:p w14:paraId="229DB4E0" w14:textId="0AB15832" w:rsidR="00CD7C2A" w:rsidRDefault="00CD7C2A" w:rsidP="00342054">
      <w:pPr>
        <w:pStyle w:val="NormalWeb"/>
        <w:jc w:val="center"/>
      </w:pPr>
      <w:r>
        <w:rPr>
          <w:noProof/>
        </w:rPr>
        <w:drawing>
          <wp:inline distT="0" distB="0" distL="0" distR="0" wp14:anchorId="7F0CA187" wp14:editId="1DE5B6B4">
            <wp:extent cx="5486400" cy="191588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8996" r="1994" b="16436"/>
                    <a:stretch/>
                  </pic:blipFill>
                  <pic:spPr bwMode="auto">
                    <a:xfrm>
                      <a:off x="0" y="0"/>
                      <a:ext cx="5486577" cy="19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17E4" w14:textId="2315ABD6" w:rsidR="00CD7C2A" w:rsidRDefault="00CD7C2A" w:rsidP="001164ED">
      <w:pPr>
        <w:jc w:val="center"/>
        <w:rPr>
          <w:noProof/>
          <w:lang w:val="en-US"/>
        </w:rPr>
      </w:pPr>
      <w:r>
        <w:rPr>
          <w:noProof/>
          <w:lang w:val="en-US"/>
        </w:rPr>
        <w:t>Figure 2. Strain gauges installed on 25mm beam</w:t>
      </w:r>
    </w:p>
    <w:p w14:paraId="43E6BB54" w14:textId="4E290B78" w:rsidR="001164ED" w:rsidRPr="001164ED" w:rsidRDefault="001164ED" w:rsidP="001164ED">
      <w:pPr>
        <w:rPr>
          <w:b/>
          <w:bCs/>
          <w:noProof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2741B" w14:paraId="52A14A70" w14:textId="77777777" w:rsidTr="005D51B6">
        <w:tc>
          <w:tcPr>
            <w:tcW w:w="1288" w:type="dxa"/>
          </w:tcPr>
          <w:p w14:paraId="4EF31269" w14:textId="29BAEA68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Sensor</w:t>
            </w:r>
          </w:p>
        </w:tc>
        <w:tc>
          <w:tcPr>
            <w:tcW w:w="1288" w:type="dxa"/>
          </w:tcPr>
          <w:p w14:paraId="5E163291" w14:textId="0531B58B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X</w:t>
            </w:r>
            <w:r>
              <w:rPr>
                <w:b/>
                <w:bCs/>
                <w:noProof/>
                <w:lang w:val="en-US"/>
              </w:rPr>
              <w:t xml:space="preserve"> coordinate</w:t>
            </w:r>
          </w:p>
        </w:tc>
        <w:tc>
          <w:tcPr>
            <w:tcW w:w="1288" w:type="dxa"/>
          </w:tcPr>
          <w:p w14:paraId="149ECF27" w14:textId="3F943DD5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Y</w:t>
            </w:r>
            <w:r>
              <w:rPr>
                <w:b/>
                <w:bCs/>
                <w:noProof/>
                <w:lang w:val="en-US"/>
              </w:rPr>
              <w:t xml:space="preserve"> coordinate</w:t>
            </w:r>
          </w:p>
        </w:tc>
        <w:tc>
          <w:tcPr>
            <w:tcW w:w="1288" w:type="dxa"/>
          </w:tcPr>
          <w:p w14:paraId="2B7DC2EB" w14:textId="002BBEB3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Z</w:t>
            </w:r>
            <w:r>
              <w:rPr>
                <w:b/>
                <w:bCs/>
                <w:noProof/>
                <w:lang w:val="en-US"/>
              </w:rPr>
              <w:t xml:space="preserve"> coordinate</w:t>
            </w:r>
          </w:p>
        </w:tc>
        <w:tc>
          <w:tcPr>
            <w:tcW w:w="1288" w:type="dxa"/>
          </w:tcPr>
          <w:p w14:paraId="12AB6A3F" w14:textId="058DE796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Axial angle</w:t>
            </w:r>
          </w:p>
        </w:tc>
        <w:tc>
          <w:tcPr>
            <w:tcW w:w="1288" w:type="dxa"/>
          </w:tcPr>
          <w:p w14:paraId="5517A131" w14:textId="260A7162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Gauge Factor</w:t>
            </w:r>
          </w:p>
        </w:tc>
        <w:tc>
          <w:tcPr>
            <w:tcW w:w="1288" w:type="dxa"/>
          </w:tcPr>
          <w:p w14:paraId="068FB862" w14:textId="6AB5BA02" w:rsidR="0032741B" w:rsidRPr="006C6F6C" w:rsidRDefault="0032741B" w:rsidP="0032741B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Resistance</w:t>
            </w:r>
          </w:p>
        </w:tc>
      </w:tr>
      <w:tr w:rsidR="0032741B" w14:paraId="67A7905F" w14:textId="77777777" w:rsidTr="005D51B6">
        <w:tc>
          <w:tcPr>
            <w:tcW w:w="1288" w:type="dxa"/>
          </w:tcPr>
          <w:p w14:paraId="10B1856E" w14:textId="1F5438E5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1288" w:type="dxa"/>
          </w:tcPr>
          <w:p w14:paraId="05587F2B" w14:textId="096F6291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269</w:t>
            </w:r>
          </w:p>
        </w:tc>
        <w:tc>
          <w:tcPr>
            <w:tcW w:w="1288" w:type="dxa"/>
          </w:tcPr>
          <w:p w14:paraId="53801FCE" w14:textId="77777777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2.1 </w:t>
            </w:r>
          </w:p>
          <w:p w14:paraId="2F133C8F" w14:textId="7551124D" w:rsidR="0032741B" w:rsidRDefault="0032741B" w:rsidP="0032741B">
            <w:pPr>
              <w:jc w:val="center"/>
              <w:rPr>
                <w:noProof/>
                <w:lang w:val="en-US"/>
              </w:rPr>
            </w:pPr>
            <w:r w:rsidRPr="00652A13">
              <w:rPr>
                <w:noProof/>
                <w:sz w:val="16"/>
                <w:szCs w:val="16"/>
                <w:lang w:val="en-US"/>
              </w:rPr>
              <w:t>(10.4 from top)</w:t>
            </w:r>
          </w:p>
        </w:tc>
        <w:tc>
          <w:tcPr>
            <w:tcW w:w="1288" w:type="dxa"/>
          </w:tcPr>
          <w:p w14:paraId="10070CAC" w14:textId="7A5CCBAF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88" w:type="dxa"/>
          </w:tcPr>
          <w:p w14:paraId="797DEA56" w14:textId="52927386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-45</w:t>
            </w:r>
          </w:p>
        </w:tc>
        <w:tc>
          <w:tcPr>
            <w:tcW w:w="1288" w:type="dxa"/>
          </w:tcPr>
          <w:p w14:paraId="6E93ECDC" w14:textId="1920AE92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2.070</w:t>
            </w:r>
          </w:p>
        </w:tc>
        <w:tc>
          <w:tcPr>
            <w:tcW w:w="1288" w:type="dxa"/>
          </w:tcPr>
          <w:p w14:paraId="3BF2AB6F" w14:textId="4750C9E8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2741B" w14:paraId="5CB786F3" w14:textId="77777777" w:rsidTr="005D51B6">
        <w:tc>
          <w:tcPr>
            <w:tcW w:w="1288" w:type="dxa"/>
          </w:tcPr>
          <w:p w14:paraId="225A7E8E" w14:textId="28343BF6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1288" w:type="dxa"/>
          </w:tcPr>
          <w:p w14:paraId="04B5D299" w14:textId="7D733AE3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269</w:t>
            </w:r>
          </w:p>
        </w:tc>
        <w:tc>
          <w:tcPr>
            <w:tcW w:w="1288" w:type="dxa"/>
          </w:tcPr>
          <w:p w14:paraId="4E98DECC" w14:textId="77777777" w:rsidR="0032741B" w:rsidRDefault="0032741B" w:rsidP="0032741B">
            <w:pPr>
              <w:jc w:val="center"/>
              <w:rPr>
                <w:noProof/>
                <w:lang w:val="en-US"/>
              </w:rPr>
            </w:pPr>
            <w:r w:rsidRPr="006F0C80">
              <w:rPr>
                <w:noProof/>
                <w:lang w:val="en-US"/>
              </w:rPr>
              <w:t>-1</w:t>
            </w:r>
          </w:p>
          <w:p w14:paraId="4E5CF639" w14:textId="59A81193" w:rsidR="0032741B" w:rsidRDefault="0032741B" w:rsidP="0032741B">
            <w:pPr>
              <w:jc w:val="center"/>
              <w:rPr>
                <w:noProof/>
                <w:lang w:val="en-US"/>
              </w:rPr>
            </w:pPr>
            <w:r w:rsidRPr="00652A13">
              <w:rPr>
                <w:noProof/>
                <w:sz w:val="16"/>
                <w:szCs w:val="16"/>
                <w:lang w:val="en-US"/>
              </w:rPr>
              <w:lastRenderedPageBreak/>
              <w:t>(1</w:t>
            </w:r>
            <w:r>
              <w:rPr>
                <w:noProof/>
                <w:sz w:val="16"/>
                <w:szCs w:val="16"/>
                <w:lang w:val="en-US"/>
              </w:rPr>
              <w:t>3.5</w:t>
            </w:r>
            <w:r w:rsidRPr="00652A13">
              <w:rPr>
                <w:noProof/>
                <w:sz w:val="16"/>
                <w:szCs w:val="16"/>
                <w:lang w:val="en-US"/>
              </w:rPr>
              <w:t xml:space="preserve"> from top)</w:t>
            </w:r>
          </w:p>
        </w:tc>
        <w:tc>
          <w:tcPr>
            <w:tcW w:w="1288" w:type="dxa"/>
          </w:tcPr>
          <w:p w14:paraId="5F5EBCDA" w14:textId="4BF7FA37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4</w:t>
            </w:r>
          </w:p>
        </w:tc>
        <w:tc>
          <w:tcPr>
            <w:tcW w:w="1288" w:type="dxa"/>
          </w:tcPr>
          <w:p w14:paraId="507FD05C" w14:textId="507F863D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1288" w:type="dxa"/>
          </w:tcPr>
          <w:p w14:paraId="5269391B" w14:textId="0BA98F36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2.085</w:t>
            </w:r>
          </w:p>
        </w:tc>
        <w:tc>
          <w:tcPr>
            <w:tcW w:w="1288" w:type="dxa"/>
          </w:tcPr>
          <w:p w14:paraId="29C098ED" w14:textId="0EFE95B2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2741B" w14:paraId="4BDF08CC" w14:textId="77777777" w:rsidTr="005D51B6">
        <w:tc>
          <w:tcPr>
            <w:tcW w:w="1288" w:type="dxa"/>
          </w:tcPr>
          <w:p w14:paraId="07C103BA" w14:textId="37C5F0C2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1288" w:type="dxa"/>
          </w:tcPr>
          <w:p w14:paraId="12B8BC2F" w14:textId="2FE0D67F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269</w:t>
            </w:r>
          </w:p>
        </w:tc>
        <w:tc>
          <w:tcPr>
            <w:tcW w:w="1288" w:type="dxa"/>
          </w:tcPr>
          <w:p w14:paraId="6BFBC1CF" w14:textId="77777777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-4.7</w:t>
            </w:r>
          </w:p>
          <w:p w14:paraId="541800BC" w14:textId="34470016" w:rsidR="0032741B" w:rsidRDefault="0032741B" w:rsidP="0032741B">
            <w:pPr>
              <w:jc w:val="center"/>
              <w:rPr>
                <w:noProof/>
                <w:lang w:val="en-US"/>
              </w:rPr>
            </w:pPr>
            <w:r w:rsidRPr="00652A13">
              <w:rPr>
                <w:noProof/>
                <w:sz w:val="16"/>
                <w:szCs w:val="16"/>
                <w:lang w:val="en-US"/>
              </w:rPr>
              <w:t>(</w:t>
            </w:r>
            <w:r>
              <w:rPr>
                <w:noProof/>
                <w:sz w:val="16"/>
                <w:szCs w:val="16"/>
                <w:lang w:val="en-US"/>
              </w:rPr>
              <w:t>17.2</w:t>
            </w:r>
            <w:r w:rsidRPr="00652A13">
              <w:rPr>
                <w:noProof/>
                <w:sz w:val="16"/>
                <w:szCs w:val="16"/>
                <w:lang w:val="en-US"/>
              </w:rPr>
              <w:t xml:space="preserve"> from top)</w:t>
            </w:r>
          </w:p>
        </w:tc>
        <w:tc>
          <w:tcPr>
            <w:tcW w:w="1288" w:type="dxa"/>
          </w:tcPr>
          <w:p w14:paraId="37E105D6" w14:textId="49F708B1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88" w:type="dxa"/>
          </w:tcPr>
          <w:p w14:paraId="4EA9BEE7" w14:textId="3D29D6FE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45</w:t>
            </w:r>
          </w:p>
        </w:tc>
        <w:tc>
          <w:tcPr>
            <w:tcW w:w="1288" w:type="dxa"/>
          </w:tcPr>
          <w:p w14:paraId="610D8DCA" w14:textId="1B829079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2.070</w:t>
            </w:r>
          </w:p>
        </w:tc>
        <w:tc>
          <w:tcPr>
            <w:tcW w:w="1288" w:type="dxa"/>
          </w:tcPr>
          <w:p w14:paraId="60057179" w14:textId="7779DCB7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2741B" w14:paraId="743440A6" w14:textId="77777777" w:rsidTr="005D51B6">
        <w:tc>
          <w:tcPr>
            <w:tcW w:w="1288" w:type="dxa"/>
          </w:tcPr>
          <w:p w14:paraId="46614BC8" w14:textId="63A47B8F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88" w:type="dxa"/>
          </w:tcPr>
          <w:p w14:paraId="1DA5110C" w14:textId="0146E514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305</w:t>
            </w:r>
          </w:p>
        </w:tc>
        <w:tc>
          <w:tcPr>
            <w:tcW w:w="1288" w:type="dxa"/>
          </w:tcPr>
          <w:p w14:paraId="77CA18C5" w14:textId="77777777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-1</w:t>
            </w:r>
          </w:p>
          <w:p w14:paraId="608BC795" w14:textId="1F253903" w:rsidR="0032741B" w:rsidRDefault="0032741B" w:rsidP="0032741B">
            <w:pPr>
              <w:jc w:val="center"/>
              <w:rPr>
                <w:noProof/>
                <w:lang w:val="en-US"/>
              </w:rPr>
            </w:pPr>
            <w:r w:rsidRPr="00652A13">
              <w:rPr>
                <w:noProof/>
                <w:sz w:val="16"/>
                <w:szCs w:val="16"/>
                <w:lang w:val="en-US"/>
              </w:rPr>
              <w:t>(</w:t>
            </w:r>
            <w:r>
              <w:rPr>
                <w:noProof/>
                <w:sz w:val="16"/>
                <w:szCs w:val="16"/>
                <w:lang w:val="en-US"/>
              </w:rPr>
              <w:t>11.5</w:t>
            </w:r>
            <w:r w:rsidRPr="00652A13">
              <w:rPr>
                <w:noProof/>
                <w:sz w:val="16"/>
                <w:szCs w:val="16"/>
                <w:lang w:val="en-US"/>
              </w:rPr>
              <w:t xml:space="preserve"> from top)</w:t>
            </w:r>
          </w:p>
        </w:tc>
        <w:tc>
          <w:tcPr>
            <w:tcW w:w="1288" w:type="dxa"/>
          </w:tcPr>
          <w:p w14:paraId="6D74913E" w14:textId="5D31A96D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88" w:type="dxa"/>
          </w:tcPr>
          <w:p w14:paraId="2BF4E9DE" w14:textId="3976BBB3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90</w:t>
            </w:r>
          </w:p>
        </w:tc>
        <w:tc>
          <w:tcPr>
            <w:tcW w:w="1288" w:type="dxa"/>
          </w:tcPr>
          <w:p w14:paraId="6DBCA451" w14:textId="288C9821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2.085</w:t>
            </w:r>
          </w:p>
        </w:tc>
        <w:tc>
          <w:tcPr>
            <w:tcW w:w="1288" w:type="dxa"/>
          </w:tcPr>
          <w:p w14:paraId="78F899E1" w14:textId="1F8EAB9F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2741B" w14:paraId="2EDA5044" w14:textId="77777777" w:rsidTr="005D51B6">
        <w:tc>
          <w:tcPr>
            <w:tcW w:w="1288" w:type="dxa"/>
          </w:tcPr>
          <w:p w14:paraId="13A12083" w14:textId="1534F1FD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2768ECFA" w14:textId="0C3C5EC7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305</w:t>
            </w:r>
          </w:p>
        </w:tc>
        <w:tc>
          <w:tcPr>
            <w:tcW w:w="1288" w:type="dxa"/>
          </w:tcPr>
          <w:p w14:paraId="17F2B892" w14:textId="77777777" w:rsidR="0032741B" w:rsidRDefault="0032741B" w:rsidP="0032741B">
            <w:pPr>
              <w:jc w:val="center"/>
              <w:rPr>
                <w:noProof/>
                <w:color w:val="FF0000"/>
                <w:lang w:val="en-US"/>
              </w:rPr>
            </w:pPr>
            <w:r>
              <w:rPr>
                <w:noProof/>
                <w:lang w:val="en-US"/>
              </w:rPr>
              <w:t>-4.5</w:t>
            </w:r>
          </w:p>
          <w:p w14:paraId="7F57ECD0" w14:textId="559F6985" w:rsidR="0032741B" w:rsidRDefault="0032741B" w:rsidP="0032741B">
            <w:pPr>
              <w:jc w:val="center"/>
              <w:rPr>
                <w:noProof/>
                <w:lang w:val="en-US"/>
              </w:rPr>
            </w:pPr>
            <w:r w:rsidRPr="00652A13">
              <w:rPr>
                <w:noProof/>
                <w:sz w:val="16"/>
                <w:szCs w:val="16"/>
                <w:lang w:val="en-US"/>
              </w:rPr>
              <w:t>(</w:t>
            </w:r>
            <w:r>
              <w:rPr>
                <w:noProof/>
                <w:sz w:val="16"/>
                <w:szCs w:val="16"/>
                <w:lang w:val="en-US"/>
              </w:rPr>
              <w:t>16</w:t>
            </w:r>
            <w:r w:rsidRPr="00652A13">
              <w:rPr>
                <w:noProof/>
                <w:sz w:val="16"/>
                <w:szCs w:val="16"/>
                <w:lang w:val="en-US"/>
              </w:rPr>
              <w:t xml:space="preserve"> from top)</w:t>
            </w:r>
          </w:p>
        </w:tc>
        <w:tc>
          <w:tcPr>
            <w:tcW w:w="1288" w:type="dxa"/>
          </w:tcPr>
          <w:p w14:paraId="6B24D807" w14:textId="160C2130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88" w:type="dxa"/>
          </w:tcPr>
          <w:p w14:paraId="7F80771B" w14:textId="4A0789F4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1288" w:type="dxa"/>
          </w:tcPr>
          <w:p w14:paraId="7E663CAB" w14:textId="3888173C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2.115</w:t>
            </w:r>
          </w:p>
        </w:tc>
        <w:tc>
          <w:tcPr>
            <w:tcW w:w="1288" w:type="dxa"/>
          </w:tcPr>
          <w:p w14:paraId="333261AF" w14:textId="3609DAEC" w:rsidR="0032741B" w:rsidRDefault="0032741B" w:rsidP="0032741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</w:tbl>
    <w:p w14:paraId="32879A85" w14:textId="57BB2107" w:rsidR="00BE220A" w:rsidRDefault="006C6F6C" w:rsidP="00312F6A">
      <w:pPr>
        <w:jc w:val="center"/>
        <w:rPr>
          <w:noProof/>
          <w:lang w:val="en-US"/>
        </w:rPr>
      </w:pPr>
      <w:r>
        <w:rPr>
          <w:noProof/>
          <w:lang w:val="en-US"/>
        </w:rPr>
        <w:t>Table 1. Setup information for gauges on 25mm beam</w:t>
      </w:r>
    </w:p>
    <w:p w14:paraId="7EE74F77" w14:textId="77777777" w:rsidR="00BE220A" w:rsidRPr="00312F6A" w:rsidRDefault="00BE220A" w:rsidP="00312F6A">
      <w:pPr>
        <w:jc w:val="center"/>
        <w:rPr>
          <w:lang w:val="en-US"/>
        </w:rPr>
      </w:pPr>
    </w:p>
    <w:tbl>
      <w:tblPr>
        <w:tblpPr w:leftFromText="180" w:rightFromText="180" w:vertAnchor="text" w:horzAnchor="margin" w:tblpXSpec="center" w:tblpY="155"/>
        <w:tblW w:w="8280" w:type="dxa"/>
        <w:tblLook w:val="04A0" w:firstRow="1" w:lastRow="0" w:firstColumn="1" w:lastColumn="0" w:noHBand="0" w:noVBand="1"/>
      </w:tblPr>
      <w:tblGrid>
        <w:gridCol w:w="1240"/>
        <w:gridCol w:w="1280"/>
        <w:gridCol w:w="960"/>
        <w:gridCol w:w="960"/>
        <w:gridCol w:w="960"/>
        <w:gridCol w:w="960"/>
        <w:gridCol w:w="960"/>
        <w:gridCol w:w="960"/>
      </w:tblGrid>
      <w:tr w:rsidR="00CD15FB" w:rsidRPr="00CD15FB" w14:paraId="13E868DE" w14:textId="77777777" w:rsidTr="00CD15FB">
        <w:trPr>
          <w:trHeight w:val="576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79A64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(g)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B031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62BAE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1</w:t>
            </w: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690FE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2</w:t>
            </w: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557D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3</w:t>
            </w: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868DE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4</w:t>
            </w: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BCD3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5</w:t>
            </w: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D66AA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</w:p>
        </w:tc>
      </w:tr>
      <w:tr w:rsidR="00CD15FB" w:rsidRPr="00CD15FB" w14:paraId="6C244E7F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BCFB5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4266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C0F4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2667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80594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18.1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AAF2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EB7F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500A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</w:t>
            </w:r>
          </w:p>
        </w:tc>
      </w:tr>
      <w:tr w:rsidR="00CD15FB" w:rsidRPr="00CD15FB" w14:paraId="578086F5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473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C964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9C9B5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-11.0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106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001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34.7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1C33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A84D5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39.6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68A9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9.8</w:t>
            </w:r>
          </w:p>
        </w:tc>
      </w:tr>
      <w:tr w:rsidR="00CD15FB" w:rsidRPr="00CD15FB" w14:paraId="25061A6D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45FF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39D3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4CF6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5621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04E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51.5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12439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7B8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B5F5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14.7</w:t>
            </w:r>
          </w:p>
        </w:tc>
      </w:tr>
      <w:tr w:rsidR="00CD15FB" w:rsidRPr="00CD15FB" w14:paraId="323A7D04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7E84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293A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3CC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E44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42156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70.2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9F1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7B7D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53FBA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19.6</w:t>
            </w:r>
          </w:p>
        </w:tc>
      </w:tr>
      <w:tr w:rsidR="00CD15FB" w:rsidRPr="00CD15FB" w14:paraId="3C6AB0F4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D00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A902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0CB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-25.0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BBFCF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A5C69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83.5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1DD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421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91.3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071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24.5</w:t>
            </w:r>
          </w:p>
        </w:tc>
      </w:tr>
      <w:tr w:rsidR="00CD15FB" w:rsidRPr="00CD15FB" w14:paraId="6C847927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346B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C147F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B335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-32.4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C6279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31.2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B3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D93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BA57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116.8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3AC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29.4</w:t>
            </w:r>
          </w:p>
        </w:tc>
      </w:tr>
      <w:tr w:rsidR="00CD15FB" w:rsidRPr="00CD15FB" w14:paraId="65960F34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AD3A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A5ED2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43C1C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-35.5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2E34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F4D3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123.5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1360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31358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138.8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FE86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34.3</w:t>
            </w:r>
          </w:p>
        </w:tc>
      </w:tr>
      <w:tr w:rsidR="00CD15FB" w:rsidRPr="00CD15FB" w14:paraId="788DEC9A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22464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AFCC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2538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-42.2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C85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42.1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418BA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138.7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6C50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239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154.3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7FCE7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39.3</w:t>
            </w:r>
          </w:p>
        </w:tc>
      </w:tr>
      <w:tr w:rsidR="00CD15FB" w:rsidRPr="00CD15FB" w14:paraId="085DF895" w14:textId="77777777" w:rsidTr="00CD15FB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AC31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BEA0E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EFAE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-46.9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C2D3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46.8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DF9D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156.3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A3E09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66.6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BB5B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174.4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74F7" w14:textId="77777777" w:rsidR="00CD15FB" w:rsidRPr="00CD15FB" w:rsidRDefault="00CD15FB" w:rsidP="00CD15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CD15F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44.2</w:t>
            </w:r>
          </w:p>
        </w:tc>
      </w:tr>
    </w:tbl>
    <w:p w14:paraId="5790609D" w14:textId="77777777" w:rsidR="00CD15FB" w:rsidRDefault="00CD15FB">
      <w:pPr>
        <w:rPr>
          <w:lang w:val="en-US"/>
        </w:rPr>
      </w:pPr>
    </w:p>
    <w:p w14:paraId="07C94D9D" w14:textId="6174FBD2" w:rsidR="00CD15FB" w:rsidRDefault="00CD15FB" w:rsidP="00CD15FB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3D7866">
        <w:rPr>
          <w:noProof/>
          <w:lang w:val="en-US"/>
        </w:rPr>
        <w:t>2</w:t>
      </w:r>
      <w:r>
        <w:rPr>
          <w:noProof/>
          <w:lang w:val="en-US"/>
        </w:rPr>
        <w:t>.  Comparison of strain gauge 1-5 results and FEA predictions</w:t>
      </w:r>
      <w:r w:rsidR="009577E4">
        <w:rPr>
          <w:noProof/>
          <w:lang w:val="en-US"/>
        </w:rPr>
        <w:t xml:space="preserve"> for 25mm beam</w:t>
      </w:r>
    </w:p>
    <w:p w14:paraId="5567BCF8" w14:textId="77777777" w:rsidR="00CD15FB" w:rsidRDefault="00CD15FB">
      <w:pPr>
        <w:rPr>
          <w:lang w:val="en-US"/>
        </w:rPr>
      </w:pPr>
    </w:p>
    <w:p w14:paraId="536BF9AE" w14:textId="77777777" w:rsidR="00C970F5" w:rsidRDefault="00C970F5">
      <w:pPr>
        <w:rPr>
          <w:lang w:val="en-US"/>
        </w:rPr>
      </w:pPr>
    </w:p>
    <w:p w14:paraId="3EF367C3" w14:textId="772A1E1C" w:rsidR="00C970F5" w:rsidRDefault="00041717">
      <w:pPr>
        <w:rPr>
          <w:lang w:val="en-US"/>
        </w:rPr>
      </w:pPr>
      <w:r>
        <w:rPr>
          <w:lang w:val="en-US"/>
        </w:rPr>
        <w:t>Gauges 2 and 5 are the important sensors for this beam- running parallel with the beam axis.</w:t>
      </w:r>
    </w:p>
    <w:p w14:paraId="054C0BAA" w14:textId="0265FF65" w:rsidR="00E861AE" w:rsidRDefault="00E861AE">
      <w:pPr>
        <w:rPr>
          <w:lang w:val="en-US"/>
        </w:rPr>
      </w:pPr>
      <w:r>
        <w:rPr>
          <w:lang w:val="en-US"/>
        </w:rPr>
        <w:t>Note how gauges 3, 4 and 5 give much higher strain than you’d expect here</w:t>
      </w:r>
    </w:p>
    <w:p w14:paraId="1BDBD0AD" w14:textId="5A1D6794" w:rsidR="009A3F3C" w:rsidRDefault="009A3F3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FD8AFC" wp14:editId="461B04FA">
            <wp:simplePos x="0" y="0"/>
            <wp:positionH relativeFrom="margin">
              <wp:posOffset>489494</wp:posOffset>
            </wp:positionH>
            <wp:positionV relativeFrom="paragraph">
              <wp:posOffset>377281</wp:posOffset>
            </wp:positionV>
            <wp:extent cx="4963795" cy="3145790"/>
            <wp:effectExtent l="0" t="0" r="8255" b="16510"/>
            <wp:wrapTopAndBottom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91B7609-6C02-463E-9360-2014403B0C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8E594" w14:textId="2EDC7265" w:rsidR="00B53918" w:rsidRDefault="00B53918">
      <w:pPr>
        <w:rPr>
          <w:lang w:val="en-US"/>
        </w:rPr>
      </w:pPr>
    </w:p>
    <w:p w14:paraId="5F994C61" w14:textId="51F80D5D" w:rsidR="00B53918" w:rsidRDefault="009A3F3C" w:rsidP="009A3F3C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Figure </w:t>
      </w:r>
      <w:r w:rsidR="00AD73C8">
        <w:rPr>
          <w:noProof/>
          <w:lang w:val="en-US"/>
        </w:rPr>
        <w:t>3</w:t>
      </w:r>
      <w:r>
        <w:rPr>
          <w:noProof/>
          <w:lang w:val="en-US"/>
        </w:rPr>
        <w:t>.  Comparison of strain gauge 2 results and FEA predictions</w:t>
      </w:r>
      <w:r w:rsidR="009577E4">
        <w:rPr>
          <w:noProof/>
          <w:lang w:val="en-US"/>
        </w:rPr>
        <w:t xml:space="preserve"> for 25mm beam</w:t>
      </w:r>
    </w:p>
    <w:p w14:paraId="231C7317" w14:textId="77777777" w:rsidR="009A3F3C" w:rsidRDefault="009A3F3C" w:rsidP="009A3F3C">
      <w:pPr>
        <w:jc w:val="center"/>
        <w:rPr>
          <w:noProof/>
          <w:lang w:val="en-US"/>
        </w:rPr>
      </w:pPr>
    </w:p>
    <w:p w14:paraId="47F8EA44" w14:textId="77777777" w:rsidR="009A3F3C" w:rsidRDefault="009A3F3C" w:rsidP="009A3F3C">
      <w:pPr>
        <w:rPr>
          <w:noProof/>
          <w:lang w:val="en-US"/>
        </w:rPr>
      </w:pPr>
    </w:p>
    <w:tbl>
      <w:tblPr>
        <w:tblW w:w="6149" w:type="dxa"/>
        <w:jc w:val="center"/>
        <w:tblLook w:val="04A0" w:firstRow="1" w:lastRow="0" w:firstColumn="1" w:lastColumn="0" w:noHBand="0" w:noVBand="1"/>
      </w:tblPr>
      <w:tblGrid>
        <w:gridCol w:w="928"/>
        <w:gridCol w:w="928"/>
        <w:gridCol w:w="928"/>
        <w:gridCol w:w="928"/>
        <w:gridCol w:w="1199"/>
        <w:gridCol w:w="1238"/>
      </w:tblGrid>
      <w:tr w:rsidR="00A07D9B" w:rsidRPr="00A07D9B" w14:paraId="0FD7B4D9" w14:textId="77777777" w:rsidTr="009A3F3C">
        <w:trPr>
          <w:trHeight w:val="114"/>
          <w:jc w:val="center"/>
        </w:trPr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811F5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(g)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58B7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5300C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2</w:t>
            </w: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11CF1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02890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Difference </w:t>
            </w: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DC14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Difference (%)</w:t>
            </w:r>
          </w:p>
        </w:tc>
      </w:tr>
      <w:tr w:rsidR="00A07D9B" w:rsidRPr="00A07D9B" w14:paraId="7CAFF940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1AA8B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7BC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23121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5.2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387AA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88C4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B5671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-5%</w:t>
            </w:r>
          </w:p>
        </w:tc>
      </w:tr>
      <w:tr w:rsidR="00A07D9B" w:rsidRPr="00A07D9B" w14:paraId="7F5C2A1A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A020B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01C9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7926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8.2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68DAF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9.8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351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1.6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05867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19%</w:t>
            </w:r>
          </w:p>
        </w:tc>
      </w:tr>
      <w:tr w:rsidR="00A07D9B" w:rsidRPr="00A07D9B" w14:paraId="261F6F7D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81A9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1B38E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2231B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15.8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9874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14.7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6538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-1.1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9EF56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-7%</w:t>
            </w:r>
          </w:p>
        </w:tc>
      </w:tr>
      <w:tr w:rsidR="00A07D9B" w:rsidRPr="00A07D9B" w14:paraId="13DAA495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4DF8F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13FE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2BCE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22.4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36D55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19.6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61426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-2.8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A71B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-12%</w:t>
            </w:r>
          </w:p>
        </w:tc>
      </w:tr>
      <w:tr w:rsidR="00A07D9B" w:rsidRPr="00A07D9B" w14:paraId="4FDFB2B9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89FA7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19400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77EAB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23.9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34894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24.5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232A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0.6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F473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3%</w:t>
            </w:r>
          </w:p>
        </w:tc>
      </w:tr>
      <w:tr w:rsidR="00A07D9B" w:rsidRPr="00A07D9B" w14:paraId="14F00472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3FF8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AE1FD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7908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31.2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04BE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29.4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EC8E2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-1.8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D7A77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-6%</w:t>
            </w:r>
          </w:p>
        </w:tc>
      </w:tr>
      <w:tr w:rsidR="00A07D9B" w:rsidRPr="00A07D9B" w14:paraId="420287A0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73B64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E4B15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6A14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37.5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94813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34.3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ECD55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-3.2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7F3D9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-9%</w:t>
            </w:r>
          </w:p>
        </w:tc>
      </w:tr>
      <w:tr w:rsidR="00A07D9B" w:rsidRPr="00A07D9B" w14:paraId="63B9FA59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9DD03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BEC3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336A7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42.1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46927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39.3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2D7C2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-2.8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BF81C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-7%</w:t>
            </w:r>
          </w:p>
        </w:tc>
      </w:tr>
      <w:tr w:rsidR="00A07D9B" w:rsidRPr="00A07D9B" w14:paraId="79B3A4FA" w14:textId="77777777" w:rsidTr="009A3F3C">
        <w:trPr>
          <w:trHeight w:val="57"/>
          <w:jc w:val="center"/>
        </w:trPr>
        <w:tc>
          <w:tcPr>
            <w:tcW w:w="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20AA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0F04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D16FE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46.8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808EE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44.2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7990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-2.6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60C1" w14:textId="77777777" w:rsidR="00A07D9B" w:rsidRPr="00A07D9B" w:rsidRDefault="00A07D9B" w:rsidP="00A07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A07D9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-6%</w:t>
            </w:r>
          </w:p>
        </w:tc>
      </w:tr>
    </w:tbl>
    <w:p w14:paraId="2F9DA18A" w14:textId="77777777" w:rsidR="00A07D9B" w:rsidRDefault="00A07D9B">
      <w:pPr>
        <w:rPr>
          <w:lang w:val="en-US"/>
        </w:rPr>
      </w:pPr>
    </w:p>
    <w:p w14:paraId="58DC8219" w14:textId="3A5688EC" w:rsidR="009A3F3C" w:rsidRDefault="00B67E46" w:rsidP="009A3F3C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3D7866">
        <w:rPr>
          <w:noProof/>
          <w:lang w:val="en-US"/>
        </w:rPr>
        <w:t>3</w:t>
      </w:r>
      <w:r w:rsidR="009A3F3C">
        <w:rPr>
          <w:noProof/>
          <w:lang w:val="en-US"/>
        </w:rPr>
        <w:t>.  Comparison of strain gauge 2 results and FEA predictions</w:t>
      </w:r>
      <w:r w:rsidR="009577E4">
        <w:rPr>
          <w:noProof/>
          <w:lang w:val="en-US"/>
        </w:rPr>
        <w:t xml:space="preserve"> for 25mm beam</w:t>
      </w:r>
    </w:p>
    <w:p w14:paraId="51BB8382" w14:textId="77777777" w:rsidR="009A3F3C" w:rsidRDefault="009A3F3C">
      <w:pPr>
        <w:rPr>
          <w:lang w:val="en-US"/>
        </w:rPr>
      </w:pPr>
    </w:p>
    <w:p w14:paraId="1B519A5E" w14:textId="7C8705EE" w:rsidR="009A3F3C" w:rsidRDefault="009A3F3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3013F07C" wp14:editId="2DAAF5F8">
            <wp:simplePos x="0" y="0"/>
            <wp:positionH relativeFrom="margin">
              <wp:posOffset>652962</wp:posOffset>
            </wp:positionH>
            <wp:positionV relativeFrom="paragraph">
              <wp:posOffset>38100</wp:posOffset>
            </wp:positionV>
            <wp:extent cx="4741805" cy="2916497"/>
            <wp:effectExtent l="0" t="0" r="1905" b="17780"/>
            <wp:wrapSquare wrapText="bothSides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E24C5721-4EB2-4C4C-A4BB-8C00312A7A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0DF20" w14:textId="77777777" w:rsidR="009A3F3C" w:rsidRDefault="009A3F3C">
      <w:pPr>
        <w:rPr>
          <w:lang w:val="en-US"/>
        </w:rPr>
      </w:pPr>
    </w:p>
    <w:p w14:paraId="2A5577F9" w14:textId="5661AF18" w:rsidR="005959D7" w:rsidRDefault="005959D7">
      <w:pPr>
        <w:rPr>
          <w:lang w:val="en-US"/>
        </w:rPr>
      </w:pPr>
    </w:p>
    <w:p w14:paraId="3FC94CAA" w14:textId="77777777" w:rsidR="00676A25" w:rsidRDefault="00676A25">
      <w:pPr>
        <w:rPr>
          <w:b/>
          <w:bCs/>
          <w:lang w:val="en-US"/>
        </w:rPr>
      </w:pPr>
    </w:p>
    <w:p w14:paraId="0E2316EA" w14:textId="77777777" w:rsidR="00676A25" w:rsidRDefault="00676A25">
      <w:pPr>
        <w:rPr>
          <w:b/>
          <w:bCs/>
          <w:lang w:val="en-US"/>
        </w:rPr>
      </w:pPr>
    </w:p>
    <w:p w14:paraId="7C872A49" w14:textId="77777777" w:rsidR="00676A25" w:rsidRDefault="00676A25">
      <w:pPr>
        <w:rPr>
          <w:b/>
          <w:bCs/>
          <w:lang w:val="en-US"/>
        </w:rPr>
      </w:pPr>
    </w:p>
    <w:p w14:paraId="6640B917" w14:textId="77777777" w:rsidR="00676A25" w:rsidRDefault="00676A25">
      <w:pPr>
        <w:rPr>
          <w:b/>
          <w:bCs/>
          <w:lang w:val="en-US"/>
        </w:rPr>
      </w:pPr>
    </w:p>
    <w:p w14:paraId="772C249D" w14:textId="77777777" w:rsidR="00676A25" w:rsidRDefault="00676A25">
      <w:pPr>
        <w:rPr>
          <w:b/>
          <w:bCs/>
          <w:lang w:val="en-US"/>
        </w:rPr>
      </w:pPr>
    </w:p>
    <w:p w14:paraId="653740A3" w14:textId="77777777" w:rsidR="00676A25" w:rsidRDefault="00676A25">
      <w:pPr>
        <w:rPr>
          <w:b/>
          <w:bCs/>
          <w:lang w:val="en-US"/>
        </w:rPr>
      </w:pPr>
    </w:p>
    <w:p w14:paraId="03437012" w14:textId="77777777" w:rsidR="00676A25" w:rsidRDefault="00676A25">
      <w:pPr>
        <w:rPr>
          <w:b/>
          <w:bCs/>
          <w:lang w:val="en-US"/>
        </w:rPr>
      </w:pPr>
    </w:p>
    <w:p w14:paraId="23ED97CD" w14:textId="77777777" w:rsidR="00676A25" w:rsidRDefault="00676A25">
      <w:pPr>
        <w:rPr>
          <w:b/>
          <w:bCs/>
          <w:lang w:val="en-US"/>
        </w:rPr>
      </w:pPr>
    </w:p>
    <w:p w14:paraId="08A97C96" w14:textId="0BB01723" w:rsidR="009A3F3C" w:rsidRDefault="009A3F3C" w:rsidP="009A3F3C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Figure 4.  Comparison of strain gauge </w:t>
      </w:r>
      <w:r w:rsidR="00B67E46">
        <w:rPr>
          <w:noProof/>
          <w:lang w:val="en-US"/>
        </w:rPr>
        <w:t>5</w:t>
      </w:r>
      <w:r>
        <w:rPr>
          <w:noProof/>
          <w:lang w:val="en-US"/>
        </w:rPr>
        <w:t xml:space="preserve"> results and FEA predictions</w:t>
      </w:r>
      <w:r w:rsidR="009577E4">
        <w:rPr>
          <w:noProof/>
          <w:lang w:val="en-US"/>
        </w:rPr>
        <w:t xml:space="preserve"> for 25mm beam</w:t>
      </w:r>
    </w:p>
    <w:tbl>
      <w:tblPr>
        <w:tblpPr w:leftFromText="180" w:rightFromText="180" w:vertAnchor="text" w:horzAnchor="margin" w:tblpXSpec="center" w:tblpY="233"/>
        <w:tblW w:w="6132" w:type="dxa"/>
        <w:tblLook w:val="04A0" w:firstRow="1" w:lastRow="0" w:firstColumn="1" w:lastColumn="0" w:noHBand="0" w:noVBand="1"/>
      </w:tblPr>
      <w:tblGrid>
        <w:gridCol w:w="960"/>
        <w:gridCol w:w="960"/>
        <w:gridCol w:w="942"/>
        <w:gridCol w:w="932"/>
        <w:gridCol w:w="1169"/>
        <w:gridCol w:w="1169"/>
      </w:tblGrid>
      <w:tr w:rsidR="00881A4C" w:rsidRPr="00676A25" w14:paraId="2B865E01" w14:textId="77777777" w:rsidTr="00881A4C">
        <w:trPr>
          <w:trHeight w:val="86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8806F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(g)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3DF3E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81AD9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5</w:t>
            </w: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AE20F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F0A27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Difference </w:t>
            </w: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5568E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Difference (%)</w:t>
            </w:r>
          </w:p>
        </w:tc>
      </w:tr>
      <w:tr w:rsidR="00881A4C" w:rsidRPr="00676A25" w14:paraId="7CBECECE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10CBA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21688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4CE1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18.2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D15AE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561B2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-12.2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1A6F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-67%</w:t>
            </w:r>
          </w:p>
        </w:tc>
      </w:tr>
      <w:tr w:rsidR="00881A4C" w:rsidRPr="00676A25" w14:paraId="3009BB85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0C03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A5F0A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CB570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39.6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94302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11.9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8758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-27.7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1146F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-70%</w:t>
            </w:r>
          </w:p>
        </w:tc>
      </w:tr>
      <w:tr w:rsidR="00881A4C" w:rsidRPr="00676A25" w14:paraId="4366C86C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BA4F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3CAA1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15FD9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60.8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F993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17.9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14C0D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-42.9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F6BC9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-71%</w:t>
            </w:r>
          </w:p>
        </w:tc>
      </w:tr>
      <w:tr w:rsidR="00881A4C" w:rsidRPr="00676A25" w14:paraId="615FA04B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3BF3C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3F22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EC921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78.2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6BF4B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23.8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84F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-54.4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3CEA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-70%</w:t>
            </w:r>
          </w:p>
        </w:tc>
      </w:tr>
      <w:tr w:rsidR="00881A4C" w:rsidRPr="00676A25" w14:paraId="4F9AE24C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53B6F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5D129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608CF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91.3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CAADD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29.8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3CCEF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-61.5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9AEFD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-67%</w:t>
            </w:r>
          </w:p>
        </w:tc>
      </w:tr>
      <w:tr w:rsidR="00881A4C" w:rsidRPr="00676A25" w14:paraId="4CFF79A8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854E8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DECDA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40CE2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116.8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21F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35.8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6750A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-81.0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F3F3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-69%</w:t>
            </w:r>
          </w:p>
        </w:tc>
      </w:tr>
      <w:tr w:rsidR="00881A4C" w:rsidRPr="00676A25" w14:paraId="15DCC5FD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0DB3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98CE7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F63F2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138.8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9EF4B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41.7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DC273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-97.1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8413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-70%</w:t>
            </w:r>
          </w:p>
        </w:tc>
      </w:tr>
      <w:tr w:rsidR="00881A4C" w:rsidRPr="00676A25" w14:paraId="4E0729ED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442C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23A76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991DD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154.3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B2B0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47.7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D6E4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-106.6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CB136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-69%</w:t>
            </w:r>
          </w:p>
        </w:tc>
      </w:tr>
      <w:tr w:rsidR="00881A4C" w:rsidRPr="00676A25" w14:paraId="0BCDBCF8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0439D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EA1B2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E0453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174.4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C1D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53.6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11709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-120.8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6739" w14:textId="77777777" w:rsidR="00881A4C" w:rsidRPr="00676A25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676A25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-69%</w:t>
            </w:r>
          </w:p>
        </w:tc>
      </w:tr>
    </w:tbl>
    <w:p w14:paraId="12DE1EA1" w14:textId="77777777" w:rsidR="00881A4C" w:rsidRDefault="00881A4C" w:rsidP="009A3F3C">
      <w:pPr>
        <w:jc w:val="center"/>
        <w:rPr>
          <w:noProof/>
          <w:lang w:val="en-US"/>
        </w:rPr>
      </w:pPr>
    </w:p>
    <w:p w14:paraId="33FC3D26" w14:textId="77777777" w:rsidR="00676A25" w:rsidRDefault="00676A25">
      <w:pPr>
        <w:rPr>
          <w:b/>
          <w:bCs/>
          <w:lang w:val="en-US"/>
        </w:rPr>
      </w:pPr>
    </w:p>
    <w:p w14:paraId="3AE45A4B" w14:textId="77777777" w:rsidR="00676A25" w:rsidRDefault="00676A25">
      <w:pPr>
        <w:rPr>
          <w:b/>
          <w:bCs/>
          <w:lang w:val="en-US"/>
        </w:rPr>
      </w:pPr>
    </w:p>
    <w:p w14:paraId="7CBB47E8" w14:textId="77777777" w:rsidR="00676A25" w:rsidRDefault="00676A25">
      <w:pPr>
        <w:rPr>
          <w:b/>
          <w:bCs/>
          <w:lang w:val="en-US"/>
        </w:rPr>
      </w:pPr>
    </w:p>
    <w:p w14:paraId="3D9A1EB5" w14:textId="77777777" w:rsidR="00676A25" w:rsidRDefault="00676A25">
      <w:pPr>
        <w:rPr>
          <w:b/>
          <w:bCs/>
          <w:lang w:val="en-US"/>
        </w:rPr>
      </w:pPr>
    </w:p>
    <w:p w14:paraId="7108C281" w14:textId="77777777" w:rsidR="00B67E46" w:rsidRDefault="00B67E46">
      <w:pPr>
        <w:rPr>
          <w:b/>
          <w:bCs/>
          <w:lang w:val="en-US"/>
        </w:rPr>
      </w:pPr>
    </w:p>
    <w:p w14:paraId="4DE448E9" w14:textId="77777777" w:rsidR="00881A4C" w:rsidRDefault="00881A4C" w:rsidP="00B67E46">
      <w:pPr>
        <w:jc w:val="center"/>
        <w:rPr>
          <w:noProof/>
          <w:lang w:val="en-US"/>
        </w:rPr>
      </w:pPr>
    </w:p>
    <w:p w14:paraId="7D8E505A" w14:textId="77777777" w:rsidR="00881A4C" w:rsidRDefault="00881A4C" w:rsidP="00B67E46">
      <w:pPr>
        <w:jc w:val="center"/>
        <w:rPr>
          <w:noProof/>
          <w:lang w:val="en-US"/>
        </w:rPr>
      </w:pPr>
    </w:p>
    <w:p w14:paraId="367C36E4" w14:textId="77777777" w:rsidR="00881A4C" w:rsidRDefault="00881A4C" w:rsidP="00B67E46">
      <w:pPr>
        <w:jc w:val="center"/>
        <w:rPr>
          <w:noProof/>
          <w:lang w:val="en-US"/>
        </w:rPr>
      </w:pPr>
    </w:p>
    <w:p w14:paraId="3B8F0D84" w14:textId="57AD82B5" w:rsidR="00B67E46" w:rsidRDefault="009577E4" w:rsidP="00B67E46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3D7866">
        <w:rPr>
          <w:noProof/>
          <w:lang w:val="en-US"/>
        </w:rPr>
        <w:t>4</w:t>
      </w:r>
      <w:r w:rsidR="00B67E46">
        <w:rPr>
          <w:noProof/>
          <w:lang w:val="en-US"/>
        </w:rPr>
        <w:t>.  Comparison of strain gauge 5 results and FEA predictions</w:t>
      </w:r>
      <w:r>
        <w:rPr>
          <w:noProof/>
          <w:lang w:val="en-US"/>
        </w:rPr>
        <w:t xml:space="preserve"> for 25mm beam</w:t>
      </w:r>
    </w:p>
    <w:p w14:paraId="0D958153" w14:textId="77777777" w:rsidR="00B67E46" w:rsidRDefault="00B67E46">
      <w:pPr>
        <w:rPr>
          <w:b/>
          <w:bCs/>
          <w:lang w:val="en-US"/>
        </w:rPr>
      </w:pPr>
    </w:p>
    <w:p w14:paraId="5BC480D6" w14:textId="69AABF58" w:rsidR="00446B98" w:rsidRDefault="00446B98">
      <w:pPr>
        <w:rPr>
          <w:b/>
          <w:bCs/>
          <w:lang w:val="en-US"/>
        </w:rPr>
      </w:pPr>
    </w:p>
    <w:tbl>
      <w:tblPr>
        <w:tblpPr w:leftFromText="180" w:rightFromText="180" w:vertAnchor="page" w:horzAnchor="margin" w:tblpXSpec="center" w:tblpY="460"/>
        <w:tblW w:w="3060" w:type="dxa"/>
        <w:tblLook w:val="04A0" w:firstRow="1" w:lastRow="0" w:firstColumn="1" w:lastColumn="0" w:noHBand="0" w:noVBand="1"/>
      </w:tblPr>
      <w:tblGrid>
        <w:gridCol w:w="960"/>
        <w:gridCol w:w="960"/>
        <w:gridCol w:w="1140"/>
      </w:tblGrid>
      <w:tr w:rsidR="00881A4C" w:rsidRPr="00446B98" w14:paraId="24C54601" w14:textId="77777777" w:rsidTr="00881A4C">
        <w:trPr>
          <w:trHeight w:val="86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6ABC3" w14:textId="77777777" w:rsidR="00881A4C" w:rsidRPr="00446B98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lastRenderedPageBreak/>
              <w:t>Gauge 4</w:t>
            </w:r>
            <w:r w:rsidRPr="00446B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85173" w14:textId="77777777" w:rsidR="00881A4C" w:rsidRPr="00446B98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5</w:t>
            </w:r>
            <w:r w:rsidRPr="00446B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97B20" w14:textId="77777777" w:rsidR="00881A4C" w:rsidRPr="00446B98" w:rsidRDefault="00881A4C" w:rsidP="00881A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Poisson ratio</w:t>
            </w:r>
          </w:p>
        </w:tc>
      </w:tr>
      <w:tr w:rsidR="00881A4C" w:rsidRPr="00446B98" w14:paraId="7D87C6A1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B63DD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2E46A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18.2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162CA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-0.49</w:t>
            </w:r>
          </w:p>
        </w:tc>
      </w:tr>
      <w:tr w:rsidR="00881A4C" w:rsidRPr="00446B98" w14:paraId="6A9E1694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1A61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16.6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D9E0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39.6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29A9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-0.42</w:t>
            </w:r>
          </w:p>
        </w:tc>
      </w:tr>
      <w:tr w:rsidR="00881A4C" w:rsidRPr="00446B98" w14:paraId="3F2C4F55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28F8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9FF1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60.8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9EF7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-0.38</w:t>
            </w:r>
          </w:p>
        </w:tc>
      </w:tr>
      <w:tr w:rsidR="00881A4C" w:rsidRPr="00446B98" w14:paraId="7E8B4BD3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C5569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5558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78.2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7CD49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-0.38</w:t>
            </w:r>
          </w:p>
        </w:tc>
      </w:tr>
      <w:tr w:rsidR="00881A4C" w:rsidRPr="00446B98" w14:paraId="6FB06388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8DA7C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35.3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29233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91.3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8F7D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-0.39</w:t>
            </w:r>
          </w:p>
        </w:tc>
      </w:tr>
      <w:tr w:rsidR="00881A4C" w:rsidRPr="00446B98" w14:paraId="4E691024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7504A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018B3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116.8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0617E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-0.38</w:t>
            </w:r>
          </w:p>
        </w:tc>
      </w:tr>
      <w:tr w:rsidR="00881A4C" w:rsidRPr="00446B98" w14:paraId="1EC2EBF1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D082D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6AAF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138.8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883A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-0.39</w:t>
            </w:r>
          </w:p>
        </w:tc>
      </w:tr>
      <w:tr w:rsidR="00881A4C" w:rsidRPr="00446B98" w14:paraId="6E6A209A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5258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59.1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DD2FC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154.3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3DF4C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-0.38</w:t>
            </w:r>
          </w:p>
        </w:tc>
      </w:tr>
      <w:tr w:rsidR="00881A4C" w:rsidRPr="00446B98" w14:paraId="0224EF87" w14:textId="77777777" w:rsidTr="00881A4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A469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66.6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42B6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174.4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50F9F" w14:textId="77777777" w:rsidR="00881A4C" w:rsidRPr="00446B98" w:rsidRDefault="00881A4C" w:rsidP="00881A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46B98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-0.38</w:t>
            </w:r>
          </w:p>
        </w:tc>
      </w:tr>
    </w:tbl>
    <w:p w14:paraId="64A812DF" w14:textId="3C531E77" w:rsidR="00B67E46" w:rsidRDefault="00B67E46">
      <w:pPr>
        <w:rPr>
          <w:b/>
          <w:bCs/>
          <w:lang w:val="en-US"/>
        </w:rPr>
      </w:pPr>
    </w:p>
    <w:p w14:paraId="0E263D91" w14:textId="77777777" w:rsidR="00446B98" w:rsidRDefault="00446B98">
      <w:pPr>
        <w:rPr>
          <w:b/>
          <w:bCs/>
          <w:lang w:val="en-US"/>
        </w:rPr>
      </w:pPr>
    </w:p>
    <w:p w14:paraId="323CF265" w14:textId="77777777" w:rsidR="00446B98" w:rsidRDefault="00446B98">
      <w:pPr>
        <w:rPr>
          <w:b/>
          <w:bCs/>
          <w:lang w:val="en-US"/>
        </w:rPr>
      </w:pPr>
    </w:p>
    <w:p w14:paraId="18D3511E" w14:textId="77777777" w:rsidR="00446B98" w:rsidRDefault="00446B98">
      <w:pPr>
        <w:rPr>
          <w:b/>
          <w:bCs/>
          <w:lang w:val="en-US"/>
        </w:rPr>
      </w:pPr>
    </w:p>
    <w:p w14:paraId="4533D896" w14:textId="77777777" w:rsidR="00446B98" w:rsidRDefault="00446B98">
      <w:pPr>
        <w:rPr>
          <w:b/>
          <w:bCs/>
          <w:lang w:val="en-US"/>
        </w:rPr>
      </w:pPr>
    </w:p>
    <w:p w14:paraId="1CC9E969" w14:textId="77777777" w:rsidR="00881A4C" w:rsidRDefault="00881A4C" w:rsidP="003D7866">
      <w:pPr>
        <w:jc w:val="center"/>
        <w:rPr>
          <w:noProof/>
          <w:lang w:val="en-US"/>
        </w:rPr>
      </w:pPr>
    </w:p>
    <w:p w14:paraId="2EED5008" w14:textId="77777777" w:rsidR="00881A4C" w:rsidRDefault="00881A4C" w:rsidP="003D7866">
      <w:pPr>
        <w:jc w:val="center"/>
        <w:rPr>
          <w:noProof/>
          <w:lang w:val="en-US"/>
        </w:rPr>
      </w:pPr>
    </w:p>
    <w:p w14:paraId="7E2188DC" w14:textId="090C10CD" w:rsidR="008452A9" w:rsidRDefault="00446B98" w:rsidP="003D7866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C81238">
        <w:rPr>
          <w:noProof/>
          <w:lang w:val="en-US"/>
        </w:rPr>
        <w:t>5</w:t>
      </w:r>
      <w:r>
        <w:rPr>
          <w:noProof/>
          <w:lang w:val="en-US"/>
        </w:rPr>
        <w:t>. Poisson ratio calculations for 25mm beam</w:t>
      </w:r>
    </w:p>
    <w:p w14:paraId="7B5CB5FC" w14:textId="56C92872" w:rsidR="00446B98" w:rsidRPr="00E71064" w:rsidRDefault="00E71064" w:rsidP="00C81238">
      <w:pPr>
        <w:rPr>
          <w:lang w:val="en-US"/>
        </w:rPr>
      </w:pPr>
      <w:r>
        <w:rPr>
          <w:lang w:val="en-US"/>
        </w:rPr>
        <w:t xml:space="preserve">Note- </w:t>
      </w:r>
      <w:r w:rsidRPr="00E71064">
        <w:rPr>
          <w:lang w:val="en-US"/>
        </w:rPr>
        <w:t>The calculated Poisson ratio seems very high here</w:t>
      </w:r>
    </w:p>
    <w:p w14:paraId="5D735172" w14:textId="77777777" w:rsidR="00446B98" w:rsidRDefault="00446B98">
      <w:pPr>
        <w:rPr>
          <w:b/>
          <w:bCs/>
          <w:lang w:val="en-US"/>
        </w:rPr>
      </w:pPr>
    </w:p>
    <w:p w14:paraId="44E4C590" w14:textId="63E63E6D" w:rsidR="006213A3" w:rsidRDefault="006213A3">
      <w:pPr>
        <w:rPr>
          <w:b/>
          <w:bCs/>
          <w:lang w:val="en-US"/>
        </w:rPr>
      </w:pPr>
      <w:r>
        <w:rPr>
          <w:b/>
          <w:bCs/>
          <w:lang w:val="en-US"/>
        </w:rPr>
        <w:t>Kistler on 25mm beam</w:t>
      </w:r>
      <w:r w:rsidR="00695B4C">
        <w:rPr>
          <w:b/>
          <w:bCs/>
          <w:lang w:val="en-US"/>
        </w:rPr>
        <w:t xml:space="preserve"> (From 13.02.24)</w:t>
      </w:r>
    </w:p>
    <w:p w14:paraId="4C2FE684" w14:textId="72A373E8" w:rsidR="0032771B" w:rsidRDefault="0032771B">
      <w:pPr>
        <w:rPr>
          <w:b/>
          <w:bCs/>
          <w:lang w:val="en-US"/>
        </w:rPr>
      </w:pPr>
      <w:r w:rsidRPr="00557C90">
        <w:rPr>
          <w:b/>
          <w:bCs/>
          <w:noProof/>
          <w:lang w:val="en-US"/>
        </w:rPr>
        <w:drawing>
          <wp:anchor distT="0" distB="0" distL="114300" distR="114300" simplePos="0" relativeHeight="251658241" behindDoc="0" locked="0" layoutInCell="1" allowOverlap="1" wp14:anchorId="592A51CF" wp14:editId="03A27190">
            <wp:simplePos x="0" y="0"/>
            <wp:positionH relativeFrom="margin">
              <wp:align>center</wp:align>
            </wp:positionH>
            <wp:positionV relativeFrom="paragraph">
              <wp:posOffset>12882</wp:posOffset>
            </wp:positionV>
            <wp:extent cx="4767580" cy="26104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816EE" w14:textId="0820EFFD" w:rsidR="006213A3" w:rsidRDefault="006213A3">
      <w:pPr>
        <w:rPr>
          <w:b/>
          <w:bCs/>
          <w:lang w:val="en-US"/>
        </w:rPr>
      </w:pPr>
    </w:p>
    <w:p w14:paraId="23CA5EF0" w14:textId="77777777" w:rsidR="0032771B" w:rsidRDefault="0032771B">
      <w:pPr>
        <w:rPr>
          <w:b/>
          <w:bCs/>
          <w:lang w:val="en-US"/>
        </w:rPr>
      </w:pPr>
    </w:p>
    <w:p w14:paraId="7135EB56" w14:textId="77777777" w:rsidR="0032771B" w:rsidRDefault="0032771B">
      <w:pPr>
        <w:rPr>
          <w:b/>
          <w:bCs/>
          <w:lang w:val="en-US"/>
        </w:rPr>
      </w:pPr>
    </w:p>
    <w:p w14:paraId="4FEC99AD" w14:textId="77777777" w:rsidR="0032771B" w:rsidRDefault="0032771B">
      <w:pPr>
        <w:rPr>
          <w:b/>
          <w:bCs/>
          <w:lang w:val="en-US"/>
        </w:rPr>
      </w:pPr>
    </w:p>
    <w:p w14:paraId="521D3549" w14:textId="77777777" w:rsidR="0032771B" w:rsidRDefault="0032771B">
      <w:pPr>
        <w:rPr>
          <w:b/>
          <w:bCs/>
          <w:lang w:val="en-US"/>
        </w:rPr>
      </w:pPr>
    </w:p>
    <w:p w14:paraId="0ECD79F8" w14:textId="77777777" w:rsidR="0032771B" w:rsidRDefault="0032771B">
      <w:pPr>
        <w:rPr>
          <w:b/>
          <w:bCs/>
          <w:lang w:val="en-US"/>
        </w:rPr>
      </w:pPr>
    </w:p>
    <w:p w14:paraId="7B07A499" w14:textId="77777777" w:rsidR="0032771B" w:rsidRDefault="0032771B">
      <w:pPr>
        <w:rPr>
          <w:b/>
          <w:bCs/>
          <w:lang w:val="en-US"/>
        </w:rPr>
      </w:pPr>
    </w:p>
    <w:p w14:paraId="62D92C07" w14:textId="77777777" w:rsidR="0032771B" w:rsidRDefault="0032771B">
      <w:pPr>
        <w:rPr>
          <w:b/>
          <w:bCs/>
          <w:lang w:val="en-US"/>
        </w:rPr>
      </w:pPr>
    </w:p>
    <w:p w14:paraId="4711C6D7" w14:textId="77777777" w:rsidR="0032771B" w:rsidRDefault="0032771B">
      <w:pPr>
        <w:rPr>
          <w:b/>
          <w:bCs/>
          <w:lang w:val="en-US"/>
        </w:rPr>
      </w:pPr>
    </w:p>
    <w:p w14:paraId="1D4D2C82" w14:textId="5C0D6508" w:rsidR="00B67E46" w:rsidRDefault="00B67E46" w:rsidP="00B67E46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Figure </w:t>
      </w:r>
      <w:r w:rsidR="00E97352">
        <w:rPr>
          <w:noProof/>
          <w:lang w:val="en-US"/>
        </w:rPr>
        <w:t>5</w:t>
      </w:r>
      <w:r>
        <w:rPr>
          <w:noProof/>
          <w:lang w:val="en-US"/>
        </w:rPr>
        <w:t>.  Comparison of Kistler results and FEA predictions</w:t>
      </w:r>
      <w:r w:rsidR="009577E4">
        <w:rPr>
          <w:noProof/>
          <w:lang w:val="en-US"/>
        </w:rPr>
        <w:t xml:space="preserve"> for 25mm beam</w:t>
      </w:r>
    </w:p>
    <w:p w14:paraId="65B02337" w14:textId="77777777" w:rsidR="00B67E46" w:rsidRDefault="00B67E46">
      <w:pPr>
        <w:rPr>
          <w:b/>
          <w:bCs/>
          <w:lang w:val="en-US"/>
        </w:rPr>
      </w:pPr>
    </w:p>
    <w:p w14:paraId="17137E65" w14:textId="77777777" w:rsidR="00B67E46" w:rsidRDefault="00B67E46">
      <w:pPr>
        <w:rPr>
          <w:b/>
          <w:bCs/>
          <w:lang w:val="en-US"/>
        </w:rPr>
      </w:pPr>
    </w:p>
    <w:p w14:paraId="716EB942" w14:textId="77777777" w:rsidR="00A2352D" w:rsidRDefault="00A2352D">
      <w:pPr>
        <w:rPr>
          <w:b/>
          <w:bCs/>
          <w:lang w:val="en-US"/>
        </w:rPr>
      </w:pPr>
    </w:p>
    <w:p w14:paraId="2AAA4EF3" w14:textId="77777777" w:rsidR="00A2352D" w:rsidRDefault="00A2352D">
      <w:pPr>
        <w:rPr>
          <w:b/>
          <w:bCs/>
          <w:lang w:val="en-US"/>
        </w:rPr>
      </w:pPr>
    </w:p>
    <w:p w14:paraId="36A781BD" w14:textId="77777777" w:rsidR="00A2352D" w:rsidRDefault="00A2352D">
      <w:pPr>
        <w:rPr>
          <w:b/>
          <w:bCs/>
          <w:lang w:val="en-US"/>
        </w:rPr>
      </w:pPr>
    </w:p>
    <w:p w14:paraId="67A92D51" w14:textId="77777777" w:rsidR="00A2352D" w:rsidRDefault="00A2352D">
      <w:pPr>
        <w:rPr>
          <w:b/>
          <w:bCs/>
          <w:lang w:val="en-US"/>
        </w:rPr>
      </w:pPr>
    </w:p>
    <w:p w14:paraId="61CF1CBB" w14:textId="77777777" w:rsidR="0062443A" w:rsidRDefault="0062443A">
      <w:pPr>
        <w:rPr>
          <w:b/>
          <w:bCs/>
          <w:lang w:val="en-US"/>
        </w:rPr>
      </w:pPr>
    </w:p>
    <w:p w14:paraId="0A1EAE54" w14:textId="77777777" w:rsidR="00A2352D" w:rsidRDefault="00A2352D">
      <w:pPr>
        <w:rPr>
          <w:b/>
          <w:bCs/>
          <w:lang w:val="en-US"/>
        </w:rPr>
      </w:pP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580"/>
        <w:gridCol w:w="960"/>
        <w:gridCol w:w="960"/>
        <w:gridCol w:w="1140"/>
        <w:gridCol w:w="1360"/>
        <w:gridCol w:w="1440"/>
      </w:tblGrid>
      <w:tr w:rsidR="0032771B" w:rsidRPr="001E3631" w14:paraId="65AE6210" w14:textId="77777777" w:rsidTr="001E3631">
        <w:trPr>
          <w:trHeight w:val="576"/>
          <w:jc w:val="center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6EC7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lastRenderedPageBreak/>
              <w:t>Load (g)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85F5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8F4A6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Kistler</w:t>
            </w: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E6CD4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1E9C4" w14:textId="68310AA2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Difference </w:t>
            </w: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1DB7F" w14:textId="64069D20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Difference (%)</w:t>
            </w:r>
          </w:p>
        </w:tc>
      </w:tr>
      <w:tr w:rsidR="0032771B" w:rsidRPr="001E3631" w14:paraId="412EDAF4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4F23A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D82EB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46848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1761D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CF5D9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07255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-7%</w:t>
            </w:r>
          </w:p>
        </w:tc>
      </w:tr>
      <w:tr w:rsidR="0032771B" w:rsidRPr="001E3631" w14:paraId="41279341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A5B2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7C73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21901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5EAF1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14.8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30680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4C5E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-7%</w:t>
            </w:r>
          </w:p>
        </w:tc>
      </w:tr>
      <w:tr w:rsidR="0032771B" w:rsidRPr="001E3631" w14:paraId="5AD52192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90E0A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C5EE9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20335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1FE0A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B428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B1303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-3%</w:t>
            </w:r>
          </w:p>
        </w:tc>
      </w:tr>
      <w:tr w:rsidR="0032771B" w:rsidRPr="001E3631" w14:paraId="3403177F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5C2D1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FB187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A6D91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A5898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29.7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5C869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5477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-4%</w:t>
            </w:r>
          </w:p>
        </w:tc>
      </w:tr>
      <w:tr w:rsidR="0032771B" w:rsidRPr="001E3631" w14:paraId="295A7FC1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93ACD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B83D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60069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868C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37.1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890DD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A2642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-2%</w:t>
            </w:r>
          </w:p>
        </w:tc>
      </w:tr>
      <w:tr w:rsidR="0032771B" w:rsidRPr="001E3631" w14:paraId="6B8E3B8F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E2E3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3D4CA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7174F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607F2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44.5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B8504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AA379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-1%</w:t>
            </w:r>
          </w:p>
        </w:tc>
      </w:tr>
      <w:tr w:rsidR="0032771B" w:rsidRPr="001E3631" w14:paraId="2520E0D0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FDEA6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D7055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B212D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4B34E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51.9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FB032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7478D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0%</w:t>
            </w:r>
          </w:p>
        </w:tc>
      </w:tr>
      <w:tr w:rsidR="0032771B" w:rsidRPr="001E3631" w14:paraId="54DD3101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D5750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B8A68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97273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883C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59.4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F3332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BF75B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1%</w:t>
            </w:r>
          </w:p>
        </w:tc>
      </w:tr>
      <w:tr w:rsidR="0032771B" w:rsidRPr="001E3631" w14:paraId="51FA023D" w14:textId="77777777" w:rsidTr="001E3631">
        <w:trPr>
          <w:trHeight w:val="288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DD020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3084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306F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F1587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66.8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919E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42F5E" w14:textId="77777777" w:rsidR="001E3631" w:rsidRPr="001E3631" w:rsidRDefault="001E3631" w:rsidP="001E36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1E3631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3%</w:t>
            </w:r>
          </w:p>
        </w:tc>
      </w:tr>
    </w:tbl>
    <w:p w14:paraId="7C7F6C50" w14:textId="730EBB6F" w:rsidR="00A2352D" w:rsidRDefault="009577E4" w:rsidP="00A2352D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C81238">
        <w:rPr>
          <w:noProof/>
          <w:lang w:val="en-US"/>
        </w:rPr>
        <w:t>6</w:t>
      </w:r>
      <w:r>
        <w:rPr>
          <w:noProof/>
          <w:lang w:val="en-US"/>
        </w:rPr>
        <w:t>.  Comparison of Kistler results and FEA predictions for 25mm beam</w:t>
      </w:r>
    </w:p>
    <w:p w14:paraId="0995C6E4" w14:textId="77777777" w:rsidR="00A2352D" w:rsidRDefault="00A2352D" w:rsidP="00A2352D">
      <w:pPr>
        <w:jc w:val="center"/>
        <w:rPr>
          <w:noProof/>
          <w:lang w:val="en-US"/>
        </w:rPr>
      </w:pPr>
    </w:p>
    <w:p w14:paraId="4F739EF1" w14:textId="61E782E7" w:rsidR="005959D7" w:rsidRPr="00A2352D" w:rsidRDefault="006213A3" w:rsidP="00D620E9">
      <w:pPr>
        <w:rPr>
          <w:noProof/>
          <w:lang w:val="en-US"/>
        </w:rPr>
      </w:pPr>
      <w:r>
        <w:rPr>
          <w:b/>
          <w:bCs/>
          <w:lang w:val="en-US"/>
        </w:rPr>
        <w:t xml:space="preserve">Strain gauges on </w:t>
      </w:r>
      <w:r w:rsidR="005959D7" w:rsidRPr="005959D7">
        <w:rPr>
          <w:b/>
          <w:bCs/>
          <w:lang w:val="en-US"/>
        </w:rPr>
        <w:t>50mm beam</w:t>
      </w:r>
    </w:p>
    <w:p w14:paraId="57531AF9" w14:textId="3DCA4468" w:rsidR="00AB2A6D" w:rsidRDefault="00AB2A6D" w:rsidP="00AB2A6D">
      <w:pPr>
        <w:pStyle w:val="NormalWeb"/>
      </w:pPr>
      <w:r>
        <w:rPr>
          <w:noProof/>
        </w:rPr>
        <w:drawing>
          <wp:inline distT="0" distB="0" distL="0" distR="0" wp14:anchorId="4E2407FC" wp14:editId="6D416A2A">
            <wp:extent cx="1981500" cy="5554886"/>
            <wp:effectExtent l="4127" t="0" r="4128" b="412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91439" cy="558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C61" w14:textId="1B2F66F9" w:rsidR="00B65A3C" w:rsidRDefault="00AB2A6D" w:rsidP="00AB2A6D">
      <w:pPr>
        <w:jc w:val="center"/>
        <w:rPr>
          <w:noProof/>
          <w:lang w:val="en-US"/>
        </w:rPr>
      </w:pPr>
      <w:r w:rsidRPr="00312F6A">
        <w:rPr>
          <w:lang w:val="en-US"/>
        </w:rPr>
        <w:t xml:space="preserve">Figure </w:t>
      </w:r>
      <w:r>
        <w:rPr>
          <w:lang w:val="en-US"/>
        </w:rPr>
        <w:t>6</w:t>
      </w:r>
      <w:r w:rsidRPr="00312F6A">
        <w:rPr>
          <w:lang w:val="en-US"/>
        </w:rPr>
        <w:t xml:space="preserve">. Rough diagram </w:t>
      </w:r>
      <w:r>
        <w:rPr>
          <w:lang w:val="en-US"/>
        </w:rPr>
        <w:t xml:space="preserve">with </w:t>
      </w:r>
      <w:r w:rsidRPr="00312F6A">
        <w:rPr>
          <w:lang w:val="en-US"/>
        </w:rPr>
        <w:t>strain g</w:t>
      </w:r>
      <w:r>
        <w:rPr>
          <w:lang w:val="en-US"/>
        </w:rPr>
        <w:t>au</w:t>
      </w:r>
      <w:r w:rsidRPr="00312F6A">
        <w:rPr>
          <w:lang w:val="en-US"/>
        </w:rPr>
        <w:t>ge</w:t>
      </w:r>
      <w:r>
        <w:rPr>
          <w:lang w:val="en-US"/>
        </w:rPr>
        <w:t xml:space="preserve"> labelling </w:t>
      </w:r>
      <w:r>
        <w:rPr>
          <w:noProof/>
          <w:lang w:val="en-US"/>
        </w:rPr>
        <w:t>for 50mm beam</w:t>
      </w:r>
    </w:p>
    <w:p w14:paraId="0D0794CE" w14:textId="3ECE037F" w:rsidR="003C2911" w:rsidRPr="00233C5E" w:rsidRDefault="007A2EDA" w:rsidP="007A2EDA">
      <w:pPr>
        <w:rPr>
          <w:b/>
          <w:bCs/>
          <w:noProof/>
          <w:color w:val="FF0000"/>
          <w:lang w:val="en-US"/>
        </w:rPr>
      </w:pPr>
      <w:r w:rsidRPr="00233C5E">
        <w:rPr>
          <w:b/>
          <w:bCs/>
          <w:noProof/>
          <w:color w:val="FF0000"/>
          <w:lang w:val="en-US"/>
        </w:rPr>
        <w:t xml:space="preserve">Revised </w:t>
      </w:r>
      <w:r w:rsidR="00233C5E" w:rsidRPr="00233C5E">
        <w:rPr>
          <w:b/>
          <w:bCs/>
          <w:noProof/>
          <w:color w:val="FF0000"/>
          <w:lang w:val="en-US"/>
        </w:rPr>
        <w:t>coordinates in 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C2911" w14:paraId="671924C4" w14:textId="77777777" w:rsidTr="001D27F1">
        <w:tc>
          <w:tcPr>
            <w:tcW w:w="1288" w:type="dxa"/>
          </w:tcPr>
          <w:p w14:paraId="2E2921B2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Sensor</w:t>
            </w:r>
          </w:p>
        </w:tc>
        <w:tc>
          <w:tcPr>
            <w:tcW w:w="1288" w:type="dxa"/>
          </w:tcPr>
          <w:p w14:paraId="7AFE72CA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X</w:t>
            </w:r>
            <w:r>
              <w:rPr>
                <w:b/>
                <w:bCs/>
                <w:noProof/>
                <w:lang w:val="en-US"/>
              </w:rPr>
              <w:t xml:space="preserve"> coordinate</w:t>
            </w:r>
          </w:p>
        </w:tc>
        <w:tc>
          <w:tcPr>
            <w:tcW w:w="1288" w:type="dxa"/>
          </w:tcPr>
          <w:p w14:paraId="0E86BA61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Y</w:t>
            </w:r>
            <w:r>
              <w:rPr>
                <w:b/>
                <w:bCs/>
                <w:noProof/>
                <w:lang w:val="en-US"/>
              </w:rPr>
              <w:t xml:space="preserve"> coordinate</w:t>
            </w:r>
          </w:p>
        </w:tc>
        <w:tc>
          <w:tcPr>
            <w:tcW w:w="1288" w:type="dxa"/>
          </w:tcPr>
          <w:p w14:paraId="61A8CC9D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Z</w:t>
            </w:r>
            <w:r>
              <w:rPr>
                <w:b/>
                <w:bCs/>
                <w:noProof/>
                <w:lang w:val="en-US"/>
              </w:rPr>
              <w:t xml:space="preserve"> coordinate</w:t>
            </w:r>
          </w:p>
        </w:tc>
        <w:tc>
          <w:tcPr>
            <w:tcW w:w="1288" w:type="dxa"/>
          </w:tcPr>
          <w:p w14:paraId="23BE97C7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Axial angle</w:t>
            </w:r>
          </w:p>
        </w:tc>
        <w:tc>
          <w:tcPr>
            <w:tcW w:w="1288" w:type="dxa"/>
          </w:tcPr>
          <w:p w14:paraId="61D1609E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Gauge Factor</w:t>
            </w:r>
          </w:p>
        </w:tc>
        <w:tc>
          <w:tcPr>
            <w:tcW w:w="1288" w:type="dxa"/>
          </w:tcPr>
          <w:p w14:paraId="3874777F" w14:textId="77777777" w:rsidR="003C2911" w:rsidRPr="006C6F6C" w:rsidRDefault="003C2911" w:rsidP="001D27F1">
            <w:pPr>
              <w:jc w:val="center"/>
              <w:rPr>
                <w:b/>
                <w:bCs/>
                <w:noProof/>
                <w:lang w:val="en-US"/>
              </w:rPr>
            </w:pPr>
            <w:r w:rsidRPr="006C6F6C">
              <w:rPr>
                <w:b/>
                <w:bCs/>
                <w:noProof/>
                <w:lang w:val="en-US"/>
              </w:rPr>
              <w:t>Resistance</w:t>
            </w:r>
          </w:p>
        </w:tc>
      </w:tr>
      <w:tr w:rsidR="003C2911" w14:paraId="33F048A0" w14:textId="77777777" w:rsidTr="001D27F1">
        <w:tc>
          <w:tcPr>
            <w:tcW w:w="1288" w:type="dxa"/>
          </w:tcPr>
          <w:p w14:paraId="4AA4670B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1288" w:type="dxa"/>
          </w:tcPr>
          <w:p w14:paraId="2011E3CB" w14:textId="732C6809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260</w:t>
            </w:r>
          </w:p>
        </w:tc>
        <w:tc>
          <w:tcPr>
            <w:tcW w:w="1288" w:type="dxa"/>
          </w:tcPr>
          <w:p w14:paraId="695CB192" w14:textId="3B219E7B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</w:t>
            </w:r>
          </w:p>
        </w:tc>
        <w:tc>
          <w:tcPr>
            <w:tcW w:w="1288" w:type="dxa"/>
          </w:tcPr>
          <w:p w14:paraId="24150B2D" w14:textId="13BF15F0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565A8EB8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-45</w:t>
            </w:r>
          </w:p>
        </w:tc>
        <w:tc>
          <w:tcPr>
            <w:tcW w:w="1288" w:type="dxa"/>
          </w:tcPr>
          <w:p w14:paraId="6B220CB9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2.070</w:t>
            </w:r>
          </w:p>
        </w:tc>
        <w:tc>
          <w:tcPr>
            <w:tcW w:w="1288" w:type="dxa"/>
          </w:tcPr>
          <w:p w14:paraId="144EF3EB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C2911" w14:paraId="4BEB1870" w14:textId="77777777" w:rsidTr="001D27F1">
        <w:tc>
          <w:tcPr>
            <w:tcW w:w="1288" w:type="dxa"/>
          </w:tcPr>
          <w:p w14:paraId="241EFC31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1288" w:type="dxa"/>
          </w:tcPr>
          <w:p w14:paraId="53BDA403" w14:textId="2AE3CA3A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260</w:t>
            </w:r>
          </w:p>
        </w:tc>
        <w:tc>
          <w:tcPr>
            <w:tcW w:w="1288" w:type="dxa"/>
          </w:tcPr>
          <w:p w14:paraId="2D49FA7B" w14:textId="7B742160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  <w:r w:rsidR="00F910E5">
              <w:rPr>
                <w:noProof/>
                <w:lang w:val="en-US"/>
              </w:rPr>
              <w:t xml:space="preserve"> </w:t>
            </w:r>
            <w:r w:rsidR="00F910E5" w:rsidRPr="00F910E5">
              <w:rPr>
                <w:noProof/>
                <w:color w:val="FF0000"/>
                <w:lang w:val="en-US"/>
              </w:rPr>
              <w:t>(?)</w:t>
            </w:r>
          </w:p>
        </w:tc>
        <w:tc>
          <w:tcPr>
            <w:tcW w:w="1288" w:type="dxa"/>
          </w:tcPr>
          <w:p w14:paraId="0A1B1009" w14:textId="24B947C5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4B42EA75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1288" w:type="dxa"/>
          </w:tcPr>
          <w:p w14:paraId="61296564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2.085</w:t>
            </w:r>
          </w:p>
        </w:tc>
        <w:tc>
          <w:tcPr>
            <w:tcW w:w="1288" w:type="dxa"/>
          </w:tcPr>
          <w:p w14:paraId="0C2393D5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C2911" w14:paraId="21EEB8E4" w14:textId="77777777" w:rsidTr="001D27F1">
        <w:tc>
          <w:tcPr>
            <w:tcW w:w="1288" w:type="dxa"/>
          </w:tcPr>
          <w:p w14:paraId="15155429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1288" w:type="dxa"/>
          </w:tcPr>
          <w:p w14:paraId="6E4A69B4" w14:textId="76F022D6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260</w:t>
            </w:r>
          </w:p>
        </w:tc>
        <w:tc>
          <w:tcPr>
            <w:tcW w:w="1288" w:type="dxa"/>
          </w:tcPr>
          <w:p w14:paraId="37C6232A" w14:textId="39D4AC63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473FD700" w14:textId="73031127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7728058C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45</w:t>
            </w:r>
          </w:p>
        </w:tc>
        <w:tc>
          <w:tcPr>
            <w:tcW w:w="1288" w:type="dxa"/>
          </w:tcPr>
          <w:p w14:paraId="5569B0F0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2.070</w:t>
            </w:r>
          </w:p>
        </w:tc>
        <w:tc>
          <w:tcPr>
            <w:tcW w:w="1288" w:type="dxa"/>
          </w:tcPr>
          <w:p w14:paraId="52B5C260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C2911" w14:paraId="0EC4676A" w14:textId="77777777" w:rsidTr="001D27F1">
        <w:tc>
          <w:tcPr>
            <w:tcW w:w="1288" w:type="dxa"/>
          </w:tcPr>
          <w:p w14:paraId="5E37B866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1288" w:type="dxa"/>
          </w:tcPr>
          <w:p w14:paraId="1AAA1C64" w14:textId="3D00F0CC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260</w:t>
            </w:r>
          </w:p>
        </w:tc>
        <w:tc>
          <w:tcPr>
            <w:tcW w:w="1288" w:type="dxa"/>
          </w:tcPr>
          <w:p w14:paraId="0B0FDB0F" w14:textId="50F17B13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-8</w:t>
            </w:r>
          </w:p>
        </w:tc>
        <w:tc>
          <w:tcPr>
            <w:tcW w:w="1288" w:type="dxa"/>
          </w:tcPr>
          <w:p w14:paraId="7A5380CC" w14:textId="57B5F509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708114B5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90</w:t>
            </w:r>
          </w:p>
        </w:tc>
        <w:tc>
          <w:tcPr>
            <w:tcW w:w="1288" w:type="dxa"/>
          </w:tcPr>
          <w:p w14:paraId="230454AC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2.085</w:t>
            </w:r>
          </w:p>
        </w:tc>
        <w:tc>
          <w:tcPr>
            <w:tcW w:w="1288" w:type="dxa"/>
          </w:tcPr>
          <w:p w14:paraId="78311A21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  <w:tr w:rsidR="003C2911" w14:paraId="5DDA1264" w14:textId="77777777" w:rsidTr="001D27F1">
        <w:tc>
          <w:tcPr>
            <w:tcW w:w="1288" w:type="dxa"/>
          </w:tcPr>
          <w:p w14:paraId="1FC01810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2767ED63" w14:textId="6F26B604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260</w:t>
            </w:r>
          </w:p>
        </w:tc>
        <w:tc>
          <w:tcPr>
            <w:tcW w:w="1288" w:type="dxa"/>
          </w:tcPr>
          <w:p w14:paraId="590AC50E" w14:textId="736F6837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-15</w:t>
            </w:r>
            <w:r w:rsidR="00F910E5">
              <w:rPr>
                <w:noProof/>
                <w:lang w:val="en-US"/>
              </w:rPr>
              <w:t xml:space="preserve"> </w:t>
            </w:r>
            <w:r w:rsidR="00F910E5" w:rsidRPr="00F910E5">
              <w:rPr>
                <w:noProof/>
                <w:color w:val="FF0000"/>
                <w:lang w:val="en-US"/>
              </w:rPr>
              <w:t>(?)</w:t>
            </w:r>
          </w:p>
        </w:tc>
        <w:tc>
          <w:tcPr>
            <w:tcW w:w="1288" w:type="dxa"/>
          </w:tcPr>
          <w:p w14:paraId="0D369EFA" w14:textId="7A863B73" w:rsidR="003C2911" w:rsidRDefault="0092627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1288" w:type="dxa"/>
          </w:tcPr>
          <w:p w14:paraId="037D9E16" w14:textId="17074A2B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</w:t>
            </w:r>
          </w:p>
        </w:tc>
        <w:tc>
          <w:tcPr>
            <w:tcW w:w="1288" w:type="dxa"/>
          </w:tcPr>
          <w:p w14:paraId="05266D7D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2.115</w:t>
            </w:r>
          </w:p>
        </w:tc>
        <w:tc>
          <w:tcPr>
            <w:tcW w:w="1288" w:type="dxa"/>
          </w:tcPr>
          <w:p w14:paraId="2E43106E" w14:textId="77777777" w:rsidR="003C2911" w:rsidRDefault="003C2911" w:rsidP="001D27F1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120</w:t>
            </w:r>
          </w:p>
        </w:tc>
      </w:tr>
    </w:tbl>
    <w:p w14:paraId="4184AC25" w14:textId="77777777" w:rsidR="00926271" w:rsidRDefault="00926271" w:rsidP="00AB2A6D">
      <w:pPr>
        <w:jc w:val="center"/>
        <w:rPr>
          <w:noProof/>
          <w:lang w:val="en-US"/>
        </w:rPr>
      </w:pPr>
    </w:p>
    <w:p w14:paraId="33E6892C" w14:textId="74F967D1" w:rsidR="003C2911" w:rsidRDefault="003C2911" w:rsidP="00AB2A6D">
      <w:pPr>
        <w:jc w:val="center"/>
        <w:rPr>
          <w:noProof/>
          <w:lang w:val="en-US"/>
        </w:rPr>
      </w:pPr>
      <w:r>
        <w:rPr>
          <w:noProof/>
          <w:lang w:val="en-US"/>
        </w:rPr>
        <w:t>Table</w:t>
      </w:r>
      <w:r w:rsidR="00C81238">
        <w:rPr>
          <w:noProof/>
          <w:lang w:val="en-US"/>
        </w:rPr>
        <w:t xml:space="preserve"> 7</w:t>
      </w:r>
      <w:r>
        <w:rPr>
          <w:noProof/>
          <w:lang w:val="en-US"/>
        </w:rPr>
        <w:t>. Information for strain gauges installed on 50mm beam</w:t>
      </w:r>
    </w:p>
    <w:p w14:paraId="642E426A" w14:textId="359C57F7" w:rsidR="0043709E" w:rsidRDefault="0043709E" w:rsidP="0043709E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5AE02668" wp14:editId="74B9FB2C">
            <wp:extent cx="3645407" cy="3942116"/>
            <wp:effectExtent l="381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0" t="253" r="19780" b="8037"/>
                    <a:stretch/>
                  </pic:blipFill>
                  <pic:spPr bwMode="auto">
                    <a:xfrm rot="5400000">
                      <a:off x="0" y="0"/>
                      <a:ext cx="3645822" cy="39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BE34" w14:textId="46F4642D" w:rsidR="0043709E" w:rsidRDefault="0043709E" w:rsidP="00AB2A6D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Figure 7. 50mm beam </w:t>
      </w:r>
      <w:r w:rsidR="00087F92">
        <w:rPr>
          <w:noProof/>
          <w:lang w:val="en-US"/>
        </w:rPr>
        <w:t>clamped in test rig</w:t>
      </w:r>
    </w:p>
    <w:p w14:paraId="31FDCE10" w14:textId="77777777" w:rsidR="003F2F44" w:rsidRDefault="003F2F44" w:rsidP="00AB2A6D">
      <w:pPr>
        <w:jc w:val="center"/>
        <w:rPr>
          <w:noProof/>
          <w:lang w:val="en-US"/>
        </w:rPr>
      </w:pPr>
    </w:p>
    <w:p w14:paraId="1A81AD69" w14:textId="13F3E96E" w:rsidR="003F2F44" w:rsidRDefault="003F2F44" w:rsidP="003F2F44">
      <w:pPr>
        <w:pStyle w:val="NormalWeb"/>
        <w:jc w:val="center"/>
      </w:pPr>
      <w:r>
        <w:rPr>
          <w:noProof/>
        </w:rPr>
        <w:drawing>
          <wp:inline distT="0" distB="0" distL="0" distR="0" wp14:anchorId="49714C1C" wp14:editId="286171EE">
            <wp:extent cx="2656671" cy="4013643"/>
            <wp:effectExtent l="730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4" t="21277" r="35116" b="15194"/>
                    <a:stretch/>
                  </pic:blipFill>
                  <pic:spPr bwMode="auto">
                    <a:xfrm rot="16200000">
                      <a:off x="0" y="0"/>
                      <a:ext cx="2661615" cy="402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6B6F" w14:textId="1DA3CAB7" w:rsidR="00251093" w:rsidRPr="00251093" w:rsidRDefault="00251093" w:rsidP="003F2F44">
      <w:pPr>
        <w:pStyle w:val="NormalWeb"/>
        <w:jc w:val="center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r w:rsidRPr="00251093"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  <w:t xml:space="preserve">Figure </w:t>
      </w:r>
      <w:r w:rsidR="00AD73C8"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  <w:t>8</w:t>
      </w:r>
      <w:r w:rsidRPr="00251093"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  <w:t>. Strain gauges installed on beam</w:t>
      </w:r>
    </w:p>
    <w:p w14:paraId="06975725" w14:textId="77777777" w:rsidR="003F2F44" w:rsidRDefault="003F2F44" w:rsidP="00AB2A6D">
      <w:pPr>
        <w:jc w:val="center"/>
        <w:rPr>
          <w:noProof/>
          <w:lang w:val="en-US"/>
        </w:rPr>
      </w:pPr>
    </w:p>
    <w:p w14:paraId="24488817" w14:textId="4D1EFAD8" w:rsidR="00F84935" w:rsidRPr="00AB2A6D" w:rsidRDefault="00F84935" w:rsidP="00F84935">
      <w:pPr>
        <w:rPr>
          <w:lang w:val="en-US"/>
        </w:rPr>
      </w:pPr>
      <w:r>
        <w:rPr>
          <w:noProof/>
          <w:lang w:val="en-US"/>
        </w:rPr>
        <w:t xml:space="preserve">Note that no results were obtained for gauges 4 and 5 here. It was originally thought that these gauges were broken, but </w:t>
      </w:r>
      <w:r w:rsidR="00D643DC">
        <w:rPr>
          <w:noProof/>
          <w:lang w:val="en-US"/>
        </w:rPr>
        <w:t>it was found that the labview module was at fault</w:t>
      </w:r>
      <w:r w:rsidR="009E13DF">
        <w:rPr>
          <w:noProof/>
          <w:lang w:val="en-US"/>
        </w:rPr>
        <w:t>. The two channels that these guages were plugged into were not working</w:t>
      </w:r>
      <w:r w:rsidR="00D643DC">
        <w:rPr>
          <w:noProof/>
          <w:lang w:val="en-US"/>
        </w:rPr>
        <w:t>. I</w:t>
      </w:r>
      <w:r w:rsidR="00B77951">
        <w:rPr>
          <w:noProof/>
          <w:lang w:val="en-US"/>
        </w:rPr>
        <w:t xml:space="preserve"> will</w:t>
      </w:r>
      <w:r w:rsidR="00D643DC">
        <w:rPr>
          <w:noProof/>
          <w:lang w:val="en-US"/>
        </w:rPr>
        <w:t xml:space="preserve"> test these two guages with a micrometer to check </w:t>
      </w:r>
      <w:r w:rsidR="002D3B50">
        <w:rPr>
          <w:noProof/>
          <w:lang w:val="en-US"/>
        </w:rPr>
        <w:t xml:space="preserve">that </w:t>
      </w:r>
      <w:r w:rsidR="00D643DC">
        <w:rPr>
          <w:noProof/>
          <w:lang w:val="en-US"/>
        </w:rPr>
        <w:t>they are definitely working</w:t>
      </w:r>
    </w:p>
    <w:tbl>
      <w:tblPr>
        <w:tblpPr w:leftFromText="180" w:rightFromText="180" w:vertAnchor="text" w:horzAnchor="margin" w:tblpXSpec="center" w:tblpY="277"/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9823F4" w:rsidRPr="00B65A3C" w14:paraId="10948847" w14:textId="77777777" w:rsidTr="009823F4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6724D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lastRenderedPageBreak/>
              <w:t>Load (g)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B9E1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6E422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1</w:t>
            </w: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AEA61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2</w:t>
            </w: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E792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3</w:t>
            </w: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ADF46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B65A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</w:tr>
      <w:tr w:rsidR="009823F4" w:rsidRPr="00B65A3C" w14:paraId="30245F02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CCB6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436CA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AD5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A0CC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982CF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C0ABA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5.2</w:t>
            </w:r>
          </w:p>
        </w:tc>
      </w:tr>
      <w:tr w:rsidR="009823F4" w:rsidRPr="00B65A3C" w14:paraId="243257D9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969B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7B211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71676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57001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6A69C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29D1E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10.4</w:t>
            </w:r>
          </w:p>
        </w:tc>
      </w:tr>
      <w:tr w:rsidR="009823F4" w:rsidRPr="00B65A3C" w14:paraId="4DA65B22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0F26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039B4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718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A184A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2BD53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0F51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15.7</w:t>
            </w:r>
          </w:p>
        </w:tc>
      </w:tr>
      <w:tr w:rsidR="009823F4" w:rsidRPr="00B65A3C" w14:paraId="607C10EB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16D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0411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33BF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10.1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42B2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98A3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48FC4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20.9</w:t>
            </w:r>
          </w:p>
        </w:tc>
      </w:tr>
      <w:tr w:rsidR="009823F4" w:rsidRPr="00B65A3C" w14:paraId="3A0CA925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1E27D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A841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A466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C251B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8330F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B8D6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26.1</w:t>
            </w:r>
          </w:p>
        </w:tc>
      </w:tr>
      <w:tr w:rsidR="009823F4" w:rsidRPr="00B65A3C" w14:paraId="58F0CDE9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1CC88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039F3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F020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13.8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D518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6A88C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CF0DB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31.3</w:t>
            </w:r>
          </w:p>
        </w:tc>
      </w:tr>
      <w:tr w:rsidR="009823F4" w:rsidRPr="00B65A3C" w14:paraId="3B61109D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84102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2A9A4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2D01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16.3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6088E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2EF4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13.7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2396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36.6</w:t>
            </w:r>
          </w:p>
        </w:tc>
      </w:tr>
      <w:tr w:rsidR="009823F4" w:rsidRPr="00B65A3C" w14:paraId="305BE522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73BF7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43FE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48492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18.0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E8DFD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43.5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9D82F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76288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41.8</w:t>
            </w:r>
          </w:p>
        </w:tc>
      </w:tr>
      <w:tr w:rsidR="009823F4" w:rsidRPr="00B65A3C" w14:paraId="7608BA4F" w14:textId="77777777" w:rsidTr="009823F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0824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2F29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08D0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19.4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C1A5C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48.3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C0C91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B0C03" w14:textId="77777777" w:rsidR="009823F4" w:rsidRPr="00B65A3C" w:rsidRDefault="009823F4" w:rsidP="009823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B65A3C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47.0</w:t>
            </w:r>
          </w:p>
        </w:tc>
      </w:tr>
    </w:tbl>
    <w:p w14:paraId="24A4B7E4" w14:textId="77777777" w:rsidR="00B65A3C" w:rsidRDefault="00B65A3C">
      <w:pPr>
        <w:rPr>
          <w:b/>
          <w:bCs/>
          <w:lang w:val="en-US"/>
        </w:rPr>
      </w:pPr>
    </w:p>
    <w:p w14:paraId="06BDBC53" w14:textId="77777777" w:rsidR="009823F4" w:rsidRDefault="009823F4" w:rsidP="009823F4">
      <w:pPr>
        <w:jc w:val="center"/>
        <w:rPr>
          <w:noProof/>
          <w:lang w:val="en-US"/>
        </w:rPr>
      </w:pPr>
    </w:p>
    <w:p w14:paraId="5173E2B4" w14:textId="77777777" w:rsidR="009823F4" w:rsidRDefault="009823F4" w:rsidP="009823F4">
      <w:pPr>
        <w:jc w:val="center"/>
        <w:rPr>
          <w:noProof/>
          <w:lang w:val="en-US"/>
        </w:rPr>
      </w:pPr>
    </w:p>
    <w:p w14:paraId="0168259A" w14:textId="77777777" w:rsidR="009823F4" w:rsidRDefault="009823F4" w:rsidP="009823F4">
      <w:pPr>
        <w:jc w:val="center"/>
        <w:rPr>
          <w:noProof/>
          <w:lang w:val="en-US"/>
        </w:rPr>
      </w:pPr>
    </w:p>
    <w:p w14:paraId="5F188047" w14:textId="77777777" w:rsidR="009823F4" w:rsidRDefault="009823F4" w:rsidP="009823F4">
      <w:pPr>
        <w:jc w:val="center"/>
        <w:rPr>
          <w:noProof/>
          <w:lang w:val="en-US"/>
        </w:rPr>
      </w:pPr>
    </w:p>
    <w:p w14:paraId="32551644" w14:textId="77777777" w:rsidR="009823F4" w:rsidRDefault="009823F4" w:rsidP="009823F4">
      <w:pPr>
        <w:jc w:val="center"/>
        <w:rPr>
          <w:noProof/>
          <w:lang w:val="en-US"/>
        </w:rPr>
      </w:pPr>
    </w:p>
    <w:p w14:paraId="19EC7D81" w14:textId="77777777" w:rsidR="009823F4" w:rsidRDefault="009823F4" w:rsidP="009823F4">
      <w:pPr>
        <w:jc w:val="center"/>
        <w:rPr>
          <w:noProof/>
          <w:lang w:val="en-US"/>
        </w:rPr>
      </w:pPr>
    </w:p>
    <w:p w14:paraId="6EA4541A" w14:textId="77777777" w:rsidR="009823F4" w:rsidRDefault="009823F4" w:rsidP="009823F4">
      <w:pPr>
        <w:jc w:val="center"/>
        <w:rPr>
          <w:noProof/>
          <w:lang w:val="en-US"/>
        </w:rPr>
      </w:pPr>
    </w:p>
    <w:p w14:paraId="2C19D505" w14:textId="5D0F90F2" w:rsidR="009823F4" w:rsidRDefault="009823F4" w:rsidP="009823F4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C81238">
        <w:rPr>
          <w:noProof/>
          <w:lang w:val="en-US"/>
        </w:rPr>
        <w:t>8</w:t>
      </w:r>
      <w:r>
        <w:rPr>
          <w:noProof/>
          <w:lang w:val="en-US"/>
        </w:rPr>
        <w:t>.  Comparison of strain gauge 1-3 results and FEA predictions for 50mm beam</w:t>
      </w:r>
    </w:p>
    <w:p w14:paraId="67BA821F" w14:textId="3E5BCAA9" w:rsidR="00116483" w:rsidRDefault="00116483" w:rsidP="00A2352D">
      <w:pPr>
        <w:rPr>
          <w:noProof/>
          <w:lang w:val="en-US"/>
        </w:rPr>
      </w:pPr>
      <w:r>
        <w:rPr>
          <w:noProof/>
          <w:lang w:val="en-US"/>
        </w:rPr>
        <w:t xml:space="preserve">The </w:t>
      </w:r>
      <w:r w:rsidR="00FD6CC1">
        <w:rPr>
          <w:noProof/>
          <w:lang w:val="en-US"/>
        </w:rPr>
        <w:t>Gauges perform as expected here- sensor 2 gives the highest strain</w:t>
      </w:r>
      <w:r w:rsidR="00FA2F19">
        <w:rPr>
          <w:noProof/>
          <w:lang w:val="en-US"/>
        </w:rPr>
        <w:t xml:space="preserve">. However you’d expect </w:t>
      </w:r>
      <w:r w:rsidR="005645BC">
        <w:rPr>
          <w:noProof/>
          <w:lang w:val="en-US"/>
        </w:rPr>
        <w:t xml:space="preserve">sensors 1 and 3 </w:t>
      </w:r>
      <w:r w:rsidR="00FA2F19">
        <w:rPr>
          <w:noProof/>
          <w:lang w:val="en-US"/>
        </w:rPr>
        <w:t>to record similar strain values- this isn</w:t>
      </w:r>
      <w:r w:rsidR="00594155">
        <w:rPr>
          <w:noProof/>
          <w:lang w:val="en-US"/>
        </w:rPr>
        <w:t>’t always the case.</w:t>
      </w:r>
      <w:r w:rsidR="00D12CFE">
        <w:rPr>
          <w:noProof/>
          <w:lang w:val="en-US"/>
        </w:rPr>
        <w:t xml:space="preserve"> Possibly due to noise etc?</w:t>
      </w:r>
      <w:r w:rsidR="005645BC">
        <w:rPr>
          <w:noProof/>
          <w:lang w:val="en-US"/>
        </w:rPr>
        <w:t xml:space="preserve"> </w:t>
      </w:r>
    </w:p>
    <w:p w14:paraId="4DD67515" w14:textId="77777777" w:rsidR="005663F4" w:rsidRDefault="005663F4" w:rsidP="00A2352D">
      <w:pPr>
        <w:rPr>
          <w:noProof/>
          <w:lang w:val="en-US"/>
        </w:rPr>
      </w:pPr>
    </w:p>
    <w:p w14:paraId="7FD34C16" w14:textId="3C9CFA01" w:rsidR="0032771B" w:rsidRDefault="00AB2A6D">
      <w:pPr>
        <w:rPr>
          <w:b/>
          <w:bCs/>
          <w:lang w:val="en-US"/>
        </w:rPr>
      </w:pPr>
      <w:r w:rsidRPr="0032771B">
        <w:rPr>
          <w:b/>
          <w:bCs/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258E12BE" wp14:editId="5CD97985">
            <wp:simplePos x="0" y="0"/>
            <wp:positionH relativeFrom="margin">
              <wp:posOffset>565241</wp:posOffset>
            </wp:positionH>
            <wp:positionV relativeFrom="paragraph">
              <wp:posOffset>130085</wp:posOffset>
            </wp:positionV>
            <wp:extent cx="5056505" cy="28968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B1A5D" w14:textId="77777777" w:rsidR="0032771B" w:rsidRDefault="0032771B">
      <w:pPr>
        <w:rPr>
          <w:b/>
          <w:bCs/>
          <w:lang w:val="en-US"/>
        </w:rPr>
      </w:pPr>
    </w:p>
    <w:p w14:paraId="2CB92E71" w14:textId="77777777" w:rsidR="0032771B" w:rsidRDefault="0032771B">
      <w:pPr>
        <w:rPr>
          <w:b/>
          <w:bCs/>
          <w:lang w:val="en-US"/>
        </w:rPr>
      </w:pPr>
    </w:p>
    <w:p w14:paraId="021DDB47" w14:textId="77777777" w:rsidR="0032771B" w:rsidRDefault="0032771B">
      <w:pPr>
        <w:rPr>
          <w:b/>
          <w:bCs/>
          <w:lang w:val="en-US"/>
        </w:rPr>
      </w:pPr>
    </w:p>
    <w:p w14:paraId="03734D0C" w14:textId="77777777" w:rsidR="0032771B" w:rsidRDefault="0032771B">
      <w:pPr>
        <w:rPr>
          <w:b/>
          <w:bCs/>
          <w:lang w:val="en-US"/>
        </w:rPr>
      </w:pPr>
    </w:p>
    <w:p w14:paraId="5BF99A73" w14:textId="77777777" w:rsidR="0032771B" w:rsidRDefault="0032771B">
      <w:pPr>
        <w:rPr>
          <w:b/>
          <w:bCs/>
          <w:lang w:val="en-US"/>
        </w:rPr>
      </w:pPr>
    </w:p>
    <w:p w14:paraId="544E56DB" w14:textId="77777777" w:rsidR="0032771B" w:rsidRDefault="0032771B">
      <w:pPr>
        <w:rPr>
          <w:b/>
          <w:bCs/>
          <w:lang w:val="en-US"/>
        </w:rPr>
      </w:pPr>
    </w:p>
    <w:p w14:paraId="4BE64C98" w14:textId="77777777" w:rsidR="0032771B" w:rsidRDefault="0032771B">
      <w:pPr>
        <w:rPr>
          <w:b/>
          <w:bCs/>
          <w:lang w:val="en-US"/>
        </w:rPr>
      </w:pPr>
    </w:p>
    <w:p w14:paraId="526DBD39" w14:textId="77777777" w:rsidR="0032771B" w:rsidRDefault="0032771B">
      <w:pPr>
        <w:rPr>
          <w:b/>
          <w:bCs/>
          <w:lang w:val="en-US"/>
        </w:rPr>
      </w:pPr>
    </w:p>
    <w:p w14:paraId="61FDDCAA" w14:textId="77777777" w:rsidR="0032771B" w:rsidRDefault="0032771B">
      <w:pPr>
        <w:rPr>
          <w:b/>
          <w:bCs/>
          <w:lang w:val="en-US"/>
        </w:rPr>
      </w:pPr>
    </w:p>
    <w:p w14:paraId="72F9F236" w14:textId="77777777" w:rsidR="00AB2A6D" w:rsidRDefault="00AB2A6D" w:rsidP="00B66D7E">
      <w:pPr>
        <w:jc w:val="center"/>
        <w:rPr>
          <w:noProof/>
          <w:lang w:val="en-US"/>
        </w:rPr>
      </w:pPr>
    </w:p>
    <w:p w14:paraId="42BD7E06" w14:textId="5581E105" w:rsidR="00B66D7E" w:rsidRDefault="00B66D7E" w:rsidP="00B66D7E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Figure </w:t>
      </w:r>
      <w:r w:rsidR="00AD73C8">
        <w:rPr>
          <w:noProof/>
          <w:lang w:val="en-US"/>
        </w:rPr>
        <w:t>9</w:t>
      </w:r>
      <w:r>
        <w:rPr>
          <w:noProof/>
          <w:lang w:val="en-US"/>
        </w:rPr>
        <w:t>.  Comparison of strain gauge 5 results and FEA predictions</w:t>
      </w:r>
      <w:r w:rsidR="0022630E">
        <w:rPr>
          <w:noProof/>
          <w:lang w:val="en-US"/>
        </w:rPr>
        <w:t xml:space="preserve"> for 50mm beam</w:t>
      </w:r>
    </w:p>
    <w:p w14:paraId="75A9E1FB" w14:textId="77777777" w:rsidR="0032771B" w:rsidRDefault="0032771B">
      <w:pPr>
        <w:rPr>
          <w:b/>
          <w:bCs/>
          <w:lang w:val="en-US"/>
        </w:rPr>
      </w:pPr>
    </w:p>
    <w:p w14:paraId="0DD2FE87" w14:textId="77777777" w:rsidR="005663F4" w:rsidRDefault="005663F4">
      <w:pPr>
        <w:rPr>
          <w:b/>
          <w:bCs/>
          <w:lang w:val="en-US"/>
        </w:rPr>
      </w:pPr>
    </w:p>
    <w:tbl>
      <w:tblPr>
        <w:tblW w:w="640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1220"/>
        <w:gridCol w:w="1340"/>
      </w:tblGrid>
      <w:tr w:rsidR="0032771B" w:rsidRPr="0032771B" w14:paraId="43A73CDC" w14:textId="77777777" w:rsidTr="0032771B">
        <w:trPr>
          <w:trHeight w:val="576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D6A9B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(g)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F982B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D9DFC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Gauge 2</w:t>
            </w: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2A9D5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A2FB0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Difference </w:t>
            </w: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44E94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Difference (%)</w:t>
            </w:r>
          </w:p>
        </w:tc>
      </w:tr>
      <w:tr w:rsidR="0032771B" w:rsidRPr="0032771B" w14:paraId="7FCFAEF8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6AD80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B85B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F3F06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189FE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7B3AF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-2.5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51552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-32%</w:t>
            </w:r>
          </w:p>
        </w:tc>
      </w:tr>
      <w:tr w:rsidR="0032771B" w:rsidRPr="0032771B" w14:paraId="18DD181D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86B89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241F4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3005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10.0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3E565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10.4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4024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8F6B2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5%</w:t>
            </w:r>
          </w:p>
        </w:tc>
      </w:tr>
      <w:tr w:rsidR="0032771B" w:rsidRPr="0032771B" w14:paraId="245C07EA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C98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2F32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E4624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17.3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596A9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1CB73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-1.6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6F6EF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-9%</w:t>
            </w:r>
          </w:p>
        </w:tc>
      </w:tr>
      <w:tr w:rsidR="0032771B" w:rsidRPr="0032771B" w14:paraId="3FBD2324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874B8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971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14F7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20.6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E3DAA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20.9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09F5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8F53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1%</w:t>
            </w:r>
          </w:p>
        </w:tc>
      </w:tr>
      <w:tr w:rsidR="0032771B" w:rsidRPr="0032771B" w14:paraId="0274D5FA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9FA90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4206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7C69C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24.8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B0DD6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26.1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EA94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1.3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1D1A7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5%</w:t>
            </w:r>
          </w:p>
        </w:tc>
      </w:tr>
      <w:tr w:rsidR="0032771B" w:rsidRPr="0032771B" w14:paraId="40BDC1AA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19749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59F98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4D0F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32.9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0ECD3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31.3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3338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BB9A4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-5%</w:t>
            </w:r>
          </w:p>
        </w:tc>
      </w:tr>
      <w:tr w:rsidR="0032771B" w:rsidRPr="0032771B" w14:paraId="4F18AA6A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B5E9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98E4C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4A43F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38.2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DC5E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36.6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EE20E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-1.7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2EC1B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-4%</w:t>
            </w:r>
          </w:p>
        </w:tc>
      </w:tr>
      <w:tr w:rsidR="0032771B" w:rsidRPr="0032771B" w14:paraId="213DD8F6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E7FDA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B6B6A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4BB92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43.5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C8DC8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41.8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7FEE8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-1.7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EE8A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-4%</w:t>
            </w:r>
          </w:p>
        </w:tc>
      </w:tr>
      <w:tr w:rsidR="0032771B" w:rsidRPr="0032771B" w14:paraId="3AA629D2" w14:textId="77777777" w:rsidTr="0032771B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90B04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7464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5F54D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48.3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3DB2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47.0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BD4BE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-1.3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D5943" w14:textId="77777777" w:rsidR="0032771B" w:rsidRPr="0032771B" w:rsidRDefault="0032771B" w:rsidP="003277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32771B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-3%</w:t>
            </w:r>
          </w:p>
        </w:tc>
      </w:tr>
    </w:tbl>
    <w:p w14:paraId="4549AA22" w14:textId="77777777" w:rsidR="00842A94" w:rsidRDefault="00842A94">
      <w:pPr>
        <w:rPr>
          <w:b/>
          <w:bCs/>
          <w:lang w:val="en-US"/>
        </w:rPr>
      </w:pPr>
    </w:p>
    <w:p w14:paraId="16347134" w14:textId="4644665C" w:rsidR="009577E4" w:rsidRDefault="009577E4" w:rsidP="009577E4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C81238">
        <w:rPr>
          <w:noProof/>
          <w:lang w:val="en-US"/>
        </w:rPr>
        <w:t>9</w:t>
      </w:r>
      <w:r>
        <w:rPr>
          <w:noProof/>
          <w:lang w:val="en-US"/>
        </w:rPr>
        <w:t>.  Comparison of strain gauge 5 results and FEA predictions</w:t>
      </w:r>
      <w:r w:rsidR="0022630E">
        <w:rPr>
          <w:noProof/>
          <w:lang w:val="en-US"/>
        </w:rPr>
        <w:t xml:space="preserve"> for 50mm beam</w:t>
      </w:r>
    </w:p>
    <w:p w14:paraId="6DED18A8" w14:textId="77777777" w:rsidR="00F84935" w:rsidRDefault="00F84935">
      <w:pPr>
        <w:rPr>
          <w:b/>
          <w:bCs/>
          <w:lang w:val="en-US"/>
        </w:rPr>
      </w:pPr>
    </w:p>
    <w:p w14:paraId="5CACC216" w14:textId="1D1C9120" w:rsidR="00842A94" w:rsidRDefault="004946C2">
      <w:pPr>
        <w:rPr>
          <w:b/>
          <w:bCs/>
          <w:lang w:val="en-US"/>
        </w:rPr>
      </w:pPr>
      <w:r w:rsidRPr="004946C2">
        <w:rPr>
          <w:b/>
          <w:bCs/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386D1D78" wp14:editId="0E42BC75">
            <wp:simplePos x="0" y="0"/>
            <wp:positionH relativeFrom="margin">
              <wp:align>right</wp:align>
            </wp:positionH>
            <wp:positionV relativeFrom="paragraph">
              <wp:posOffset>323669</wp:posOffset>
            </wp:positionV>
            <wp:extent cx="5404485" cy="3096260"/>
            <wp:effectExtent l="0" t="0" r="571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1FB">
        <w:rPr>
          <w:b/>
          <w:bCs/>
          <w:lang w:val="en-US"/>
        </w:rPr>
        <w:t>Kistler on 50mm beam</w:t>
      </w:r>
      <w:r w:rsidR="00D620E9">
        <w:rPr>
          <w:b/>
          <w:bCs/>
          <w:lang w:val="en-US"/>
        </w:rPr>
        <w:t xml:space="preserve"> (From 13.02.24)</w:t>
      </w:r>
    </w:p>
    <w:p w14:paraId="439A40DC" w14:textId="55AA4400" w:rsidR="00B66D7E" w:rsidRDefault="00B66D7E" w:rsidP="00B66D7E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Figure </w:t>
      </w:r>
      <w:r w:rsidR="00AD73C8">
        <w:rPr>
          <w:noProof/>
          <w:lang w:val="en-US"/>
        </w:rPr>
        <w:t>10</w:t>
      </w:r>
      <w:r>
        <w:rPr>
          <w:noProof/>
          <w:lang w:val="en-US"/>
        </w:rPr>
        <w:t xml:space="preserve">.  Comparison of </w:t>
      </w:r>
      <w:r w:rsidR="00B06F62">
        <w:rPr>
          <w:noProof/>
          <w:lang w:val="en-US"/>
        </w:rPr>
        <w:t>Kistler</w:t>
      </w:r>
      <w:r>
        <w:rPr>
          <w:noProof/>
          <w:lang w:val="en-US"/>
        </w:rPr>
        <w:t xml:space="preserve"> results and FEA predictions</w:t>
      </w:r>
      <w:r w:rsidR="0022630E">
        <w:rPr>
          <w:noProof/>
          <w:lang w:val="en-US"/>
        </w:rPr>
        <w:t xml:space="preserve"> for 50mm beam</w:t>
      </w:r>
    </w:p>
    <w:p w14:paraId="6F2C28E5" w14:textId="77777777" w:rsidR="00FE759F" w:rsidRDefault="00FE759F">
      <w:pPr>
        <w:rPr>
          <w:b/>
          <w:bCs/>
          <w:lang w:val="en-US"/>
        </w:rPr>
      </w:pPr>
    </w:p>
    <w:tbl>
      <w:tblPr>
        <w:tblW w:w="63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1240"/>
        <w:gridCol w:w="1240"/>
      </w:tblGrid>
      <w:tr w:rsidR="004946C2" w:rsidRPr="004946C2" w14:paraId="7975559F" w14:textId="77777777" w:rsidTr="004946C2">
        <w:trPr>
          <w:trHeight w:val="576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98BE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(g)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98398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Load (N)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A3E7F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Kistler</w:t>
            </w: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C9DFF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FEA</w:t>
            </w: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6363F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Difference </w:t>
            </w: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br/>
              <w:t>(µε)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BFD68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Difference (%)</w:t>
            </w:r>
          </w:p>
        </w:tc>
      </w:tr>
      <w:tr w:rsidR="004946C2" w:rsidRPr="004946C2" w14:paraId="23C30457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2A29C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4F93C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0.981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A6656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4CE88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3F05A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-0.4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88854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-5%</w:t>
            </w:r>
          </w:p>
        </w:tc>
      </w:tr>
      <w:tr w:rsidR="004946C2" w:rsidRPr="004946C2" w14:paraId="3D4B040B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A40F8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B28E2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C482F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A03FF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15.0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82E12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C399D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4946C2" w:rsidRPr="004946C2" w14:paraId="08CA8356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6E2D5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8A7C6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918B9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627C1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22.5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FF9F2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482C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4946C2" w:rsidRPr="004946C2" w14:paraId="09FBB4DF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D28B2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262E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893AC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E29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29.9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4C32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1.9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EE59D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4946C2" w:rsidRPr="004946C2" w14:paraId="0B2FB7E0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673A8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FA0B0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4.905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463A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067E5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37.3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E8EAF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2.3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CF40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7%</w:t>
            </w:r>
          </w:p>
        </w:tc>
      </w:tr>
      <w:tr w:rsidR="004946C2" w:rsidRPr="004946C2" w14:paraId="096F59C2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DB5E3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79111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5.886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51D93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9FE3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44.7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EC1AC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C736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12%</w:t>
            </w:r>
          </w:p>
        </w:tc>
      </w:tr>
      <w:tr w:rsidR="004946C2" w:rsidRPr="004946C2" w14:paraId="0655BB1F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313C3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9E0B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6.867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F24F3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4EE6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52.2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4B87A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3.2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601F4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6%</w:t>
            </w:r>
          </w:p>
        </w:tc>
      </w:tr>
      <w:tr w:rsidR="004946C2" w:rsidRPr="004946C2" w14:paraId="66EE0B2E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840B2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BB7D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7.848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3878D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3D73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59.6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D650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4.6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E99C5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8%</w:t>
            </w:r>
          </w:p>
        </w:tc>
      </w:tr>
      <w:tr w:rsidR="004946C2" w:rsidRPr="004946C2" w14:paraId="26C51474" w14:textId="77777777" w:rsidTr="004946C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FE423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FF94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8.829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B7F45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E6FC7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67.0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0CE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5.0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3753B" w14:textId="77777777" w:rsidR="004946C2" w:rsidRPr="004946C2" w:rsidRDefault="004946C2" w:rsidP="00494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4946C2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8%</w:t>
            </w:r>
          </w:p>
        </w:tc>
      </w:tr>
    </w:tbl>
    <w:p w14:paraId="3BF6413D" w14:textId="05F96821" w:rsidR="009577E4" w:rsidRDefault="009577E4" w:rsidP="009577E4">
      <w:pPr>
        <w:jc w:val="center"/>
        <w:rPr>
          <w:noProof/>
          <w:lang w:val="en-US"/>
        </w:rPr>
      </w:pPr>
      <w:r>
        <w:rPr>
          <w:noProof/>
          <w:lang w:val="en-US"/>
        </w:rPr>
        <w:t xml:space="preserve">Table </w:t>
      </w:r>
      <w:r w:rsidR="00C81238">
        <w:rPr>
          <w:noProof/>
          <w:lang w:val="en-US"/>
        </w:rPr>
        <w:t>10</w:t>
      </w:r>
      <w:r>
        <w:rPr>
          <w:noProof/>
          <w:lang w:val="en-US"/>
        </w:rPr>
        <w:t>.  Comparison of Kistler results and FEA predictions</w:t>
      </w:r>
      <w:r w:rsidR="0022630E">
        <w:rPr>
          <w:noProof/>
          <w:lang w:val="en-US"/>
        </w:rPr>
        <w:t xml:space="preserve"> for 50mm beam</w:t>
      </w:r>
    </w:p>
    <w:p w14:paraId="5EC11F58" w14:textId="3B677875" w:rsidR="00842A94" w:rsidRDefault="00842A94">
      <w:pPr>
        <w:rPr>
          <w:b/>
          <w:bCs/>
          <w:lang w:val="en-US"/>
        </w:rPr>
      </w:pPr>
    </w:p>
    <w:p w14:paraId="01E8D236" w14:textId="4DC07F87" w:rsidR="006C683B" w:rsidRDefault="006C683B">
      <w:pPr>
        <w:rPr>
          <w:lang w:val="en-US"/>
        </w:rPr>
      </w:pPr>
      <w:r w:rsidRPr="0098632B">
        <w:rPr>
          <w:lang w:val="en-US"/>
        </w:rPr>
        <w:t xml:space="preserve">Note that </w:t>
      </w:r>
      <w:r w:rsidR="00664D18">
        <w:rPr>
          <w:lang w:val="en-US"/>
        </w:rPr>
        <w:t xml:space="preserve">Kistler </w:t>
      </w:r>
      <w:r w:rsidRPr="0098632B">
        <w:rPr>
          <w:lang w:val="en-US"/>
        </w:rPr>
        <w:t xml:space="preserve">results </w:t>
      </w:r>
      <w:r w:rsidR="00664D18">
        <w:rPr>
          <w:lang w:val="en-US"/>
        </w:rPr>
        <w:t xml:space="preserve">for 50mm beam </w:t>
      </w:r>
      <w:r w:rsidRPr="0098632B">
        <w:rPr>
          <w:lang w:val="en-US"/>
        </w:rPr>
        <w:t>are different to the ones I shared yesterday- an error was spotted in the previous version.</w:t>
      </w:r>
    </w:p>
    <w:p w14:paraId="634B1236" w14:textId="77777777" w:rsidR="006D5F31" w:rsidRDefault="006D5F31">
      <w:pPr>
        <w:rPr>
          <w:lang w:val="en-US"/>
        </w:rPr>
      </w:pPr>
    </w:p>
    <w:p w14:paraId="63020C64" w14:textId="2EA9B10C" w:rsidR="006D5F31" w:rsidRPr="006D5F31" w:rsidRDefault="006D5F31">
      <w:pPr>
        <w:rPr>
          <w:b/>
          <w:bCs/>
          <w:lang w:val="en-US"/>
        </w:rPr>
      </w:pPr>
      <w:r w:rsidRPr="006D5F31">
        <w:rPr>
          <w:b/>
          <w:bCs/>
          <w:lang w:val="en-US"/>
        </w:rPr>
        <w:lastRenderedPageBreak/>
        <w:t>Conclusions</w:t>
      </w:r>
    </w:p>
    <w:p w14:paraId="762F88ED" w14:textId="10C12E35" w:rsidR="009B1827" w:rsidRPr="009B1827" w:rsidRDefault="009B1827" w:rsidP="009B1827">
      <w:pPr>
        <w:rPr>
          <w:noProof/>
          <w:lang w:val="en-US"/>
        </w:rPr>
      </w:pPr>
      <w:r w:rsidRPr="009B1827">
        <w:rPr>
          <w:noProof/>
          <w:lang w:val="en-US"/>
        </w:rPr>
        <w:t>The Kistler results agree reasonably closely with the FEA- to within 7% for the 25mm beam and to within 12% for the 50mm beam. The accuracy improves as strain increases, and it's consistently accurate to within 3% when more than 35 microstrain is exhibited.</w:t>
      </w:r>
    </w:p>
    <w:p w14:paraId="18A4E243" w14:textId="7A63C47B" w:rsidR="009B1827" w:rsidRPr="00A464EF" w:rsidRDefault="009B1827" w:rsidP="009B1827">
      <w:pPr>
        <w:rPr>
          <w:noProof/>
          <w:color w:val="FF0000"/>
          <w:lang w:val="en-US"/>
        </w:rPr>
      </w:pPr>
      <w:r w:rsidRPr="009B1827">
        <w:rPr>
          <w:noProof/>
          <w:lang w:val="en-US"/>
        </w:rPr>
        <w:t>One of the axial strain gauges on the 25mm beam is quite similar to the FEA predictions (gauge 2), the other is off by 70% (gauge 5). I've already accounted for the fact that they are located in different positions in the FEA so I'm not sure why this is</w:t>
      </w:r>
      <w:r w:rsidRPr="00A464EF">
        <w:rPr>
          <w:noProof/>
          <w:color w:val="FF0000"/>
          <w:lang w:val="en-US"/>
        </w:rPr>
        <w:t>.</w:t>
      </w:r>
      <w:r w:rsidR="00A464EF" w:rsidRPr="00A464EF">
        <w:rPr>
          <w:noProof/>
          <w:color w:val="FF0000"/>
          <w:lang w:val="en-US"/>
        </w:rPr>
        <w:t xml:space="preserve"> Later found out that it was because the beam was bending in a different direction to what was expected- the </w:t>
      </w:r>
      <w:r w:rsidR="00A967BC">
        <w:rPr>
          <w:noProof/>
          <w:color w:val="FF0000"/>
          <w:lang w:val="en-US"/>
        </w:rPr>
        <w:t xml:space="preserve">strain gauge oriented in a direction thought to be non-optimal actually captured </w:t>
      </w:r>
      <w:r w:rsidR="00A346E0">
        <w:rPr>
          <w:noProof/>
          <w:color w:val="FF0000"/>
          <w:lang w:val="en-US"/>
        </w:rPr>
        <w:t>the strain associated with this.</w:t>
      </w:r>
    </w:p>
    <w:p w14:paraId="0888E90E" w14:textId="727293A6" w:rsidR="009B1827" w:rsidRPr="009B1827" w:rsidRDefault="009B1827" w:rsidP="009B1827">
      <w:pPr>
        <w:rPr>
          <w:noProof/>
          <w:lang w:val="en-US"/>
        </w:rPr>
      </w:pPr>
      <w:r w:rsidRPr="009B1827">
        <w:rPr>
          <w:noProof/>
          <w:lang w:val="en-US"/>
        </w:rPr>
        <w:t>The gauges oriented in the other directions give unusual results- much higher than you'd expect.</w:t>
      </w:r>
      <w:r w:rsidR="001C41AC">
        <w:rPr>
          <w:noProof/>
          <w:lang w:val="en-US"/>
        </w:rPr>
        <w:t xml:space="preserve"> </w:t>
      </w:r>
      <w:r w:rsidR="001C41AC" w:rsidRPr="001C41AC">
        <w:rPr>
          <w:noProof/>
          <w:color w:val="FF0000"/>
          <w:lang w:val="en-US"/>
        </w:rPr>
        <w:t>Same story here- see later experiments</w:t>
      </w:r>
    </w:p>
    <w:p w14:paraId="3DCD6FD3" w14:textId="3C54EDAA" w:rsidR="009B1827" w:rsidRPr="009B1827" w:rsidRDefault="009B1827" w:rsidP="009B1827">
      <w:pPr>
        <w:rPr>
          <w:noProof/>
          <w:lang w:val="en-US"/>
        </w:rPr>
      </w:pPr>
      <w:r w:rsidRPr="009B1827">
        <w:rPr>
          <w:noProof/>
          <w:lang w:val="en-US"/>
        </w:rPr>
        <w:t>The Poisson ratio comes out to between 0.38 and 0.49 for the 0/90 degree rosette on this beam- much too high?</w:t>
      </w:r>
    </w:p>
    <w:p w14:paraId="13F1345A" w14:textId="0D47C952" w:rsidR="006D5F31" w:rsidRPr="0098632B" w:rsidRDefault="009B1827" w:rsidP="009B1827">
      <w:pPr>
        <w:rPr>
          <w:lang w:val="en-US"/>
        </w:rPr>
      </w:pPr>
      <w:r w:rsidRPr="009B1827">
        <w:rPr>
          <w:noProof/>
          <w:lang w:val="en-US"/>
        </w:rPr>
        <w:t>The only gauge running along the axis of the 50mm beam (gauge 2) closely aligns with predicted values- within 5% when more than 20 microstrain is exhibited. Gauges 1 and 3 record values which are lower than this- as expected.</w:t>
      </w:r>
    </w:p>
    <w:sectPr w:rsidR="006D5F31" w:rsidRPr="0098632B" w:rsidSect="00962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71D32"/>
    <w:multiLevelType w:val="hybridMultilevel"/>
    <w:tmpl w:val="74568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235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18"/>
    <w:rsid w:val="00027B2F"/>
    <w:rsid w:val="00041717"/>
    <w:rsid w:val="00045A33"/>
    <w:rsid w:val="00087F92"/>
    <w:rsid w:val="000C2DC2"/>
    <w:rsid w:val="000E4BB5"/>
    <w:rsid w:val="00116483"/>
    <w:rsid w:val="001164ED"/>
    <w:rsid w:val="0013100F"/>
    <w:rsid w:val="0018678C"/>
    <w:rsid w:val="001C41AC"/>
    <w:rsid w:val="001E3631"/>
    <w:rsid w:val="001F2692"/>
    <w:rsid w:val="0022630E"/>
    <w:rsid w:val="00233761"/>
    <w:rsid w:val="00233C5E"/>
    <w:rsid w:val="00237028"/>
    <w:rsid w:val="00251093"/>
    <w:rsid w:val="002A79EE"/>
    <w:rsid w:val="002C1404"/>
    <w:rsid w:val="002D3B50"/>
    <w:rsid w:val="00312F6A"/>
    <w:rsid w:val="0032741B"/>
    <w:rsid w:val="0032771B"/>
    <w:rsid w:val="0033060F"/>
    <w:rsid w:val="00342054"/>
    <w:rsid w:val="00356D97"/>
    <w:rsid w:val="0038498B"/>
    <w:rsid w:val="0039283D"/>
    <w:rsid w:val="003C2911"/>
    <w:rsid w:val="003D7866"/>
    <w:rsid w:val="003E7C1F"/>
    <w:rsid w:val="003F2F44"/>
    <w:rsid w:val="0043709E"/>
    <w:rsid w:val="00445959"/>
    <w:rsid w:val="00446B98"/>
    <w:rsid w:val="004946C2"/>
    <w:rsid w:val="004D06EC"/>
    <w:rsid w:val="00520851"/>
    <w:rsid w:val="00543581"/>
    <w:rsid w:val="00557C90"/>
    <w:rsid w:val="005645BC"/>
    <w:rsid w:val="005663F4"/>
    <w:rsid w:val="00577BC0"/>
    <w:rsid w:val="00594155"/>
    <w:rsid w:val="005959D7"/>
    <w:rsid w:val="005D51B6"/>
    <w:rsid w:val="005F1824"/>
    <w:rsid w:val="006213A3"/>
    <w:rsid w:val="0062443A"/>
    <w:rsid w:val="0062502C"/>
    <w:rsid w:val="006546B0"/>
    <w:rsid w:val="00664D18"/>
    <w:rsid w:val="00676A25"/>
    <w:rsid w:val="00695B4C"/>
    <w:rsid w:val="006A7331"/>
    <w:rsid w:val="006C683B"/>
    <w:rsid w:val="006C6F6C"/>
    <w:rsid w:val="006D5F31"/>
    <w:rsid w:val="00737793"/>
    <w:rsid w:val="00793847"/>
    <w:rsid w:val="007A2EDA"/>
    <w:rsid w:val="007B1915"/>
    <w:rsid w:val="007E1C6B"/>
    <w:rsid w:val="0084067E"/>
    <w:rsid w:val="00842A94"/>
    <w:rsid w:val="008452A9"/>
    <w:rsid w:val="00877B11"/>
    <w:rsid w:val="00881A4C"/>
    <w:rsid w:val="008C1412"/>
    <w:rsid w:val="008C2E43"/>
    <w:rsid w:val="008E5389"/>
    <w:rsid w:val="00926271"/>
    <w:rsid w:val="0094061B"/>
    <w:rsid w:val="009577E4"/>
    <w:rsid w:val="00962855"/>
    <w:rsid w:val="009823F4"/>
    <w:rsid w:val="0098632B"/>
    <w:rsid w:val="009A3F3C"/>
    <w:rsid w:val="009B1827"/>
    <w:rsid w:val="009B4157"/>
    <w:rsid w:val="009E13DF"/>
    <w:rsid w:val="00A07D9B"/>
    <w:rsid w:val="00A2352D"/>
    <w:rsid w:val="00A346E0"/>
    <w:rsid w:val="00A464EF"/>
    <w:rsid w:val="00A967BC"/>
    <w:rsid w:val="00AA1576"/>
    <w:rsid w:val="00AB2A6D"/>
    <w:rsid w:val="00AD73C8"/>
    <w:rsid w:val="00B06F62"/>
    <w:rsid w:val="00B53918"/>
    <w:rsid w:val="00B65A3C"/>
    <w:rsid w:val="00B66D7E"/>
    <w:rsid w:val="00B66F5C"/>
    <w:rsid w:val="00B67E46"/>
    <w:rsid w:val="00B77951"/>
    <w:rsid w:val="00B9009E"/>
    <w:rsid w:val="00BB21FB"/>
    <w:rsid w:val="00BE220A"/>
    <w:rsid w:val="00C543A1"/>
    <w:rsid w:val="00C56F84"/>
    <w:rsid w:val="00C81238"/>
    <w:rsid w:val="00C969EA"/>
    <w:rsid w:val="00C970F5"/>
    <w:rsid w:val="00CD15FB"/>
    <w:rsid w:val="00CD7C2A"/>
    <w:rsid w:val="00D12CFE"/>
    <w:rsid w:val="00D278EA"/>
    <w:rsid w:val="00D620E9"/>
    <w:rsid w:val="00D643DC"/>
    <w:rsid w:val="00DA56E0"/>
    <w:rsid w:val="00DB385B"/>
    <w:rsid w:val="00DC29C3"/>
    <w:rsid w:val="00DE33AC"/>
    <w:rsid w:val="00E20EC9"/>
    <w:rsid w:val="00E33710"/>
    <w:rsid w:val="00E71064"/>
    <w:rsid w:val="00E861AE"/>
    <w:rsid w:val="00E97352"/>
    <w:rsid w:val="00EA365B"/>
    <w:rsid w:val="00F76D84"/>
    <w:rsid w:val="00F84935"/>
    <w:rsid w:val="00F910E5"/>
    <w:rsid w:val="00FA2F19"/>
    <w:rsid w:val="00FD40FC"/>
    <w:rsid w:val="00FD6CC1"/>
    <w:rsid w:val="00FE389E"/>
    <w:rsid w:val="00FE759F"/>
    <w:rsid w:val="00FE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B022E"/>
  <w15:chartTrackingRefBased/>
  <w15:docId w15:val="{52D70703-C510-4C91-BF28-80DDD6BA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1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39"/>
    <w:rsid w:val="005D5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2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9)%2021.02.24%20Beam/Summar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641ca0c30762206/Documents/1.%20Thesis/Test%20Data/9)%2021.02.24%20Beam/Summar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FEA vs Strain Gauge 2</a:t>
            </a:r>
          </a:p>
          <a:p>
            <a:pPr>
              <a:defRPr/>
            </a:pPr>
            <a:r>
              <a:rPr lang="en-GB"/>
              <a:t>(25mm beam)</a:t>
            </a:r>
          </a:p>
        </c:rich>
      </c:tx>
      <c:layout>
        <c:manualLayout>
          <c:xMode val="edge"/>
          <c:yMode val="edge"/>
          <c:x val="0.33436789151356078"/>
          <c:y val="2.701922620056492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Strain Gauge 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'[Summary.xlsx]25mm beam'!$K$5:$K$13</c:f>
              <c:numCache>
                <c:formatCode>General</c:formatCode>
                <c:ptCount val="9"/>
                <c:pt idx="0">
                  <c:v>0.98100000000000009</c:v>
                </c:pt>
                <c:pt idx="1">
                  <c:v>1.9620000000000002</c:v>
                </c:pt>
                <c:pt idx="2">
                  <c:v>2.9430000000000001</c:v>
                </c:pt>
                <c:pt idx="3">
                  <c:v>3.9240000000000004</c:v>
                </c:pt>
                <c:pt idx="4">
                  <c:v>4.9050000000000002</c:v>
                </c:pt>
                <c:pt idx="5">
                  <c:v>5.8860000000000001</c:v>
                </c:pt>
                <c:pt idx="6">
                  <c:v>6.867</c:v>
                </c:pt>
                <c:pt idx="7">
                  <c:v>7.8480000000000008</c:v>
                </c:pt>
                <c:pt idx="8">
                  <c:v>8.8290000000000006</c:v>
                </c:pt>
              </c:numCache>
            </c:numRef>
          </c:xVal>
          <c:yVal>
            <c:numRef>
              <c:f>'[Summary.xlsx]25mm beam'!$M$5:$M$13</c:f>
              <c:numCache>
                <c:formatCode>0.0</c:formatCode>
                <c:ptCount val="9"/>
                <c:pt idx="0">
                  <c:v>5.1664362423076939</c:v>
                </c:pt>
                <c:pt idx="1">
                  <c:v>8.234023800000001</c:v>
                </c:pt>
                <c:pt idx="2">
                  <c:v>15.809624398181818</c:v>
                </c:pt>
                <c:pt idx="3">
                  <c:v>22.425017529797977</c:v>
                </c:pt>
                <c:pt idx="4">
                  <c:v>23.900483333333337</c:v>
                </c:pt>
                <c:pt idx="5">
                  <c:v>31.217829322727262</c:v>
                </c:pt>
                <c:pt idx="6">
                  <c:v>37.548586953333334</c:v>
                </c:pt>
                <c:pt idx="7">
                  <c:v>42.078101878571431</c:v>
                </c:pt>
                <c:pt idx="8">
                  <c:v>46.770701535087724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575-4228-B5BA-DBD077DE3189}"/>
            </c:ext>
          </c:extLst>
        </c:ser>
        <c:ser>
          <c:idx val="1"/>
          <c:order val="1"/>
          <c:tx>
            <c:v>FEA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'[Summary.xlsx]50mm beam'!$B$5:$B$13</c:f>
              <c:numCache>
                <c:formatCode>General</c:formatCode>
                <c:ptCount val="9"/>
                <c:pt idx="0">
                  <c:v>0.98100000000000009</c:v>
                </c:pt>
                <c:pt idx="1">
                  <c:v>1.9620000000000002</c:v>
                </c:pt>
                <c:pt idx="2">
                  <c:v>2.9430000000000001</c:v>
                </c:pt>
                <c:pt idx="3">
                  <c:v>3.9240000000000004</c:v>
                </c:pt>
                <c:pt idx="4">
                  <c:v>4.9050000000000002</c:v>
                </c:pt>
                <c:pt idx="5">
                  <c:v>5.8860000000000001</c:v>
                </c:pt>
                <c:pt idx="6">
                  <c:v>6.867</c:v>
                </c:pt>
                <c:pt idx="7">
                  <c:v>7.8480000000000008</c:v>
                </c:pt>
                <c:pt idx="8">
                  <c:v>8.8290000000000006</c:v>
                </c:pt>
              </c:numCache>
            </c:numRef>
          </c:xVal>
          <c:yVal>
            <c:numRef>
              <c:f>'[Summary.xlsx]25mm beam'!$Q$5:$Q$13</c:f>
              <c:numCache>
                <c:formatCode>0.0</c:formatCode>
                <c:ptCount val="9"/>
                <c:pt idx="0">
                  <c:v>4.9063280423280418</c:v>
                </c:pt>
                <c:pt idx="1">
                  <c:v>9.8126560846560835</c:v>
                </c:pt>
                <c:pt idx="2">
                  <c:v>14.718984126984125</c:v>
                </c:pt>
                <c:pt idx="3">
                  <c:v>19.625312169312167</c:v>
                </c:pt>
                <c:pt idx="4">
                  <c:v>24.531640211640212</c:v>
                </c:pt>
                <c:pt idx="5">
                  <c:v>29.437968253968251</c:v>
                </c:pt>
                <c:pt idx="6">
                  <c:v>34.344296296296299</c:v>
                </c:pt>
                <c:pt idx="7">
                  <c:v>39.250624338624334</c:v>
                </c:pt>
                <c:pt idx="8">
                  <c:v>44.156952380952383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575-4228-B5BA-DBD077DE31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5118559"/>
        <c:axId val="730141775"/>
      </c:scatterChart>
      <c:valAx>
        <c:axId val="13351185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Load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0141775"/>
        <c:crosses val="autoZero"/>
        <c:crossBetween val="midCat"/>
      </c:valAx>
      <c:valAx>
        <c:axId val="730141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</a:t>
                </a:r>
                <a:r>
                  <a:rPr lang="en-GB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µ</a:t>
                </a:r>
                <a:r>
                  <a:rPr lang="el-G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ε</a:t>
                </a:r>
                <a:r>
                  <a:rPr lang="en-GB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51185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FEA vs Strain Gauge 5</a:t>
            </a:r>
          </a:p>
          <a:p>
            <a:pPr>
              <a:defRPr/>
            </a:pPr>
            <a:r>
              <a:rPr lang="en-GB"/>
              <a:t>(25mm beam)</a:t>
            </a:r>
          </a:p>
        </c:rich>
      </c:tx>
      <c:layout>
        <c:manualLayout>
          <c:xMode val="edge"/>
          <c:yMode val="edge"/>
          <c:x val="0.33436789151356078"/>
          <c:y val="2.701922620056492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Strain Gauge 5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'[Summary.xlsx]25mm beam'!$K$5:$K$13</c:f>
              <c:numCache>
                <c:formatCode>General</c:formatCode>
                <c:ptCount val="9"/>
                <c:pt idx="0">
                  <c:v>0.98100000000000009</c:v>
                </c:pt>
                <c:pt idx="1">
                  <c:v>1.9620000000000002</c:v>
                </c:pt>
                <c:pt idx="2">
                  <c:v>2.9430000000000001</c:v>
                </c:pt>
                <c:pt idx="3">
                  <c:v>3.9240000000000004</c:v>
                </c:pt>
                <c:pt idx="4">
                  <c:v>4.9050000000000002</c:v>
                </c:pt>
                <c:pt idx="5">
                  <c:v>5.8860000000000001</c:v>
                </c:pt>
                <c:pt idx="6">
                  <c:v>6.867</c:v>
                </c:pt>
                <c:pt idx="7">
                  <c:v>7.8480000000000008</c:v>
                </c:pt>
                <c:pt idx="8">
                  <c:v>8.8290000000000006</c:v>
                </c:pt>
              </c:numCache>
            </c:numRef>
          </c:xVal>
          <c:yVal>
            <c:numRef>
              <c:f>'[Summary.xlsx]25mm beam'!$N$40:$N$48</c:f>
              <c:numCache>
                <c:formatCode>0.0</c:formatCode>
                <c:ptCount val="9"/>
                <c:pt idx="0">
                  <c:v>18.16903490934066</c:v>
                </c:pt>
                <c:pt idx="1">
                  <c:v>39.589740133333329</c:v>
                </c:pt>
                <c:pt idx="2">
                  <c:v>60.818267642727278</c:v>
                </c:pt>
                <c:pt idx="3">
                  <c:v>78.207594598571717</c:v>
                </c:pt>
                <c:pt idx="4">
                  <c:v>91.321329244444428</c:v>
                </c:pt>
                <c:pt idx="5">
                  <c:v>116.79834748181815</c:v>
                </c:pt>
                <c:pt idx="6">
                  <c:v>138.81848269933332</c:v>
                </c:pt>
                <c:pt idx="7">
                  <c:v>154.25436607597402</c:v>
                </c:pt>
                <c:pt idx="8">
                  <c:v>174.40540235789476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184-4BB9-B6DA-39030DE46B08}"/>
            </c:ext>
          </c:extLst>
        </c:ser>
        <c:ser>
          <c:idx val="1"/>
          <c:order val="1"/>
          <c:tx>
            <c:v>FEA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'[Summary.xlsx]50mm beam'!$B$5:$B$13</c:f>
              <c:numCache>
                <c:formatCode>General</c:formatCode>
                <c:ptCount val="9"/>
                <c:pt idx="0">
                  <c:v>0.98100000000000009</c:v>
                </c:pt>
                <c:pt idx="1">
                  <c:v>1.9620000000000002</c:v>
                </c:pt>
                <c:pt idx="2">
                  <c:v>2.9430000000000001</c:v>
                </c:pt>
                <c:pt idx="3">
                  <c:v>3.9240000000000004</c:v>
                </c:pt>
                <c:pt idx="4">
                  <c:v>4.9050000000000002</c:v>
                </c:pt>
                <c:pt idx="5">
                  <c:v>5.8860000000000001</c:v>
                </c:pt>
                <c:pt idx="6">
                  <c:v>6.867</c:v>
                </c:pt>
                <c:pt idx="7">
                  <c:v>7.8480000000000008</c:v>
                </c:pt>
                <c:pt idx="8">
                  <c:v>8.8290000000000006</c:v>
                </c:pt>
              </c:numCache>
            </c:numRef>
          </c:xVal>
          <c:yVal>
            <c:numRef>
              <c:f>'[Summary.xlsx]25mm beam'!$O$40:$O$48</c:f>
              <c:numCache>
                <c:formatCode>0.0</c:formatCode>
                <c:ptCount val="9"/>
                <c:pt idx="0">
                  <c:v>5.9596825396825404</c:v>
                </c:pt>
                <c:pt idx="1">
                  <c:v>11.919365079365081</c:v>
                </c:pt>
                <c:pt idx="2">
                  <c:v>17.879047619047622</c:v>
                </c:pt>
                <c:pt idx="3">
                  <c:v>23.838730158730161</c:v>
                </c:pt>
                <c:pt idx="4">
                  <c:v>29.798412698412697</c:v>
                </c:pt>
                <c:pt idx="5">
                  <c:v>35.758095238095244</c:v>
                </c:pt>
                <c:pt idx="6">
                  <c:v>41.717777777777776</c:v>
                </c:pt>
                <c:pt idx="7">
                  <c:v>47.677460317460323</c:v>
                </c:pt>
                <c:pt idx="8">
                  <c:v>53.637142857142855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184-4BB9-B6DA-39030DE46B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5118559"/>
        <c:axId val="730141775"/>
      </c:scatterChart>
      <c:valAx>
        <c:axId val="13351185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Load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0141775"/>
        <c:crosses val="autoZero"/>
        <c:crossBetween val="midCat"/>
      </c:valAx>
      <c:valAx>
        <c:axId val="730141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Strain (</a:t>
                </a:r>
                <a:r>
                  <a:rPr lang="en-GB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µ</a:t>
                </a:r>
                <a:r>
                  <a:rPr lang="el-G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ε</a:t>
                </a:r>
                <a:r>
                  <a:rPr lang="en-GB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51185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7C73E-91D4-4844-9DE0-5FE417B6F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Dempsey</dc:creator>
  <cp:keywords/>
  <dc:description/>
  <cp:lastModifiedBy>William Dempsey</cp:lastModifiedBy>
  <cp:revision>128</cp:revision>
  <dcterms:created xsi:type="dcterms:W3CDTF">2024-02-21T18:06:00Z</dcterms:created>
  <dcterms:modified xsi:type="dcterms:W3CDTF">2025-02-23T17:00:00Z</dcterms:modified>
</cp:coreProperties>
</file>