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8BC" w:rsidRDefault="00F468BC" w:rsidP="00F468BC">
      <w:pPr>
        <w:pStyle w:val="CoverPageFirstLine"/>
        <w:pBdr>
          <w:between w:val="single" w:sz="4" w:space="1" w:color="auto"/>
        </w:pBdr>
        <w:spacing w:before="0"/>
        <w:rPr>
          <w:rFonts w:asciiTheme="minorHAnsi" w:hAnsiTheme="minorHAnsi" w:cs="Arial"/>
          <w:caps/>
        </w:rPr>
      </w:pPr>
      <w:bookmarkStart w:id="0" w:name="_GoBack"/>
      <w:bookmarkEnd w:id="0"/>
      <w:r>
        <w:rPr>
          <w:rFonts w:asciiTheme="minorHAnsi" w:hAnsiTheme="minorHAnsi" w:cs="Arial"/>
          <w:caps/>
        </w:rPr>
        <w:t>Tyler Forrester</w:t>
      </w:r>
    </w:p>
    <w:p w:rsidR="00F468BC" w:rsidRDefault="00F468BC" w:rsidP="00F468BC">
      <w:pPr>
        <w:pStyle w:val="CoverPageFirstLine"/>
        <w:pBdr>
          <w:between w:val="single" w:sz="4" w:space="1" w:color="auto"/>
        </w:pBdr>
        <w:spacing w:before="0"/>
        <w:rPr>
          <w:rFonts w:asciiTheme="minorHAnsi" w:hAnsiTheme="minorHAnsi" w:cs="Arial"/>
          <w:caps/>
        </w:rPr>
      </w:pPr>
      <w:r>
        <w:rPr>
          <w:rFonts w:asciiTheme="minorHAnsi" w:hAnsiTheme="minorHAnsi" w:cs="Arial"/>
          <w:caps/>
        </w:rPr>
        <w:t xml:space="preserve">CS162 </w:t>
      </w:r>
    </w:p>
    <w:p w:rsidR="00A31717" w:rsidRPr="009120ED" w:rsidRDefault="00F468BC" w:rsidP="00F468BC">
      <w:pPr>
        <w:pStyle w:val="CoverPageFirstLine"/>
        <w:pBdr>
          <w:between w:val="single" w:sz="4" w:space="1" w:color="auto"/>
        </w:pBdr>
        <w:spacing w:before="0"/>
        <w:rPr>
          <w:rFonts w:asciiTheme="minorHAnsi" w:hAnsiTheme="minorHAnsi" w:cs="Arial"/>
          <w:caps/>
        </w:rPr>
      </w:pPr>
      <w:r>
        <w:rPr>
          <w:rFonts w:asciiTheme="minorHAnsi" w:hAnsiTheme="minorHAnsi" w:cs="Arial"/>
          <w:caps/>
        </w:rPr>
        <w:t>Assignment 1</w:t>
      </w:r>
    </w:p>
    <w:p w:rsidR="00A31717" w:rsidRPr="009120ED" w:rsidRDefault="00A31717" w:rsidP="00F468BC">
      <w:pPr>
        <w:pStyle w:val="CoverSecndLine"/>
        <w:pBdr>
          <w:between w:val="single" w:sz="4" w:space="1" w:color="auto"/>
        </w:pBdr>
        <w:spacing w:before="0"/>
        <w:rPr>
          <w:rFonts w:asciiTheme="minorHAnsi" w:hAnsiTheme="minorHAnsi" w:cs="Arial"/>
          <w:caps/>
          <w:color w:val="C00000"/>
          <w:sz w:val="28"/>
          <w:szCs w:val="28"/>
        </w:rPr>
      </w:pPr>
      <w:bookmarkStart w:id="1" w:name="_Toc261848747"/>
      <w:r w:rsidRPr="009120ED">
        <w:rPr>
          <w:rFonts w:asciiTheme="minorHAnsi" w:hAnsiTheme="minorHAnsi" w:cs="Arial"/>
          <w:caps/>
        </w:rPr>
        <w:t>design documeNt</w:t>
      </w:r>
      <w:bookmarkEnd w:id="1"/>
    </w:p>
    <w:p w:rsidR="00A31717" w:rsidRPr="009120ED" w:rsidRDefault="00A31717" w:rsidP="00F468BC">
      <w:pPr>
        <w:rPr>
          <w:rFonts w:cs="Arial"/>
          <w:color w:val="EBDDC3"/>
        </w:rPr>
      </w:pPr>
    </w:p>
    <w:p w:rsidR="00F468BC" w:rsidRPr="009120ED" w:rsidRDefault="00A31717" w:rsidP="00F468BC">
      <w:pPr>
        <w:rPr>
          <w:rFonts w:cs="Arial"/>
          <w:b/>
          <w:color w:val="000000" w:themeColor="text1"/>
          <w:sz w:val="24"/>
          <w:szCs w:val="24"/>
          <w:u w:val="single"/>
        </w:rPr>
      </w:pPr>
      <w:r w:rsidRPr="009120ED">
        <w:rPr>
          <w:rFonts w:cs="Arial"/>
          <w:color w:val="EBDDC3"/>
        </w:rPr>
        <w:br w:type="page"/>
      </w:r>
      <w:r w:rsidR="00F468BC" w:rsidRPr="009120ED">
        <w:rPr>
          <w:rFonts w:cs="Arial"/>
          <w:b/>
          <w:color w:val="000000" w:themeColor="text1"/>
          <w:sz w:val="24"/>
          <w:szCs w:val="24"/>
          <w:u w:val="single"/>
        </w:rPr>
        <w:lastRenderedPageBreak/>
        <w:t xml:space="preserve"> </w:t>
      </w:r>
    </w:p>
    <w:p w:rsidR="00A31717" w:rsidRPr="009120ED" w:rsidRDefault="00A31717" w:rsidP="00A31717">
      <w:pPr>
        <w:rPr>
          <w:rFonts w:cs="Arial"/>
          <w:b/>
          <w:caps/>
          <w:color w:val="000000" w:themeColor="text1"/>
          <w:sz w:val="24"/>
          <w:szCs w:val="24"/>
          <w:u w:val="single" w:color="365F91"/>
        </w:rPr>
      </w:pPr>
      <w:r w:rsidRPr="009120ED">
        <w:rPr>
          <w:rFonts w:cs="Arial"/>
          <w:b/>
          <w:color w:val="000000" w:themeColor="text1"/>
          <w:sz w:val="24"/>
          <w:szCs w:val="24"/>
          <w:u w:val="single"/>
        </w:rPr>
        <w:t>Contents</w:t>
      </w:r>
    </w:p>
    <w:p w:rsidR="006961D2" w:rsidRDefault="00A31717">
      <w:pPr>
        <w:pStyle w:val="TOC1"/>
        <w:tabs>
          <w:tab w:val="left" w:pos="400"/>
          <w:tab w:val="right" w:leader="dot" w:pos="9350"/>
        </w:tabs>
        <w:rPr>
          <w:rFonts w:asciiTheme="minorHAnsi" w:eastAsiaTheme="minorEastAsia" w:hAnsiTheme="minorHAnsi" w:cstheme="minorBidi"/>
          <w:noProof/>
        </w:rPr>
      </w:pPr>
      <w:r w:rsidRPr="003F77BB">
        <w:rPr>
          <w:rFonts w:asciiTheme="minorHAnsi" w:hAnsiTheme="minorHAnsi" w:cs="Arial"/>
          <w:color w:val="000000" w:themeColor="text1"/>
          <w:sz w:val="20"/>
          <w:szCs w:val="20"/>
        </w:rPr>
        <w:fldChar w:fldCharType="begin"/>
      </w:r>
      <w:r w:rsidRPr="003F77BB">
        <w:rPr>
          <w:rFonts w:asciiTheme="minorHAnsi" w:hAnsiTheme="minorHAnsi" w:cs="Arial"/>
          <w:color w:val="000000" w:themeColor="text1"/>
          <w:sz w:val="20"/>
          <w:szCs w:val="20"/>
        </w:rPr>
        <w:instrText xml:space="preserve"> TOC \o "1-3" \u </w:instrText>
      </w:r>
      <w:r w:rsidRPr="003F77BB">
        <w:rPr>
          <w:rFonts w:asciiTheme="minorHAnsi" w:hAnsiTheme="minorHAnsi" w:cs="Arial"/>
          <w:color w:val="000000" w:themeColor="text1"/>
          <w:sz w:val="20"/>
          <w:szCs w:val="20"/>
        </w:rPr>
        <w:fldChar w:fldCharType="separate"/>
      </w:r>
      <w:r w:rsidR="006961D2" w:rsidRPr="00E02219">
        <w:rPr>
          <w:rFonts w:asciiTheme="minorHAnsi" w:hAnsiTheme="minorHAnsi"/>
          <w:noProof/>
          <w:color w:val="000000"/>
        </w:rPr>
        <w:t>1</w:t>
      </w:r>
      <w:r w:rsidR="006961D2">
        <w:rPr>
          <w:rFonts w:asciiTheme="minorHAnsi" w:eastAsiaTheme="minorEastAsia" w:hAnsiTheme="minorHAnsi" w:cstheme="minorBidi"/>
          <w:noProof/>
        </w:rPr>
        <w:tab/>
      </w:r>
      <w:r w:rsidR="006961D2" w:rsidRPr="00E02219">
        <w:rPr>
          <w:rFonts w:asciiTheme="minorHAnsi" w:hAnsiTheme="minorHAnsi" w:cs="Arial"/>
          <w:noProof/>
          <w:color w:val="262626"/>
        </w:rPr>
        <w:t>Overview</w:t>
      </w:r>
      <w:r w:rsidR="006961D2">
        <w:rPr>
          <w:noProof/>
        </w:rPr>
        <w:tab/>
      </w:r>
      <w:r w:rsidR="006961D2">
        <w:rPr>
          <w:noProof/>
        </w:rPr>
        <w:fldChar w:fldCharType="begin"/>
      </w:r>
      <w:r w:rsidR="006961D2">
        <w:rPr>
          <w:noProof/>
        </w:rPr>
        <w:instrText xml:space="preserve"> PAGEREF _Toc454953621 \h </w:instrText>
      </w:r>
      <w:r w:rsidR="006961D2">
        <w:rPr>
          <w:noProof/>
        </w:rPr>
      </w:r>
      <w:r w:rsidR="006961D2">
        <w:rPr>
          <w:noProof/>
        </w:rPr>
        <w:fldChar w:fldCharType="separate"/>
      </w:r>
      <w:r w:rsidR="00137192">
        <w:rPr>
          <w:noProof/>
        </w:rPr>
        <w:t>3</w:t>
      </w:r>
      <w:r w:rsidR="006961D2">
        <w:rPr>
          <w:noProof/>
        </w:rPr>
        <w:fldChar w:fldCharType="end"/>
      </w:r>
    </w:p>
    <w:p w:rsidR="006961D2" w:rsidRDefault="006961D2">
      <w:pPr>
        <w:pStyle w:val="TOC3"/>
        <w:tabs>
          <w:tab w:val="right" w:leader="dot" w:pos="9350"/>
        </w:tabs>
        <w:rPr>
          <w:rFonts w:asciiTheme="minorHAnsi" w:eastAsiaTheme="minorEastAsia" w:hAnsiTheme="minorHAnsi" w:cstheme="minorBidi"/>
          <w:noProof/>
        </w:rPr>
      </w:pPr>
      <w:r w:rsidRPr="00E02219">
        <w:rPr>
          <w:rFonts w:asciiTheme="minorHAnsi" w:hAnsiTheme="minorHAnsi" w:cs="Arial"/>
          <w:b/>
          <w:noProof/>
          <w:color w:val="CC0000"/>
        </w:rPr>
        <w:t>Class-1:  List</w:t>
      </w:r>
      <w:r>
        <w:rPr>
          <w:noProof/>
        </w:rPr>
        <w:tab/>
      </w:r>
      <w:r>
        <w:rPr>
          <w:noProof/>
        </w:rPr>
        <w:fldChar w:fldCharType="begin"/>
      </w:r>
      <w:r>
        <w:rPr>
          <w:noProof/>
        </w:rPr>
        <w:instrText xml:space="preserve"> PAGEREF _Toc454953622 \h </w:instrText>
      </w:r>
      <w:r>
        <w:rPr>
          <w:noProof/>
        </w:rPr>
      </w:r>
      <w:r>
        <w:rPr>
          <w:noProof/>
        </w:rPr>
        <w:fldChar w:fldCharType="separate"/>
      </w:r>
      <w:r w:rsidR="00137192">
        <w:rPr>
          <w:noProof/>
        </w:rPr>
        <w:t>6</w:t>
      </w:r>
      <w:r>
        <w:rPr>
          <w:noProof/>
        </w:rPr>
        <w:fldChar w:fldCharType="end"/>
      </w:r>
    </w:p>
    <w:p w:rsidR="006961D2" w:rsidRDefault="006961D2">
      <w:pPr>
        <w:pStyle w:val="TOC3"/>
        <w:tabs>
          <w:tab w:val="right" w:leader="dot" w:pos="9350"/>
        </w:tabs>
        <w:rPr>
          <w:rFonts w:asciiTheme="minorHAnsi" w:eastAsiaTheme="minorEastAsia" w:hAnsiTheme="minorHAnsi" w:cstheme="minorBidi"/>
          <w:noProof/>
        </w:rPr>
      </w:pPr>
      <w:r w:rsidRPr="00E02219">
        <w:rPr>
          <w:rFonts w:asciiTheme="minorHAnsi" w:hAnsiTheme="minorHAnsi" w:cs="Arial"/>
          <w:b/>
          <w:noProof/>
          <w:color w:val="CC0000"/>
        </w:rPr>
        <w:t>Class-2:  Item</w:t>
      </w:r>
      <w:r>
        <w:rPr>
          <w:noProof/>
        </w:rPr>
        <w:tab/>
      </w:r>
      <w:r>
        <w:rPr>
          <w:noProof/>
        </w:rPr>
        <w:fldChar w:fldCharType="begin"/>
      </w:r>
      <w:r>
        <w:rPr>
          <w:noProof/>
        </w:rPr>
        <w:instrText xml:space="preserve"> PAGEREF _Toc454953623 \h </w:instrText>
      </w:r>
      <w:r>
        <w:rPr>
          <w:noProof/>
        </w:rPr>
      </w:r>
      <w:r>
        <w:rPr>
          <w:noProof/>
        </w:rPr>
        <w:fldChar w:fldCharType="separate"/>
      </w:r>
      <w:r w:rsidR="00137192">
        <w:rPr>
          <w:noProof/>
        </w:rPr>
        <w:t>9</w:t>
      </w:r>
      <w:r>
        <w:rPr>
          <w:noProof/>
        </w:rPr>
        <w:fldChar w:fldCharType="end"/>
      </w:r>
    </w:p>
    <w:p w:rsidR="006961D2" w:rsidRDefault="006961D2">
      <w:pPr>
        <w:pStyle w:val="TOC3"/>
        <w:tabs>
          <w:tab w:val="right" w:leader="dot" w:pos="9350"/>
        </w:tabs>
        <w:rPr>
          <w:rFonts w:asciiTheme="minorHAnsi" w:eastAsiaTheme="minorEastAsia" w:hAnsiTheme="minorHAnsi" w:cstheme="minorBidi"/>
          <w:noProof/>
        </w:rPr>
      </w:pPr>
      <w:r w:rsidRPr="00E02219">
        <w:rPr>
          <w:rFonts w:asciiTheme="minorHAnsi" w:hAnsiTheme="minorHAnsi" w:cs="Arial"/>
          <w:b/>
          <w:noProof/>
          <w:color w:val="CC0000"/>
        </w:rPr>
        <w:t>Class-3:  Main</w:t>
      </w:r>
      <w:r>
        <w:rPr>
          <w:noProof/>
        </w:rPr>
        <w:tab/>
      </w:r>
      <w:r>
        <w:rPr>
          <w:noProof/>
        </w:rPr>
        <w:fldChar w:fldCharType="begin"/>
      </w:r>
      <w:r>
        <w:rPr>
          <w:noProof/>
        </w:rPr>
        <w:instrText xml:space="preserve"> PAGEREF _Toc454953624 \h </w:instrText>
      </w:r>
      <w:r>
        <w:rPr>
          <w:noProof/>
        </w:rPr>
      </w:r>
      <w:r>
        <w:rPr>
          <w:noProof/>
        </w:rPr>
        <w:fldChar w:fldCharType="separate"/>
      </w:r>
      <w:r w:rsidR="00137192">
        <w:rPr>
          <w:noProof/>
        </w:rPr>
        <w:t>11</w:t>
      </w:r>
      <w:r>
        <w:rPr>
          <w:noProof/>
        </w:rPr>
        <w:fldChar w:fldCharType="end"/>
      </w:r>
    </w:p>
    <w:p w:rsidR="006961D2" w:rsidRDefault="006961D2">
      <w:pPr>
        <w:pStyle w:val="TOC3"/>
        <w:tabs>
          <w:tab w:val="right" w:leader="dot" w:pos="9350"/>
        </w:tabs>
        <w:rPr>
          <w:rFonts w:asciiTheme="minorHAnsi" w:eastAsiaTheme="minorEastAsia" w:hAnsiTheme="minorHAnsi" w:cstheme="minorBidi"/>
          <w:noProof/>
        </w:rPr>
      </w:pPr>
      <w:r w:rsidRPr="00E02219">
        <w:rPr>
          <w:rFonts w:asciiTheme="minorHAnsi" w:hAnsiTheme="minorHAnsi" w:cs="Arial"/>
          <w:b/>
          <w:noProof/>
          <w:color w:val="CC0000"/>
        </w:rPr>
        <w:t>Class-4:  InputValid</w:t>
      </w:r>
      <w:r>
        <w:rPr>
          <w:noProof/>
        </w:rPr>
        <w:tab/>
      </w:r>
      <w:r>
        <w:rPr>
          <w:noProof/>
        </w:rPr>
        <w:fldChar w:fldCharType="begin"/>
      </w:r>
      <w:r>
        <w:rPr>
          <w:noProof/>
        </w:rPr>
        <w:instrText xml:space="preserve"> PAGEREF _Toc454953625 \h </w:instrText>
      </w:r>
      <w:r>
        <w:rPr>
          <w:noProof/>
        </w:rPr>
      </w:r>
      <w:r>
        <w:rPr>
          <w:noProof/>
        </w:rPr>
        <w:fldChar w:fldCharType="separate"/>
      </w:r>
      <w:r w:rsidR="00137192">
        <w:rPr>
          <w:noProof/>
        </w:rPr>
        <w:t>12</w:t>
      </w:r>
      <w:r>
        <w:rPr>
          <w:noProof/>
        </w:rPr>
        <w:fldChar w:fldCharType="end"/>
      </w:r>
    </w:p>
    <w:p w:rsidR="00A31717" w:rsidRPr="009120ED" w:rsidRDefault="00A31717" w:rsidP="00A31717">
      <w:pPr>
        <w:pStyle w:val="TOC1"/>
        <w:rPr>
          <w:rFonts w:asciiTheme="minorHAnsi" w:hAnsiTheme="minorHAnsi" w:cs="Arial"/>
          <w:color w:val="000000" w:themeColor="text1"/>
          <w:sz w:val="20"/>
          <w:szCs w:val="20"/>
        </w:rPr>
      </w:pPr>
      <w:r w:rsidRPr="003F77BB">
        <w:rPr>
          <w:rFonts w:asciiTheme="minorHAnsi" w:hAnsiTheme="minorHAnsi" w:cs="Arial"/>
          <w:color w:val="000000" w:themeColor="text1"/>
          <w:sz w:val="20"/>
          <w:szCs w:val="20"/>
        </w:rPr>
        <w:fldChar w:fldCharType="end"/>
      </w:r>
    </w:p>
    <w:p w:rsidR="00A31717" w:rsidRDefault="00A31717" w:rsidP="00A31717">
      <w:pPr>
        <w:pStyle w:val="Heading1"/>
        <w:spacing w:before="480" w:after="480"/>
        <w:rPr>
          <w:rFonts w:asciiTheme="minorHAnsi" w:hAnsiTheme="minorHAnsi" w:cs="Arial"/>
          <w:color w:val="262626"/>
          <w:sz w:val="24"/>
        </w:rPr>
      </w:pPr>
      <w:r w:rsidRPr="009120ED">
        <w:rPr>
          <w:rFonts w:asciiTheme="minorHAnsi" w:hAnsiTheme="minorHAnsi" w:cs="Arial"/>
          <w:b w:val="0"/>
          <w:color w:val="000000" w:themeColor="text1"/>
          <w:sz w:val="22"/>
        </w:rPr>
        <w:br w:type="page"/>
      </w:r>
      <w:bookmarkStart w:id="2" w:name="_Toc454953621"/>
      <w:bookmarkStart w:id="3" w:name="_Toc243731673"/>
      <w:r w:rsidRPr="009120ED">
        <w:rPr>
          <w:rFonts w:asciiTheme="minorHAnsi" w:hAnsiTheme="minorHAnsi" w:cs="Arial"/>
          <w:color w:val="262626"/>
          <w:sz w:val="24"/>
        </w:rPr>
        <w:lastRenderedPageBreak/>
        <w:t>Overview</w:t>
      </w:r>
      <w:bookmarkEnd w:id="2"/>
    </w:p>
    <w:bookmarkEnd w:id="3"/>
    <w:p w:rsidR="00436494" w:rsidRDefault="009A7449" w:rsidP="00EF09C1">
      <w:pPr>
        <w:pStyle w:val="ListParagraph"/>
        <w:spacing w:line="360" w:lineRule="auto"/>
        <w:ind w:right="-17"/>
        <w:rPr>
          <w:rFonts w:asciiTheme="minorHAnsi" w:hAnsiTheme="minorHAnsi"/>
          <w:sz w:val="22"/>
        </w:rPr>
      </w:pPr>
      <w:r>
        <w:rPr>
          <w:rFonts w:asciiTheme="minorHAnsi" w:hAnsiTheme="minorHAnsi"/>
          <w:sz w:val="22"/>
        </w:rPr>
        <w:t>This Program grocery list program is a program that will allow users to add</w:t>
      </w:r>
      <w:r w:rsidR="00793854">
        <w:rPr>
          <w:rFonts w:asciiTheme="minorHAnsi" w:hAnsiTheme="minorHAnsi"/>
          <w:sz w:val="22"/>
        </w:rPr>
        <w:t>, update, view, and delete items in a</w:t>
      </w:r>
      <w:r>
        <w:rPr>
          <w:rFonts w:asciiTheme="minorHAnsi" w:hAnsiTheme="minorHAnsi"/>
          <w:sz w:val="22"/>
        </w:rPr>
        <w:t xml:space="preserve"> list. The entries will consist of a Name, a numbered Amount, a Type of Amount, and a </w:t>
      </w:r>
      <w:r w:rsidR="00793854">
        <w:rPr>
          <w:rFonts w:asciiTheme="minorHAnsi" w:hAnsiTheme="minorHAnsi"/>
          <w:sz w:val="22"/>
        </w:rPr>
        <w:t xml:space="preserve">Price. </w:t>
      </w:r>
      <w:r>
        <w:rPr>
          <w:rFonts w:asciiTheme="minorHAnsi" w:hAnsiTheme="minorHAnsi"/>
          <w:sz w:val="22"/>
        </w:rPr>
        <w:t>These e</w:t>
      </w:r>
      <w:r w:rsidR="00793854">
        <w:rPr>
          <w:rFonts w:asciiTheme="minorHAnsi" w:hAnsiTheme="minorHAnsi"/>
          <w:sz w:val="22"/>
        </w:rPr>
        <w:t xml:space="preserve">ntries will adhere to certain </w:t>
      </w:r>
      <w:r>
        <w:rPr>
          <w:rFonts w:asciiTheme="minorHAnsi" w:hAnsiTheme="minorHAnsi"/>
          <w:sz w:val="22"/>
        </w:rPr>
        <w:t xml:space="preserve">input restrictions, Name and a Type of Amount will be limited to alphanumeric characters and punctuation.  </w:t>
      </w:r>
      <w:r w:rsidR="00793854">
        <w:rPr>
          <w:rFonts w:asciiTheme="minorHAnsi" w:hAnsiTheme="minorHAnsi"/>
          <w:sz w:val="22"/>
        </w:rPr>
        <w:t xml:space="preserve">This string validation allows for unusual server characters to be disregarded while still providing the end-user with flexibility to write descriptive names.  The </w:t>
      </w:r>
      <w:r>
        <w:rPr>
          <w:rFonts w:asciiTheme="minorHAnsi" w:hAnsiTheme="minorHAnsi"/>
          <w:sz w:val="22"/>
        </w:rPr>
        <w:t>Amount will always be a positive whole number and</w:t>
      </w:r>
      <w:r w:rsidR="00793854">
        <w:rPr>
          <w:rFonts w:asciiTheme="minorHAnsi" w:hAnsiTheme="minorHAnsi"/>
          <w:sz w:val="22"/>
        </w:rPr>
        <w:t xml:space="preserve"> Price will always be a positive number which ends in two decimal places.  Type of amount could always be renamed to a different unit of measurement, which allows amount to only be an int. If end-user needs a fractional number, the end-user can </w:t>
      </w:r>
      <w:r w:rsidR="00272F53">
        <w:rPr>
          <w:rFonts w:asciiTheme="minorHAnsi" w:hAnsiTheme="minorHAnsi"/>
          <w:sz w:val="22"/>
        </w:rPr>
        <w:t xml:space="preserve">vary the type of amount to a new size.  Prices in standard U.S. format are only to the second decimal place. </w:t>
      </w:r>
    </w:p>
    <w:p w:rsidR="00793854" w:rsidRDefault="00793854" w:rsidP="00EF09C1">
      <w:pPr>
        <w:pStyle w:val="ListParagraph"/>
        <w:spacing w:line="360" w:lineRule="auto"/>
        <w:ind w:right="-17"/>
        <w:rPr>
          <w:rFonts w:asciiTheme="minorHAnsi" w:hAnsiTheme="minorHAnsi"/>
          <w:sz w:val="22"/>
        </w:rPr>
      </w:pPr>
    </w:p>
    <w:p w:rsidR="00272F53" w:rsidRDefault="00793854" w:rsidP="00EF09C1">
      <w:pPr>
        <w:pStyle w:val="ListParagraph"/>
        <w:spacing w:line="360" w:lineRule="auto"/>
        <w:ind w:right="-17"/>
        <w:rPr>
          <w:rFonts w:asciiTheme="minorHAnsi" w:hAnsiTheme="minorHAnsi"/>
          <w:sz w:val="22"/>
        </w:rPr>
      </w:pPr>
      <w:r>
        <w:rPr>
          <w:rFonts w:asciiTheme="minorHAnsi" w:hAnsiTheme="minorHAnsi"/>
          <w:sz w:val="22"/>
        </w:rPr>
        <w:t>The program will consist of 3 classes and a main file. These three classes will be called “InputValid”, “List”, “Item”.  List and Item classes are both specified in the assignment.</w:t>
      </w:r>
    </w:p>
    <w:p w:rsidR="00272F53" w:rsidRDefault="00272F53" w:rsidP="00EF09C1">
      <w:pPr>
        <w:pStyle w:val="ListParagraph"/>
        <w:spacing w:line="360" w:lineRule="auto"/>
        <w:ind w:right="-17"/>
        <w:rPr>
          <w:rFonts w:asciiTheme="minorHAnsi" w:hAnsiTheme="minorHAnsi"/>
          <w:sz w:val="22"/>
        </w:rPr>
      </w:pPr>
    </w:p>
    <w:p w:rsidR="00272F53" w:rsidRDefault="00793854" w:rsidP="00EF09C1">
      <w:pPr>
        <w:pStyle w:val="ListParagraph"/>
        <w:spacing w:line="360" w:lineRule="auto"/>
        <w:ind w:right="-17"/>
        <w:rPr>
          <w:rFonts w:asciiTheme="minorHAnsi" w:hAnsiTheme="minorHAnsi"/>
          <w:sz w:val="22"/>
        </w:rPr>
      </w:pPr>
      <w:r>
        <w:rPr>
          <w:rFonts w:asciiTheme="minorHAnsi" w:hAnsiTheme="minorHAnsi"/>
          <w:sz w:val="22"/>
        </w:rPr>
        <w:t xml:space="preserve"> The InputValid class was my addition for portability to additional assignments. It validates chars, strings, prices, and positive integers</w:t>
      </w:r>
      <w:r w:rsidR="00272F53">
        <w:rPr>
          <w:rFonts w:asciiTheme="minorHAnsi" w:hAnsiTheme="minorHAnsi"/>
          <w:sz w:val="22"/>
        </w:rPr>
        <w:t xml:space="preserve"> in the aforementioned format</w:t>
      </w:r>
      <w:r>
        <w:rPr>
          <w:rFonts w:asciiTheme="minorHAnsi" w:hAnsiTheme="minorHAnsi"/>
          <w:sz w:val="22"/>
        </w:rPr>
        <w:t xml:space="preserve">. </w:t>
      </w:r>
    </w:p>
    <w:p w:rsidR="00272F53" w:rsidRDefault="00272F53" w:rsidP="00EF09C1">
      <w:pPr>
        <w:pStyle w:val="ListParagraph"/>
        <w:spacing w:line="360" w:lineRule="auto"/>
        <w:ind w:right="-17"/>
        <w:rPr>
          <w:rFonts w:asciiTheme="minorHAnsi" w:hAnsiTheme="minorHAnsi"/>
          <w:sz w:val="22"/>
        </w:rPr>
      </w:pPr>
    </w:p>
    <w:p w:rsidR="00272F53" w:rsidRDefault="00793854" w:rsidP="00EF09C1">
      <w:pPr>
        <w:pStyle w:val="ListParagraph"/>
        <w:spacing w:line="360" w:lineRule="auto"/>
        <w:ind w:right="-17"/>
        <w:rPr>
          <w:rFonts w:asciiTheme="minorHAnsi" w:hAnsiTheme="minorHAnsi"/>
          <w:sz w:val="22"/>
        </w:rPr>
      </w:pPr>
      <w:r>
        <w:rPr>
          <w:rFonts w:asciiTheme="minorHAnsi" w:hAnsiTheme="minorHAnsi"/>
          <w:sz w:val="22"/>
        </w:rPr>
        <w:t xml:space="preserve"> The Item class will have store indivi</w:t>
      </w:r>
      <w:r w:rsidR="00272F53">
        <w:rPr>
          <w:rFonts w:asciiTheme="minorHAnsi" w:hAnsiTheme="minorHAnsi"/>
          <w:sz w:val="22"/>
        </w:rPr>
        <w:t xml:space="preserve">dual items </w:t>
      </w:r>
      <w:r>
        <w:rPr>
          <w:rFonts w:asciiTheme="minorHAnsi" w:hAnsiTheme="minorHAnsi"/>
          <w:sz w:val="22"/>
        </w:rPr>
        <w:t xml:space="preserve">on the lists values. </w:t>
      </w:r>
      <w:r w:rsidR="00272F53">
        <w:rPr>
          <w:rFonts w:asciiTheme="minorHAnsi" w:hAnsiTheme="minorHAnsi"/>
          <w:sz w:val="22"/>
        </w:rPr>
        <w:t xml:space="preserve">Its private data members include itemName, unit, numberToBuy and price. Its public data members include an override constructor for item to aid in testing, set and get functions for the mentioned variables, and an override to the equality operator to test for duplicate items. The equality operator tests if the itemName is equal to another Item Objects name. This seemed be an efficient way to </w:t>
      </w:r>
      <w:r w:rsidR="003776E3">
        <w:rPr>
          <w:rFonts w:asciiTheme="minorHAnsi" w:hAnsiTheme="minorHAnsi"/>
          <w:sz w:val="22"/>
        </w:rPr>
        <w:t xml:space="preserve">keep duplicates from occurring, since the unique identifier to the Item Object aside from its location on the array is the itemName. </w:t>
      </w:r>
    </w:p>
    <w:p w:rsidR="003776E3" w:rsidRDefault="003776E3" w:rsidP="00EF09C1">
      <w:pPr>
        <w:pStyle w:val="ListParagraph"/>
        <w:spacing w:line="360" w:lineRule="auto"/>
        <w:ind w:right="-17"/>
        <w:rPr>
          <w:rFonts w:asciiTheme="minorHAnsi" w:hAnsiTheme="minorHAnsi"/>
          <w:sz w:val="22"/>
        </w:rPr>
      </w:pPr>
    </w:p>
    <w:p w:rsidR="00125C43" w:rsidRDefault="00793854" w:rsidP="00EF09C1">
      <w:pPr>
        <w:pStyle w:val="ListParagraph"/>
        <w:spacing w:line="360" w:lineRule="auto"/>
        <w:ind w:right="-17"/>
        <w:rPr>
          <w:rFonts w:asciiTheme="minorHAnsi" w:hAnsiTheme="minorHAnsi"/>
          <w:sz w:val="22"/>
        </w:rPr>
      </w:pPr>
      <w:r>
        <w:rPr>
          <w:rFonts w:asciiTheme="minorHAnsi" w:hAnsiTheme="minorHAnsi"/>
          <w:sz w:val="22"/>
        </w:rPr>
        <w:t>T</w:t>
      </w:r>
      <w:r w:rsidRPr="00272F53">
        <w:rPr>
          <w:rFonts w:asciiTheme="minorHAnsi" w:hAnsiTheme="minorHAnsi"/>
          <w:sz w:val="22"/>
        </w:rPr>
        <w:t>he List class will hold functions that modify Items, and re</w:t>
      </w:r>
      <w:r w:rsidR="00272F53" w:rsidRPr="00272F53">
        <w:rPr>
          <w:rFonts w:asciiTheme="minorHAnsi" w:hAnsiTheme="minorHAnsi"/>
          <w:sz w:val="22"/>
        </w:rPr>
        <w:t xml:space="preserve">turn a printout of the list on request.   </w:t>
      </w:r>
      <w:r w:rsidR="003776E3">
        <w:rPr>
          <w:rFonts w:asciiTheme="minorHAnsi" w:hAnsiTheme="minorHAnsi"/>
          <w:sz w:val="22"/>
        </w:rPr>
        <w:t xml:space="preserve">It holds the bulk of the logic. The list is designed to be a dynamic array which doubles in size after it fills with items. </w:t>
      </w:r>
      <w:r w:rsidR="00125C43">
        <w:rPr>
          <w:rFonts w:asciiTheme="minorHAnsi" w:hAnsiTheme="minorHAnsi"/>
          <w:sz w:val="22"/>
        </w:rPr>
        <w:t>It is initialized to four because</w:t>
      </w:r>
      <w:r w:rsidR="00736E0A">
        <w:rPr>
          <w:rFonts w:asciiTheme="minorHAnsi" w:hAnsiTheme="minorHAnsi"/>
          <w:sz w:val="22"/>
        </w:rPr>
        <w:t xml:space="preserve"> that is the size which is requested in the assignment document. I use a variable integer size to keep track of the amount of heap memory allocated for the dynamic array.  Again requested in the assignment document. </w:t>
      </w:r>
      <w:r w:rsidR="00125C43">
        <w:rPr>
          <w:rFonts w:asciiTheme="minorHAnsi" w:hAnsiTheme="minorHAnsi"/>
          <w:sz w:val="22"/>
        </w:rPr>
        <w:t xml:space="preserve"> </w:t>
      </w:r>
      <w:r w:rsidR="003776E3">
        <w:rPr>
          <w:rFonts w:asciiTheme="minorHAnsi" w:hAnsiTheme="minorHAnsi"/>
          <w:sz w:val="22"/>
        </w:rPr>
        <w:t xml:space="preserve">There are three </w:t>
      </w:r>
      <w:r w:rsidR="003776E3">
        <w:rPr>
          <w:rFonts w:asciiTheme="minorHAnsi" w:hAnsiTheme="minorHAnsi"/>
          <w:sz w:val="22"/>
        </w:rPr>
        <w:lastRenderedPageBreak/>
        <w:t xml:space="preserve">main actions in the list with one easter egg. These actions are to add an Item to the List, to view items on the list, and to delete an item. The easter egg is the updating of quantity of items. It does not exist on the main list, but will displayed if the input function discovers a duplicate entry. Since the program does not explicitly state that there is an update function, but one is required to handle duplicates, I chose to leave it from the main menu.  </w:t>
      </w:r>
    </w:p>
    <w:p w:rsidR="00125C43" w:rsidRDefault="00125C43" w:rsidP="00EF09C1">
      <w:pPr>
        <w:pStyle w:val="ListParagraph"/>
        <w:spacing w:line="360" w:lineRule="auto"/>
        <w:ind w:right="-17"/>
        <w:rPr>
          <w:rFonts w:asciiTheme="minorHAnsi" w:hAnsiTheme="minorHAnsi"/>
          <w:sz w:val="22"/>
        </w:rPr>
      </w:pPr>
    </w:p>
    <w:p w:rsidR="00793854" w:rsidRDefault="003776E3" w:rsidP="00EF09C1">
      <w:pPr>
        <w:pStyle w:val="ListParagraph"/>
        <w:spacing w:line="360" w:lineRule="auto"/>
        <w:ind w:right="-17"/>
        <w:rPr>
          <w:rFonts w:asciiTheme="minorHAnsi" w:hAnsiTheme="minorHAnsi"/>
          <w:sz w:val="22"/>
        </w:rPr>
      </w:pPr>
      <w:r>
        <w:rPr>
          <w:rFonts w:asciiTheme="minorHAnsi" w:hAnsiTheme="minorHAnsi"/>
          <w:sz w:val="22"/>
        </w:rPr>
        <w:t>The add Item functionality is</w:t>
      </w:r>
      <w:r w:rsidR="00125C43">
        <w:rPr>
          <w:rFonts w:asciiTheme="minorHAnsi" w:hAnsiTheme="minorHAnsi"/>
          <w:sz w:val="22"/>
        </w:rPr>
        <w:t xml:space="preserve"> implemented through an input function which flows either to the duplicate function or the addItem function.  The user is asked to input the name of the item, which he would like to add to the list. This is then checked for duplication using the override equality operator in the Item class.  I chose use the override equality operator because it was specified in the Week 2 overview section as a requirement to this program.   If the item name is duplicate, then the program prompts a user to update the number of that item he wants to buy. This seems like an appropriate tradeoff between over engineering the assignment and providing duplication support.  The end – user is allowed to the change the quantity which I assume is why he is trying to add another of the same item to the list. However, he’s not allowed to change either price or unit of sale.  This can only be accomplished through the deleting the item and reading it to the list.  It seems appropriate to keep the program within the scope of the assignment.   If the duplicate function returns false, then the end</w:t>
      </w:r>
      <w:r w:rsidR="00736E0A">
        <w:rPr>
          <w:rFonts w:asciiTheme="minorHAnsi" w:hAnsiTheme="minorHAnsi"/>
          <w:sz w:val="22"/>
        </w:rPr>
        <w:t>-</w:t>
      </w:r>
      <w:r w:rsidR="00125C43">
        <w:rPr>
          <w:rFonts w:asciiTheme="minorHAnsi" w:hAnsiTheme="minorHAnsi"/>
          <w:sz w:val="22"/>
        </w:rPr>
        <w:t xml:space="preserve">user is prompted to continue adding the other variables stored in the list class. This is an important step specified in the assignment.  Again the input is validated through the Input Valid Object. I was hoping to be able to extend the input validation to future assignments.  Once the information is validated and completely entered, the addItem function is called. I chose to force the End-User to enter all the information in the list. This makes readability of the list </w:t>
      </w:r>
      <w:r w:rsidR="00736E0A">
        <w:rPr>
          <w:rFonts w:asciiTheme="minorHAnsi" w:hAnsiTheme="minorHAnsi"/>
          <w:sz w:val="22"/>
        </w:rPr>
        <w:t>clearer</w:t>
      </w:r>
      <w:r w:rsidR="00125C43">
        <w:rPr>
          <w:rFonts w:asciiTheme="minorHAnsi" w:hAnsiTheme="minorHAnsi"/>
          <w:sz w:val="22"/>
        </w:rPr>
        <w:t>.   The addItem function then</w:t>
      </w:r>
      <w:r w:rsidR="00736E0A">
        <w:rPr>
          <w:rFonts w:asciiTheme="minorHAnsi" w:hAnsiTheme="minorHAnsi"/>
          <w:sz w:val="22"/>
        </w:rPr>
        <w:t xml:space="preserve"> calls the function checklist, this checks to see if the current dynamic array is full. If it is full then it calls another function doubleList. This function creates a new dynamic array with double the space and the stores the information from the current list in it. The current list is then delete and its pointer is redirected toward the double array. This seems to be most efficient way to double a dynamic array. However, I am open to process improvements. </w:t>
      </w:r>
      <w:r w:rsidR="00C321EB">
        <w:rPr>
          <w:rFonts w:asciiTheme="minorHAnsi" w:hAnsiTheme="minorHAnsi"/>
          <w:sz w:val="22"/>
        </w:rPr>
        <w:t xml:space="preserve"> Now either the new array or the old one (depending on flow)</w:t>
      </w:r>
      <w:r w:rsidR="00736E0A">
        <w:rPr>
          <w:rFonts w:asciiTheme="minorHAnsi" w:hAnsiTheme="minorHAnsi"/>
          <w:sz w:val="22"/>
        </w:rPr>
        <w:t xml:space="preserve"> </w:t>
      </w:r>
      <w:r w:rsidR="00C321EB">
        <w:rPr>
          <w:rFonts w:asciiTheme="minorHAnsi" w:hAnsiTheme="minorHAnsi"/>
          <w:sz w:val="22"/>
        </w:rPr>
        <w:t xml:space="preserve">adds the item to its </w:t>
      </w:r>
      <w:r w:rsidR="00125C43">
        <w:rPr>
          <w:rFonts w:asciiTheme="minorHAnsi" w:hAnsiTheme="minorHAnsi"/>
          <w:sz w:val="22"/>
        </w:rPr>
        <w:t>list and</w:t>
      </w:r>
      <w:r w:rsidR="00C321EB">
        <w:rPr>
          <w:rFonts w:asciiTheme="minorHAnsi" w:hAnsiTheme="minorHAnsi"/>
          <w:sz w:val="22"/>
        </w:rPr>
        <w:t xml:space="preserve"> the fucntion</w:t>
      </w:r>
      <w:r w:rsidR="00125C43">
        <w:rPr>
          <w:rFonts w:asciiTheme="minorHAnsi" w:hAnsiTheme="minorHAnsi"/>
          <w:sz w:val="22"/>
        </w:rPr>
        <w:t xml:space="preserve"> iterates the arrayEnd data member, which keeps track of the current end of the array in the stack.  This seemed like an important design choice because not knowing where the end of the array was in the stack mem</w:t>
      </w:r>
      <w:r w:rsidR="00736E0A">
        <w:rPr>
          <w:rFonts w:asciiTheme="minorHAnsi" w:hAnsiTheme="minorHAnsi"/>
          <w:sz w:val="22"/>
        </w:rPr>
        <w:t xml:space="preserve">ory was causing issues when I tried to read my array and find items in the array.  </w:t>
      </w:r>
    </w:p>
    <w:p w:rsidR="00C321EB" w:rsidRDefault="00C321EB" w:rsidP="00EF09C1">
      <w:pPr>
        <w:pStyle w:val="ListParagraph"/>
        <w:spacing w:line="360" w:lineRule="auto"/>
        <w:ind w:right="-17"/>
        <w:rPr>
          <w:rFonts w:asciiTheme="minorHAnsi" w:hAnsiTheme="minorHAnsi"/>
          <w:sz w:val="22"/>
        </w:rPr>
      </w:pPr>
    </w:p>
    <w:p w:rsidR="00736E0A" w:rsidRDefault="00736E0A" w:rsidP="00EF09C1">
      <w:pPr>
        <w:pStyle w:val="ListParagraph"/>
        <w:spacing w:line="360" w:lineRule="auto"/>
        <w:ind w:right="-17"/>
        <w:rPr>
          <w:rFonts w:asciiTheme="minorHAnsi" w:hAnsiTheme="minorHAnsi"/>
          <w:sz w:val="22"/>
        </w:rPr>
      </w:pPr>
      <w:r>
        <w:rPr>
          <w:rFonts w:asciiTheme="minorHAnsi" w:hAnsiTheme="minorHAnsi"/>
          <w:sz w:val="22"/>
        </w:rPr>
        <w:t>The next functional process is to display th</w:t>
      </w:r>
      <w:r w:rsidR="00C321EB">
        <w:rPr>
          <w:rFonts w:asciiTheme="minorHAnsi" w:hAnsiTheme="minorHAnsi"/>
          <w:sz w:val="22"/>
        </w:rPr>
        <w:t>e list.  The dynamic list array is iterated over. Each one of items currently loaded in the list is printed out.  The seemed sensible due to the idea that it was a “read” function. Seeing all member items of the list and all data members of items was</w:t>
      </w:r>
      <w:r w:rsidR="00EF7207">
        <w:rPr>
          <w:rFonts w:asciiTheme="minorHAnsi" w:hAnsiTheme="minorHAnsi"/>
          <w:sz w:val="22"/>
        </w:rPr>
        <w:t xml:space="preserve"> the only option. A totalCost </w:t>
      </w:r>
      <w:r w:rsidR="00C321EB">
        <w:rPr>
          <w:rFonts w:asciiTheme="minorHAnsi" w:hAnsiTheme="minorHAnsi"/>
          <w:sz w:val="22"/>
        </w:rPr>
        <w:t xml:space="preserve">function is called at the bottom. It multiplies the number of units by the price and then sums it. This returns the totalCost of the grocery list. Again this seems like a standard computing principle and allows for the reuse of the totalCost function outside of the Grocery List.  </w:t>
      </w:r>
    </w:p>
    <w:p w:rsidR="00C321EB" w:rsidRDefault="00C321EB" w:rsidP="00EF09C1">
      <w:pPr>
        <w:pStyle w:val="ListParagraph"/>
        <w:spacing w:line="360" w:lineRule="auto"/>
        <w:ind w:right="-17"/>
        <w:rPr>
          <w:rFonts w:asciiTheme="minorHAnsi" w:hAnsiTheme="minorHAnsi"/>
          <w:sz w:val="22"/>
        </w:rPr>
      </w:pPr>
    </w:p>
    <w:p w:rsidR="00C321EB" w:rsidRDefault="00C321EB" w:rsidP="00EF09C1">
      <w:pPr>
        <w:pStyle w:val="ListParagraph"/>
        <w:spacing w:line="360" w:lineRule="auto"/>
        <w:ind w:right="-17"/>
        <w:rPr>
          <w:rFonts w:asciiTheme="minorHAnsi" w:hAnsiTheme="minorHAnsi"/>
          <w:sz w:val="22"/>
        </w:rPr>
      </w:pPr>
      <w:r>
        <w:rPr>
          <w:rFonts w:asciiTheme="minorHAnsi" w:hAnsiTheme="minorHAnsi"/>
          <w:sz w:val="22"/>
        </w:rPr>
        <w:t>Next we move to deleting an item from the list. I made the choice to allow the user to input the number of the item on the list to be deleted. This seem like a sensible and relatively straightforward way to find items in the dynamic array. The number of the item of list was always going to be one higher than the position in the array.  I validate that the position of the item was on the list and that an item exists.</w:t>
      </w:r>
      <w:r w:rsidR="00EF7207">
        <w:rPr>
          <w:rFonts w:asciiTheme="minorHAnsi" w:hAnsiTheme="minorHAnsi"/>
          <w:sz w:val="22"/>
        </w:rPr>
        <w:t xml:space="preserve"> If the position is not on the list, then the end-user is prompted for a new number. </w:t>
      </w:r>
      <w:r>
        <w:rPr>
          <w:rFonts w:asciiTheme="minorHAnsi" w:hAnsiTheme="minorHAnsi"/>
          <w:sz w:val="22"/>
        </w:rPr>
        <w:t xml:space="preserve"> If an item does not </w:t>
      </w:r>
      <w:r w:rsidR="00EF7207">
        <w:rPr>
          <w:rFonts w:asciiTheme="minorHAnsi" w:hAnsiTheme="minorHAnsi"/>
          <w:sz w:val="22"/>
        </w:rPr>
        <w:t>exist,</w:t>
      </w:r>
      <w:r>
        <w:rPr>
          <w:rFonts w:asciiTheme="minorHAnsi" w:hAnsiTheme="minorHAnsi"/>
          <w:sz w:val="22"/>
        </w:rPr>
        <w:t xml:space="preserve"> then the end user i</w:t>
      </w:r>
      <w:r w:rsidR="00EF7207">
        <w:rPr>
          <w:rFonts w:asciiTheme="minorHAnsi" w:hAnsiTheme="minorHAnsi"/>
          <w:sz w:val="22"/>
        </w:rPr>
        <w:t xml:space="preserve">s taken back to the main menu.  This take care of all three delete use cases. User enters invalid input, User tries to delete from a list with no items and a User successfully deletes an item.  </w:t>
      </w:r>
    </w:p>
    <w:p w:rsidR="00EF7207" w:rsidRDefault="00EF7207" w:rsidP="00EF09C1">
      <w:pPr>
        <w:pStyle w:val="ListParagraph"/>
        <w:spacing w:line="360" w:lineRule="auto"/>
        <w:ind w:right="-17"/>
        <w:rPr>
          <w:rFonts w:asciiTheme="minorHAnsi" w:hAnsiTheme="minorHAnsi"/>
          <w:sz w:val="22"/>
        </w:rPr>
      </w:pPr>
    </w:p>
    <w:p w:rsidR="00EF7207" w:rsidRPr="00272F53" w:rsidRDefault="00EF7207" w:rsidP="00EF09C1">
      <w:pPr>
        <w:pStyle w:val="ListParagraph"/>
        <w:spacing w:line="360" w:lineRule="auto"/>
        <w:ind w:right="-17"/>
        <w:rPr>
          <w:rFonts w:asciiTheme="minorHAnsi" w:hAnsiTheme="minorHAnsi"/>
          <w:sz w:val="22"/>
        </w:rPr>
      </w:pPr>
      <w:r>
        <w:rPr>
          <w:rFonts w:asciiTheme="minorHAnsi" w:hAnsiTheme="minorHAnsi"/>
          <w:sz w:val="22"/>
        </w:rPr>
        <w:t xml:space="preserve">The main method of the project uses a basic menu setup. I setup a displayMenu() function and a getChoice() function both of which are from our C++ book and continueOn() function which pauses the program after the exit of each switch case.  This gives my program basic functionality. A user is allowed to select from a list of “Add an Item”, “Display List”, “Delete an Item”, and “Exit the Program.”.   The choices are labeled 1-4 with 4 being exit. I use my input validation to validate that only positive digits are return as choices. The getChoice function also does range checking.  I wanted to make my program as foolproof as possible.  I initialize a List object and Input Valid object in my main. This allows me to access the appropriate methods and validate their inputs. Items are all stored in the list class so there is no need to initialize in main.  I tried to keep main as brief and readable as possible.  Each menu item calls the appropriate function in list to start the use the case. All item input is done in the list class. This seems to adhere closest to object oriented principles. Please classes below for more complete descriptions of individual methods and variables. </w:t>
      </w:r>
    </w:p>
    <w:p w:rsidR="00272F53" w:rsidRDefault="00272F53" w:rsidP="00F46982">
      <w:pPr>
        <w:pStyle w:val="ListParagraph"/>
        <w:ind w:right="-17"/>
        <w:rPr>
          <w:rFonts w:asciiTheme="minorHAnsi" w:hAnsiTheme="minorHAnsi"/>
          <w:sz w:val="22"/>
        </w:rPr>
      </w:pPr>
    </w:p>
    <w:p w:rsidR="00793854" w:rsidRDefault="00793854" w:rsidP="00F46982">
      <w:pPr>
        <w:pStyle w:val="ListParagraph"/>
        <w:ind w:right="-17"/>
        <w:rPr>
          <w:rFonts w:asciiTheme="minorHAnsi" w:hAnsiTheme="minorHAnsi"/>
          <w:sz w:val="22"/>
        </w:rPr>
      </w:pPr>
    </w:p>
    <w:p w:rsidR="00793854" w:rsidRPr="00793854" w:rsidRDefault="00793854" w:rsidP="00793854">
      <w:pPr>
        <w:ind w:right="-17"/>
      </w:pPr>
      <w:r>
        <w:tab/>
        <w:t xml:space="preserve"> </w:t>
      </w:r>
    </w:p>
    <w:p w:rsidR="00B53AEF" w:rsidRDefault="00B53AEF" w:rsidP="007A6552">
      <w:pPr>
        <w:sectPr w:rsidR="00B53AEF" w:rsidSect="00B53AEF">
          <w:pgSz w:w="12240" w:h="15840"/>
          <w:pgMar w:top="1440" w:right="1440" w:bottom="1440" w:left="1440" w:header="720" w:footer="720" w:gutter="0"/>
          <w:cols w:space="720"/>
          <w:docGrid w:linePitch="360"/>
        </w:sectPr>
      </w:pPr>
    </w:p>
    <w:p w:rsidR="007A6552" w:rsidRDefault="00B53AEF" w:rsidP="007A6552">
      <w:r>
        <w:t>Classes</w:t>
      </w:r>
    </w:p>
    <w:p w:rsidR="00B53AEF" w:rsidRDefault="00B53AEF" w:rsidP="00B53AEF">
      <w:pPr>
        <w:pStyle w:val="Heading3"/>
        <w:numPr>
          <w:ilvl w:val="0"/>
          <w:numId w:val="0"/>
        </w:numPr>
        <w:ind w:left="720" w:hanging="720"/>
        <w:rPr>
          <w:rFonts w:asciiTheme="minorHAnsi" w:hAnsiTheme="minorHAnsi" w:cs="Arial"/>
          <w:b/>
          <w:color w:val="CC0000"/>
          <w:sz w:val="22"/>
          <w:szCs w:val="20"/>
        </w:rPr>
      </w:pPr>
      <w:bookmarkStart w:id="4" w:name="_Toc454953622"/>
      <w:r>
        <w:rPr>
          <w:rFonts w:asciiTheme="minorHAnsi" w:hAnsiTheme="minorHAnsi" w:cs="Arial"/>
          <w:b/>
          <w:color w:val="CC0000"/>
          <w:sz w:val="22"/>
          <w:szCs w:val="20"/>
        </w:rPr>
        <w:t>Class-1:  List</w:t>
      </w:r>
      <w:bookmarkEnd w:id="4"/>
    </w:p>
    <w:p w:rsidR="00B53AEF" w:rsidRPr="00663148" w:rsidRDefault="00B53AEF" w:rsidP="00B53AEF">
      <w:pPr>
        <w:pStyle w:val="ListParagraph"/>
        <w:widowControl w:val="0"/>
        <w:autoSpaceDE w:val="0"/>
        <w:autoSpaceDN w:val="0"/>
        <w:adjustRightInd w:val="0"/>
        <w:spacing w:line="240" w:lineRule="auto"/>
        <w:rPr>
          <w:rFonts w:cs="Arial"/>
          <w:color w:val="000000" w:themeColor="text1"/>
          <w:szCs w:val="20"/>
        </w:rPr>
      </w:pP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1671"/>
        <w:gridCol w:w="1964"/>
        <w:gridCol w:w="1456"/>
        <w:gridCol w:w="1170"/>
        <w:gridCol w:w="1170"/>
      </w:tblGrid>
      <w:tr w:rsidR="00DB1F5C" w:rsidRPr="009120ED" w:rsidTr="00DB1F5C">
        <w:trPr>
          <w:trHeight w:val="683"/>
          <w:tblHeader/>
        </w:trPr>
        <w:tc>
          <w:tcPr>
            <w:tcW w:w="1209" w:type="dxa"/>
            <w:shd w:val="clear" w:color="auto" w:fill="BFBFBF"/>
          </w:tcPr>
          <w:p w:rsidR="00DB1F5C" w:rsidRPr="009120ED" w:rsidRDefault="00DB1F5C" w:rsidP="00125C43">
            <w:pPr>
              <w:pStyle w:val="TableText"/>
            </w:pPr>
            <w:r>
              <w:t xml:space="preserve">Function Names </w:t>
            </w:r>
          </w:p>
        </w:tc>
        <w:tc>
          <w:tcPr>
            <w:tcW w:w="1671" w:type="dxa"/>
            <w:shd w:val="clear" w:color="auto" w:fill="BFBFBF"/>
          </w:tcPr>
          <w:p w:rsidR="00DB1F5C" w:rsidRPr="009120ED" w:rsidRDefault="00DB1F5C" w:rsidP="00125C43">
            <w:pPr>
              <w:pStyle w:val="TableText"/>
            </w:pPr>
            <w:r>
              <w:t xml:space="preserve">Description </w:t>
            </w:r>
          </w:p>
        </w:tc>
        <w:tc>
          <w:tcPr>
            <w:tcW w:w="1964" w:type="dxa"/>
            <w:shd w:val="clear" w:color="auto" w:fill="BFBFBF"/>
          </w:tcPr>
          <w:p w:rsidR="00DB1F5C" w:rsidRPr="009120ED" w:rsidRDefault="00DB1F5C" w:rsidP="00125C43">
            <w:pPr>
              <w:pStyle w:val="TableText"/>
            </w:pPr>
            <w:r>
              <w:t>Variables/ Functions Used</w:t>
            </w:r>
          </w:p>
        </w:tc>
        <w:tc>
          <w:tcPr>
            <w:tcW w:w="1456" w:type="dxa"/>
            <w:shd w:val="clear" w:color="auto" w:fill="BFBFBF"/>
          </w:tcPr>
          <w:p w:rsidR="00DB1F5C" w:rsidRDefault="00DB1F5C" w:rsidP="00125C43">
            <w:pPr>
              <w:pStyle w:val="TableText"/>
            </w:pPr>
            <w:r>
              <w:t>Parameters</w:t>
            </w:r>
          </w:p>
        </w:tc>
        <w:tc>
          <w:tcPr>
            <w:tcW w:w="1170" w:type="dxa"/>
            <w:shd w:val="clear" w:color="auto" w:fill="BFBFBF"/>
          </w:tcPr>
          <w:p w:rsidR="00DB1F5C" w:rsidRDefault="00DB1F5C" w:rsidP="00125C43">
            <w:pPr>
              <w:pStyle w:val="TableText"/>
            </w:pPr>
            <w:r>
              <w:t>Output</w:t>
            </w:r>
          </w:p>
        </w:tc>
        <w:tc>
          <w:tcPr>
            <w:tcW w:w="1170" w:type="dxa"/>
            <w:shd w:val="clear" w:color="auto" w:fill="BFBFBF"/>
          </w:tcPr>
          <w:p w:rsidR="00DB1F5C" w:rsidRDefault="00DB1F5C" w:rsidP="00125C43">
            <w:pPr>
              <w:pStyle w:val="TableText"/>
            </w:pPr>
            <w:r>
              <w:t>Position in Use Case</w:t>
            </w:r>
          </w:p>
        </w:tc>
      </w:tr>
      <w:tr w:rsidR="00DB1F5C" w:rsidRPr="009120ED" w:rsidTr="00DB1F5C">
        <w:trPr>
          <w:trHeight w:val="845"/>
        </w:trPr>
        <w:tc>
          <w:tcPr>
            <w:tcW w:w="1209" w:type="dxa"/>
            <w:shd w:val="clear" w:color="auto" w:fill="auto"/>
          </w:tcPr>
          <w:p w:rsidR="00DB1F5C" w:rsidRPr="009120ED" w:rsidRDefault="00DB1F5C" w:rsidP="00125C43">
            <w:pPr>
              <w:rPr>
                <w:rFonts w:cs="Arial"/>
                <w:b/>
                <w:sz w:val="20"/>
                <w:szCs w:val="20"/>
              </w:rPr>
            </w:pPr>
            <w:r>
              <w:rPr>
                <w:rFonts w:cs="Arial"/>
                <w:b/>
                <w:sz w:val="20"/>
                <w:szCs w:val="20"/>
              </w:rPr>
              <w:t>List Constructor</w:t>
            </w:r>
          </w:p>
        </w:tc>
        <w:tc>
          <w:tcPr>
            <w:tcW w:w="1671" w:type="dxa"/>
            <w:shd w:val="clear" w:color="auto" w:fill="auto"/>
          </w:tcPr>
          <w:p w:rsidR="00DB1F5C" w:rsidRPr="009120ED" w:rsidRDefault="00DB1F5C" w:rsidP="00B60463">
            <w:pPr>
              <w:rPr>
                <w:rFonts w:cs="Arial"/>
                <w:sz w:val="20"/>
                <w:szCs w:val="20"/>
              </w:rPr>
            </w:pPr>
            <w:r>
              <w:rPr>
                <w:rFonts w:cs="Arial"/>
                <w:sz w:val="20"/>
                <w:szCs w:val="20"/>
              </w:rPr>
              <w:t>Creates a dynamic array of Items of size 4</w:t>
            </w:r>
          </w:p>
        </w:tc>
        <w:tc>
          <w:tcPr>
            <w:tcW w:w="1964" w:type="dxa"/>
          </w:tcPr>
          <w:p w:rsidR="00DB1F5C" w:rsidRPr="009120ED" w:rsidRDefault="00DB1F5C" w:rsidP="00B60463">
            <w:pPr>
              <w:rPr>
                <w:sz w:val="20"/>
                <w:szCs w:val="20"/>
              </w:rPr>
            </w:pPr>
            <w:r>
              <w:rPr>
                <w:sz w:val="20"/>
                <w:szCs w:val="20"/>
              </w:rPr>
              <w:t>Item[] itemList, int arrayEnd, size</w:t>
            </w:r>
          </w:p>
        </w:tc>
        <w:tc>
          <w:tcPr>
            <w:tcW w:w="1456" w:type="dxa"/>
          </w:tcPr>
          <w:p w:rsidR="00DB1F5C" w:rsidRDefault="00DB1F5C" w:rsidP="00125C43">
            <w:pPr>
              <w:rPr>
                <w:sz w:val="20"/>
                <w:szCs w:val="20"/>
              </w:rPr>
            </w:pPr>
            <w:r>
              <w:rPr>
                <w:sz w:val="20"/>
                <w:szCs w:val="20"/>
              </w:rPr>
              <w:t>Void</w:t>
            </w:r>
          </w:p>
        </w:tc>
        <w:tc>
          <w:tcPr>
            <w:tcW w:w="1170" w:type="dxa"/>
          </w:tcPr>
          <w:p w:rsidR="00DB1F5C" w:rsidRDefault="00DB1F5C" w:rsidP="00125C43">
            <w:pPr>
              <w:rPr>
                <w:sz w:val="20"/>
                <w:szCs w:val="20"/>
              </w:rPr>
            </w:pPr>
            <w:r>
              <w:rPr>
                <w:sz w:val="20"/>
                <w:szCs w:val="20"/>
              </w:rPr>
              <w:t>none</w:t>
            </w:r>
          </w:p>
        </w:tc>
        <w:tc>
          <w:tcPr>
            <w:tcW w:w="1170" w:type="dxa"/>
          </w:tcPr>
          <w:p w:rsidR="00DB1F5C" w:rsidRDefault="00DB1F5C" w:rsidP="00125C43">
            <w:pPr>
              <w:rPr>
                <w:sz w:val="20"/>
                <w:szCs w:val="20"/>
              </w:rPr>
            </w:pPr>
            <w:r>
              <w:rPr>
                <w:sz w:val="20"/>
                <w:szCs w:val="20"/>
              </w:rPr>
              <w:t>Start of Program</w:t>
            </w:r>
          </w:p>
        </w:tc>
      </w:tr>
      <w:tr w:rsidR="00DB1F5C" w:rsidRPr="009120ED" w:rsidTr="00DB1F5C">
        <w:trPr>
          <w:trHeight w:val="845"/>
        </w:trPr>
        <w:tc>
          <w:tcPr>
            <w:tcW w:w="1209" w:type="dxa"/>
            <w:shd w:val="clear" w:color="auto" w:fill="auto"/>
          </w:tcPr>
          <w:p w:rsidR="00DB1F5C" w:rsidRDefault="00DB1F5C" w:rsidP="00125C43">
            <w:pPr>
              <w:rPr>
                <w:rFonts w:cs="Arial"/>
                <w:b/>
                <w:sz w:val="20"/>
                <w:szCs w:val="20"/>
              </w:rPr>
            </w:pPr>
            <w:r>
              <w:rPr>
                <w:rFonts w:cs="Arial"/>
                <w:b/>
                <w:sz w:val="20"/>
                <w:szCs w:val="20"/>
              </w:rPr>
              <w:t>Input</w:t>
            </w:r>
          </w:p>
        </w:tc>
        <w:tc>
          <w:tcPr>
            <w:tcW w:w="1671" w:type="dxa"/>
            <w:shd w:val="clear" w:color="auto" w:fill="auto"/>
          </w:tcPr>
          <w:p w:rsidR="00DB1F5C" w:rsidRDefault="00DB1F5C" w:rsidP="00B60463">
            <w:pPr>
              <w:rPr>
                <w:rFonts w:cs="Arial"/>
                <w:sz w:val="20"/>
                <w:szCs w:val="20"/>
              </w:rPr>
            </w:pPr>
            <w:r>
              <w:rPr>
                <w:rFonts w:cs="Arial"/>
                <w:sz w:val="20"/>
                <w:szCs w:val="20"/>
              </w:rPr>
              <w:t xml:space="preserve">Prompts user for information regarding an item, checks name of item against list to prevent duplication. </w:t>
            </w:r>
            <w:r w:rsidR="00AA473C">
              <w:rPr>
                <w:rFonts w:cs="Arial"/>
                <w:sz w:val="20"/>
                <w:szCs w:val="20"/>
              </w:rPr>
              <w:t xml:space="preserve">Also formats price to the two decimal places. </w:t>
            </w:r>
          </w:p>
        </w:tc>
        <w:tc>
          <w:tcPr>
            <w:tcW w:w="1964" w:type="dxa"/>
          </w:tcPr>
          <w:p w:rsidR="00DB1F5C" w:rsidRDefault="00DB1F5C" w:rsidP="00347269">
            <w:pPr>
              <w:rPr>
                <w:sz w:val="20"/>
                <w:szCs w:val="20"/>
              </w:rPr>
            </w:pPr>
            <w:r>
              <w:rPr>
                <w:sz w:val="20"/>
                <w:szCs w:val="20"/>
              </w:rPr>
              <w:t>Item object and associate get and set methods, duplicate(Item, InputValid)</w:t>
            </w:r>
            <w:r w:rsidR="00347269">
              <w:rPr>
                <w:sz w:val="20"/>
                <w:szCs w:val="20"/>
              </w:rPr>
              <w:t>, valid.validateString(), valid.validatePrice(), valid. validateInt(</w:t>
            </w:r>
            <w:r w:rsidR="00AA473C">
              <w:rPr>
                <w:sz w:val="20"/>
                <w:szCs w:val="20"/>
              </w:rPr>
              <w:t>), cout.precision(2), fixed</w:t>
            </w:r>
          </w:p>
        </w:tc>
        <w:tc>
          <w:tcPr>
            <w:tcW w:w="1456" w:type="dxa"/>
          </w:tcPr>
          <w:p w:rsidR="00DB1F5C" w:rsidRDefault="00DB1F5C" w:rsidP="00125C43">
            <w:pPr>
              <w:rPr>
                <w:sz w:val="20"/>
                <w:szCs w:val="20"/>
              </w:rPr>
            </w:pPr>
            <w:r>
              <w:rPr>
                <w:sz w:val="20"/>
                <w:szCs w:val="20"/>
              </w:rPr>
              <w:t>InputValid valid</w:t>
            </w:r>
          </w:p>
        </w:tc>
        <w:tc>
          <w:tcPr>
            <w:tcW w:w="1170" w:type="dxa"/>
          </w:tcPr>
          <w:p w:rsidR="00DB1F5C" w:rsidRDefault="00DB1F5C" w:rsidP="00125C43">
            <w:pPr>
              <w:rPr>
                <w:sz w:val="20"/>
                <w:szCs w:val="20"/>
              </w:rPr>
            </w:pPr>
          </w:p>
        </w:tc>
        <w:tc>
          <w:tcPr>
            <w:tcW w:w="1170" w:type="dxa"/>
          </w:tcPr>
          <w:p w:rsidR="00DB1F5C" w:rsidRDefault="00DB1F5C" w:rsidP="00125C43">
            <w:pPr>
              <w:rPr>
                <w:sz w:val="20"/>
                <w:szCs w:val="20"/>
              </w:rPr>
            </w:pPr>
          </w:p>
          <w:p w:rsidR="00DB1F5C" w:rsidRPr="00DB1F5C" w:rsidRDefault="00DB1F5C" w:rsidP="00C96247">
            <w:pPr>
              <w:rPr>
                <w:sz w:val="20"/>
                <w:szCs w:val="20"/>
              </w:rPr>
            </w:pPr>
            <w:r>
              <w:rPr>
                <w:sz w:val="20"/>
                <w:szCs w:val="20"/>
              </w:rPr>
              <w:t>UC-AddItem-&gt;Input-&gt;Duplicate or AddItem</w:t>
            </w:r>
            <w:r w:rsidR="00C96247">
              <w:rPr>
                <w:sz w:val="20"/>
                <w:szCs w:val="20"/>
              </w:rPr>
              <w:t>-&gt; main</w:t>
            </w:r>
          </w:p>
        </w:tc>
      </w:tr>
      <w:tr w:rsidR="00DB1F5C" w:rsidRPr="009120ED" w:rsidTr="00DB1F5C">
        <w:trPr>
          <w:trHeight w:val="845"/>
        </w:trPr>
        <w:tc>
          <w:tcPr>
            <w:tcW w:w="1209" w:type="dxa"/>
            <w:shd w:val="clear" w:color="auto" w:fill="auto"/>
          </w:tcPr>
          <w:p w:rsidR="00DB1F5C" w:rsidRDefault="00DB1F5C" w:rsidP="00125C43">
            <w:pPr>
              <w:rPr>
                <w:rFonts w:cs="Arial"/>
                <w:b/>
                <w:sz w:val="20"/>
                <w:szCs w:val="20"/>
              </w:rPr>
            </w:pPr>
            <w:r>
              <w:rPr>
                <w:rFonts w:cs="Arial"/>
                <w:b/>
                <w:sz w:val="20"/>
                <w:szCs w:val="20"/>
              </w:rPr>
              <w:t xml:space="preserve">Duplicate </w:t>
            </w:r>
          </w:p>
        </w:tc>
        <w:tc>
          <w:tcPr>
            <w:tcW w:w="1671" w:type="dxa"/>
            <w:shd w:val="clear" w:color="auto" w:fill="auto"/>
          </w:tcPr>
          <w:p w:rsidR="00DB1F5C" w:rsidRDefault="00DB1F5C" w:rsidP="00B60463">
            <w:pPr>
              <w:rPr>
                <w:rFonts w:cs="Arial"/>
                <w:sz w:val="20"/>
                <w:szCs w:val="20"/>
              </w:rPr>
            </w:pPr>
            <w:r>
              <w:rPr>
                <w:rFonts w:cs="Arial"/>
                <w:sz w:val="20"/>
                <w:szCs w:val="20"/>
              </w:rPr>
              <w:t>Checks list for the same item name as passed in as variable. If true prompts user to modify numberToBuy</w:t>
            </w:r>
          </w:p>
        </w:tc>
        <w:tc>
          <w:tcPr>
            <w:tcW w:w="1964" w:type="dxa"/>
          </w:tcPr>
          <w:p w:rsidR="00DB1F5C" w:rsidRDefault="00AA5804" w:rsidP="00B60463">
            <w:pPr>
              <w:rPr>
                <w:sz w:val="20"/>
                <w:szCs w:val="20"/>
              </w:rPr>
            </w:pPr>
            <w:r>
              <w:rPr>
                <w:sz w:val="20"/>
                <w:szCs w:val="20"/>
              </w:rPr>
              <w:t>arrayEnd, newItem, valid, itemList[].setNumberToBuy(), itemList[i].getNumberToBuy()</w:t>
            </w:r>
            <w:r w:rsidR="00347269">
              <w:rPr>
                <w:sz w:val="20"/>
                <w:szCs w:val="20"/>
              </w:rPr>
              <w:t xml:space="preserve"> , valid.validateInt(), </w:t>
            </w:r>
            <w:r w:rsidR="00AA473C">
              <w:rPr>
                <w:sz w:val="20"/>
                <w:szCs w:val="20"/>
              </w:rPr>
              <w:t xml:space="preserve">Item overloaded equality operator. </w:t>
            </w:r>
          </w:p>
          <w:p w:rsidR="00AA5804" w:rsidRDefault="00AA5804" w:rsidP="00B60463">
            <w:pPr>
              <w:rPr>
                <w:sz w:val="20"/>
                <w:szCs w:val="20"/>
              </w:rPr>
            </w:pPr>
          </w:p>
          <w:p w:rsidR="00AA5804" w:rsidRDefault="00AA5804" w:rsidP="00B60463">
            <w:pPr>
              <w:rPr>
                <w:sz w:val="20"/>
                <w:szCs w:val="20"/>
              </w:rPr>
            </w:pPr>
          </w:p>
        </w:tc>
        <w:tc>
          <w:tcPr>
            <w:tcW w:w="1456" w:type="dxa"/>
          </w:tcPr>
          <w:p w:rsidR="00DB1F5C" w:rsidRDefault="000F6915" w:rsidP="00125C43">
            <w:pPr>
              <w:rPr>
                <w:sz w:val="20"/>
                <w:szCs w:val="20"/>
              </w:rPr>
            </w:pPr>
            <w:r>
              <w:rPr>
                <w:sz w:val="20"/>
                <w:szCs w:val="20"/>
              </w:rPr>
              <w:t>InputValid valid and Item newItem</w:t>
            </w:r>
          </w:p>
        </w:tc>
        <w:tc>
          <w:tcPr>
            <w:tcW w:w="1170" w:type="dxa"/>
          </w:tcPr>
          <w:p w:rsidR="00DB1F5C" w:rsidRDefault="000F6915" w:rsidP="00125C43">
            <w:pPr>
              <w:rPr>
                <w:sz w:val="20"/>
                <w:szCs w:val="20"/>
              </w:rPr>
            </w:pPr>
            <w:r>
              <w:rPr>
                <w:sz w:val="20"/>
                <w:szCs w:val="20"/>
              </w:rPr>
              <w:t>bool</w:t>
            </w:r>
          </w:p>
        </w:tc>
        <w:tc>
          <w:tcPr>
            <w:tcW w:w="1170" w:type="dxa"/>
          </w:tcPr>
          <w:p w:rsidR="000F6915" w:rsidRDefault="000F6915" w:rsidP="000F6915">
            <w:pPr>
              <w:rPr>
                <w:sz w:val="20"/>
                <w:szCs w:val="20"/>
              </w:rPr>
            </w:pPr>
            <w:r>
              <w:rPr>
                <w:sz w:val="20"/>
                <w:szCs w:val="20"/>
              </w:rPr>
              <w:t>UC-AddItem-&gt;Input-&gt;Duplicate</w:t>
            </w:r>
            <w:r w:rsidR="00C96247">
              <w:rPr>
                <w:sz w:val="20"/>
                <w:szCs w:val="20"/>
              </w:rPr>
              <w:t xml:space="preserve"> true -&gt; setNumbertoBuy -&gt; main. If Duplicate false -&gt; input</w:t>
            </w:r>
          </w:p>
        </w:tc>
      </w:tr>
      <w:tr w:rsidR="00DB1F5C" w:rsidRPr="009120ED" w:rsidTr="00DB1F5C">
        <w:trPr>
          <w:trHeight w:val="1133"/>
        </w:trPr>
        <w:tc>
          <w:tcPr>
            <w:tcW w:w="1209" w:type="dxa"/>
            <w:shd w:val="clear" w:color="auto" w:fill="auto"/>
          </w:tcPr>
          <w:p w:rsidR="00DB1F5C" w:rsidRPr="009120ED" w:rsidRDefault="00DB1F5C" w:rsidP="00125C43">
            <w:pPr>
              <w:rPr>
                <w:rFonts w:cs="Arial"/>
                <w:b/>
                <w:sz w:val="20"/>
                <w:szCs w:val="20"/>
              </w:rPr>
            </w:pPr>
            <w:r>
              <w:rPr>
                <w:rFonts w:cs="Arial"/>
                <w:b/>
                <w:sz w:val="20"/>
                <w:szCs w:val="20"/>
              </w:rPr>
              <w:t>addItem</w:t>
            </w:r>
          </w:p>
        </w:tc>
        <w:tc>
          <w:tcPr>
            <w:tcW w:w="1671" w:type="dxa"/>
            <w:shd w:val="clear" w:color="auto" w:fill="auto"/>
          </w:tcPr>
          <w:p w:rsidR="00DB1F5C" w:rsidRPr="009120ED" w:rsidRDefault="00DB1F5C" w:rsidP="00125C43">
            <w:pPr>
              <w:rPr>
                <w:rFonts w:cs="Arial"/>
                <w:sz w:val="20"/>
                <w:szCs w:val="20"/>
              </w:rPr>
            </w:pPr>
            <w:r>
              <w:rPr>
                <w:rFonts w:cs="Arial"/>
                <w:sz w:val="20"/>
                <w:szCs w:val="20"/>
              </w:rPr>
              <w:t>adds an Item to Item[] itemList</w:t>
            </w:r>
          </w:p>
        </w:tc>
        <w:tc>
          <w:tcPr>
            <w:tcW w:w="1964" w:type="dxa"/>
          </w:tcPr>
          <w:p w:rsidR="00DB1F5C" w:rsidRPr="001A5CA5" w:rsidRDefault="00DB1F5C" w:rsidP="00B63CC0">
            <w:pPr>
              <w:rPr>
                <w:sz w:val="20"/>
                <w:szCs w:val="20"/>
              </w:rPr>
            </w:pPr>
            <w:r>
              <w:rPr>
                <w:sz w:val="20"/>
                <w:szCs w:val="20"/>
              </w:rPr>
              <w:t>Item newItem; Item[] itemList, arrayEnd</w:t>
            </w:r>
            <w:r w:rsidR="00AA473C">
              <w:rPr>
                <w:sz w:val="20"/>
                <w:szCs w:val="20"/>
              </w:rPr>
              <w:t>, checklist()</w:t>
            </w:r>
          </w:p>
        </w:tc>
        <w:tc>
          <w:tcPr>
            <w:tcW w:w="1456" w:type="dxa"/>
          </w:tcPr>
          <w:p w:rsidR="00DB1F5C" w:rsidRPr="001A5CA5" w:rsidRDefault="00DB1F5C" w:rsidP="00125C43">
            <w:pPr>
              <w:rPr>
                <w:sz w:val="20"/>
                <w:szCs w:val="20"/>
              </w:rPr>
            </w:pPr>
            <w:r>
              <w:rPr>
                <w:sz w:val="20"/>
                <w:szCs w:val="20"/>
              </w:rPr>
              <w:t>Item newItem</w:t>
            </w:r>
          </w:p>
        </w:tc>
        <w:tc>
          <w:tcPr>
            <w:tcW w:w="1170" w:type="dxa"/>
          </w:tcPr>
          <w:p w:rsidR="00DB1F5C" w:rsidRPr="001A5CA5" w:rsidRDefault="00DB1F5C" w:rsidP="00125C43">
            <w:pPr>
              <w:rPr>
                <w:sz w:val="20"/>
                <w:szCs w:val="20"/>
              </w:rPr>
            </w:pPr>
            <w:r>
              <w:rPr>
                <w:sz w:val="20"/>
                <w:szCs w:val="20"/>
              </w:rPr>
              <w:t>none</w:t>
            </w:r>
          </w:p>
        </w:tc>
        <w:tc>
          <w:tcPr>
            <w:tcW w:w="1170" w:type="dxa"/>
          </w:tcPr>
          <w:p w:rsidR="00DB1F5C" w:rsidRDefault="00C96247" w:rsidP="00C96247">
            <w:pPr>
              <w:rPr>
                <w:sz w:val="20"/>
                <w:szCs w:val="20"/>
              </w:rPr>
            </w:pPr>
            <w:r>
              <w:rPr>
                <w:sz w:val="20"/>
                <w:szCs w:val="20"/>
              </w:rPr>
              <w:t xml:space="preserve">UC – AddItem -&gt; input -&gt; duplicate is false -&gt; addItem -&gt; checklist() true -&gt; doubleList-&gt; add item; </w:t>
            </w:r>
            <w:r>
              <w:rPr>
                <w:sz w:val="20"/>
                <w:szCs w:val="20"/>
              </w:rPr>
              <w:lastRenderedPageBreak/>
              <w:t>checklist() is false -&gt; add item -&gt; main</w:t>
            </w:r>
          </w:p>
        </w:tc>
      </w:tr>
      <w:tr w:rsidR="00DB1F5C" w:rsidRPr="009120ED" w:rsidTr="00DB1F5C">
        <w:trPr>
          <w:trHeight w:val="512"/>
        </w:trPr>
        <w:tc>
          <w:tcPr>
            <w:tcW w:w="1209" w:type="dxa"/>
            <w:shd w:val="clear" w:color="auto" w:fill="auto"/>
          </w:tcPr>
          <w:p w:rsidR="00DB1F5C" w:rsidRPr="009120ED" w:rsidRDefault="00DB1F5C" w:rsidP="00125C43">
            <w:pPr>
              <w:rPr>
                <w:rFonts w:cs="Arial"/>
                <w:b/>
                <w:sz w:val="20"/>
                <w:szCs w:val="20"/>
              </w:rPr>
            </w:pPr>
            <w:r>
              <w:rPr>
                <w:rFonts w:cs="Arial"/>
                <w:b/>
                <w:sz w:val="20"/>
                <w:szCs w:val="20"/>
              </w:rPr>
              <w:lastRenderedPageBreak/>
              <w:t>checkList</w:t>
            </w:r>
          </w:p>
        </w:tc>
        <w:tc>
          <w:tcPr>
            <w:tcW w:w="1671" w:type="dxa"/>
            <w:shd w:val="clear" w:color="auto" w:fill="auto"/>
          </w:tcPr>
          <w:p w:rsidR="00DB1F5C" w:rsidRPr="009120ED" w:rsidRDefault="00DB1F5C" w:rsidP="00447635">
            <w:pPr>
              <w:rPr>
                <w:rFonts w:cs="Arial"/>
                <w:sz w:val="20"/>
                <w:szCs w:val="20"/>
              </w:rPr>
            </w:pPr>
            <w:r>
              <w:rPr>
                <w:rFonts w:cs="Arial"/>
                <w:sz w:val="20"/>
                <w:szCs w:val="20"/>
              </w:rPr>
              <w:t xml:space="preserve">Checks itemList for  items, if full calls doubleList </w:t>
            </w:r>
          </w:p>
        </w:tc>
        <w:tc>
          <w:tcPr>
            <w:tcW w:w="1964" w:type="dxa"/>
          </w:tcPr>
          <w:p w:rsidR="00DB1F5C" w:rsidRPr="001A5CA5" w:rsidRDefault="00DB1F5C" w:rsidP="00125C43">
            <w:pPr>
              <w:rPr>
                <w:sz w:val="20"/>
                <w:szCs w:val="20"/>
              </w:rPr>
            </w:pPr>
            <w:r>
              <w:rPr>
                <w:sz w:val="20"/>
                <w:szCs w:val="20"/>
              </w:rPr>
              <w:t>arrayEnd size</w:t>
            </w:r>
            <w:r w:rsidR="00347269">
              <w:rPr>
                <w:sz w:val="20"/>
                <w:szCs w:val="20"/>
              </w:rPr>
              <w:t>, doubleLst)(</w:t>
            </w:r>
          </w:p>
        </w:tc>
        <w:tc>
          <w:tcPr>
            <w:tcW w:w="1456" w:type="dxa"/>
          </w:tcPr>
          <w:p w:rsidR="00DB1F5C" w:rsidRPr="001A5CA5" w:rsidRDefault="00DB1F5C" w:rsidP="00125C43">
            <w:pPr>
              <w:rPr>
                <w:sz w:val="20"/>
                <w:szCs w:val="20"/>
              </w:rPr>
            </w:pPr>
            <w:r>
              <w:rPr>
                <w:sz w:val="20"/>
                <w:szCs w:val="20"/>
              </w:rPr>
              <w:t>Void</w:t>
            </w:r>
          </w:p>
        </w:tc>
        <w:tc>
          <w:tcPr>
            <w:tcW w:w="1170" w:type="dxa"/>
          </w:tcPr>
          <w:p w:rsidR="00DB1F5C" w:rsidRPr="001A5CA5" w:rsidRDefault="00DB1F5C" w:rsidP="00B60463">
            <w:pPr>
              <w:rPr>
                <w:sz w:val="20"/>
                <w:szCs w:val="20"/>
              </w:rPr>
            </w:pPr>
            <w:r>
              <w:rPr>
                <w:sz w:val="20"/>
                <w:szCs w:val="20"/>
              </w:rPr>
              <w:t>none</w:t>
            </w:r>
          </w:p>
        </w:tc>
        <w:tc>
          <w:tcPr>
            <w:tcW w:w="1170" w:type="dxa"/>
          </w:tcPr>
          <w:p w:rsidR="00DB1F5C" w:rsidRDefault="00C96247" w:rsidP="00C96247">
            <w:pPr>
              <w:rPr>
                <w:sz w:val="20"/>
                <w:szCs w:val="20"/>
              </w:rPr>
            </w:pPr>
            <w:r>
              <w:rPr>
                <w:sz w:val="20"/>
                <w:szCs w:val="20"/>
              </w:rPr>
              <w:t>UC – AddItem -&gt; input -&gt; duplicate is false -&gt; addItem -&gt; checklist() array full-&gt; doubleList-&gt; add item; checklist() array not full -&gt; add item -&gt; main</w:t>
            </w:r>
          </w:p>
        </w:tc>
      </w:tr>
      <w:tr w:rsidR="00DB1F5C" w:rsidRPr="009120ED" w:rsidTr="00DB1F5C">
        <w:trPr>
          <w:trHeight w:val="512"/>
        </w:trPr>
        <w:tc>
          <w:tcPr>
            <w:tcW w:w="1209" w:type="dxa"/>
            <w:shd w:val="clear" w:color="auto" w:fill="auto"/>
          </w:tcPr>
          <w:p w:rsidR="00DB1F5C" w:rsidRPr="009120ED" w:rsidRDefault="00DB1F5C" w:rsidP="00125C43">
            <w:pPr>
              <w:rPr>
                <w:rFonts w:cs="Arial"/>
                <w:b/>
                <w:sz w:val="20"/>
                <w:szCs w:val="20"/>
              </w:rPr>
            </w:pPr>
            <w:r>
              <w:rPr>
                <w:rFonts w:cs="Arial"/>
                <w:b/>
                <w:sz w:val="20"/>
                <w:szCs w:val="20"/>
              </w:rPr>
              <w:t>doubleList</w:t>
            </w:r>
          </w:p>
        </w:tc>
        <w:tc>
          <w:tcPr>
            <w:tcW w:w="1671" w:type="dxa"/>
            <w:shd w:val="clear" w:color="auto" w:fill="auto"/>
          </w:tcPr>
          <w:p w:rsidR="00DB1F5C" w:rsidRDefault="00DB1F5C" w:rsidP="00125C43">
            <w:pPr>
              <w:rPr>
                <w:rFonts w:cs="Arial"/>
                <w:sz w:val="20"/>
                <w:szCs w:val="20"/>
              </w:rPr>
            </w:pPr>
            <w:r>
              <w:rPr>
                <w:rFonts w:cs="Arial"/>
                <w:sz w:val="20"/>
                <w:szCs w:val="20"/>
              </w:rPr>
              <w:t xml:space="preserve">Doubles List Size </w:t>
            </w:r>
          </w:p>
          <w:p w:rsidR="00DB1F5C" w:rsidRPr="009120ED" w:rsidRDefault="00DB1F5C" w:rsidP="00125C43">
            <w:pPr>
              <w:rPr>
                <w:rFonts w:cs="Arial"/>
                <w:sz w:val="20"/>
                <w:szCs w:val="20"/>
              </w:rPr>
            </w:pPr>
            <w:r>
              <w:rPr>
                <w:rFonts w:cs="Arial"/>
                <w:sz w:val="20"/>
                <w:szCs w:val="20"/>
              </w:rPr>
              <w:t>Copies contents of itemList to another array then double the size of itemList</w:t>
            </w:r>
            <w:r w:rsidR="00C96247">
              <w:rPr>
                <w:rFonts w:cs="Arial"/>
                <w:sz w:val="20"/>
                <w:szCs w:val="20"/>
              </w:rPr>
              <w:t>. Deletes item list[]</w:t>
            </w:r>
            <w:r>
              <w:rPr>
                <w:rFonts w:cs="Arial"/>
                <w:sz w:val="20"/>
                <w:szCs w:val="20"/>
              </w:rPr>
              <w:t xml:space="preserve"> then points ItemList * to the copied array. </w:t>
            </w:r>
          </w:p>
        </w:tc>
        <w:tc>
          <w:tcPr>
            <w:tcW w:w="1964" w:type="dxa"/>
          </w:tcPr>
          <w:p w:rsidR="00DB1F5C" w:rsidRDefault="00DB1F5C" w:rsidP="00125C43">
            <w:pPr>
              <w:rPr>
                <w:sz w:val="20"/>
                <w:szCs w:val="20"/>
              </w:rPr>
            </w:pPr>
            <w:r>
              <w:rPr>
                <w:sz w:val="20"/>
                <w:szCs w:val="20"/>
              </w:rPr>
              <w:t>Item[] itemList , size, OldSize</w:t>
            </w:r>
          </w:p>
          <w:p w:rsidR="00DB1F5C" w:rsidRDefault="00DB1F5C" w:rsidP="00125C43">
            <w:pPr>
              <w:rPr>
                <w:sz w:val="20"/>
                <w:szCs w:val="20"/>
              </w:rPr>
            </w:pPr>
            <w:r>
              <w:rPr>
                <w:sz w:val="20"/>
                <w:szCs w:val="20"/>
              </w:rPr>
              <w:t>Item * itemList, Item * array2</w:t>
            </w:r>
          </w:p>
          <w:p w:rsidR="00DB1F5C" w:rsidRPr="001A5CA5" w:rsidRDefault="00DB1F5C" w:rsidP="00125C43">
            <w:pPr>
              <w:rPr>
                <w:sz w:val="20"/>
                <w:szCs w:val="20"/>
              </w:rPr>
            </w:pPr>
          </w:p>
        </w:tc>
        <w:tc>
          <w:tcPr>
            <w:tcW w:w="1456" w:type="dxa"/>
          </w:tcPr>
          <w:p w:rsidR="00DB1F5C" w:rsidRPr="001A5CA5" w:rsidRDefault="00DB1F5C" w:rsidP="00125C43">
            <w:pPr>
              <w:rPr>
                <w:sz w:val="20"/>
                <w:szCs w:val="20"/>
              </w:rPr>
            </w:pPr>
            <w:r>
              <w:rPr>
                <w:sz w:val="20"/>
                <w:szCs w:val="20"/>
              </w:rPr>
              <w:t>Void</w:t>
            </w:r>
          </w:p>
        </w:tc>
        <w:tc>
          <w:tcPr>
            <w:tcW w:w="1170" w:type="dxa"/>
          </w:tcPr>
          <w:p w:rsidR="00DB1F5C" w:rsidRPr="001A5CA5" w:rsidRDefault="00DB1F5C" w:rsidP="00125C43">
            <w:pPr>
              <w:rPr>
                <w:sz w:val="20"/>
                <w:szCs w:val="20"/>
              </w:rPr>
            </w:pPr>
            <w:r>
              <w:rPr>
                <w:sz w:val="20"/>
                <w:szCs w:val="20"/>
              </w:rPr>
              <w:t>none</w:t>
            </w:r>
          </w:p>
        </w:tc>
        <w:tc>
          <w:tcPr>
            <w:tcW w:w="1170" w:type="dxa"/>
          </w:tcPr>
          <w:p w:rsidR="00DB1F5C" w:rsidRDefault="00C96247" w:rsidP="00C96247">
            <w:pPr>
              <w:rPr>
                <w:sz w:val="20"/>
                <w:szCs w:val="20"/>
              </w:rPr>
            </w:pPr>
            <w:r>
              <w:rPr>
                <w:sz w:val="20"/>
                <w:szCs w:val="20"/>
              </w:rPr>
              <w:t>UC – AddItem -&gt; input -&gt; duplicate is false -&gt; addItem -&gt; checklist() array full-&gt; doubleList-&gt; add item -&gt; main</w:t>
            </w:r>
          </w:p>
        </w:tc>
      </w:tr>
      <w:tr w:rsidR="00DB1F5C" w:rsidRPr="009120ED" w:rsidTr="00DB1F5C">
        <w:trPr>
          <w:trHeight w:val="512"/>
        </w:trPr>
        <w:tc>
          <w:tcPr>
            <w:tcW w:w="1209" w:type="dxa"/>
            <w:shd w:val="clear" w:color="auto" w:fill="auto"/>
          </w:tcPr>
          <w:p w:rsidR="00DB1F5C" w:rsidRDefault="00DB1F5C" w:rsidP="00125C43">
            <w:pPr>
              <w:rPr>
                <w:rFonts w:cs="Arial"/>
                <w:b/>
                <w:sz w:val="20"/>
                <w:szCs w:val="20"/>
              </w:rPr>
            </w:pPr>
            <w:r>
              <w:rPr>
                <w:rFonts w:cs="Arial"/>
                <w:b/>
                <w:sz w:val="20"/>
                <w:szCs w:val="20"/>
              </w:rPr>
              <w:t>displayList</w:t>
            </w:r>
          </w:p>
        </w:tc>
        <w:tc>
          <w:tcPr>
            <w:tcW w:w="1671" w:type="dxa"/>
            <w:shd w:val="clear" w:color="auto" w:fill="auto"/>
          </w:tcPr>
          <w:p w:rsidR="00DB1F5C" w:rsidRDefault="00DB1F5C" w:rsidP="00125C43">
            <w:pPr>
              <w:rPr>
                <w:rFonts w:cs="Arial"/>
                <w:sz w:val="20"/>
                <w:szCs w:val="20"/>
              </w:rPr>
            </w:pPr>
            <w:r>
              <w:rPr>
                <w:rFonts w:cs="Arial"/>
                <w:sz w:val="20"/>
                <w:szCs w:val="20"/>
              </w:rPr>
              <w:t>Displays List in Console: Prints out</w:t>
            </w:r>
          </w:p>
        </w:tc>
        <w:tc>
          <w:tcPr>
            <w:tcW w:w="1964" w:type="dxa"/>
          </w:tcPr>
          <w:p w:rsidR="00DB1F5C" w:rsidRDefault="00DB1F5C" w:rsidP="00125C43">
            <w:pPr>
              <w:rPr>
                <w:sz w:val="20"/>
                <w:szCs w:val="20"/>
              </w:rPr>
            </w:pPr>
            <w:r>
              <w:rPr>
                <w:sz w:val="20"/>
                <w:szCs w:val="20"/>
              </w:rPr>
              <w:t>arrayEnd</w:t>
            </w:r>
          </w:p>
          <w:p w:rsidR="00DB1F5C" w:rsidRDefault="00DB1F5C" w:rsidP="00125C43">
            <w:pPr>
              <w:rPr>
                <w:sz w:val="20"/>
                <w:szCs w:val="20"/>
              </w:rPr>
            </w:pPr>
            <w:r>
              <w:rPr>
                <w:sz w:val="20"/>
                <w:szCs w:val="20"/>
              </w:rPr>
              <w:t>Item[] itemList</w:t>
            </w:r>
          </w:p>
          <w:p w:rsidR="00C96247" w:rsidRDefault="00C96247" w:rsidP="00125C43">
            <w:pPr>
              <w:rPr>
                <w:sz w:val="20"/>
                <w:szCs w:val="20"/>
              </w:rPr>
            </w:pPr>
            <w:r>
              <w:rPr>
                <w:sz w:val="20"/>
                <w:szCs w:val="20"/>
              </w:rPr>
              <w:t>totalCost()</w:t>
            </w:r>
          </w:p>
        </w:tc>
        <w:tc>
          <w:tcPr>
            <w:tcW w:w="1456" w:type="dxa"/>
          </w:tcPr>
          <w:p w:rsidR="00DB1F5C" w:rsidRDefault="00C96247" w:rsidP="00125C43">
            <w:pPr>
              <w:rPr>
                <w:sz w:val="20"/>
                <w:szCs w:val="20"/>
              </w:rPr>
            </w:pPr>
            <w:r>
              <w:rPr>
                <w:sz w:val="20"/>
                <w:szCs w:val="20"/>
              </w:rPr>
              <w:t>None</w:t>
            </w:r>
          </w:p>
        </w:tc>
        <w:tc>
          <w:tcPr>
            <w:tcW w:w="1170" w:type="dxa"/>
          </w:tcPr>
          <w:p w:rsidR="00DB1F5C" w:rsidRDefault="00C96247" w:rsidP="00125C43">
            <w:pPr>
              <w:rPr>
                <w:sz w:val="20"/>
                <w:szCs w:val="20"/>
              </w:rPr>
            </w:pPr>
            <w:r>
              <w:rPr>
                <w:sz w:val="20"/>
                <w:szCs w:val="20"/>
              </w:rPr>
              <w:t xml:space="preserve">Print list to console. Void return. </w:t>
            </w:r>
          </w:p>
        </w:tc>
        <w:tc>
          <w:tcPr>
            <w:tcW w:w="1170" w:type="dxa"/>
          </w:tcPr>
          <w:p w:rsidR="00DB1F5C" w:rsidRDefault="00AA5804" w:rsidP="00125C43">
            <w:pPr>
              <w:rPr>
                <w:sz w:val="20"/>
                <w:szCs w:val="20"/>
              </w:rPr>
            </w:pPr>
            <w:r>
              <w:rPr>
                <w:sz w:val="20"/>
                <w:szCs w:val="20"/>
              </w:rPr>
              <w:t>1.</w:t>
            </w:r>
            <w:r w:rsidR="00C96247">
              <w:rPr>
                <w:sz w:val="20"/>
                <w:szCs w:val="20"/>
              </w:rPr>
              <w:t>UC – Display List main-&gt;displayList(), subfunction totalCost</w:t>
            </w:r>
            <w:r>
              <w:rPr>
                <w:sz w:val="20"/>
                <w:szCs w:val="20"/>
              </w:rPr>
              <w:t xml:space="preserve"> -main</w:t>
            </w:r>
          </w:p>
          <w:p w:rsidR="00C96247" w:rsidRDefault="00AA5804" w:rsidP="00125C43">
            <w:pPr>
              <w:rPr>
                <w:sz w:val="20"/>
                <w:szCs w:val="20"/>
              </w:rPr>
            </w:pPr>
            <w:r>
              <w:rPr>
                <w:sz w:val="20"/>
                <w:szCs w:val="20"/>
              </w:rPr>
              <w:t xml:space="preserve">2. </w:t>
            </w:r>
            <w:r w:rsidR="00C96247">
              <w:rPr>
                <w:sz w:val="20"/>
                <w:szCs w:val="20"/>
              </w:rPr>
              <w:t>UC –</w:t>
            </w:r>
            <w:r>
              <w:rPr>
                <w:sz w:val="20"/>
                <w:szCs w:val="20"/>
              </w:rPr>
              <w:t xml:space="preserve"> deleteItem -&gt; displayList -&gt;checkDel(</w:t>
            </w:r>
            <w:r>
              <w:rPr>
                <w:sz w:val="20"/>
                <w:szCs w:val="20"/>
              </w:rPr>
              <w:lastRenderedPageBreak/>
              <w:t>) -&gt; deleteItem() -&gt; displayList -&gt; main</w:t>
            </w:r>
          </w:p>
        </w:tc>
      </w:tr>
      <w:tr w:rsidR="00DB1F5C" w:rsidRPr="009120ED" w:rsidTr="00DB1F5C">
        <w:trPr>
          <w:trHeight w:val="512"/>
        </w:trPr>
        <w:tc>
          <w:tcPr>
            <w:tcW w:w="1209" w:type="dxa"/>
            <w:shd w:val="clear" w:color="auto" w:fill="auto"/>
          </w:tcPr>
          <w:p w:rsidR="00DB1F5C" w:rsidRDefault="00DB1F5C" w:rsidP="009D4D97">
            <w:pPr>
              <w:rPr>
                <w:rFonts w:cs="Arial"/>
                <w:b/>
                <w:sz w:val="20"/>
                <w:szCs w:val="20"/>
              </w:rPr>
            </w:pPr>
            <w:r>
              <w:rPr>
                <w:rFonts w:cs="Arial"/>
                <w:b/>
                <w:sz w:val="20"/>
                <w:szCs w:val="20"/>
              </w:rPr>
              <w:lastRenderedPageBreak/>
              <w:t xml:space="preserve">totalCost </w:t>
            </w:r>
          </w:p>
        </w:tc>
        <w:tc>
          <w:tcPr>
            <w:tcW w:w="1671" w:type="dxa"/>
            <w:shd w:val="clear" w:color="auto" w:fill="auto"/>
          </w:tcPr>
          <w:p w:rsidR="00DB1F5C" w:rsidRDefault="00DB1F5C" w:rsidP="00125C43">
            <w:pPr>
              <w:rPr>
                <w:rFonts w:cs="Arial"/>
                <w:sz w:val="20"/>
                <w:szCs w:val="20"/>
              </w:rPr>
            </w:pPr>
            <w:r>
              <w:rPr>
                <w:rFonts w:cs="Arial"/>
                <w:sz w:val="20"/>
                <w:szCs w:val="20"/>
              </w:rPr>
              <w:t>Multiplies number to buy * price and then adds to a toal</w:t>
            </w:r>
          </w:p>
        </w:tc>
        <w:tc>
          <w:tcPr>
            <w:tcW w:w="1964" w:type="dxa"/>
          </w:tcPr>
          <w:p w:rsidR="00DB1F5C" w:rsidRDefault="00AA5804" w:rsidP="00125C43">
            <w:pPr>
              <w:rPr>
                <w:sz w:val="20"/>
                <w:szCs w:val="20"/>
              </w:rPr>
            </w:pPr>
            <w:r>
              <w:rPr>
                <w:sz w:val="20"/>
                <w:szCs w:val="20"/>
              </w:rPr>
              <w:t>Int total, int arrayEnd,  itemList[].getprice() and itemList[].getNumberToBuy</w:t>
            </w:r>
          </w:p>
        </w:tc>
        <w:tc>
          <w:tcPr>
            <w:tcW w:w="1456" w:type="dxa"/>
          </w:tcPr>
          <w:p w:rsidR="00DB1F5C" w:rsidRDefault="00DB1F5C" w:rsidP="00125C43">
            <w:pPr>
              <w:rPr>
                <w:sz w:val="20"/>
                <w:szCs w:val="20"/>
              </w:rPr>
            </w:pPr>
            <w:r>
              <w:rPr>
                <w:sz w:val="20"/>
                <w:szCs w:val="20"/>
              </w:rPr>
              <w:t>Void</w:t>
            </w:r>
          </w:p>
        </w:tc>
        <w:tc>
          <w:tcPr>
            <w:tcW w:w="1170" w:type="dxa"/>
          </w:tcPr>
          <w:p w:rsidR="00DB1F5C" w:rsidRDefault="00DB1F5C" w:rsidP="00125C43">
            <w:pPr>
              <w:rPr>
                <w:sz w:val="20"/>
                <w:szCs w:val="20"/>
              </w:rPr>
            </w:pPr>
            <w:r>
              <w:rPr>
                <w:sz w:val="20"/>
                <w:szCs w:val="20"/>
              </w:rPr>
              <w:t>Total Cost of Shopping Cart</w:t>
            </w:r>
          </w:p>
        </w:tc>
        <w:tc>
          <w:tcPr>
            <w:tcW w:w="1170" w:type="dxa"/>
          </w:tcPr>
          <w:p w:rsidR="00DB1F5C" w:rsidRDefault="00AA5804" w:rsidP="00125C43">
            <w:pPr>
              <w:rPr>
                <w:sz w:val="20"/>
                <w:szCs w:val="20"/>
              </w:rPr>
            </w:pPr>
            <w:r>
              <w:rPr>
                <w:sz w:val="20"/>
                <w:szCs w:val="20"/>
              </w:rPr>
              <w:t>displayList() subfunction</w:t>
            </w:r>
          </w:p>
        </w:tc>
      </w:tr>
      <w:tr w:rsidR="00DB1F5C" w:rsidRPr="009120ED" w:rsidTr="00DB1F5C">
        <w:trPr>
          <w:trHeight w:val="512"/>
        </w:trPr>
        <w:tc>
          <w:tcPr>
            <w:tcW w:w="1209" w:type="dxa"/>
            <w:shd w:val="clear" w:color="auto" w:fill="auto"/>
          </w:tcPr>
          <w:p w:rsidR="00DB1F5C" w:rsidRDefault="00347269" w:rsidP="009D4D97">
            <w:pPr>
              <w:rPr>
                <w:rFonts w:cs="Arial"/>
                <w:b/>
                <w:sz w:val="20"/>
                <w:szCs w:val="20"/>
              </w:rPr>
            </w:pPr>
            <w:r>
              <w:rPr>
                <w:rFonts w:cs="Arial"/>
                <w:b/>
                <w:sz w:val="20"/>
                <w:szCs w:val="20"/>
              </w:rPr>
              <w:t>checkDel</w:t>
            </w:r>
          </w:p>
        </w:tc>
        <w:tc>
          <w:tcPr>
            <w:tcW w:w="1671" w:type="dxa"/>
            <w:shd w:val="clear" w:color="auto" w:fill="auto"/>
          </w:tcPr>
          <w:p w:rsidR="00347269" w:rsidRDefault="00347269" w:rsidP="00347269">
            <w:pPr>
              <w:rPr>
                <w:rFonts w:cs="Arial"/>
                <w:sz w:val="20"/>
                <w:szCs w:val="20"/>
              </w:rPr>
            </w:pPr>
            <w:r>
              <w:rPr>
                <w:rFonts w:cs="Arial"/>
                <w:sz w:val="20"/>
                <w:szCs w:val="20"/>
              </w:rPr>
              <w:t xml:space="preserve">Checks if list exits, if it does prompts user to select an item to delete. If not prints “There are no items to delete.” </w:t>
            </w:r>
          </w:p>
        </w:tc>
        <w:tc>
          <w:tcPr>
            <w:tcW w:w="1964" w:type="dxa"/>
          </w:tcPr>
          <w:p w:rsidR="00DB1F5C" w:rsidRDefault="00347269" w:rsidP="00347269">
            <w:pPr>
              <w:rPr>
                <w:sz w:val="20"/>
                <w:szCs w:val="20"/>
              </w:rPr>
            </w:pPr>
            <w:r>
              <w:rPr>
                <w:sz w:val="20"/>
                <w:szCs w:val="20"/>
              </w:rPr>
              <w:t>displayList(), deleteItem(), valid.validateInt() – 1, InputValid valid</w:t>
            </w:r>
          </w:p>
        </w:tc>
        <w:tc>
          <w:tcPr>
            <w:tcW w:w="1456" w:type="dxa"/>
          </w:tcPr>
          <w:p w:rsidR="00DB1F5C" w:rsidRDefault="00347269" w:rsidP="00125C43">
            <w:pPr>
              <w:rPr>
                <w:sz w:val="20"/>
                <w:szCs w:val="20"/>
              </w:rPr>
            </w:pPr>
            <w:r>
              <w:rPr>
                <w:sz w:val="20"/>
                <w:szCs w:val="20"/>
              </w:rPr>
              <w:t>InputValid valid</w:t>
            </w:r>
          </w:p>
        </w:tc>
        <w:tc>
          <w:tcPr>
            <w:tcW w:w="1170" w:type="dxa"/>
          </w:tcPr>
          <w:p w:rsidR="00DB1F5C" w:rsidRDefault="00347269" w:rsidP="00125C43">
            <w:pPr>
              <w:rPr>
                <w:sz w:val="20"/>
                <w:szCs w:val="20"/>
              </w:rPr>
            </w:pPr>
            <w:r>
              <w:rPr>
                <w:sz w:val="20"/>
                <w:szCs w:val="20"/>
              </w:rPr>
              <w:t>Print test to console</w:t>
            </w:r>
          </w:p>
        </w:tc>
        <w:tc>
          <w:tcPr>
            <w:tcW w:w="1170" w:type="dxa"/>
          </w:tcPr>
          <w:p w:rsidR="00347269" w:rsidRDefault="00347269" w:rsidP="00125C43">
            <w:pPr>
              <w:rPr>
                <w:sz w:val="20"/>
                <w:szCs w:val="20"/>
              </w:rPr>
            </w:pPr>
            <w:r>
              <w:rPr>
                <w:sz w:val="20"/>
                <w:szCs w:val="20"/>
              </w:rPr>
              <w:t xml:space="preserve">UC – deleteItem -&gt; checkDel = true -&gt; deleteItem()  = true -&gt; main or deleteItme() = false -&gt; loop </w:t>
            </w:r>
          </w:p>
          <w:p w:rsidR="00347269" w:rsidRDefault="00347269" w:rsidP="00125C43">
            <w:pPr>
              <w:rPr>
                <w:sz w:val="20"/>
                <w:szCs w:val="20"/>
              </w:rPr>
            </w:pPr>
            <w:r>
              <w:rPr>
                <w:sz w:val="20"/>
                <w:szCs w:val="20"/>
              </w:rPr>
              <w:t>checkDel()= false -&gt; main</w:t>
            </w:r>
          </w:p>
        </w:tc>
      </w:tr>
      <w:tr w:rsidR="00DB1F5C" w:rsidRPr="009120ED" w:rsidTr="00DB1F5C">
        <w:trPr>
          <w:trHeight w:val="512"/>
        </w:trPr>
        <w:tc>
          <w:tcPr>
            <w:tcW w:w="1209" w:type="dxa"/>
            <w:shd w:val="clear" w:color="auto" w:fill="auto"/>
          </w:tcPr>
          <w:p w:rsidR="00DB1F5C" w:rsidRDefault="00DB1F5C" w:rsidP="00125C43">
            <w:pPr>
              <w:rPr>
                <w:rFonts w:cs="Arial"/>
                <w:b/>
                <w:sz w:val="20"/>
                <w:szCs w:val="20"/>
              </w:rPr>
            </w:pPr>
            <w:r>
              <w:rPr>
                <w:rFonts w:cs="Arial"/>
                <w:b/>
                <w:sz w:val="20"/>
                <w:szCs w:val="20"/>
              </w:rPr>
              <w:t>deleteItem</w:t>
            </w:r>
          </w:p>
        </w:tc>
        <w:tc>
          <w:tcPr>
            <w:tcW w:w="1671" w:type="dxa"/>
            <w:shd w:val="clear" w:color="auto" w:fill="auto"/>
          </w:tcPr>
          <w:p w:rsidR="00DB1F5C" w:rsidRDefault="00DB1F5C" w:rsidP="00704CB7">
            <w:pPr>
              <w:rPr>
                <w:rFonts w:cs="Arial"/>
                <w:sz w:val="20"/>
                <w:szCs w:val="20"/>
              </w:rPr>
            </w:pPr>
            <w:r>
              <w:rPr>
                <w:rFonts w:cs="Arial"/>
                <w:sz w:val="20"/>
                <w:szCs w:val="20"/>
              </w:rPr>
              <w:t xml:space="preserve">Deletes Item from itemList, changes size of Array to adjust </w:t>
            </w:r>
          </w:p>
        </w:tc>
        <w:tc>
          <w:tcPr>
            <w:tcW w:w="1964" w:type="dxa"/>
          </w:tcPr>
          <w:p w:rsidR="00DB1F5C" w:rsidRDefault="00DB1F5C" w:rsidP="00125C43">
            <w:pPr>
              <w:rPr>
                <w:sz w:val="20"/>
                <w:szCs w:val="20"/>
              </w:rPr>
            </w:pPr>
            <w:r>
              <w:rPr>
                <w:sz w:val="20"/>
                <w:szCs w:val="20"/>
              </w:rPr>
              <w:t>Integer position,  Item[] itemList</w:t>
            </w:r>
            <w:r w:rsidR="00347269">
              <w:rPr>
                <w:sz w:val="20"/>
                <w:szCs w:val="20"/>
              </w:rPr>
              <w:t>, arrayEnd</w:t>
            </w:r>
          </w:p>
        </w:tc>
        <w:tc>
          <w:tcPr>
            <w:tcW w:w="1456" w:type="dxa"/>
          </w:tcPr>
          <w:p w:rsidR="00DB1F5C" w:rsidRDefault="00DB1F5C" w:rsidP="00125C43">
            <w:pPr>
              <w:rPr>
                <w:sz w:val="20"/>
                <w:szCs w:val="20"/>
              </w:rPr>
            </w:pPr>
            <w:r>
              <w:rPr>
                <w:sz w:val="20"/>
                <w:szCs w:val="20"/>
              </w:rPr>
              <w:t>position</w:t>
            </w:r>
          </w:p>
        </w:tc>
        <w:tc>
          <w:tcPr>
            <w:tcW w:w="1170" w:type="dxa"/>
          </w:tcPr>
          <w:p w:rsidR="00DB1F5C" w:rsidRDefault="00DB1F5C" w:rsidP="00077C50">
            <w:pPr>
              <w:rPr>
                <w:sz w:val="20"/>
                <w:szCs w:val="20"/>
              </w:rPr>
            </w:pPr>
            <w:r>
              <w:rPr>
                <w:sz w:val="20"/>
                <w:szCs w:val="20"/>
              </w:rPr>
              <w:t xml:space="preserve">The Item </w:t>
            </w:r>
            <w:r w:rsidR="00347269">
              <w:rPr>
                <w:sz w:val="20"/>
                <w:szCs w:val="20"/>
              </w:rPr>
              <w:t xml:space="preserve">in position “x” has been deleted. </w:t>
            </w:r>
          </w:p>
          <w:p w:rsidR="00DB1F5C" w:rsidRDefault="00DB1F5C" w:rsidP="00077C50">
            <w:pPr>
              <w:rPr>
                <w:sz w:val="20"/>
                <w:szCs w:val="20"/>
              </w:rPr>
            </w:pPr>
            <w:r>
              <w:rPr>
                <w:sz w:val="20"/>
                <w:szCs w:val="20"/>
              </w:rPr>
              <w:t xml:space="preserve">Bool return true or false. </w:t>
            </w:r>
          </w:p>
          <w:p w:rsidR="00DB1F5C" w:rsidRDefault="00DB1F5C" w:rsidP="00077C50">
            <w:pPr>
              <w:rPr>
                <w:sz w:val="20"/>
                <w:szCs w:val="20"/>
              </w:rPr>
            </w:pPr>
          </w:p>
        </w:tc>
        <w:tc>
          <w:tcPr>
            <w:tcW w:w="1170" w:type="dxa"/>
          </w:tcPr>
          <w:p w:rsidR="00347269" w:rsidRDefault="00347269" w:rsidP="00347269">
            <w:pPr>
              <w:rPr>
                <w:sz w:val="20"/>
                <w:szCs w:val="20"/>
              </w:rPr>
            </w:pPr>
            <w:r>
              <w:rPr>
                <w:sz w:val="20"/>
                <w:szCs w:val="20"/>
              </w:rPr>
              <w:t>UC – deleteItem -&gt; checkDel = true -&gt; deleteItem()  = true -&gt; main or deleteItme() = false -&gt; loop to checkDel()</w:t>
            </w:r>
          </w:p>
          <w:p w:rsidR="00DB1F5C" w:rsidRDefault="00DB1F5C" w:rsidP="00077C50">
            <w:pPr>
              <w:rPr>
                <w:sz w:val="20"/>
                <w:szCs w:val="20"/>
              </w:rPr>
            </w:pPr>
          </w:p>
        </w:tc>
      </w:tr>
      <w:tr w:rsidR="00DB1F5C" w:rsidRPr="009120ED" w:rsidTr="00DB1F5C">
        <w:trPr>
          <w:trHeight w:val="512"/>
        </w:trPr>
        <w:tc>
          <w:tcPr>
            <w:tcW w:w="1209" w:type="dxa"/>
            <w:shd w:val="clear" w:color="auto" w:fill="auto"/>
          </w:tcPr>
          <w:p w:rsidR="00DB1F5C" w:rsidRDefault="00DB1F5C" w:rsidP="00125C43">
            <w:pPr>
              <w:rPr>
                <w:rFonts w:cs="Arial"/>
                <w:b/>
                <w:sz w:val="20"/>
                <w:szCs w:val="20"/>
              </w:rPr>
            </w:pPr>
          </w:p>
        </w:tc>
        <w:tc>
          <w:tcPr>
            <w:tcW w:w="1671" w:type="dxa"/>
            <w:shd w:val="clear" w:color="auto" w:fill="auto"/>
          </w:tcPr>
          <w:p w:rsidR="00DB1F5C" w:rsidRDefault="00DB1F5C" w:rsidP="00704CB7">
            <w:pPr>
              <w:rPr>
                <w:rFonts w:cs="Arial"/>
                <w:sz w:val="20"/>
                <w:szCs w:val="20"/>
              </w:rPr>
            </w:pPr>
          </w:p>
        </w:tc>
        <w:tc>
          <w:tcPr>
            <w:tcW w:w="1964" w:type="dxa"/>
          </w:tcPr>
          <w:p w:rsidR="00DB1F5C" w:rsidRDefault="00DB1F5C" w:rsidP="00125C43">
            <w:pPr>
              <w:rPr>
                <w:sz w:val="20"/>
                <w:szCs w:val="20"/>
              </w:rPr>
            </w:pPr>
          </w:p>
        </w:tc>
        <w:tc>
          <w:tcPr>
            <w:tcW w:w="1456" w:type="dxa"/>
          </w:tcPr>
          <w:p w:rsidR="00DB1F5C" w:rsidRDefault="00DB1F5C" w:rsidP="00125C43">
            <w:pPr>
              <w:rPr>
                <w:sz w:val="20"/>
                <w:szCs w:val="20"/>
              </w:rPr>
            </w:pPr>
          </w:p>
        </w:tc>
        <w:tc>
          <w:tcPr>
            <w:tcW w:w="1170" w:type="dxa"/>
          </w:tcPr>
          <w:p w:rsidR="00DB1F5C" w:rsidRDefault="00DB1F5C" w:rsidP="00077C50">
            <w:pPr>
              <w:rPr>
                <w:sz w:val="20"/>
                <w:szCs w:val="20"/>
              </w:rPr>
            </w:pPr>
          </w:p>
        </w:tc>
        <w:tc>
          <w:tcPr>
            <w:tcW w:w="1170" w:type="dxa"/>
          </w:tcPr>
          <w:p w:rsidR="00DB1F5C" w:rsidRDefault="00DB1F5C" w:rsidP="00077C50">
            <w:pPr>
              <w:rPr>
                <w:sz w:val="20"/>
                <w:szCs w:val="20"/>
              </w:rPr>
            </w:pPr>
          </w:p>
        </w:tc>
      </w:tr>
      <w:tr w:rsidR="00DB1F5C" w:rsidRPr="009120ED" w:rsidTr="00DB1F5C">
        <w:trPr>
          <w:trHeight w:val="512"/>
        </w:trPr>
        <w:tc>
          <w:tcPr>
            <w:tcW w:w="1209" w:type="dxa"/>
            <w:shd w:val="clear" w:color="auto" w:fill="auto"/>
          </w:tcPr>
          <w:p w:rsidR="00DB1F5C" w:rsidRPr="00903239" w:rsidRDefault="00DB1F5C" w:rsidP="00125C43">
            <w:pPr>
              <w:rPr>
                <w:rFonts w:cs="Arial"/>
                <w:b/>
                <w:sz w:val="20"/>
                <w:szCs w:val="20"/>
                <w:highlight w:val="yellow"/>
              </w:rPr>
            </w:pPr>
            <w:r w:rsidRPr="00903239">
              <w:rPr>
                <w:rFonts w:cs="Arial"/>
                <w:b/>
                <w:sz w:val="20"/>
                <w:szCs w:val="20"/>
                <w:highlight w:val="yellow"/>
              </w:rPr>
              <w:t>Deconstructor</w:t>
            </w:r>
          </w:p>
        </w:tc>
        <w:tc>
          <w:tcPr>
            <w:tcW w:w="1671" w:type="dxa"/>
            <w:shd w:val="clear" w:color="auto" w:fill="auto"/>
          </w:tcPr>
          <w:p w:rsidR="00DB1F5C" w:rsidRPr="00903239" w:rsidRDefault="00DB1F5C" w:rsidP="00704CB7">
            <w:pPr>
              <w:rPr>
                <w:rFonts w:cs="Arial"/>
                <w:sz w:val="20"/>
                <w:szCs w:val="20"/>
                <w:highlight w:val="yellow"/>
              </w:rPr>
            </w:pPr>
            <w:r w:rsidRPr="00903239">
              <w:rPr>
                <w:rFonts w:cs="Arial"/>
                <w:sz w:val="20"/>
                <w:szCs w:val="20"/>
                <w:highlight w:val="yellow"/>
              </w:rPr>
              <w:t xml:space="preserve">Deletes itemList </w:t>
            </w:r>
            <w:r>
              <w:rPr>
                <w:rFonts w:cs="Arial"/>
                <w:sz w:val="20"/>
                <w:szCs w:val="20"/>
                <w:highlight w:val="yellow"/>
              </w:rPr>
              <w:t xml:space="preserve"> </w:t>
            </w:r>
            <w:r w:rsidRPr="00903239">
              <w:rPr>
                <w:rFonts w:cs="Arial"/>
                <w:sz w:val="20"/>
                <w:szCs w:val="20"/>
                <w:highlight w:val="yellow"/>
              </w:rPr>
              <w:t>on exit</w:t>
            </w:r>
            <w:r>
              <w:rPr>
                <w:rFonts w:cs="Arial"/>
                <w:sz w:val="20"/>
                <w:szCs w:val="20"/>
                <w:highlight w:val="yellow"/>
              </w:rPr>
              <w:t>. Never Used</w:t>
            </w:r>
          </w:p>
        </w:tc>
        <w:tc>
          <w:tcPr>
            <w:tcW w:w="1964" w:type="dxa"/>
          </w:tcPr>
          <w:p w:rsidR="00DB1F5C" w:rsidRDefault="00DB1F5C" w:rsidP="00125C43">
            <w:pPr>
              <w:rPr>
                <w:sz w:val="20"/>
                <w:szCs w:val="20"/>
              </w:rPr>
            </w:pPr>
          </w:p>
        </w:tc>
        <w:tc>
          <w:tcPr>
            <w:tcW w:w="1456" w:type="dxa"/>
          </w:tcPr>
          <w:p w:rsidR="00DB1F5C" w:rsidRDefault="00DB1F5C" w:rsidP="00125C43">
            <w:pPr>
              <w:rPr>
                <w:sz w:val="20"/>
                <w:szCs w:val="20"/>
              </w:rPr>
            </w:pPr>
          </w:p>
        </w:tc>
        <w:tc>
          <w:tcPr>
            <w:tcW w:w="1170" w:type="dxa"/>
          </w:tcPr>
          <w:p w:rsidR="00DB1F5C" w:rsidRDefault="00DB1F5C" w:rsidP="00125C43">
            <w:pPr>
              <w:rPr>
                <w:sz w:val="20"/>
                <w:szCs w:val="20"/>
              </w:rPr>
            </w:pPr>
          </w:p>
        </w:tc>
        <w:tc>
          <w:tcPr>
            <w:tcW w:w="1170" w:type="dxa"/>
          </w:tcPr>
          <w:p w:rsidR="00DB1F5C" w:rsidRDefault="00DB1F5C" w:rsidP="00125C43">
            <w:pPr>
              <w:rPr>
                <w:sz w:val="20"/>
                <w:szCs w:val="20"/>
              </w:rPr>
            </w:pPr>
          </w:p>
        </w:tc>
      </w:tr>
    </w:tbl>
    <w:p w:rsidR="00B53AEF" w:rsidRDefault="00B53AEF" w:rsidP="007A6552"/>
    <w:tbl>
      <w:tblPr>
        <w:tblW w:w="28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1671"/>
      </w:tblGrid>
      <w:tr w:rsidR="00435370" w:rsidRPr="009120ED" w:rsidTr="00435370">
        <w:trPr>
          <w:trHeight w:val="683"/>
          <w:tblHeader/>
        </w:trPr>
        <w:tc>
          <w:tcPr>
            <w:tcW w:w="1209" w:type="dxa"/>
            <w:shd w:val="clear" w:color="auto" w:fill="BFBFBF"/>
          </w:tcPr>
          <w:p w:rsidR="00435370" w:rsidRPr="009120ED" w:rsidRDefault="00435370" w:rsidP="00E3320E">
            <w:pPr>
              <w:pStyle w:val="TableText"/>
            </w:pPr>
            <w:r>
              <w:lastRenderedPageBreak/>
              <w:t xml:space="preserve">File Variable Names </w:t>
            </w:r>
          </w:p>
        </w:tc>
        <w:tc>
          <w:tcPr>
            <w:tcW w:w="1671" w:type="dxa"/>
            <w:shd w:val="clear" w:color="auto" w:fill="BFBFBF"/>
          </w:tcPr>
          <w:p w:rsidR="00435370" w:rsidRPr="009120ED" w:rsidRDefault="00435370" w:rsidP="00E3320E">
            <w:pPr>
              <w:pStyle w:val="TableText"/>
            </w:pPr>
            <w:r>
              <w:t xml:space="preserve">Description </w:t>
            </w:r>
          </w:p>
        </w:tc>
      </w:tr>
      <w:tr w:rsidR="00435370" w:rsidRPr="009120ED" w:rsidTr="00435370">
        <w:trPr>
          <w:trHeight w:val="845"/>
        </w:trPr>
        <w:tc>
          <w:tcPr>
            <w:tcW w:w="1209" w:type="dxa"/>
            <w:shd w:val="clear" w:color="auto" w:fill="auto"/>
          </w:tcPr>
          <w:p w:rsidR="00435370" w:rsidRPr="009120ED" w:rsidRDefault="00435370" w:rsidP="00E3320E">
            <w:pPr>
              <w:rPr>
                <w:rFonts w:cs="Arial"/>
                <w:b/>
                <w:sz w:val="20"/>
                <w:szCs w:val="20"/>
              </w:rPr>
            </w:pPr>
            <w:r>
              <w:rPr>
                <w:rFonts w:cs="Arial"/>
                <w:b/>
                <w:sz w:val="20"/>
                <w:szCs w:val="20"/>
              </w:rPr>
              <w:t>Int Size</w:t>
            </w:r>
          </w:p>
        </w:tc>
        <w:tc>
          <w:tcPr>
            <w:tcW w:w="1671" w:type="dxa"/>
            <w:shd w:val="clear" w:color="auto" w:fill="auto"/>
          </w:tcPr>
          <w:p w:rsidR="00435370" w:rsidRPr="009120ED" w:rsidRDefault="00435370" w:rsidP="00E3320E">
            <w:pPr>
              <w:rPr>
                <w:rFonts w:cs="Arial"/>
                <w:sz w:val="20"/>
                <w:szCs w:val="20"/>
              </w:rPr>
            </w:pPr>
            <w:r>
              <w:rPr>
                <w:rFonts w:cs="Arial"/>
                <w:sz w:val="20"/>
                <w:szCs w:val="20"/>
              </w:rPr>
              <w:t>Marks the current end of memory allocated to the dynamic array</w:t>
            </w:r>
          </w:p>
        </w:tc>
      </w:tr>
      <w:tr w:rsidR="00435370" w:rsidRPr="009120ED" w:rsidTr="00435370">
        <w:trPr>
          <w:trHeight w:val="845"/>
        </w:trPr>
        <w:tc>
          <w:tcPr>
            <w:tcW w:w="1209" w:type="dxa"/>
            <w:shd w:val="clear" w:color="auto" w:fill="auto"/>
          </w:tcPr>
          <w:p w:rsidR="00435370" w:rsidRDefault="00435370" w:rsidP="00E3320E">
            <w:pPr>
              <w:rPr>
                <w:rFonts w:cs="Arial"/>
                <w:b/>
                <w:sz w:val="20"/>
                <w:szCs w:val="20"/>
              </w:rPr>
            </w:pPr>
            <w:r>
              <w:rPr>
                <w:rFonts w:cs="Arial"/>
                <w:b/>
                <w:sz w:val="20"/>
                <w:szCs w:val="20"/>
              </w:rPr>
              <w:t>Int arrayEnd</w:t>
            </w:r>
          </w:p>
        </w:tc>
        <w:tc>
          <w:tcPr>
            <w:tcW w:w="1671" w:type="dxa"/>
            <w:shd w:val="clear" w:color="auto" w:fill="auto"/>
          </w:tcPr>
          <w:p w:rsidR="00435370" w:rsidRDefault="00435370" w:rsidP="00E3320E">
            <w:pPr>
              <w:rPr>
                <w:rFonts w:cs="Arial"/>
                <w:sz w:val="20"/>
                <w:szCs w:val="20"/>
              </w:rPr>
            </w:pPr>
            <w:r>
              <w:rPr>
                <w:rFonts w:cs="Arial"/>
                <w:sz w:val="20"/>
                <w:szCs w:val="20"/>
              </w:rPr>
              <w:t>Marks the current end of items in the dynamic array</w:t>
            </w:r>
          </w:p>
        </w:tc>
      </w:tr>
      <w:tr w:rsidR="00435370" w:rsidRPr="009120ED" w:rsidTr="00435370">
        <w:trPr>
          <w:trHeight w:val="845"/>
        </w:trPr>
        <w:tc>
          <w:tcPr>
            <w:tcW w:w="1209" w:type="dxa"/>
            <w:shd w:val="clear" w:color="auto" w:fill="auto"/>
          </w:tcPr>
          <w:p w:rsidR="00435370" w:rsidRDefault="00435370" w:rsidP="00E3320E">
            <w:pPr>
              <w:rPr>
                <w:rFonts w:cs="Arial"/>
                <w:b/>
                <w:sz w:val="20"/>
                <w:szCs w:val="20"/>
              </w:rPr>
            </w:pPr>
            <w:r>
              <w:rPr>
                <w:rFonts w:cs="Arial"/>
                <w:b/>
                <w:sz w:val="20"/>
                <w:szCs w:val="20"/>
              </w:rPr>
              <w:t>Item *itemList</w:t>
            </w:r>
          </w:p>
        </w:tc>
        <w:tc>
          <w:tcPr>
            <w:tcW w:w="1671" w:type="dxa"/>
            <w:shd w:val="clear" w:color="auto" w:fill="auto"/>
          </w:tcPr>
          <w:p w:rsidR="00435370" w:rsidRDefault="00435370" w:rsidP="00E3320E">
            <w:pPr>
              <w:rPr>
                <w:rFonts w:cs="Arial"/>
                <w:sz w:val="20"/>
                <w:szCs w:val="20"/>
              </w:rPr>
            </w:pPr>
            <w:r>
              <w:rPr>
                <w:rFonts w:cs="Arial"/>
                <w:sz w:val="20"/>
                <w:szCs w:val="20"/>
              </w:rPr>
              <w:t>Pointer to dynamic array that stores Items</w:t>
            </w:r>
          </w:p>
        </w:tc>
      </w:tr>
    </w:tbl>
    <w:p w:rsidR="00435370" w:rsidRDefault="00435370" w:rsidP="007A6552"/>
    <w:p w:rsidR="00B53AEF" w:rsidRDefault="00B53AEF" w:rsidP="007A6552"/>
    <w:p w:rsidR="00447635" w:rsidRDefault="00447635" w:rsidP="00447635">
      <w:pPr>
        <w:pStyle w:val="Heading3"/>
        <w:numPr>
          <w:ilvl w:val="0"/>
          <w:numId w:val="0"/>
        </w:numPr>
        <w:ind w:left="720" w:hanging="720"/>
        <w:rPr>
          <w:rFonts w:asciiTheme="minorHAnsi" w:hAnsiTheme="minorHAnsi" w:cs="Arial"/>
          <w:b/>
          <w:color w:val="CC0000"/>
          <w:sz w:val="22"/>
          <w:szCs w:val="20"/>
        </w:rPr>
      </w:pPr>
      <w:bookmarkStart w:id="5" w:name="_Toc454953623"/>
      <w:r>
        <w:rPr>
          <w:rFonts w:asciiTheme="minorHAnsi" w:hAnsiTheme="minorHAnsi" w:cs="Arial"/>
          <w:b/>
          <w:color w:val="CC0000"/>
          <w:sz w:val="22"/>
          <w:szCs w:val="20"/>
        </w:rPr>
        <w:t>Class-2:  Item</w:t>
      </w:r>
      <w:bookmarkEnd w:id="5"/>
    </w:p>
    <w:p w:rsidR="00447635" w:rsidRPr="00663148" w:rsidRDefault="00447635" w:rsidP="00447635">
      <w:pPr>
        <w:pStyle w:val="ListParagraph"/>
        <w:widowControl w:val="0"/>
        <w:autoSpaceDE w:val="0"/>
        <w:autoSpaceDN w:val="0"/>
        <w:adjustRightInd w:val="0"/>
        <w:spacing w:line="240" w:lineRule="auto"/>
        <w:rPr>
          <w:rFonts w:cs="Arial"/>
          <w:color w:val="000000" w:themeColor="text1"/>
          <w:szCs w:val="20"/>
        </w:rPr>
      </w:pP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1017"/>
        <w:gridCol w:w="2618"/>
        <w:gridCol w:w="2618"/>
        <w:gridCol w:w="2618"/>
      </w:tblGrid>
      <w:tr w:rsidR="00447635" w:rsidRPr="009120ED" w:rsidTr="00125C43">
        <w:trPr>
          <w:trHeight w:val="683"/>
          <w:tblHeader/>
        </w:trPr>
        <w:tc>
          <w:tcPr>
            <w:tcW w:w="1209" w:type="dxa"/>
            <w:shd w:val="clear" w:color="auto" w:fill="BFBFBF"/>
          </w:tcPr>
          <w:p w:rsidR="00447635" w:rsidRPr="009120ED" w:rsidRDefault="00447635" w:rsidP="00125C43">
            <w:pPr>
              <w:pStyle w:val="TableText"/>
            </w:pPr>
            <w:r>
              <w:t xml:space="preserve">Function Names </w:t>
            </w:r>
          </w:p>
        </w:tc>
        <w:tc>
          <w:tcPr>
            <w:tcW w:w="1017" w:type="dxa"/>
            <w:shd w:val="clear" w:color="auto" w:fill="BFBFBF"/>
          </w:tcPr>
          <w:p w:rsidR="00447635" w:rsidRPr="009120ED" w:rsidRDefault="00447635" w:rsidP="00125C43">
            <w:pPr>
              <w:pStyle w:val="TableText"/>
            </w:pPr>
            <w:r>
              <w:t xml:space="preserve">Description </w:t>
            </w:r>
          </w:p>
        </w:tc>
        <w:tc>
          <w:tcPr>
            <w:tcW w:w="2618" w:type="dxa"/>
            <w:shd w:val="clear" w:color="auto" w:fill="BFBFBF"/>
          </w:tcPr>
          <w:p w:rsidR="00447635" w:rsidRPr="009120ED" w:rsidRDefault="00447635" w:rsidP="00125C43">
            <w:pPr>
              <w:pStyle w:val="TableText"/>
            </w:pPr>
            <w:r>
              <w:t>Variables Used</w:t>
            </w:r>
          </w:p>
        </w:tc>
        <w:tc>
          <w:tcPr>
            <w:tcW w:w="2618" w:type="dxa"/>
            <w:shd w:val="clear" w:color="auto" w:fill="BFBFBF"/>
          </w:tcPr>
          <w:p w:rsidR="00447635" w:rsidRDefault="00447635" w:rsidP="00125C43">
            <w:pPr>
              <w:pStyle w:val="TableText"/>
            </w:pPr>
            <w:r>
              <w:t>Parameters</w:t>
            </w:r>
          </w:p>
        </w:tc>
        <w:tc>
          <w:tcPr>
            <w:tcW w:w="2618" w:type="dxa"/>
            <w:shd w:val="clear" w:color="auto" w:fill="BFBFBF"/>
          </w:tcPr>
          <w:p w:rsidR="00447635" w:rsidRDefault="00447635" w:rsidP="00125C43">
            <w:pPr>
              <w:pStyle w:val="TableText"/>
            </w:pPr>
            <w:r>
              <w:t>Output</w:t>
            </w:r>
          </w:p>
        </w:tc>
      </w:tr>
      <w:tr w:rsidR="00447635" w:rsidRPr="009120ED" w:rsidTr="00125C43">
        <w:trPr>
          <w:trHeight w:val="845"/>
        </w:trPr>
        <w:tc>
          <w:tcPr>
            <w:tcW w:w="1209" w:type="dxa"/>
            <w:shd w:val="clear" w:color="auto" w:fill="auto"/>
          </w:tcPr>
          <w:p w:rsidR="00447635" w:rsidRPr="009120ED" w:rsidRDefault="00447635" w:rsidP="00125C43">
            <w:pPr>
              <w:rPr>
                <w:rFonts w:cs="Arial"/>
                <w:b/>
                <w:sz w:val="20"/>
                <w:szCs w:val="20"/>
              </w:rPr>
            </w:pPr>
            <w:r>
              <w:rPr>
                <w:rFonts w:cs="Arial"/>
                <w:b/>
                <w:sz w:val="20"/>
                <w:szCs w:val="20"/>
              </w:rPr>
              <w:t>Item Constructor</w:t>
            </w:r>
          </w:p>
        </w:tc>
        <w:tc>
          <w:tcPr>
            <w:tcW w:w="1017" w:type="dxa"/>
            <w:shd w:val="clear" w:color="auto" w:fill="auto"/>
          </w:tcPr>
          <w:p w:rsidR="00447635" w:rsidRPr="009120ED" w:rsidRDefault="00447635" w:rsidP="00125C43">
            <w:pPr>
              <w:rPr>
                <w:rFonts w:cs="Arial"/>
                <w:sz w:val="20"/>
                <w:szCs w:val="20"/>
              </w:rPr>
            </w:pPr>
            <w:r>
              <w:rPr>
                <w:rFonts w:cs="Arial"/>
                <w:sz w:val="20"/>
                <w:szCs w:val="20"/>
              </w:rPr>
              <w:t>Default Constructor Initializes Item Class</w:t>
            </w:r>
          </w:p>
        </w:tc>
        <w:tc>
          <w:tcPr>
            <w:tcW w:w="2618" w:type="dxa"/>
          </w:tcPr>
          <w:p w:rsidR="00447635" w:rsidRPr="009120ED" w:rsidRDefault="00B63CC0" w:rsidP="00125C43">
            <w:pPr>
              <w:rPr>
                <w:sz w:val="20"/>
                <w:szCs w:val="20"/>
              </w:rPr>
            </w:pPr>
            <w:r>
              <w:rPr>
                <w:sz w:val="20"/>
                <w:szCs w:val="20"/>
              </w:rPr>
              <w:t>None</w:t>
            </w:r>
          </w:p>
        </w:tc>
        <w:tc>
          <w:tcPr>
            <w:tcW w:w="2618" w:type="dxa"/>
          </w:tcPr>
          <w:p w:rsidR="00447635" w:rsidRDefault="00B63CC0" w:rsidP="00125C43">
            <w:pPr>
              <w:rPr>
                <w:sz w:val="20"/>
                <w:szCs w:val="20"/>
              </w:rPr>
            </w:pPr>
            <w:r>
              <w:rPr>
                <w:sz w:val="20"/>
                <w:szCs w:val="20"/>
              </w:rPr>
              <w:t>None</w:t>
            </w:r>
          </w:p>
        </w:tc>
        <w:tc>
          <w:tcPr>
            <w:tcW w:w="2618" w:type="dxa"/>
          </w:tcPr>
          <w:p w:rsidR="00447635" w:rsidRDefault="00B63CC0" w:rsidP="00125C43">
            <w:pPr>
              <w:rPr>
                <w:sz w:val="20"/>
                <w:szCs w:val="20"/>
              </w:rPr>
            </w:pPr>
            <w:r>
              <w:rPr>
                <w:sz w:val="20"/>
                <w:szCs w:val="20"/>
              </w:rPr>
              <w:t>none</w:t>
            </w:r>
          </w:p>
        </w:tc>
      </w:tr>
      <w:tr w:rsidR="00B63CC0" w:rsidRPr="009120ED" w:rsidTr="00125C43">
        <w:trPr>
          <w:trHeight w:val="845"/>
        </w:trPr>
        <w:tc>
          <w:tcPr>
            <w:tcW w:w="1209" w:type="dxa"/>
            <w:shd w:val="clear" w:color="auto" w:fill="auto"/>
          </w:tcPr>
          <w:p w:rsidR="00B63CC0" w:rsidRPr="009120ED" w:rsidRDefault="00B63CC0" w:rsidP="00B63CC0">
            <w:pPr>
              <w:rPr>
                <w:rFonts w:cs="Arial"/>
                <w:b/>
                <w:sz w:val="20"/>
                <w:szCs w:val="20"/>
              </w:rPr>
            </w:pPr>
            <w:r>
              <w:rPr>
                <w:rFonts w:cs="Arial"/>
                <w:b/>
                <w:sz w:val="20"/>
                <w:szCs w:val="20"/>
              </w:rPr>
              <w:t>Item Constructor</w:t>
            </w:r>
          </w:p>
        </w:tc>
        <w:tc>
          <w:tcPr>
            <w:tcW w:w="1017" w:type="dxa"/>
            <w:shd w:val="clear" w:color="auto" w:fill="auto"/>
          </w:tcPr>
          <w:p w:rsidR="00B63CC0" w:rsidRPr="009120ED" w:rsidRDefault="00B63CC0" w:rsidP="00B63CC0">
            <w:pPr>
              <w:rPr>
                <w:rFonts w:cs="Arial"/>
                <w:sz w:val="20"/>
                <w:szCs w:val="20"/>
              </w:rPr>
            </w:pPr>
            <w:r>
              <w:rPr>
                <w:rFonts w:cs="Arial"/>
                <w:sz w:val="20"/>
                <w:szCs w:val="20"/>
              </w:rPr>
              <w:t>Override Constructor Initializes Item Class</w:t>
            </w:r>
          </w:p>
        </w:tc>
        <w:tc>
          <w:tcPr>
            <w:tcW w:w="2618" w:type="dxa"/>
          </w:tcPr>
          <w:p w:rsidR="00B63CC0" w:rsidRPr="009120ED" w:rsidRDefault="00B63CC0" w:rsidP="00B63CC0">
            <w:pPr>
              <w:rPr>
                <w:sz w:val="20"/>
                <w:szCs w:val="20"/>
              </w:rPr>
            </w:pPr>
            <w:r>
              <w:rPr>
                <w:sz w:val="20"/>
                <w:szCs w:val="20"/>
              </w:rPr>
              <w:t>itemName, unit, numberToBuy, Price.</w:t>
            </w:r>
          </w:p>
        </w:tc>
        <w:tc>
          <w:tcPr>
            <w:tcW w:w="2618" w:type="dxa"/>
          </w:tcPr>
          <w:p w:rsidR="00B63CC0" w:rsidRDefault="00B63CC0" w:rsidP="00B63CC0">
            <w:pPr>
              <w:rPr>
                <w:sz w:val="20"/>
                <w:szCs w:val="20"/>
              </w:rPr>
            </w:pPr>
            <w:r>
              <w:rPr>
                <w:sz w:val="20"/>
                <w:szCs w:val="20"/>
              </w:rPr>
              <w:t>itemName, unit, numberToBuy, Price.</w:t>
            </w:r>
          </w:p>
        </w:tc>
        <w:tc>
          <w:tcPr>
            <w:tcW w:w="2618" w:type="dxa"/>
          </w:tcPr>
          <w:p w:rsidR="00B63CC0" w:rsidRDefault="00B63CC0" w:rsidP="00B63CC0">
            <w:pPr>
              <w:rPr>
                <w:sz w:val="20"/>
                <w:szCs w:val="20"/>
              </w:rPr>
            </w:pPr>
          </w:p>
        </w:tc>
      </w:tr>
      <w:tr w:rsidR="00B63CC0" w:rsidRPr="009120ED" w:rsidTr="00125C43">
        <w:trPr>
          <w:trHeight w:val="1133"/>
        </w:trPr>
        <w:tc>
          <w:tcPr>
            <w:tcW w:w="1209" w:type="dxa"/>
            <w:shd w:val="clear" w:color="auto" w:fill="auto"/>
          </w:tcPr>
          <w:p w:rsidR="00B63CC0" w:rsidRPr="009120ED" w:rsidRDefault="00B63CC0" w:rsidP="00B63CC0">
            <w:pPr>
              <w:rPr>
                <w:rFonts w:cs="Arial"/>
                <w:b/>
                <w:sz w:val="20"/>
                <w:szCs w:val="20"/>
              </w:rPr>
            </w:pPr>
            <w:r>
              <w:rPr>
                <w:rFonts w:cs="Arial"/>
                <w:b/>
                <w:sz w:val="20"/>
                <w:szCs w:val="20"/>
              </w:rPr>
              <w:t>setItemName</w:t>
            </w:r>
          </w:p>
        </w:tc>
        <w:tc>
          <w:tcPr>
            <w:tcW w:w="1017" w:type="dxa"/>
            <w:shd w:val="clear" w:color="auto" w:fill="auto"/>
          </w:tcPr>
          <w:p w:rsidR="00B63CC0" w:rsidRPr="009120ED" w:rsidRDefault="00B63CC0" w:rsidP="00B63CC0">
            <w:pPr>
              <w:rPr>
                <w:rFonts w:cs="Arial"/>
                <w:sz w:val="20"/>
                <w:szCs w:val="20"/>
              </w:rPr>
            </w:pPr>
            <w:r>
              <w:rPr>
                <w:rFonts w:cs="Arial"/>
                <w:sz w:val="20"/>
                <w:szCs w:val="20"/>
              </w:rPr>
              <w:t>Sets Item Name</w:t>
            </w:r>
          </w:p>
        </w:tc>
        <w:tc>
          <w:tcPr>
            <w:tcW w:w="2618" w:type="dxa"/>
          </w:tcPr>
          <w:p w:rsidR="00B63CC0" w:rsidRPr="001A5CA5" w:rsidRDefault="00B63CC0" w:rsidP="00B63CC0">
            <w:pPr>
              <w:rPr>
                <w:sz w:val="20"/>
                <w:szCs w:val="20"/>
              </w:rPr>
            </w:pPr>
            <w:r>
              <w:rPr>
                <w:sz w:val="20"/>
                <w:szCs w:val="20"/>
              </w:rPr>
              <w:t>String itemName</w:t>
            </w:r>
          </w:p>
        </w:tc>
        <w:tc>
          <w:tcPr>
            <w:tcW w:w="2618" w:type="dxa"/>
          </w:tcPr>
          <w:p w:rsidR="00B63CC0" w:rsidRPr="001A5CA5" w:rsidRDefault="00B63CC0" w:rsidP="00B63CC0">
            <w:pPr>
              <w:rPr>
                <w:sz w:val="20"/>
                <w:szCs w:val="20"/>
              </w:rPr>
            </w:pPr>
            <w:r>
              <w:rPr>
                <w:sz w:val="20"/>
                <w:szCs w:val="20"/>
              </w:rPr>
              <w:t>String from user input</w:t>
            </w:r>
          </w:p>
        </w:tc>
        <w:tc>
          <w:tcPr>
            <w:tcW w:w="2618" w:type="dxa"/>
          </w:tcPr>
          <w:p w:rsidR="00B63CC0" w:rsidRPr="001A5CA5" w:rsidRDefault="00B63CC0" w:rsidP="00B63CC0">
            <w:pPr>
              <w:rPr>
                <w:sz w:val="20"/>
                <w:szCs w:val="20"/>
              </w:rPr>
            </w:pPr>
            <w:r>
              <w:rPr>
                <w:sz w:val="20"/>
                <w:szCs w:val="20"/>
              </w:rPr>
              <w:t>none</w:t>
            </w:r>
          </w:p>
        </w:tc>
      </w:tr>
      <w:tr w:rsidR="00B63CC0" w:rsidRPr="009120ED" w:rsidTr="00125C43">
        <w:trPr>
          <w:trHeight w:val="512"/>
        </w:trPr>
        <w:tc>
          <w:tcPr>
            <w:tcW w:w="1209" w:type="dxa"/>
            <w:shd w:val="clear" w:color="auto" w:fill="auto"/>
          </w:tcPr>
          <w:p w:rsidR="00B63CC0" w:rsidRPr="009120ED" w:rsidRDefault="00B63CC0" w:rsidP="00B63CC0">
            <w:pPr>
              <w:rPr>
                <w:rFonts w:cs="Arial"/>
                <w:b/>
                <w:sz w:val="20"/>
                <w:szCs w:val="20"/>
              </w:rPr>
            </w:pPr>
            <w:r>
              <w:rPr>
                <w:rFonts w:cs="Arial"/>
                <w:b/>
                <w:sz w:val="20"/>
                <w:szCs w:val="20"/>
              </w:rPr>
              <w:t>setUnit</w:t>
            </w:r>
          </w:p>
        </w:tc>
        <w:tc>
          <w:tcPr>
            <w:tcW w:w="1017" w:type="dxa"/>
            <w:shd w:val="clear" w:color="auto" w:fill="auto"/>
          </w:tcPr>
          <w:p w:rsidR="00B63CC0" w:rsidRPr="009120ED" w:rsidRDefault="00B63CC0" w:rsidP="00B63CC0">
            <w:pPr>
              <w:rPr>
                <w:rFonts w:cs="Arial"/>
                <w:sz w:val="20"/>
                <w:szCs w:val="20"/>
              </w:rPr>
            </w:pPr>
            <w:r>
              <w:rPr>
                <w:rFonts w:cs="Arial"/>
                <w:sz w:val="20"/>
                <w:szCs w:val="20"/>
              </w:rPr>
              <w:t>Sets Unit</w:t>
            </w:r>
          </w:p>
        </w:tc>
        <w:tc>
          <w:tcPr>
            <w:tcW w:w="2618" w:type="dxa"/>
          </w:tcPr>
          <w:p w:rsidR="00B63CC0" w:rsidRPr="001A5CA5" w:rsidRDefault="00B63CC0" w:rsidP="00B63CC0">
            <w:pPr>
              <w:rPr>
                <w:sz w:val="20"/>
                <w:szCs w:val="20"/>
              </w:rPr>
            </w:pPr>
            <w:r>
              <w:rPr>
                <w:sz w:val="20"/>
                <w:szCs w:val="20"/>
              </w:rPr>
              <w:t>String Unit</w:t>
            </w:r>
          </w:p>
        </w:tc>
        <w:tc>
          <w:tcPr>
            <w:tcW w:w="2618" w:type="dxa"/>
          </w:tcPr>
          <w:p w:rsidR="00B63CC0" w:rsidRPr="001A5CA5" w:rsidRDefault="00B63CC0" w:rsidP="00B63CC0">
            <w:pPr>
              <w:rPr>
                <w:sz w:val="20"/>
                <w:szCs w:val="20"/>
              </w:rPr>
            </w:pPr>
            <w:r>
              <w:rPr>
                <w:sz w:val="20"/>
                <w:szCs w:val="20"/>
              </w:rPr>
              <w:t>String from user input</w:t>
            </w:r>
          </w:p>
        </w:tc>
        <w:tc>
          <w:tcPr>
            <w:tcW w:w="2618" w:type="dxa"/>
          </w:tcPr>
          <w:p w:rsidR="00B63CC0" w:rsidRPr="001A5CA5" w:rsidRDefault="00B63CC0" w:rsidP="00B63CC0">
            <w:pPr>
              <w:rPr>
                <w:sz w:val="20"/>
                <w:szCs w:val="20"/>
              </w:rPr>
            </w:pPr>
            <w:r>
              <w:rPr>
                <w:sz w:val="20"/>
                <w:szCs w:val="20"/>
              </w:rPr>
              <w:t>none</w:t>
            </w:r>
          </w:p>
        </w:tc>
      </w:tr>
      <w:tr w:rsidR="00B63CC0" w:rsidRPr="009120ED" w:rsidTr="00125C43">
        <w:trPr>
          <w:trHeight w:val="512"/>
        </w:trPr>
        <w:tc>
          <w:tcPr>
            <w:tcW w:w="1209" w:type="dxa"/>
            <w:shd w:val="clear" w:color="auto" w:fill="auto"/>
          </w:tcPr>
          <w:p w:rsidR="00B63CC0" w:rsidRPr="009120ED" w:rsidRDefault="00B63CC0" w:rsidP="00B63CC0">
            <w:pPr>
              <w:rPr>
                <w:rFonts w:cs="Arial"/>
                <w:b/>
                <w:sz w:val="20"/>
                <w:szCs w:val="20"/>
              </w:rPr>
            </w:pPr>
            <w:r>
              <w:rPr>
                <w:rFonts w:cs="Arial"/>
                <w:b/>
                <w:sz w:val="20"/>
                <w:szCs w:val="20"/>
              </w:rPr>
              <w:t>setNumberToBuy</w:t>
            </w:r>
          </w:p>
        </w:tc>
        <w:tc>
          <w:tcPr>
            <w:tcW w:w="1017" w:type="dxa"/>
            <w:shd w:val="clear" w:color="auto" w:fill="auto"/>
          </w:tcPr>
          <w:p w:rsidR="00B63CC0" w:rsidRPr="009120ED" w:rsidRDefault="00B63CC0" w:rsidP="00B63CC0">
            <w:pPr>
              <w:rPr>
                <w:rFonts w:cs="Arial"/>
                <w:sz w:val="20"/>
                <w:szCs w:val="20"/>
              </w:rPr>
            </w:pPr>
            <w:r>
              <w:rPr>
                <w:rFonts w:cs="Arial"/>
                <w:sz w:val="20"/>
                <w:szCs w:val="20"/>
              </w:rPr>
              <w:t>Sets numberToBuy</w:t>
            </w:r>
          </w:p>
        </w:tc>
        <w:tc>
          <w:tcPr>
            <w:tcW w:w="2618" w:type="dxa"/>
          </w:tcPr>
          <w:p w:rsidR="00B63CC0" w:rsidRPr="001A5CA5" w:rsidRDefault="00B63CC0" w:rsidP="00B63CC0">
            <w:pPr>
              <w:rPr>
                <w:sz w:val="20"/>
                <w:szCs w:val="20"/>
              </w:rPr>
            </w:pPr>
            <w:r>
              <w:rPr>
                <w:sz w:val="20"/>
                <w:szCs w:val="20"/>
              </w:rPr>
              <w:t>Double numberToBuy</w:t>
            </w:r>
          </w:p>
        </w:tc>
        <w:tc>
          <w:tcPr>
            <w:tcW w:w="2618" w:type="dxa"/>
          </w:tcPr>
          <w:p w:rsidR="00B63CC0" w:rsidRPr="001A5CA5" w:rsidRDefault="00B63CC0" w:rsidP="00B63CC0">
            <w:pPr>
              <w:rPr>
                <w:sz w:val="20"/>
                <w:szCs w:val="20"/>
              </w:rPr>
            </w:pPr>
            <w:r>
              <w:rPr>
                <w:sz w:val="20"/>
                <w:szCs w:val="20"/>
              </w:rPr>
              <w:t>double from user input</w:t>
            </w:r>
          </w:p>
        </w:tc>
        <w:tc>
          <w:tcPr>
            <w:tcW w:w="2618" w:type="dxa"/>
          </w:tcPr>
          <w:p w:rsidR="00B63CC0" w:rsidRPr="001A5CA5" w:rsidRDefault="00B63CC0" w:rsidP="00B63CC0">
            <w:pPr>
              <w:rPr>
                <w:sz w:val="20"/>
                <w:szCs w:val="20"/>
              </w:rPr>
            </w:pPr>
            <w:r>
              <w:rPr>
                <w:sz w:val="20"/>
                <w:szCs w:val="20"/>
              </w:rPr>
              <w:t>none</w:t>
            </w:r>
          </w:p>
        </w:tc>
      </w:tr>
      <w:tr w:rsidR="00B63CC0" w:rsidRPr="009120ED" w:rsidTr="00125C43">
        <w:trPr>
          <w:trHeight w:val="512"/>
        </w:trPr>
        <w:tc>
          <w:tcPr>
            <w:tcW w:w="1209" w:type="dxa"/>
            <w:shd w:val="clear" w:color="auto" w:fill="auto"/>
          </w:tcPr>
          <w:p w:rsidR="00B63CC0" w:rsidRPr="009120ED" w:rsidRDefault="00B63CC0" w:rsidP="00B63CC0">
            <w:pPr>
              <w:rPr>
                <w:rFonts w:cs="Arial"/>
                <w:b/>
                <w:sz w:val="20"/>
                <w:szCs w:val="20"/>
              </w:rPr>
            </w:pPr>
            <w:r>
              <w:rPr>
                <w:rFonts w:cs="Arial"/>
                <w:b/>
                <w:sz w:val="20"/>
                <w:szCs w:val="20"/>
              </w:rPr>
              <w:lastRenderedPageBreak/>
              <w:t>setPrice</w:t>
            </w:r>
          </w:p>
        </w:tc>
        <w:tc>
          <w:tcPr>
            <w:tcW w:w="1017" w:type="dxa"/>
            <w:shd w:val="clear" w:color="auto" w:fill="auto"/>
          </w:tcPr>
          <w:p w:rsidR="00B63CC0" w:rsidRPr="009120ED" w:rsidRDefault="00B63CC0" w:rsidP="00B63CC0">
            <w:pPr>
              <w:rPr>
                <w:rFonts w:cs="Arial"/>
                <w:sz w:val="20"/>
                <w:szCs w:val="20"/>
              </w:rPr>
            </w:pPr>
            <w:r>
              <w:rPr>
                <w:rFonts w:cs="Arial"/>
                <w:sz w:val="20"/>
                <w:szCs w:val="20"/>
              </w:rPr>
              <w:t>Sets price</w:t>
            </w:r>
          </w:p>
        </w:tc>
        <w:tc>
          <w:tcPr>
            <w:tcW w:w="2618" w:type="dxa"/>
          </w:tcPr>
          <w:p w:rsidR="00B63CC0" w:rsidRPr="001A5CA5" w:rsidRDefault="00B63CC0" w:rsidP="00B63CC0">
            <w:pPr>
              <w:rPr>
                <w:sz w:val="20"/>
                <w:szCs w:val="20"/>
              </w:rPr>
            </w:pPr>
            <w:r>
              <w:rPr>
                <w:sz w:val="20"/>
                <w:szCs w:val="20"/>
              </w:rPr>
              <w:t>double price</w:t>
            </w:r>
          </w:p>
        </w:tc>
        <w:tc>
          <w:tcPr>
            <w:tcW w:w="2618" w:type="dxa"/>
          </w:tcPr>
          <w:p w:rsidR="00B63CC0" w:rsidRPr="001A5CA5" w:rsidRDefault="00B63CC0" w:rsidP="00B63CC0">
            <w:pPr>
              <w:rPr>
                <w:sz w:val="20"/>
                <w:szCs w:val="20"/>
              </w:rPr>
            </w:pPr>
            <w:r>
              <w:rPr>
                <w:sz w:val="20"/>
                <w:szCs w:val="20"/>
              </w:rPr>
              <w:t>Double from user input</w:t>
            </w:r>
          </w:p>
        </w:tc>
        <w:tc>
          <w:tcPr>
            <w:tcW w:w="2618" w:type="dxa"/>
          </w:tcPr>
          <w:p w:rsidR="00B63CC0" w:rsidRDefault="00B63CC0" w:rsidP="00B63CC0">
            <w:pPr>
              <w:rPr>
                <w:sz w:val="20"/>
                <w:szCs w:val="20"/>
              </w:rPr>
            </w:pPr>
            <w:r>
              <w:rPr>
                <w:sz w:val="20"/>
                <w:szCs w:val="20"/>
              </w:rPr>
              <w:t>none</w:t>
            </w:r>
          </w:p>
        </w:tc>
      </w:tr>
      <w:tr w:rsidR="00B63CC0" w:rsidRPr="009120ED" w:rsidTr="00125C43">
        <w:trPr>
          <w:trHeight w:val="512"/>
        </w:trPr>
        <w:tc>
          <w:tcPr>
            <w:tcW w:w="1209" w:type="dxa"/>
            <w:shd w:val="clear" w:color="auto" w:fill="auto"/>
          </w:tcPr>
          <w:p w:rsidR="00B63CC0" w:rsidRPr="009120ED" w:rsidRDefault="00B63CC0" w:rsidP="00B63CC0">
            <w:pPr>
              <w:rPr>
                <w:rFonts w:cs="Arial"/>
                <w:b/>
                <w:sz w:val="20"/>
                <w:szCs w:val="20"/>
              </w:rPr>
            </w:pPr>
            <w:r>
              <w:rPr>
                <w:rFonts w:cs="Arial"/>
                <w:b/>
                <w:sz w:val="20"/>
                <w:szCs w:val="20"/>
              </w:rPr>
              <w:t>getItemName</w:t>
            </w:r>
          </w:p>
        </w:tc>
        <w:tc>
          <w:tcPr>
            <w:tcW w:w="1017" w:type="dxa"/>
            <w:shd w:val="clear" w:color="auto" w:fill="auto"/>
          </w:tcPr>
          <w:p w:rsidR="00B63CC0" w:rsidRPr="009120ED" w:rsidRDefault="00B63CC0" w:rsidP="00B63CC0">
            <w:pPr>
              <w:rPr>
                <w:rFonts w:cs="Arial"/>
                <w:sz w:val="20"/>
                <w:szCs w:val="20"/>
              </w:rPr>
            </w:pPr>
            <w:r>
              <w:rPr>
                <w:rFonts w:cs="Arial"/>
                <w:sz w:val="20"/>
                <w:szCs w:val="20"/>
              </w:rPr>
              <w:t>Gets Item Name</w:t>
            </w:r>
          </w:p>
        </w:tc>
        <w:tc>
          <w:tcPr>
            <w:tcW w:w="2618" w:type="dxa"/>
          </w:tcPr>
          <w:p w:rsidR="00B63CC0" w:rsidRPr="001A5CA5" w:rsidRDefault="00B63CC0" w:rsidP="00B63CC0">
            <w:pPr>
              <w:rPr>
                <w:sz w:val="20"/>
                <w:szCs w:val="20"/>
              </w:rPr>
            </w:pPr>
            <w:r>
              <w:rPr>
                <w:sz w:val="20"/>
                <w:szCs w:val="20"/>
              </w:rPr>
              <w:t>String itemName</w:t>
            </w:r>
          </w:p>
        </w:tc>
        <w:tc>
          <w:tcPr>
            <w:tcW w:w="2618" w:type="dxa"/>
          </w:tcPr>
          <w:p w:rsidR="00B63CC0" w:rsidRPr="001A5CA5" w:rsidRDefault="00B63CC0" w:rsidP="00B63CC0">
            <w:pPr>
              <w:rPr>
                <w:sz w:val="20"/>
                <w:szCs w:val="20"/>
              </w:rPr>
            </w:pPr>
          </w:p>
        </w:tc>
        <w:tc>
          <w:tcPr>
            <w:tcW w:w="2618" w:type="dxa"/>
          </w:tcPr>
          <w:p w:rsidR="00B63CC0" w:rsidRPr="001A5CA5" w:rsidRDefault="00B63CC0" w:rsidP="00B63CC0">
            <w:pPr>
              <w:rPr>
                <w:sz w:val="20"/>
                <w:szCs w:val="20"/>
              </w:rPr>
            </w:pPr>
            <w:r>
              <w:rPr>
                <w:sz w:val="20"/>
                <w:szCs w:val="20"/>
              </w:rPr>
              <w:t>String itemName</w:t>
            </w:r>
          </w:p>
        </w:tc>
      </w:tr>
      <w:tr w:rsidR="00B63CC0" w:rsidRPr="009120ED" w:rsidTr="00125C43">
        <w:trPr>
          <w:trHeight w:val="512"/>
        </w:trPr>
        <w:tc>
          <w:tcPr>
            <w:tcW w:w="1209" w:type="dxa"/>
            <w:shd w:val="clear" w:color="auto" w:fill="auto"/>
          </w:tcPr>
          <w:p w:rsidR="00B63CC0" w:rsidRPr="009120ED" w:rsidRDefault="00B63CC0" w:rsidP="00B63CC0">
            <w:pPr>
              <w:rPr>
                <w:rFonts w:cs="Arial"/>
                <w:b/>
                <w:sz w:val="20"/>
                <w:szCs w:val="20"/>
              </w:rPr>
            </w:pPr>
            <w:r>
              <w:rPr>
                <w:rFonts w:cs="Arial"/>
                <w:b/>
                <w:sz w:val="20"/>
                <w:szCs w:val="20"/>
              </w:rPr>
              <w:t>getUnit</w:t>
            </w:r>
          </w:p>
        </w:tc>
        <w:tc>
          <w:tcPr>
            <w:tcW w:w="1017" w:type="dxa"/>
            <w:shd w:val="clear" w:color="auto" w:fill="auto"/>
          </w:tcPr>
          <w:p w:rsidR="00B63CC0" w:rsidRPr="009120ED" w:rsidRDefault="00B63CC0" w:rsidP="00B63CC0">
            <w:pPr>
              <w:rPr>
                <w:rFonts w:cs="Arial"/>
                <w:sz w:val="20"/>
                <w:szCs w:val="20"/>
              </w:rPr>
            </w:pPr>
            <w:r>
              <w:rPr>
                <w:rFonts w:cs="Arial"/>
                <w:sz w:val="20"/>
                <w:szCs w:val="20"/>
              </w:rPr>
              <w:t>Gets Unit</w:t>
            </w:r>
          </w:p>
        </w:tc>
        <w:tc>
          <w:tcPr>
            <w:tcW w:w="2618" w:type="dxa"/>
          </w:tcPr>
          <w:p w:rsidR="00B63CC0" w:rsidRPr="001A5CA5" w:rsidRDefault="00B63CC0" w:rsidP="00B63CC0">
            <w:pPr>
              <w:rPr>
                <w:sz w:val="20"/>
                <w:szCs w:val="20"/>
              </w:rPr>
            </w:pPr>
            <w:r>
              <w:rPr>
                <w:sz w:val="20"/>
                <w:szCs w:val="20"/>
              </w:rPr>
              <w:t>String Unit</w:t>
            </w:r>
          </w:p>
        </w:tc>
        <w:tc>
          <w:tcPr>
            <w:tcW w:w="2618" w:type="dxa"/>
          </w:tcPr>
          <w:p w:rsidR="00B63CC0" w:rsidRPr="001A5CA5" w:rsidRDefault="00B63CC0" w:rsidP="00B63CC0">
            <w:pPr>
              <w:rPr>
                <w:sz w:val="20"/>
                <w:szCs w:val="20"/>
              </w:rPr>
            </w:pPr>
          </w:p>
        </w:tc>
        <w:tc>
          <w:tcPr>
            <w:tcW w:w="2618" w:type="dxa"/>
          </w:tcPr>
          <w:p w:rsidR="00B63CC0" w:rsidRPr="001A5CA5" w:rsidRDefault="00B63CC0" w:rsidP="00B63CC0">
            <w:pPr>
              <w:rPr>
                <w:sz w:val="20"/>
                <w:szCs w:val="20"/>
              </w:rPr>
            </w:pPr>
            <w:r>
              <w:rPr>
                <w:sz w:val="20"/>
                <w:szCs w:val="20"/>
              </w:rPr>
              <w:t>String Unit</w:t>
            </w:r>
          </w:p>
        </w:tc>
      </w:tr>
      <w:tr w:rsidR="00B63CC0" w:rsidRPr="009120ED" w:rsidTr="00125C43">
        <w:trPr>
          <w:trHeight w:val="512"/>
        </w:trPr>
        <w:tc>
          <w:tcPr>
            <w:tcW w:w="1209" w:type="dxa"/>
            <w:shd w:val="clear" w:color="auto" w:fill="auto"/>
          </w:tcPr>
          <w:p w:rsidR="00B63CC0" w:rsidRPr="009120ED" w:rsidRDefault="00B63CC0" w:rsidP="00B63CC0">
            <w:pPr>
              <w:rPr>
                <w:rFonts w:cs="Arial"/>
                <w:b/>
                <w:sz w:val="20"/>
                <w:szCs w:val="20"/>
              </w:rPr>
            </w:pPr>
            <w:r>
              <w:rPr>
                <w:rFonts w:cs="Arial"/>
                <w:b/>
                <w:sz w:val="20"/>
                <w:szCs w:val="20"/>
              </w:rPr>
              <w:t>getNumberToBuy</w:t>
            </w:r>
          </w:p>
        </w:tc>
        <w:tc>
          <w:tcPr>
            <w:tcW w:w="1017" w:type="dxa"/>
            <w:shd w:val="clear" w:color="auto" w:fill="auto"/>
          </w:tcPr>
          <w:p w:rsidR="00B63CC0" w:rsidRPr="009120ED" w:rsidRDefault="00B63CC0" w:rsidP="00B63CC0">
            <w:pPr>
              <w:rPr>
                <w:rFonts w:cs="Arial"/>
                <w:sz w:val="20"/>
                <w:szCs w:val="20"/>
              </w:rPr>
            </w:pPr>
            <w:r>
              <w:rPr>
                <w:rFonts w:cs="Arial"/>
                <w:sz w:val="20"/>
                <w:szCs w:val="20"/>
              </w:rPr>
              <w:t>Gets numberToBuy</w:t>
            </w:r>
          </w:p>
        </w:tc>
        <w:tc>
          <w:tcPr>
            <w:tcW w:w="2618" w:type="dxa"/>
          </w:tcPr>
          <w:p w:rsidR="00B63CC0" w:rsidRPr="001A5CA5" w:rsidRDefault="00B63CC0" w:rsidP="00B63CC0">
            <w:pPr>
              <w:rPr>
                <w:sz w:val="20"/>
                <w:szCs w:val="20"/>
              </w:rPr>
            </w:pPr>
            <w:r>
              <w:rPr>
                <w:sz w:val="20"/>
                <w:szCs w:val="20"/>
              </w:rPr>
              <w:t>Double numberToBuy</w:t>
            </w:r>
          </w:p>
        </w:tc>
        <w:tc>
          <w:tcPr>
            <w:tcW w:w="2618" w:type="dxa"/>
          </w:tcPr>
          <w:p w:rsidR="00B63CC0" w:rsidRPr="001A5CA5" w:rsidRDefault="00B63CC0" w:rsidP="00B63CC0">
            <w:pPr>
              <w:rPr>
                <w:sz w:val="20"/>
                <w:szCs w:val="20"/>
              </w:rPr>
            </w:pPr>
          </w:p>
        </w:tc>
        <w:tc>
          <w:tcPr>
            <w:tcW w:w="2618" w:type="dxa"/>
          </w:tcPr>
          <w:p w:rsidR="00B63CC0" w:rsidRPr="001A5CA5" w:rsidRDefault="00B63CC0" w:rsidP="00B63CC0">
            <w:pPr>
              <w:rPr>
                <w:sz w:val="20"/>
                <w:szCs w:val="20"/>
              </w:rPr>
            </w:pPr>
            <w:r>
              <w:rPr>
                <w:sz w:val="20"/>
                <w:szCs w:val="20"/>
              </w:rPr>
              <w:t>Double numberToBuy</w:t>
            </w:r>
          </w:p>
        </w:tc>
      </w:tr>
      <w:tr w:rsidR="00B63CC0" w:rsidRPr="009120ED" w:rsidTr="00125C43">
        <w:trPr>
          <w:trHeight w:val="512"/>
        </w:trPr>
        <w:tc>
          <w:tcPr>
            <w:tcW w:w="1209" w:type="dxa"/>
            <w:shd w:val="clear" w:color="auto" w:fill="auto"/>
          </w:tcPr>
          <w:p w:rsidR="00B63CC0" w:rsidRPr="009120ED" w:rsidRDefault="00B63CC0" w:rsidP="00B63CC0">
            <w:pPr>
              <w:rPr>
                <w:rFonts w:cs="Arial"/>
                <w:b/>
                <w:sz w:val="20"/>
                <w:szCs w:val="20"/>
              </w:rPr>
            </w:pPr>
            <w:r>
              <w:rPr>
                <w:rFonts w:cs="Arial"/>
                <w:b/>
                <w:sz w:val="20"/>
                <w:szCs w:val="20"/>
              </w:rPr>
              <w:t>getPrice</w:t>
            </w:r>
          </w:p>
        </w:tc>
        <w:tc>
          <w:tcPr>
            <w:tcW w:w="1017" w:type="dxa"/>
            <w:shd w:val="clear" w:color="auto" w:fill="auto"/>
          </w:tcPr>
          <w:p w:rsidR="00B63CC0" w:rsidRPr="009120ED" w:rsidRDefault="00B63CC0" w:rsidP="00B63CC0">
            <w:pPr>
              <w:rPr>
                <w:rFonts w:cs="Arial"/>
                <w:sz w:val="20"/>
                <w:szCs w:val="20"/>
              </w:rPr>
            </w:pPr>
            <w:r>
              <w:rPr>
                <w:rFonts w:cs="Arial"/>
                <w:sz w:val="20"/>
                <w:szCs w:val="20"/>
              </w:rPr>
              <w:t>getsPrice</w:t>
            </w:r>
          </w:p>
        </w:tc>
        <w:tc>
          <w:tcPr>
            <w:tcW w:w="2618" w:type="dxa"/>
          </w:tcPr>
          <w:p w:rsidR="00B63CC0" w:rsidRPr="001A5CA5" w:rsidRDefault="00B63CC0" w:rsidP="00B63CC0">
            <w:pPr>
              <w:rPr>
                <w:sz w:val="20"/>
                <w:szCs w:val="20"/>
              </w:rPr>
            </w:pPr>
            <w:r>
              <w:rPr>
                <w:sz w:val="20"/>
                <w:szCs w:val="20"/>
              </w:rPr>
              <w:t>double price</w:t>
            </w:r>
          </w:p>
        </w:tc>
        <w:tc>
          <w:tcPr>
            <w:tcW w:w="2618" w:type="dxa"/>
          </w:tcPr>
          <w:p w:rsidR="00B63CC0" w:rsidRPr="001A5CA5" w:rsidRDefault="00B63CC0" w:rsidP="00B63CC0">
            <w:pPr>
              <w:rPr>
                <w:sz w:val="20"/>
                <w:szCs w:val="20"/>
              </w:rPr>
            </w:pPr>
          </w:p>
        </w:tc>
        <w:tc>
          <w:tcPr>
            <w:tcW w:w="2618" w:type="dxa"/>
          </w:tcPr>
          <w:p w:rsidR="00B63CC0" w:rsidRPr="001A5CA5" w:rsidRDefault="00B63CC0" w:rsidP="00B63CC0">
            <w:pPr>
              <w:rPr>
                <w:sz w:val="20"/>
                <w:szCs w:val="20"/>
              </w:rPr>
            </w:pPr>
            <w:r>
              <w:rPr>
                <w:sz w:val="20"/>
                <w:szCs w:val="20"/>
              </w:rPr>
              <w:t>double price</w:t>
            </w:r>
          </w:p>
        </w:tc>
      </w:tr>
      <w:tr w:rsidR="00AA473C" w:rsidRPr="009120ED" w:rsidTr="00125C43">
        <w:trPr>
          <w:trHeight w:val="512"/>
        </w:trPr>
        <w:tc>
          <w:tcPr>
            <w:tcW w:w="1209" w:type="dxa"/>
            <w:shd w:val="clear" w:color="auto" w:fill="auto"/>
          </w:tcPr>
          <w:p w:rsidR="00AA473C" w:rsidRDefault="00AA473C" w:rsidP="00B63CC0">
            <w:pPr>
              <w:rPr>
                <w:rFonts w:cs="Arial"/>
                <w:b/>
                <w:sz w:val="20"/>
                <w:szCs w:val="20"/>
              </w:rPr>
            </w:pPr>
            <w:r>
              <w:rPr>
                <w:rFonts w:cs="Arial"/>
                <w:b/>
                <w:sz w:val="20"/>
                <w:szCs w:val="20"/>
              </w:rPr>
              <w:t>Operator==</w:t>
            </w:r>
          </w:p>
        </w:tc>
        <w:tc>
          <w:tcPr>
            <w:tcW w:w="1017" w:type="dxa"/>
            <w:shd w:val="clear" w:color="auto" w:fill="auto"/>
          </w:tcPr>
          <w:p w:rsidR="00AA473C" w:rsidRDefault="00AA473C" w:rsidP="00B63CC0">
            <w:pPr>
              <w:rPr>
                <w:rFonts w:cs="Arial"/>
                <w:sz w:val="20"/>
                <w:szCs w:val="20"/>
              </w:rPr>
            </w:pPr>
            <w:r>
              <w:rPr>
                <w:rFonts w:cs="Arial"/>
                <w:sz w:val="20"/>
                <w:szCs w:val="20"/>
              </w:rPr>
              <w:t xml:space="preserve">Overrides default “==” to test if names are the same. </w:t>
            </w:r>
          </w:p>
        </w:tc>
        <w:tc>
          <w:tcPr>
            <w:tcW w:w="2618" w:type="dxa"/>
          </w:tcPr>
          <w:p w:rsidR="00AA473C" w:rsidRDefault="00AA473C" w:rsidP="00435370">
            <w:pPr>
              <w:rPr>
                <w:sz w:val="20"/>
                <w:szCs w:val="20"/>
              </w:rPr>
            </w:pPr>
            <w:r>
              <w:rPr>
                <w:sz w:val="20"/>
                <w:szCs w:val="20"/>
              </w:rPr>
              <w:t>Item</w:t>
            </w:r>
            <w:r w:rsidR="00435370">
              <w:rPr>
                <w:sz w:val="20"/>
                <w:szCs w:val="20"/>
              </w:rPr>
              <w:t xml:space="preserve"> x.getName, itemName</w:t>
            </w:r>
          </w:p>
        </w:tc>
        <w:tc>
          <w:tcPr>
            <w:tcW w:w="2618" w:type="dxa"/>
          </w:tcPr>
          <w:p w:rsidR="00AA473C" w:rsidRPr="001A5CA5" w:rsidRDefault="00435370" w:rsidP="00B63CC0">
            <w:pPr>
              <w:rPr>
                <w:sz w:val="20"/>
                <w:szCs w:val="20"/>
              </w:rPr>
            </w:pPr>
            <w:r>
              <w:rPr>
                <w:sz w:val="20"/>
                <w:szCs w:val="20"/>
              </w:rPr>
              <w:t>Item</w:t>
            </w:r>
          </w:p>
        </w:tc>
        <w:tc>
          <w:tcPr>
            <w:tcW w:w="2618" w:type="dxa"/>
          </w:tcPr>
          <w:p w:rsidR="00AA473C" w:rsidRDefault="00AA473C" w:rsidP="00B63CC0">
            <w:pPr>
              <w:rPr>
                <w:sz w:val="20"/>
                <w:szCs w:val="20"/>
              </w:rPr>
            </w:pPr>
          </w:p>
        </w:tc>
      </w:tr>
    </w:tbl>
    <w:p w:rsidR="00B53AEF" w:rsidRDefault="00B53AEF" w:rsidP="007A6552"/>
    <w:tbl>
      <w:tblPr>
        <w:tblW w:w="28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1671"/>
      </w:tblGrid>
      <w:tr w:rsidR="00435370" w:rsidRPr="009120ED" w:rsidTr="00E3320E">
        <w:trPr>
          <w:trHeight w:val="683"/>
          <w:tblHeader/>
        </w:trPr>
        <w:tc>
          <w:tcPr>
            <w:tcW w:w="1209" w:type="dxa"/>
            <w:shd w:val="clear" w:color="auto" w:fill="BFBFBF"/>
          </w:tcPr>
          <w:p w:rsidR="00435370" w:rsidRPr="009120ED" w:rsidRDefault="00435370" w:rsidP="00E3320E">
            <w:pPr>
              <w:pStyle w:val="TableText"/>
            </w:pPr>
            <w:r>
              <w:t xml:space="preserve">File Variable Names </w:t>
            </w:r>
          </w:p>
        </w:tc>
        <w:tc>
          <w:tcPr>
            <w:tcW w:w="1671" w:type="dxa"/>
            <w:shd w:val="clear" w:color="auto" w:fill="BFBFBF"/>
          </w:tcPr>
          <w:p w:rsidR="00435370" w:rsidRPr="009120ED" w:rsidRDefault="00435370" w:rsidP="00E3320E">
            <w:pPr>
              <w:pStyle w:val="TableText"/>
            </w:pPr>
            <w:r>
              <w:t xml:space="preserve">Description </w:t>
            </w:r>
          </w:p>
        </w:tc>
      </w:tr>
      <w:tr w:rsidR="00435370" w:rsidRPr="009120ED" w:rsidTr="00E3320E">
        <w:trPr>
          <w:trHeight w:val="845"/>
        </w:trPr>
        <w:tc>
          <w:tcPr>
            <w:tcW w:w="1209" w:type="dxa"/>
            <w:shd w:val="clear" w:color="auto" w:fill="auto"/>
          </w:tcPr>
          <w:p w:rsidR="00435370" w:rsidRPr="009120ED" w:rsidRDefault="00435370" w:rsidP="00E3320E">
            <w:pPr>
              <w:rPr>
                <w:rFonts w:cs="Arial"/>
                <w:b/>
                <w:sz w:val="20"/>
                <w:szCs w:val="20"/>
              </w:rPr>
            </w:pPr>
            <w:r>
              <w:rPr>
                <w:rFonts w:cs="Arial"/>
                <w:b/>
                <w:sz w:val="20"/>
                <w:szCs w:val="20"/>
              </w:rPr>
              <w:t>String ItemName</w:t>
            </w:r>
          </w:p>
        </w:tc>
        <w:tc>
          <w:tcPr>
            <w:tcW w:w="1671" w:type="dxa"/>
            <w:shd w:val="clear" w:color="auto" w:fill="auto"/>
          </w:tcPr>
          <w:p w:rsidR="00435370" w:rsidRPr="009120ED" w:rsidRDefault="00435370" w:rsidP="00E3320E">
            <w:pPr>
              <w:rPr>
                <w:rFonts w:cs="Arial"/>
                <w:sz w:val="20"/>
                <w:szCs w:val="20"/>
              </w:rPr>
            </w:pPr>
            <w:r>
              <w:rPr>
                <w:rFonts w:cs="Arial"/>
                <w:sz w:val="20"/>
                <w:szCs w:val="20"/>
              </w:rPr>
              <w:t xml:space="preserve">Stores the name of an item </w:t>
            </w:r>
          </w:p>
        </w:tc>
      </w:tr>
      <w:tr w:rsidR="00435370" w:rsidRPr="009120ED" w:rsidTr="00E3320E">
        <w:trPr>
          <w:trHeight w:val="845"/>
        </w:trPr>
        <w:tc>
          <w:tcPr>
            <w:tcW w:w="1209" w:type="dxa"/>
            <w:shd w:val="clear" w:color="auto" w:fill="auto"/>
          </w:tcPr>
          <w:p w:rsidR="00435370" w:rsidRDefault="00435370" w:rsidP="00E3320E">
            <w:pPr>
              <w:rPr>
                <w:rFonts w:cs="Arial"/>
                <w:b/>
                <w:sz w:val="20"/>
                <w:szCs w:val="20"/>
              </w:rPr>
            </w:pPr>
            <w:r>
              <w:rPr>
                <w:rFonts w:cs="Arial"/>
                <w:b/>
                <w:sz w:val="20"/>
                <w:szCs w:val="20"/>
              </w:rPr>
              <w:t>String Unit</w:t>
            </w:r>
          </w:p>
        </w:tc>
        <w:tc>
          <w:tcPr>
            <w:tcW w:w="1671" w:type="dxa"/>
            <w:shd w:val="clear" w:color="auto" w:fill="auto"/>
          </w:tcPr>
          <w:p w:rsidR="00435370" w:rsidRDefault="00435370" w:rsidP="00E3320E">
            <w:pPr>
              <w:rPr>
                <w:rFonts w:cs="Arial"/>
                <w:sz w:val="20"/>
                <w:szCs w:val="20"/>
              </w:rPr>
            </w:pPr>
            <w:r>
              <w:rPr>
                <w:rFonts w:cs="Arial"/>
                <w:sz w:val="20"/>
                <w:szCs w:val="20"/>
              </w:rPr>
              <w:t>Stores the unit of sale</w:t>
            </w:r>
          </w:p>
        </w:tc>
      </w:tr>
      <w:tr w:rsidR="00435370" w:rsidRPr="009120ED" w:rsidTr="00E3320E">
        <w:trPr>
          <w:trHeight w:val="845"/>
        </w:trPr>
        <w:tc>
          <w:tcPr>
            <w:tcW w:w="1209" w:type="dxa"/>
            <w:shd w:val="clear" w:color="auto" w:fill="auto"/>
          </w:tcPr>
          <w:p w:rsidR="00435370" w:rsidRDefault="00435370" w:rsidP="00E3320E">
            <w:pPr>
              <w:rPr>
                <w:rFonts w:cs="Arial"/>
                <w:b/>
                <w:sz w:val="20"/>
                <w:szCs w:val="20"/>
              </w:rPr>
            </w:pPr>
            <w:r>
              <w:rPr>
                <w:rFonts w:cs="Arial"/>
                <w:b/>
                <w:sz w:val="20"/>
                <w:szCs w:val="20"/>
              </w:rPr>
              <w:t>Int numberToBuy</w:t>
            </w:r>
          </w:p>
        </w:tc>
        <w:tc>
          <w:tcPr>
            <w:tcW w:w="1671" w:type="dxa"/>
            <w:shd w:val="clear" w:color="auto" w:fill="auto"/>
          </w:tcPr>
          <w:p w:rsidR="00435370" w:rsidRDefault="00435370" w:rsidP="00E3320E">
            <w:pPr>
              <w:rPr>
                <w:rFonts w:cs="Arial"/>
                <w:sz w:val="20"/>
                <w:szCs w:val="20"/>
              </w:rPr>
            </w:pPr>
            <w:r>
              <w:rPr>
                <w:rFonts w:cs="Arial"/>
                <w:sz w:val="20"/>
                <w:szCs w:val="20"/>
              </w:rPr>
              <w:t>Stores the amount of units to purchase</w:t>
            </w:r>
          </w:p>
        </w:tc>
      </w:tr>
      <w:tr w:rsidR="00435370" w:rsidRPr="009120ED" w:rsidTr="00E3320E">
        <w:trPr>
          <w:trHeight w:val="845"/>
        </w:trPr>
        <w:tc>
          <w:tcPr>
            <w:tcW w:w="1209" w:type="dxa"/>
            <w:shd w:val="clear" w:color="auto" w:fill="auto"/>
          </w:tcPr>
          <w:p w:rsidR="00435370" w:rsidRDefault="00435370" w:rsidP="00E3320E">
            <w:pPr>
              <w:rPr>
                <w:rFonts w:cs="Arial"/>
                <w:b/>
                <w:sz w:val="20"/>
                <w:szCs w:val="20"/>
              </w:rPr>
            </w:pPr>
            <w:r>
              <w:rPr>
                <w:rFonts w:cs="Arial"/>
                <w:b/>
                <w:sz w:val="20"/>
                <w:szCs w:val="20"/>
              </w:rPr>
              <w:t>Double price</w:t>
            </w:r>
          </w:p>
        </w:tc>
        <w:tc>
          <w:tcPr>
            <w:tcW w:w="1671" w:type="dxa"/>
            <w:shd w:val="clear" w:color="auto" w:fill="auto"/>
          </w:tcPr>
          <w:p w:rsidR="00435370" w:rsidRDefault="00435370" w:rsidP="00E3320E">
            <w:pPr>
              <w:rPr>
                <w:rFonts w:cs="Arial"/>
                <w:sz w:val="20"/>
                <w:szCs w:val="20"/>
              </w:rPr>
            </w:pPr>
            <w:r>
              <w:rPr>
                <w:rFonts w:cs="Arial"/>
                <w:sz w:val="20"/>
                <w:szCs w:val="20"/>
              </w:rPr>
              <w:t xml:space="preserve">Stores the price per unit of sale. </w:t>
            </w:r>
          </w:p>
        </w:tc>
      </w:tr>
    </w:tbl>
    <w:p w:rsidR="00435370" w:rsidRDefault="00435370" w:rsidP="007A6552"/>
    <w:p w:rsidR="00B53AEF" w:rsidRDefault="00B53AEF" w:rsidP="007A6552"/>
    <w:p w:rsidR="006849F0" w:rsidRDefault="006849F0" w:rsidP="006849F0">
      <w:pPr>
        <w:pStyle w:val="Heading3"/>
        <w:numPr>
          <w:ilvl w:val="0"/>
          <w:numId w:val="0"/>
        </w:numPr>
        <w:ind w:left="720" w:hanging="720"/>
        <w:rPr>
          <w:rFonts w:asciiTheme="minorHAnsi" w:hAnsiTheme="minorHAnsi" w:cs="Arial"/>
          <w:b/>
          <w:color w:val="CC0000"/>
          <w:sz w:val="22"/>
          <w:szCs w:val="20"/>
        </w:rPr>
      </w:pPr>
      <w:bookmarkStart w:id="6" w:name="_Toc454953624"/>
      <w:r>
        <w:rPr>
          <w:rFonts w:asciiTheme="minorHAnsi" w:hAnsiTheme="minorHAnsi" w:cs="Arial"/>
          <w:b/>
          <w:color w:val="CC0000"/>
          <w:sz w:val="22"/>
          <w:szCs w:val="20"/>
        </w:rPr>
        <w:lastRenderedPageBreak/>
        <w:t>Class-3:  Main</w:t>
      </w:r>
      <w:bookmarkEnd w:id="6"/>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1671"/>
        <w:gridCol w:w="1964"/>
        <w:gridCol w:w="1456"/>
        <w:gridCol w:w="1170"/>
        <w:gridCol w:w="1170"/>
      </w:tblGrid>
      <w:tr w:rsidR="00435370" w:rsidRPr="009120ED" w:rsidTr="0057436A">
        <w:trPr>
          <w:trHeight w:val="683"/>
          <w:tblHeader/>
        </w:trPr>
        <w:tc>
          <w:tcPr>
            <w:tcW w:w="1209" w:type="dxa"/>
            <w:shd w:val="clear" w:color="auto" w:fill="BFBFBF"/>
          </w:tcPr>
          <w:p w:rsidR="00435370" w:rsidRPr="009120ED" w:rsidRDefault="00435370" w:rsidP="00E3320E">
            <w:pPr>
              <w:pStyle w:val="TableText"/>
            </w:pPr>
            <w:r>
              <w:t xml:space="preserve">Function Names </w:t>
            </w:r>
          </w:p>
        </w:tc>
        <w:tc>
          <w:tcPr>
            <w:tcW w:w="1671" w:type="dxa"/>
            <w:shd w:val="clear" w:color="auto" w:fill="BFBFBF"/>
          </w:tcPr>
          <w:p w:rsidR="00435370" w:rsidRPr="009120ED" w:rsidRDefault="00435370" w:rsidP="00E3320E">
            <w:pPr>
              <w:pStyle w:val="TableText"/>
            </w:pPr>
            <w:r>
              <w:t xml:space="preserve">Description </w:t>
            </w:r>
          </w:p>
        </w:tc>
        <w:tc>
          <w:tcPr>
            <w:tcW w:w="1964" w:type="dxa"/>
            <w:shd w:val="clear" w:color="auto" w:fill="BFBFBF"/>
          </w:tcPr>
          <w:p w:rsidR="00435370" w:rsidRPr="009120ED" w:rsidRDefault="00435370" w:rsidP="00E3320E">
            <w:pPr>
              <w:pStyle w:val="TableText"/>
            </w:pPr>
            <w:r>
              <w:t>Variables/ Functions Used</w:t>
            </w:r>
          </w:p>
        </w:tc>
        <w:tc>
          <w:tcPr>
            <w:tcW w:w="1456" w:type="dxa"/>
            <w:shd w:val="clear" w:color="auto" w:fill="BFBFBF"/>
          </w:tcPr>
          <w:p w:rsidR="00435370" w:rsidRDefault="00435370" w:rsidP="00E3320E">
            <w:pPr>
              <w:pStyle w:val="TableText"/>
            </w:pPr>
            <w:r>
              <w:t>Parameters</w:t>
            </w:r>
          </w:p>
        </w:tc>
        <w:tc>
          <w:tcPr>
            <w:tcW w:w="1170" w:type="dxa"/>
            <w:shd w:val="clear" w:color="auto" w:fill="BFBFBF"/>
          </w:tcPr>
          <w:p w:rsidR="00435370" w:rsidRDefault="00435370" w:rsidP="00E3320E">
            <w:pPr>
              <w:pStyle w:val="TableText"/>
            </w:pPr>
            <w:r>
              <w:t>Output</w:t>
            </w:r>
          </w:p>
        </w:tc>
        <w:tc>
          <w:tcPr>
            <w:tcW w:w="1170" w:type="dxa"/>
            <w:shd w:val="clear" w:color="auto" w:fill="BFBFBF"/>
          </w:tcPr>
          <w:p w:rsidR="00435370" w:rsidRDefault="00435370" w:rsidP="00E3320E">
            <w:pPr>
              <w:pStyle w:val="TableText"/>
            </w:pPr>
            <w:r>
              <w:t>Position in Use Case</w:t>
            </w:r>
          </w:p>
        </w:tc>
      </w:tr>
      <w:tr w:rsidR="00435370" w:rsidRPr="009120ED" w:rsidTr="0057436A">
        <w:trPr>
          <w:trHeight w:val="845"/>
        </w:trPr>
        <w:tc>
          <w:tcPr>
            <w:tcW w:w="1209" w:type="dxa"/>
            <w:shd w:val="clear" w:color="auto" w:fill="auto"/>
          </w:tcPr>
          <w:p w:rsidR="00435370" w:rsidRPr="009120ED" w:rsidRDefault="00435370" w:rsidP="00435370">
            <w:pPr>
              <w:rPr>
                <w:rFonts w:cs="Arial"/>
                <w:b/>
                <w:sz w:val="20"/>
                <w:szCs w:val="20"/>
              </w:rPr>
            </w:pPr>
            <w:r>
              <w:rPr>
                <w:rFonts w:cs="Arial"/>
                <w:b/>
                <w:sz w:val="20"/>
                <w:szCs w:val="20"/>
              </w:rPr>
              <w:t>displayMenu</w:t>
            </w:r>
          </w:p>
        </w:tc>
        <w:tc>
          <w:tcPr>
            <w:tcW w:w="1671" w:type="dxa"/>
            <w:shd w:val="clear" w:color="auto" w:fill="auto"/>
          </w:tcPr>
          <w:p w:rsidR="00435370" w:rsidRPr="009120ED" w:rsidRDefault="00435370" w:rsidP="00435370">
            <w:pPr>
              <w:rPr>
                <w:rFonts w:cs="Arial"/>
                <w:sz w:val="20"/>
                <w:szCs w:val="20"/>
              </w:rPr>
            </w:pPr>
            <w:r>
              <w:rPr>
                <w:rFonts w:cs="Arial"/>
                <w:sz w:val="20"/>
                <w:szCs w:val="20"/>
              </w:rPr>
              <w:t>Displays system Menu Example 6-14 in Gaddis</w:t>
            </w:r>
          </w:p>
        </w:tc>
        <w:tc>
          <w:tcPr>
            <w:tcW w:w="1964" w:type="dxa"/>
          </w:tcPr>
          <w:p w:rsidR="00435370" w:rsidRPr="009120ED" w:rsidRDefault="00435370" w:rsidP="00435370">
            <w:pPr>
              <w:rPr>
                <w:sz w:val="20"/>
                <w:szCs w:val="20"/>
              </w:rPr>
            </w:pPr>
          </w:p>
        </w:tc>
        <w:tc>
          <w:tcPr>
            <w:tcW w:w="1456" w:type="dxa"/>
          </w:tcPr>
          <w:p w:rsidR="00435370" w:rsidRDefault="00435370" w:rsidP="00435370">
            <w:pPr>
              <w:rPr>
                <w:sz w:val="20"/>
                <w:szCs w:val="20"/>
              </w:rPr>
            </w:pPr>
          </w:p>
        </w:tc>
        <w:tc>
          <w:tcPr>
            <w:tcW w:w="1170" w:type="dxa"/>
          </w:tcPr>
          <w:p w:rsidR="00435370" w:rsidRDefault="00435370" w:rsidP="00435370">
            <w:pPr>
              <w:rPr>
                <w:sz w:val="20"/>
                <w:szCs w:val="20"/>
              </w:rPr>
            </w:pPr>
            <w:r>
              <w:rPr>
                <w:sz w:val="20"/>
                <w:szCs w:val="20"/>
              </w:rPr>
              <w:t>A printout list of menu choices</w:t>
            </w:r>
          </w:p>
        </w:tc>
        <w:tc>
          <w:tcPr>
            <w:tcW w:w="1170" w:type="dxa"/>
          </w:tcPr>
          <w:p w:rsidR="00435370" w:rsidRDefault="0057436A" w:rsidP="00435370">
            <w:pPr>
              <w:rPr>
                <w:sz w:val="20"/>
                <w:szCs w:val="20"/>
              </w:rPr>
            </w:pPr>
            <w:r>
              <w:rPr>
                <w:sz w:val="20"/>
                <w:szCs w:val="20"/>
              </w:rPr>
              <w:t>Start of program</w:t>
            </w:r>
            <w:r w:rsidR="007A4FF1">
              <w:rPr>
                <w:sz w:val="20"/>
                <w:szCs w:val="20"/>
              </w:rPr>
              <w:t xml:space="preserve"> -&gt; upon exit of all choices except exit program</w:t>
            </w:r>
          </w:p>
        </w:tc>
      </w:tr>
      <w:tr w:rsidR="00435370" w:rsidRPr="009120ED" w:rsidTr="0057436A">
        <w:trPr>
          <w:trHeight w:val="845"/>
        </w:trPr>
        <w:tc>
          <w:tcPr>
            <w:tcW w:w="1209" w:type="dxa"/>
            <w:shd w:val="clear" w:color="auto" w:fill="auto"/>
          </w:tcPr>
          <w:p w:rsidR="00435370" w:rsidRPr="009120ED" w:rsidRDefault="00435370" w:rsidP="00435370">
            <w:pPr>
              <w:rPr>
                <w:rFonts w:cs="Arial"/>
                <w:b/>
                <w:sz w:val="20"/>
                <w:szCs w:val="20"/>
              </w:rPr>
            </w:pPr>
            <w:r>
              <w:rPr>
                <w:rFonts w:cs="Arial"/>
                <w:b/>
                <w:sz w:val="20"/>
                <w:szCs w:val="20"/>
              </w:rPr>
              <w:t>getChoice</w:t>
            </w:r>
          </w:p>
        </w:tc>
        <w:tc>
          <w:tcPr>
            <w:tcW w:w="1671" w:type="dxa"/>
            <w:shd w:val="clear" w:color="auto" w:fill="auto"/>
          </w:tcPr>
          <w:p w:rsidR="00435370" w:rsidRDefault="00435370" w:rsidP="00435370">
            <w:pPr>
              <w:rPr>
                <w:rFonts w:cs="Arial"/>
                <w:sz w:val="20"/>
                <w:szCs w:val="20"/>
              </w:rPr>
            </w:pPr>
            <w:r>
              <w:rPr>
                <w:rFonts w:cs="Arial"/>
                <w:sz w:val="20"/>
                <w:szCs w:val="20"/>
              </w:rPr>
              <w:t xml:space="preserve">Allows user to </w:t>
            </w:r>
            <w:r w:rsidR="0057436A">
              <w:rPr>
                <w:rFonts w:cs="Arial"/>
                <w:sz w:val="20"/>
                <w:szCs w:val="20"/>
              </w:rPr>
              <w:t>select</w:t>
            </w:r>
            <w:r>
              <w:rPr>
                <w:rFonts w:cs="Arial"/>
                <w:sz w:val="20"/>
                <w:szCs w:val="20"/>
              </w:rPr>
              <w:t xml:space="preserve"> menu item</w:t>
            </w:r>
          </w:p>
          <w:p w:rsidR="00435370" w:rsidRPr="009120ED" w:rsidRDefault="00435370" w:rsidP="00435370">
            <w:pPr>
              <w:rPr>
                <w:rFonts w:cs="Arial"/>
                <w:sz w:val="20"/>
                <w:szCs w:val="20"/>
              </w:rPr>
            </w:pPr>
            <w:r>
              <w:rPr>
                <w:rFonts w:cs="Arial"/>
                <w:sz w:val="20"/>
                <w:szCs w:val="20"/>
              </w:rPr>
              <w:t>Example 6-14 in Gaddis</w:t>
            </w:r>
          </w:p>
        </w:tc>
        <w:tc>
          <w:tcPr>
            <w:tcW w:w="1964" w:type="dxa"/>
          </w:tcPr>
          <w:p w:rsidR="00435370" w:rsidRPr="001A5CA5" w:rsidRDefault="00435370" w:rsidP="00435370">
            <w:pPr>
              <w:rPr>
                <w:sz w:val="20"/>
                <w:szCs w:val="20"/>
              </w:rPr>
            </w:pPr>
            <w:r>
              <w:rPr>
                <w:sz w:val="20"/>
                <w:szCs w:val="20"/>
              </w:rPr>
              <w:t>Int choice</w:t>
            </w:r>
          </w:p>
        </w:tc>
        <w:tc>
          <w:tcPr>
            <w:tcW w:w="1456" w:type="dxa"/>
          </w:tcPr>
          <w:p w:rsidR="00435370" w:rsidRPr="001A5CA5" w:rsidRDefault="00435370" w:rsidP="00435370">
            <w:pPr>
              <w:rPr>
                <w:sz w:val="20"/>
                <w:szCs w:val="20"/>
              </w:rPr>
            </w:pPr>
            <w:r>
              <w:rPr>
                <w:sz w:val="20"/>
                <w:szCs w:val="20"/>
              </w:rPr>
              <w:t>InputValid Object</w:t>
            </w:r>
          </w:p>
        </w:tc>
        <w:tc>
          <w:tcPr>
            <w:tcW w:w="1170" w:type="dxa"/>
          </w:tcPr>
          <w:p w:rsidR="00435370" w:rsidRPr="001A5CA5" w:rsidRDefault="00435370" w:rsidP="00435370">
            <w:pPr>
              <w:rPr>
                <w:sz w:val="20"/>
                <w:szCs w:val="20"/>
              </w:rPr>
            </w:pPr>
            <w:r>
              <w:rPr>
                <w:sz w:val="20"/>
                <w:szCs w:val="20"/>
              </w:rPr>
              <w:t>choice</w:t>
            </w:r>
          </w:p>
        </w:tc>
        <w:tc>
          <w:tcPr>
            <w:tcW w:w="1170" w:type="dxa"/>
          </w:tcPr>
          <w:p w:rsidR="00435370" w:rsidRPr="00DB1F5C" w:rsidRDefault="00304AB4" w:rsidP="00435370">
            <w:pPr>
              <w:rPr>
                <w:sz w:val="20"/>
                <w:szCs w:val="20"/>
              </w:rPr>
            </w:pPr>
            <w:r>
              <w:rPr>
                <w:sz w:val="20"/>
                <w:szCs w:val="20"/>
              </w:rPr>
              <w:t>displayMenu-&gt; getChoice -&gt; UC Add Item, UC Delete Item , UC Display List. Depends on number</w:t>
            </w:r>
          </w:p>
        </w:tc>
      </w:tr>
      <w:tr w:rsidR="00435370" w:rsidRPr="009120ED" w:rsidTr="0057436A">
        <w:trPr>
          <w:trHeight w:val="845"/>
        </w:trPr>
        <w:tc>
          <w:tcPr>
            <w:tcW w:w="1209" w:type="dxa"/>
            <w:shd w:val="clear" w:color="auto" w:fill="auto"/>
          </w:tcPr>
          <w:p w:rsidR="00435370" w:rsidRPr="009120ED" w:rsidRDefault="00435370" w:rsidP="00435370">
            <w:pPr>
              <w:rPr>
                <w:rFonts w:cs="Arial"/>
                <w:b/>
                <w:sz w:val="20"/>
                <w:szCs w:val="20"/>
              </w:rPr>
            </w:pPr>
            <w:r>
              <w:rPr>
                <w:rFonts w:cs="Arial"/>
                <w:b/>
                <w:sz w:val="20"/>
                <w:szCs w:val="20"/>
              </w:rPr>
              <w:t>continueOn</w:t>
            </w:r>
          </w:p>
        </w:tc>
        <w:tc>
          <w:tcPr>
            <w:tcW w:w="1671" w:type="dxa"/>
            <w:shd w:val="clear" w:color="auto" w:fill="auto"/>
          </w:tcPr>
          <w:p w:rsidR="00435370" w:rsidRPr="009120ED" w:rsidRDefault="00435370" w:rsidP="00435370">
            <w:pPr>
              <w:rPr>
                <w:rFonts w:cs="Arial"/>
                <w:sz w:val="20"/>
                <w:szCs w:val="20"/>
              </w:rPr>
            </w:pPr>
            <w:r>
              <w:rPr>
                <w:rFonts w:cs="Arial"/>
                <w:sz w:val="20"/>
                <w:szCs w:val="20"/>
              </w:rPr>
              <w:t xml:space="preserve">Stops input until c is entered. </w:t>
            </w:r>
          </w:p>
        </w:tc>
        <w:tc>
          <w:tcPr>
            <w:tcW w:w="1964" w:type="dxa"/>
          </w:tcPr>
          <w:p w:rsidR="00435370" w:rsidRPr="001A5CA5" w:rsidRDefault="00435370" w:rsidP="00435370">
            <w:pPr>
              <w:jc w:val="center"/>
              <w:rPr>
                <w:sz w:val="20"/>
                <w:szCs w:val="20"/>
              </w:rPr>
            </w:pPr>
            <w:r>
              <w:rPr>
                <w:sz w:val="20"/>
                <w:szCs w:val="20"/>
              </w:rPr>
              <w:t xml:space="preserve">Char entry, valid.validateChar(); </w:t>
            </w:r>
          </w:p>
        </w:tc>
        <w:tc>
          <w:tcPr>
            <w:tcW w:w="1456" w:type="dxa"/>
          </w:tcPr>
          <w:p w:rsidR="00435370" w:rsidRPr="001A5CA5" w:rsidRDefault="00435370" w:rsidP="00435370">
            <w:pPr>
              <w:rPr>
                <w:sz w:val="20"/>
                <w:szCs w:val="20"/>
              </w:rPr>
            </w:pPr>
            <w:r>
              <w:rPr>
                <w:sz w:val="20"/>
                <w:szCs w:val="20"/>
              </w:rPr>
              <w:t>InputValid Object</w:t>
            </w:r>
          </w:p>
        </w:tc>
        <w:tc>
          <w:tcPr>
            <w:tcW w:w="1170" w:type="dxa"/>
          </w:tcPr>
          <w:p w:rsidR="00435370" w:rsidRPr="001A5CA5" w:rsidRDefault="00435370" w:rsidP="00435370">
            <w:pPr>
              <w:rPr>
                <w:sz w:val="20"/>
                <w:szCs w:val="20"/>
              </w:rPr>
            </w:pPr>
            <w:r>
              <w:rPr>
                <w:sz w:val="20"/>
                <w:szCs w:val="20"/>
              </w:rPr>
              <w:t>“Printout to screen asking for c”</w:t>
            </w:r>
          </w:p>
        </w:tc>
        <w:tc>
          <w:tcPr>
            <w:tcW w:w="1170" w:type="dxa"/>
          </w:tcPr>
          <w:p w:rsidR="00435370" w:rsidRDefault="00304AB4" w:rsidP="00435370">
            <w:pPr>
              <w:rPr>
                <w:sz w:val="20"/>
                <w:szCs w:val="20"/>
              </w:rPr>
            </w:pPr>
            <w:r>
              <w:rPr>
                <w:sz w:val="20"/>
                <w:szCs w:val="20"/>
              </w:rPr>
              <w:t xml:space="preserve">After each UC. </w:t>
            </w:r>
          </w:p>
        </w:tc>
      </w:tr>
    </w:tbl>
    <w:p w:rsidR="007A6552" w:rsidRDefault="007A6552" w:rsidP="007A6552">
      <w:pPr>
        <w:sectPr w:rsidR="007A6552" w:rsidSect="00B53AEF">
          <w:type w:val="continuous"/>
          <w:pgSz w:w="12240" w:h="15840"/>
          <w:pgMar w:top="1440" w:right="1440" w:bottom="1440" w:left="1440" w:header="720" w:footer="720" w:gutter="0"/>
          <w:cols w:space="720"/>
          <w:docGrid w:linePitch="360"/>
        </w:sectPr>
      </w:pPr>
    </w:p>
    <w:tbl>
      <w:tblPr>
        <w:tblW w:w="28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tblGrid>
      <w:tr w:rsidR="00304AB4" w:rsidRPr="009120ED" w:rsidTr="00304AB4">
        <w:trPr>
          <w:trHeight w:val="683"/>
          <w:tblHeader/>
        </w:trPr>
        <w:tc>
          <w:tcPr>
            <w:tcW w:w="1260" w:type="dxa"/>
            <w:shd w:val="clear" w:color="auto" w:fill="BFBFBF"/>
          </w:tcPr>
          <w:p w:rsidR="00304AB4" w:rsidRPr="009120ED" w:rsidRDefault="00304AB4" w:rsidP="00E3320E">
            <w:pPr>
              <w:pStyle w:val="TableText"/>
            </w:pPr>
            <w:r>
              <w:t xml:space="preserve">File Variable Names </w:t>
            </w:r>
          </w:p>
        </w:tc>
        <w:tc>
          <w:tcPr>
            <w:tcW w:w="1620" w:type="dxa"/>
            <w:shd w:val="clear" w:color="auto" w:fill="BFBFBF"/>
          </w:tcPr>
          <w:p w:rsidR="00304AB4" w:rsidRPr="009120ED" w:rsidRDefault="00304AB4" w:rsidP="00E3320E">
            <w:pPr>
              <w:pStyle w:val="TableText"/>
            </w:pPr>
            <w:r>
              <w:t xml:space="preserve">Description </w:t>
            </w:r>
          </w:p>
        </w:tc>
      </w:tr>
      <w:tr w:rsidR="00304AB4" w:rsidRPr="009120ED" w:rsidTr="00304AB4">
        <w:trPr>
          <w:trHeight w:val="845"/>
        </w:trPr>
        <w:tc>
          <w:tcPr>
            <w:tcW w:w="1260" w:type="dxa"/>
            <w:shd w:val="clear" w:color="auto" w:fill="auto"/>
          </w:tcPr>
          <w:p w:rsidR="00304AB4" w:rsidRPr="009120ED" w:rsidRDefault="00304AB4" w:rsidP="00E3320E">
            <w:pPr>
              <w:rPr>
                <w:rFonts w:cs="Arial"/>
                <w:b/>
                <w:sz w:val="20"/>
                <w:szCs w:val="20"/>
              </w:rPr>
            </w:pPr>
            <w:r>
              <w:rPr>
                <w:rFonts w:cs="Arial"/>
                <w:b/>
                <w:sz w:val="20"/>
                <w:szCs w:val="20"/>
              </w:rPr>
              <w:t>Int Choice</w:t>
            </w:r>
          </w:p>
        </w:tc>
        <w:tc>
          <w:tcPr>
            <w:tcW w:w="1620" w:type="dxa"/>
            <w:shd w:val="clear" w:color="auto" w:fill="auto"/>
          </w:tcPr>
          <w:p w:rsidR="00304AB4" w:rsidRPr="009120ED" w:rsidRDefault="00304AB4" w:rsidP="00E3320E">
            <w:pPr>
              <w:rPr>
                <w:rFonts w:cs="Arial"/>
                <w:sz w:val="20"/>
                <w:szCs w:val="20"/>
              </w:rPr>
            </w:pPr>
            <w:r>
              <w:rPr>
                <w:rFonts w:cs="Arial"/>
                <w:sz w:val="20"/>
                <w:szCs w:val="20"/>
              </w:rPr>
              <w:t>The number of the choice of the user</w:t>
            </w:r>
          </w:p>
        </w:tc>
      </w:tr>
      <w:tr w:rsidR="00304AB4" w:rsidRPr="009120ED" w:rsidTr="00304AB4">
        <w:trPr>
          <w:trHeight w:val="845"/>
        </w:trPr>
        <w:tc>
          <w:tcPr>
            <w:tcW w:w="1260" w:type="dxa"/>
            <w:shd w:val="clear" w:color="auto" w:fill="auto"/>
          </w:tcPr>
          <w:p w:rsidR="00304AB4" w:rsidRDefault="00304AB4" w:rsidP="006961D2">
            <w:pPr>
              <w:rPr>
                <w:rFonts w:cs="Arial"/>
                <w:b/>
                <w:sz w:val="20"/>
                <w:szCs w:val="20"/>
              </w:rPr>
            </w:pPr>
            <w:r>
              <w:rPr>
                <w:rFonts w:cs="Arial"/>
                <w:b/>
                <w:sz w:val="20"/>
                <w:szCs w:val="20"/>
              </w:rPr>
              <w:t>List</w:t>
            </w:r>
            <w:r w:rsidR="006961D2">
              <w:rPr>
                <w:rFonts w:cs="Arial"/>
                <w:b/>
                <w:sz w:val="20"/>
                <w:szCs w:val="20"/>
              </w:rPr>
              <w:t xml:space="preserve"> List</w:t>
            </w:r>
          </w:p>
        </w:tc>
        <w:tc>
          <w:tcPr>
            <w:tcW w:w="1620" w:type="dxa"/>
            <w:shd w:val="clear" w:color="auto" w:fill="auto"/>
          </w:tcPr>
          <w:p w:rsidR="00304AB4" w:rsidRDefault="00304AB4" w:rsidP="00E3320E">
            <w:pPr>
              <w:rPr>
                <w:rFonts w:cs="Arial"/>
                <w:sz w:val="20"/>
                <w:szCs w:val="20"/>
              </w:rPr>
            </w:pPr>
            <w:r>
              <w:rPr>
                <w:rFonts w:cs="Arial"/>
                <w:sz w:val="20"/>
                <w:szCs w:val="20"/>
              </w:rPr>
              <w:t>Object that allows list functions to be called</w:t>
            </w:r>
          </w:p>
        </w:tc>
      </w:tr>
      <w:tr w:rsidR="00304AB4" w:rsidRPr="009120ED" w:rsidTr="00304AB4">
        <w:trPr>
          <w:trHeight w:val="845"/>
        </w:trPr>
        <w:tc>
          <w:tcPr>
            <w:tcW w:w="1260" w:type="dxa"/>
            <w:shd w:val="clear" w:color="auto" w:fill="auto"/>
          </w:tcPr>
          <w:p w:rsidR="00304AB4" w:rsidRDefault="00304AB4" w:rsidP="00E3320E">
            <w:pPr>
              <w:rPr>
                <w:rFonts w:cs="Arial"/>
                <w:b/>
                <w:sz w:val="20"/>
                <w:szCs w:val="20"/>
              </w:rPr>
            </w:pPr>
            <w:r>
              <w:rPr>
                <w:rFonts w:cs="Arial"/>
                <w:b/>
                <w:sz w:val="20"/>
                <w:szCs w:val="20"/>
              </w:rPr>
              <w:t>InputValid valid</w:t>
            </w:r>
          </w:p>
        </w:tc>
        <w:tc>
          <w:tcPr>
            <w:tcW w:w="1620" w:type="dxa"/>
            <w:shd w:val="clear" w:color="auto" w:fill="auto"/>
          </w:tcPr>
          <w:p w:rsidR="00304AB4" w:rsidRDefault="006961D2" w:rsidP="00E3320E">
            <w:pPr>
              <w:rPr>
                <w:rFonts w:cs="Arial"/>
                <w:sz w:val="20"/>
                <w:szCs w:val="20"/>
              </w:rPr>
            </w:pPr>
            <w:r>
              <w:rPr>
                <w:rFonts w:cs="Arial"/>
                <w:sz w:val="20"/>
                <w:szCs w:val="20"/>
              </w:rPr>
              <w:t xml:space="preserve">Object allows InputValid class functions to be called. </w:t>
            </w:r>
          </w:p>
        </w:tc>
      </w:tr>
      <w:tr w:rsidR="00304AB4" w:rsidRPr="009120ED" w:rsidTr="00304AB4">
        <w:trPr>
          <w:trHeight w:val="845"/>
        </w:trPr>
        <w:tc>
          <w:tcPr>
            <w:tcW w:w="1260" w:type="dxa"/>
            <w:shd w:val="clear" w:color="auto" w:fill="auto"/>
          </w:tcPr>
          <w:p w:rsidR="00304AB4" w:rsidRDefault="00304AB4" w:rsidP="00E3320E">
            <w:pPr>
              <w:rPr>
                <w:rFonts w:cs="Arial"/>
                <w:b/>
                <w:sz w:val="20"/>
                <w:szCs w:val="20"/>
              </w:rPr>
            </w:pPr>
          </w:p>
        </w:tc>
        <w:tc>
          <w:tcPr>
            <w:tcW w:w="1620" w:type="dxa"/>
            <w:shd w:val="clear" w:color="auto" w:fill="auto"/>
          </w:tcPr>
          <w:p w:rsidR="00304AB4" w:rsidRDefault="00304AB4" w:rsidP="00E3320E">
            <w:pPr>
              <w:rPr>
                <w:rFonts w:cs="Arial"/>
                <w:sz w:val="20"/>
                <w:szCs w:val="20"/>
              </w:rPr>
            </w:pPr>
          </w:p>
        </w:tc>
      </w:tr>
    </w:tbl>
    <w:p w:rsidR="007A6552" w:rsidRDefault="007A6552" w:rsidP="00B57D8A"/>
    <w:p w:rsidR="00663148" w:rsidRDefault="00663148" w:rsidP="00B57D8A"/>
    <w:p w:rsidR="00663148" w:rsidRDefault="00663148" w:rsidP="00B57D8A"/>
    <w:p w:rsidR="00750FFD" w:rsidRDefault="00750FFD" w:rsidP="00B57D8A">
      <w:pPr>
        <w:sectPr w:rsidR="00750FFD" w:rsidSect="009F1474">
          <w:type w:val="continuous"/>
          <w:pgSz w:w="12240" w:h="15840"/>
          <w:pgMar w:top="1440" w:right="1440" w:bottom="1440" w:left="1440" w:header="720" w:footer="720" w:gutter="0"/>
          <w:cols w:space="720"/>
          <w:docGrid w:linePitch="360"/>
        </w:sectPr>
      </w:pPr>
    </w:p>
    <w:p w:rsidR="00467680" w:rsidRDefault="00467680" w:rsidP="00467680">
      <w:pPr>
        <w:pStyle w:val="Heading3"/>
        <w:numPr>
          <w:ilvl w:val="0"/>
          <w:numId w:val="0"/>
        </w:numPr>
        <w:ind w:left="720" w:hanging="720"/>
        <w:rPr>
          <w:rFonts w:asciiTheme="minorHAnsi" w:hAnsiTheme="minorHAnsi" w:cs="Arial"/>
          <w:b/>
          <w:color w:val="CC0000"/>
          <w:sz w:val="22"/>
          <w:szCs w:val="20"/>
        </w:rPr>
        <w:sectPr w:rsidR="00467680" w:rsidSect="009F1474">
          <w:type w:val="continuous"/>
          <w:pgSz w:w="12240" w:h="15840"/>
          <w:pgMar w:top="1440" w:right="1440" w:bottom="1440" w:left="1440" w:header="720" w:footer="720" w:gutter="0"/>
          <w:cols w:space="720"/>
          <w:docGrid w:linePitch="360"/>
        </w:sectPr>
      </w:pPr>
    </w:p>
    <w:p w:rsidR="00467680" w:rsidRDefault="00467680" w:rsidP="00467680">
      <w:pPr>
        <w:pStyle w:val="Heading3"/>
        <w:numPr>
          <w:ilvl w:val="0"/>
          <w:numId w:val="0"/>
        </w:numPr>
        <w:ind w:left="720" w:hanging="720"/>
        <w:rPr>
          <w:rFonts w:asciiTheme="minorHAnsi" w:hAnsiTheme="minorHAnsi" w:cs="Arial"/>
          <w:b/>
          <w:color w:val="CC0000"/>
          <w:sz w:val="22"/>
          <w:szCs w:val="20"/>
        </w:rPr>
      </w:pPr>
      <w:bookmarkStart w:id="7" w:name="_Toc454953625"/>
      <w:r>
        <w:rPr>
          <w:rFonts w:asciiTheme="minorHAnsi" w:hAnsiTheme="minorHAnsi" w:cs="Arial"/>
          <w:b/>
          <w:color w:val="CC0000"/>
          <w:sz w:val="22"/>
          <w:szCs w:val="20"/>
        </w:rPr>
        <w:t>Class-4:  InputValid</w:t>
      </w:r>
      <w:bookmarkEnd w:id="7"/>
    </w:p>
    <w:tbl>
      <w:tblPr>
        <w:tblW w:w="102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2067"/>
        <w:gridCol w:w="1632"/>
        <w:gridCol w:w="2663"/>
        <w:gridCol w:w="2663"/>
      </w:tblGrid>
      <w:tr w:rsidR="00467680" w:rsidRPr="009120ED" w:rsidTr="00467680">
        <w:trPr>
          <w:trHeight w:val="665"/>
          <w:tblHeader/>
        </w:trPr>
        <w:tc>
          <w:tcPr>
            <w:tcW w:w="1229" w:type="dxa"/>
            <w:shd w:val="clear" w:color="auto" w:fill="BFBFBF"/>
          </w:tcPr>
          <w:p w:rsidR="00467680" w:rsidRPr="009120ED" w:rsidRDefault="00467680" w:rsidP="00125C43">
            <w:pPr>
              <w:pStyle w:val="TableText"/>
            </w:pPr>
            <w:r>
              <w:t xml:space="preserve">Function Names </w:t>
            </w:r>
          </w:p>
        </w:tc>
        <w:tc>
          <w:tcPr>
            <w:tcW w:w="2067" w:type="dxa"/>
            <w:shd w:val="clear" w:color="auto" w:fill="BFBFBF"/>
          </w:tcPr>
          <w:p w:rsidR="00467680" w:rsidRPr="009120ED" w:rsidRDefault="00467680" w:rsidP="00125C43">
            <w:pPr>
              <w:pStyle w:val="TableText"/>
            </w:pPr>
            <w:r>
              <w:t xml:space="preserve">Description </w:t>
            </w:r>
          </w:p>
        </w:tc>
        <w:tc>
          <w:tcPr>
            <w:tcW w:w="1632" w:type="dxa"/>
            <w:shd w:val="clear" w:color="auto" w:fill="BFBFBF"/>
          </w:tcPr>
          <w:p w:rsidR="00467680" w:rsidRPr="009120ED" w:rsidRDefault="00467680" w:rsidP="00125C43">
            <w:pPr>
              <w:pStyle w:val="TableText"/>
            </w:pPr>
            <w:r>
              <w:t>Variables Used</w:t>
            </w:r>
          </w:p>
        </w:tc>
        <w:tc>
          <w:tcPr>
            <w:tcW w:w="2663" w:type="dxa"/>
            <w:shd w:val="clear" w:color="auto" w:fill="BFBFBF"/>
          </w:tcPr>
          <w:p w:rsidR="00467680" w:rsidRDefault="00467680" w:rsidP="00125C43">
            <w:pPr>
              <w:pStyle w:val="TableText"/>
            </w:pPr>
            <w:r>
              <w:t>Parameters</w:t>
            </w:r>
          </w:p>
        </w:tc>
        <w:tc>
          <w:tcPr>
            <w:tcW w:w="2663" w:type="dxa"/>
            <w:shd w:val="clear" w:color="auto" w:fill="BFBFBF"/>
          </w:tcPr>
          <w:p w:rsidR="00467680" w:rsidRDefault="00467680" w:rsidP="00125C43">
            <w:pPr>
              <w:pStyle w:val="TableText"/>
            </w:pPr>
            <w:r>
              <w:t>Output</w:t>
            </w:r>
          </w:p>
        </w:tc>
      </w:tr>
      <w:tr w:rsidR="00467680" w:rsidRPr="009120ED" w:rsidTr="00467680">
        <w:trPr>
          <w:trHeight w:val="823"/>
        </w:trPr>
        <w:tc>
          <w:tcPr>
            <w:tcW w:w="1229" w:type="dxa"/>
            <w:shd w:val="clear" w:color="auto" w:fill="auto"/>
          </w:tcPr>
          <w:p w:rsidR="00467680" w:rsidRPr="009120ED" w:rsidRDefault="00467680" w:rsidP="00125C43">
            <w:pPr>
              <w:rPr>
                <w:rFonts w:cs="Arial"/>
                <w:b/>
                <w:sz w:val="20"/>
                <w:szCs w:val="20"/>
              </w:rPr>
            </w:pPr>
            <w:r>
              <w:rPr>
                <w:rFonts w:cs="Arial"/>
                <w:b/>
                <w:sz w:val="20"/>
                <w:szCs w:val="20"/>
              </w:rPr>
              <w:t>InputValid()</w:t>
            </w:r>
          </w:p>
        </w:tc>
        <w:tc>
          <w:tcPr>
            <w:tcW w:w="2067" w:type="dxa"/>
            <w:shd w:val="clear" w:color="auto" w:fill="auto"/>
          </w:tcPr>
          <w:p w:rsidR="00467680" w:rsidRPr="009120ED" w:rsidRDefault="00467680" w:rsidP="00125C43">
            <w:pPr>
              <w:rPr>
                <w:rFonts w:cs="Arial"/>
                <w:sz w:val="20"/>
                <w:szCs w:val="20"/>
              </w:rPr>
            </w:pPr>
            <w:r>
              <w:rPr>
                <w:rFonts w:cs="Arial"/>
                <w:sz w:val="20"/>
                <w:szCs w:val="20"/>
              </w:rPr>
              <w:t>Constructor of InputValidation initializes input to “”</w:t>
            </w:r>
          </w:p>
        </w:tc>
        <w:tc>
          <w:tcPr>
            <w:tcW w:w="1632" w:type="dxa"/>
          </w:tcPr>
          <w:p w:rsidR="00467680" w:rsidRPr="009120ED" w:rsidRDefault="00467680" w:rsidP="00125C43">
            <w:pPr>
              <w:rPr>
                <w:sz w:val="20"/>
                <w:szCs w:val="20"/>
              </w:rPr>
            </w:pPr>
            <w:r>
              <w:rPr>
                <w:sz w:val="20"/>
                <w:szCs w:val="20"/>
              </w:rPr>
              <w:t>String input</w:t>
            </w:r>
          </w:p>
        </w:tc>
        <w:tc>
          <w:tcPr>
            <w:tcW w:w="2663" w:type="dxa"/>
          </w:tcPr>
          <w:p w:rsidR="00467680" w:rsidRDefault="00467680" w:rsidP="00125C43">
            <w:pPr>
              <w:rPr>
                <w:sz w:val="20"/>
                <w:szCs w:val="20"/>
              </w:rPr>
            </w:pPr>
            <w:r>
              <w:rPr>
                <w:sz w:val="20"/>
                <w:szCs w:val="20"/>
              </w:rPr>
              <w:t>none</w:t>
            </w:r>
          </w:p>
        </w:tc>
        <w:tc>
          <w:tcPr>
            <w:tcW w:w="2663" w:type="dxa"/>
          </w:tcPr>
          <w:p w:rsidR="00467680" w:rsidRDefault="00467680" w:rsidP="00125C43">
            <w:pPr>
              <w:rPr>
                <w:sz w:val="20"/>
                <w:szCs w:val="20"/>
              </w:rPr>
            </w:pPr>
          </w:p>
        </w:tc>
      </w:tr>
      <w:tr w:rsidR="00467680" w:rsidRPr="009120ED" w:rsidTr="00467680">
        <w:trPr>
          <w:trHeight w:val="1104"/>
        </w:trPr>
        <w:tc>
          <w:tcPr>
            <w:tcW w:w="1229" w:type="dxa"/>
            <w:shd w:val="clear" w:color="auto" w:fill="auto"/>
          </w:tcPr>
          <w:p w:rsidR="00467680" w:rsidRPr="009120ED" w:rsidRDefault="00467680" w:rsidP="00125C43">
            <w:pPr>
              <w:rPr>
                <w:rFonts w:cs="Arial"/>
                <w:b/>
                <w:sz w:val="20"/>
                <w:szCs w:val="20"/>
              </w:rPr>
            </w:pPr>
            <w:r>
              <w:rPr>
                <w:rFonts w:cs="Arial"/>
                <w:b/>
                <w:sz w:val="20"/>
                <w:szCs w:val="20"/>
              </w:rPr>
              <w:t>validateInt()</w:t>
            </w:r>
          </w:p>
        </w:tc>
        <w:tc>
          <w:tcPr>
            <w:tcW w:w="2067" w:type="dxa"/>
            <w:shd w:val="clear" w:color="auto" w:fill="auto"/>
          </w:tcPr>
          <w:p w:rsidR="00467680" w:rsidRPr="009120ED" w:rsidRDefault="00467680" w:rsidP="00125C43">
            <w:pPr>
              <w:rPr>
                <w:rFonts w:cs="Arial"/>
                <w:sz w:val="20"/>
                <w:szCs w:val="20"/>
              </w:rPr>
            </w:pPr>
            <w:r>
              <w:rPr>
                <w:rFonts w:cs="Arial"/>
                <w:sz w:val="20"/>
                <w:szCs w:val="20"/>
              </w:rPr>
              <w:t xml:space="preserve">Validates Positive Int by testing input for the digits. </w:t>
            </w:r>
          </w:p>
        </w:tc>
        <w:tc>
          <w:tcPr>
            <w:tcW w:w="1632" w:type="dxa"/>
          </w:tcPr>
          <w:p w:rsidR="00467680" w:rsidRDefault="00467680" w:rsidP="00125C43">
            <w:pPr>
              <w:rPr>
                <w:sz w:val="20"/>
                <w:szCs w:val="20"/>
              </w:rPr>
            </w:pPr>
            <w:r>
              <w:rPr>
                <w:sz w:val="20"/>
                <w:szCs w:val="20"/>
              </w:rPr>
              <w:t>String input</w:t>
            </w:r>
          </w:p>
          <w:p w:rsidR="00467680" w:rsidRDefault="00467680" w:rsidP="00125C43">
            <w:pPr>
              <w:rPr>
                <w:sz w:val="20"/>
                <w:szCs w:val="20"/>
              </w:rPr>
            </w:pPr>
            <w:r>
              <w:rPr>
                <w:sz w:val="20"/>
                <w:szCs w:val="20"/>
              </w:rPr>
              <w:t>Int myNumber</w:t>
            </w:r>
          </w:p>
          <w:p w:rsidR="00467680" w:rsidRDefault="00467680" w:rsidP="00125C43">
            <w:pPr>
              <w:rPr>
                <w:sz w:val="20"/>
                <w:szCs w:val="20"/>
              </w:rPr>
            </w:pPr>
            <w:r>
              <w:rPr>
                <w:sz w:val="20"/>
                <w:szCs w:val="20"/>
              </w:rPr>
              <w:t>Bool isNotNumber</w:t>
            </w:r>
          </w:p>
          <w:p w:rsidR="00467680" w:rsidRPr="001A5CA5" w:rsidRDefault="00467680" w:rsidP="00125C43">
            <w:pPr>
              <w:rPr>
                <w:sz w:val="20"/>
                <w:szCs w:val="20"/>
              </w:rPr>
            </w:pPr>
            <w:r>
              <w:rPr>
                <w:sz w:val="20"/>
                <w:szCs w:val="20"/>
              </w:rPr>
              <w:t>StringStream myStream</w:t>
            </w:r>
          </w:p>
        </w:tc>
        <w:tc>
          <w:tcPr>
            <w:tcW w:w="2663" w:type="dxa"/>
          </w:tcPr>
          <w:p w:rsidR="00467680" w:rsidRPr="001A5CA5" w:rsidRDefault="00467680" w:rsidP="00125C43">
            <w:pPr>
              <w:rPr>
                <w:sz w:val="20"/>
                <w:szCs w:val="20"/>
              </w:rPr>
            </w:pPr>
            <w:r>
              <w:rPr>
                <w:sz w:val="20"/>
                <w:szCs w:val="20"/>
              </w:rPr>
              <w:t>none</w:t>
            </w:r>
          </w:p>
        </w:tc>
        <w:tc>
          <w:tcPr>
            <w:tcW w:w="2663" w:type="dxa"/>
          </w:tcPr>
          <w:p w:rsidR="00467680" w:rsidRPr="001A5CA5" w:rsidRDefault="00467680" w:rsidP="00125C43">
            <w:pPr>
              <w:rPr>
                <w:sz w:val="20"/>
                <w:szCs w:val="20"/>
              </w:rPr>
            </w:pPr>
            <w:r>
              <w:rPr>
                <w:sz w:val="20"/>
                <w:szCs w:val="20"/>
              </w:rPr>
              <w:t>Positive integer</w:t>
            </w:r>
          </w:p>
        </w:tc>
      </w:tr>
      <w:tr w:rsidR="00467680" w:rsidRPr="009120ED" w:rsidTr="00467680">
        <w:trPr>
          <w:trHeight w:val="499"/>
        </w:trPr>
        <w:tc>
          <w:tcPr>
            <w:tcW w:w="1229" w:type="dxa"/>
            <w:shd w:val="clear" w:color="auto" w:fill="auto"/>
          </w:tcPr>
          <w:p w:rsidR="00467680" w:rsidRPr="009120ED" w:rsidRDefault="00467680" w:rsidP="00467680">
            <w:pPr>
              <w:rPr>
                <w:rFonts w:cs="Arial"/>
                <w:b/>
                <w:sz w:val="20"/>
                <w:szCs w:val="20"/>
              </w:rPr>
            </w:pPr>
            <w:r>
              <w:rPr>
                <w:rFonts w:cs="Arial"/>
                <w:b/>
                <w:sz w:val="20"/>
                <w:szCs w:val="20"/>
              </w:rPr>
              <w:t>validateDouble()</w:t>
            </w:r>
          </w:p>
        </w:tc>
        <w:tc>
          <w:tcPr>
            <w:tcW w:w="2067" w:type="dxa"/>
            <w:shd w:val="clear" w:color="auto" w:fill="auto"/>
          </w:tcPr>
          <w:p w:rsidR="00467680" w:rsidRPr="009120ED" w:rsidRDefault="00467680" w:rsidP="00125C43">
            <w:pPr>
              <w:rPr>
                <w:rFonts w:cs="Arial"/>
                <w:sz w:val="20"/>
                <w:szCs w:val="20"/>
              </w:rPr>
            </w:pPr>
            <w:r>
              <w:rPr>
                <w:rFonts w:cs="Arial"/>
                <w:sz w:val="20"/>
                <w:szCs w:val="20"/>
              </w:rPr>
              <w:t xml:space="preserve">Currently tests by taking an a double and comparing via stringstream to a string. Probably not working as intende.d </w:t>
            </w:r>
          </w:p>
        </w:tc>
        <w:tc>
          <w:tcPr>
            <w:tcW w:w="1632" w:type="dxa"/>
          </w:tcPr>
          <w:p w:rsidR="00B63CC0" w:rsidRDefault="00B63CC0" w:rsidP="00125C43">
            <w:pPr>
              <w:rPr>
                <w:sz w:val="20"/>
                <w:szCs w:val="20"/>
              </w:rPr>
            </w:pPr>
            <w:r>
              <w:rPr>
                <w:sz w:val="20"/>
                <w:szCs w:val="20"/>
              </w:rPr>
              <w:t>String Input</w:t>
            </w:r>
          </w:p>
          <w:p w:rsidR="00467680" w:rsidRDefault="00467680" w:rsidP="00125C43">
            <w:pPr>
              <w:rPr>
                <w:sz w:val="20"/>
                <w:szCs w:val="20"/>
              </w:rPr>
            </w:pPr>
            <w:r>
              <w:rPr>
                <w:sz w:val="20"/>
                <w:szCs w:val="20"/>
              </w:rPr>
              <w:t>Double myNumber</w:t>
            </w:r>
          </w:p>
          <w:p w:rsidR="00467680" w:rsidRPr="001A5CA5" w:rsidRDefault="00467680" w:rsidP="00125C43">
            <w:pPr>
              <w:rPr>
                <w:sz w:val="20"/>
                <w:szCs w:val="20"/>
              </w:rPr>
            </w:pPr>
            <w:r>
              <w:rPr>
                <w:sz w:val="20"/>
                <w:szCs w:val="20"/>
              </w:rPr>
              <w:t>Stringstream myStream</w:t>
            </w:r>
          </w:p>
        </w:tc>
        <w:tc>
          <w:tcPr>
            <w:tcW w:w="2663" w:type="dxa"/>
          </w:tcPr>
          <w:p w:rsidR="00467680" w:rsidRPr="001A5CA5" w:rsidRDefault="00467680" w:rsidP="00125C43">
            <w:pPr>
              <w:rPr>
                <w:sz w:val="20"/>
                <w:szCs w:val="20"/>
              </w:rPr>
            </w:pPr>
            <w:r>
              <w:rPr>
                <w:sz w:val="20"/>
                <w:szCs w:val="20"/>
              </w:rPr>
              <w:t>none</w:t>
            </w:r>
          </w:p>
        </w:tc>
        <w:tc>
          <w:tcPr>
            <w:tcW w:w="2663" w:type="dxa"/>
          </w:tcPr>
          <w:p w:rsidR="00467680" w:rsidRPr="001A5CA5" w:rsidRDefault="00467680" w:rsidP="00125C43">
            <w:pPr>
              <w:rPr>
                <w:sz w:val="20"/>
                <w:szCs w:val="20"/>
              </w:rPr>
            </w:pPr>
            <w:r>
              <w:rPr>
                <w:sz w:val="20"/>
                <w:szCs w:val="20"/>
              </w:rPr>
              <w:t>Double</w:t>
            </w:r>
          </w:p>
        </w:tc>
      </w:tr>
      <w:tr w:rsidR="00467680" w:rsidRPr="009120ED" w:rsidTr="00467680">
        <w:trPr>
          <w:trHeight w:val="841"/>
        </w:trPr>
        <w:tc>
          <w:tcPr>
            <w:tcW w:w="1229" w:type="dxa"/>
            <w:shd w:val="clear" w:color="auto" w:fill="auto"/>
          </w:tcPr>
          <w:p w:rsidR="00467680" w:rsidRPr="009120ED" w:rsidRDefault="00467680" w:rsidP="00125C43">
            <w:pPr>
              <w:rPr>
                <w:rFonts w:cs="Arial"/>
                <w:b/>
                <w:sz w:val="20"/>
                <w:szCs w:val="20"/>
              </w:rPr>
            </w:pPr>
            <w:r>
              <w:rPr>
                <w:rFonts w:cs="Arial"/>
                <w:b/>
                <w:sz w:val="20"/>
                <w:szCs w:val="20"/>
              </w:rPr>
              <w:t>validatePrice()</w:t>
            </w:r>
          </w:p>
        </w:tc>
        <w:tc>
          <w:tcPr>
            <w:tcW w:w="2067" w:type="dxa"/>
            <w:shd w:val="clear" w:color="auto" w:fill="auto"/>
          </w:tcPr>
          <w:p w:rsidR="00467680" w:rsidRPr="009120ED" w:rsidRDefault="00467680" w:rsidP="00467680">
            <w:pPr>
              <w:rPr>
                <w:rFonts w:cs="Arial"/>
                <w:sz w:val="20"/>
                <w:szCs w:val="20"/>
              </w:rPr>
            </w:pPr>
            <w:r>
              <w:rPr>
                <w:rFonts w:cs="Arial"/>
                <w:sz w:val="20"/>
                <w:szCs w:val="20"/>
              </w:rPr>
              <w:t xml:space="preserve">Tests for a Price in with the ending .DD. Where D is a digit and . is in the third to last position in the string. </w:t>
            </w:r>
            <w:r>
              <w:rPr>
                <w:rFonts w:cs="Arial"/>
                <w:sz w:val="20"/>
                <w:szCs w:val="20"/>
              </w:rPr>
              <w:br/>
            </w:r>
          </w:p>
        </w:tc>
        <w:tc>
          <w:tcPr>
            <w:tcW w:w="1632" w:type="dxa"/>
          </w:tcPr>
          <w:p w:rsidR="00467680" w:rsidRDefault="00B63CC0" w:rsidP="00125C43">
            <w:pPr>
              <w:rPr>
                <w:sz w:val="20"/>
                <w:szCs w:val="20"/>
              </w:rPr>
            </w:pPr>
            <w:r>
              <w:rPr>
                <w:sz w:val="20"/>
                <w:szCs w:val="20"/>
              </w:rPr>
              <w:t>Double myNumber</w:t>
            </w:r>
          </w:p>
          <w:p w:rsidR="00B63CC0" w:rsidRDefault="00B63CC0" w:rsidP="00125C43">
            <w:pPr>
              <w:rPr>
                <w:sz w:val="20"/>
                <w:szCs w:val="20"/>
              </w:rPr>
            </w:pPr>
            <w:r>
              <w:rPr>
                <w:sz w:val="20"/>
                <w:szCs w:val="20"/>
              </w:rPr>
              <w:t>Bool isNotPrice</w:t>
            </w:r>
          </w:p>
          <w:p w:rsidR="00B63CC0" w:rsidRDefault="00B63CC0" w:rsidP="00125C43">
            <w:pPr>
              <w:rPr>
                <w:sz w:val="20"/>
                <w:szCs w:val="20"/>
              </w:rPr>
            </w:pPr>
            <w:r>
              <w:rPr>
                <w:sz w:val="20"/>
                <w:szCs w:val="20"/>
              </w:rPr>
              <w:t>String input</w:t>
            </w:r>
          </w:p>
          <w:p w:rsidR="00B63CC0" w:rsidRPr="001A5CA5" w:rsidRDefault="00B63CC0" w:rsidP="00125C43">
            <w:pPr>
              <w:rPr>
                <w:sz w:val="20"/>
                <w:szCs w:val="20"/>
              </w:rPr>
            </w:pPr>
            <w:r>
              <w:rPr>
                <w:sz w:val="20"/>
                <w:szCs w:val="20"/>
              </w:rPr>
              <w:t>Stringstream myStream</w:t>
            </w:r>
          </w:p>
        </w:tc>
        <w:tc>
          <w:tcPr>
            <w:tcW w:w="2663" w:type="dxa"/>
          </w:tcPr>
          <w:p w:rsidR="00467680" w:rsidRPr="001A5CA5" w:rsidRDefault="00B63CC0" w:rsidP="00125C43">
            <w:pPr>
              <w:rPr>
                <w:sz w:val="20"/>
                <w:szCs w:val="20"/>
              </w:rPr>
            </w:pPr>
            <w:r>
              <w:rPr>
                <w:sz w:val="20"/>
                <w:szCs w:val="20"/>
              </w:rPr>
              <w:t>None</w:t>
            </w:r>
          </w:p>
        </w:tc>
        <w:tc>
          <w:tcPr>
            <w:tcW w:w="2663" w:type="dxa"/>
          </w:tcPr>
          <w:p w:rsidR="00467680" w:rsidRPr="001A5CA5" w:rsidRDefault="00B63CC0" w:rsidP="00125C43">
            <w:pPr>
              <w:rPr>
                <w:sz w:val="20"/>
                <w:szCs w:val="20"/>
              </w:rPr>
            </w:pPr>
            <w:r>
              <w:rPr>
                <w:sz w:val="20"/>
                <w:szCs w:val="20"/>
              </w:rPr>
              <w:t>Double in the form “.XX”</w:t>
            </w:r>
          </w:p>
        </w:tc>
      </w:tr>
      <w:tr w:rsidR="00467680" w:rsidRPr="009120ED" w:rsidTr="00467680">
        <w:trPr>
          <w:trHeight w:val="499"/>
        </w:trPr>
        <w:tc>
          <w:tcPr>
            <w:tcW w:w="1229" w:type="dxa"/>
            <w:shd w:val="clear" w:color="auto" w:fill="auto"/>
          </w:tcPr>
          <w:p w:rsidR="00467680" w:rsidRPr="009120ED" w:rsidRDefault="00467680" w:rsidP="00125C43">
            <w:pPr>
              <w:rPr>
                <w:rFonts w:cs="Arial"/>
                <w:b/>
                <w:sz w:val="20"/>
                <w:szCs w:val="20"/>
              </w:rPr>
            </w:pPr>
            <w:r>
              <w:rPr>
                <w:rFonts w:cs="Arial"/>
                <w:b/>
                <w:sz w:val="20"/>
                <w:szCs w:val="20"/>
              </w:rPr>
              <w:t>validateString()</w:t>
            </w:r>
          </w:p>
        </w:tc>
        <w:tc>
          <w:tcPr>
            <w:tcW w:w="2067" w:type="dxa"/>
            <w:shd w:val="clear" w:color="auto" w:fill="auto"/>
          </w:tcPr>
          <w:p w:rsidR="00467680" w:rsidRPr="009120ED" w:rsidRDefault="00B63CC0" w:rsidP="00B63CC0">
            <w:pPr>
              <w:rPr>
                <w:rFonts w:cs="Arial"/>
                <w:sz w:val="20"/>
                <w:szCs w:val="20"/>
              </w:rPr>
            </w:pPr>
            <w:r>
              <w:rPr>
                <w:rFonts w:cs="Arial"/>
                <w:sz w:val="20"/>
                <w:szCs w:val="20"/>
              </w:rPr>
              <w:t xml:space="preserve">Test string for “odd” characters such as backspace entered in console.  </w:t>
            </w:r>
          </w:p>
        </w:tc>
        <w:tc>
          <w:tcPr>
            <w:tcW w:w="1632" w:type="dxa"/>
          </w:tcPr>
          <w:p w:rsidR="00B63CC0" w:rsidRDefault="00B63CC0" w:rsidP="00B63CC0">
            <w:pPr>
              <w:rPr>
                <w:sz w:val="20"/>
                <w:szCs w:val="20"/>
              </w:rPr>
            </w:pPr>
            <w:r>
              <w:rPr>
                <w:sz w:val="20"/>
                <w:szCs w:val="20"/>
              </w:rPr>
              <w:t>Bool isNotPrice</w:t>
            </w:r>
          </w:p>
          <w:p w:rsidR="00B63CC0" w:rsidRDefault="00B63CC0" w:rsidP="00B63CC0">
            <w:pPr>
              <w:rPr>
                <w:sz w:val="20"/>
                <w:szCs w:val="20"/>
              </w:rPr>
            </w:pPr>
            <w:r>
              <w:rPr>
                <w:sz w:val="20"/>
                <w:szCs w:val="20"/>
              </w:rPr>
              <w:t>String input</w:t>
            </w:r>
          </w:p>
          <w:p w:rsidR="00467680" w:rsidRPr="001A5CA5" w:rsidRDefault="00B63CC0" w:rsidP="00B63CC0">
            <w:pPr>
              <w:rPr>
                <w:sz w:val="20"/>
                <w:szCs w:val="20"/>
              </w:rPr>
            </w:pPr>
            <w:r>
              <w:rPr>
                <w:sz w:val="20"/>
                <w:szCs w:val="20"/>
              </w:rPr>
              <w:t>Stringstream myStream</w:t>
            </w:r>
          </w:p>
        </w:tc>
        <w:tc>
          <w:tcPr>
            <w:tcW w:w="2663" w:type="dxa"/>
          </w:tcPr>
          <w:p w:rsidR="00467680" w:rsidRPr="001A5CA5" w:rsidRDefault="00B63CC0" w:rsidP="00125C43">
            <w:pPr>
              <w:rPr>
                <w:sz w:val="20"/>
                <w:szCs w:val="20"/>
              </w:rPr>
            </w:pPr>
            <w:r>
              <w:rPr>
                <w:sz w:val="20"/>
                <w:szCs w:val="20"/>
              </w:rPr>
              <w:t>none</w:t>
            </w:r>
          </w:p>
        </w:tc>
        <w:tc>
          <w:tcPr>
            <w:tcW w:w="2663" w:type="dxa"/>
          </w:tcPr>
          <w:p w:rsidR="00467680" w:rsidRDefault="00B63CC0" w:rsidP="00125C43">
            <w:pPr>
              <w:rPr>
                <w:sz w:val="20"/>
                <w:szCs w:val="20"/>
              </w:rPr>
            </w:pPr>
            <w:r>
              <w:rPr>
                <w:sz w:val="20"/>
                <w:szCs w:val="20"/>
              </w:rPr>
              <w:t>String with either alphabetic, numeric, punctuation or space characters</w:t>
            </w:r>
          </w:p>
        </w:tc>
      </w:tr>
      <w:tr w:rsidR="00467680" w:rsidRPr="009120ED" w:rsidTr="00467680">
        <w:trPr>
          <w:trHeight w:val="499"/>
        </w:trPr>
        <w:tc>
          <w:tcPr>
            <w:tcW w:w="1229" w:type="dxa"/>
            <w:shd w:val="clear" w:color="auto" w:fill="auto"/>
          </w:tcPr>
          <w:p w:rsidR="00467680" w:rsidRPr="009120ED" w:rsidRDefault="00467680" w:rsidP="00125C43">
            <w:pPr>
              <w:rPr>
                <w:rFonts w:cs="Arial"/>
                <w:b/>
                <w:sz w:val="20"/>
                <w:szCs w:val="20"/>
              </w:rPr>
            </w:pPr>
            <w:r>
              <w:rPr>
                <w:rFonts w:cs="Arial"/>
                <w:b/>
                <w:sz w:val="20"/>
                <w:szCs w:val="20"/>
              </w:rPr>
              <w:t>validateChar()</w:t>
            </w:r>
          </w:p>
        </w:tc>
        <w:tc>
          <w:tcPr>
            <w:tcW w:w="2067" w:type="dxa"/>
            <w:shd w:val="clear" w:color="auto" w:fill="auto"/>
          </w:tcPr>
          <w:p w:rsidR="00467680" w:rsidRPr="009120ED" w:rsidRDefault="00B63CC0" w:rsidP="00125C43">
            <w:pPr>
              <w:rPr>
                <w:rFonts w:cs="Arial"/>
                <w:sz w:val="20"/>
                <w:szCs w:val="20"/>
              </w:rPr>
            </w:pPr>
            <w:r>
              <w:rPr>
                <w:rFonts w:cs="Arial"/>
                <w:sz w:val="20"/>
                <w:szCs w:val="20"/>
              </w:rPr>
              <w:t xml:space="preserve">Currently unused and doesn’t have return statement. </w:t>
            </w:r>
          </w:p>
        </w:tc>
        <w:tc>
          <w:tcPr>
            <w:tcW w:w="1632" w:type="dxa"/>
          </w:tcPr>
          <w:p w:rsidR="00467680" w:rsidRDefault="00B63CC0" w:rsidP="00125C43">
            <w:pPr>
              <w:rPr>
                <w:sz w:val="20"/>
                <w:szCs w:val="20"/>
              </w:rPr>
            </w:pPr>
            <w:r>
              <w:rPr>
                <w:sz w:val="20"/>
                <w:szCs w:val="20"/>
              </w:rPr>
              <w:t>Char myChar</w:t>
            </w:r>
          </w:p>
          <w:p w:rsidR="00B63CC0" w:rsidRPr="001A5CA5" w:rsidRDefault="00B63CC0" w:rsidP="00125C43">
            <w:pPr>
              <w:rPr>
                <w:sz w:val="20"/>
                <w:szCs w:val="20"/>
              </w:rPr>
            </w:pPr>
            <w:r>
              <w:rPr>
                <w:sz w:val="20"/>
                <w:szCs w:val="20"/>
              </w:rPr>
              <w:t>input</w:t>
            </w:r>
          </w:p>
        </w:tc>
        <w:tc>
          <w:tcPr>
            <w:tcW w:w="2663" w:type="dxa"/>
          </w:tcPr>
          <w:p w:rsidR="00467680" w:rsidRPr="001A5CA5" w:rsidRDefault="00B63CC0" w:rsidP="00125C43">
            <w:pPr>
              <w:rPr>
                <w:sz w:val="20"/>
                <w:szCs w:val="20"/>
              </w:rPr>
            </w:pPr>
            <w:r>
              <w:rPr>
                <w:sz w:val="20"/>
                <w:szCs w:val="20"/>
              </w:rPr>
              <w:t>none</w:t>
            </w:r>
          </w:p>
        </w:tc>
        <w:tc>
          <w:tcPr>
            <w:tcW w:w="2663" w:type="dxa"/>
          </w:tcPr>
          <w:p w:rsidR="00467680" w:rsidRPr="001A5CA5" w:rsidRDefault="00B63CC0" w:rsidP="00125C43">
            <w:pPr>
              <w:rPr>
                <w:sz w:val="20"/>
                <w:szCs w:val="20"/>
              </w:rPr>
            </w:pPr>
            <w:r>
              <w:rPr>
                <w:sz w:val="20"/>
                <w:szCs w:val="20"/>
              </w:rPr>
              <w:t>none</w:t>
            </w:r>
          </w:p>
        </w:tc>
      </w:tr>
    </w:tbl>
    <w:p w:rsidR="00663148" w:rsidRDefault="00663148" w:rsidP="00B57D8A"/>
    <w:p w:rsidR="00663148" w:rsidRDefault="00663148" w:rsidP="00B57D8A"/>
    <w:tbl>
      <w:tblPr>
        <w:tblW w:w="28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tblGrid>
      <w:tr w:rsidR="006961D2" w:rsidRPr="009120ED" w:rsidTr="00E3320E">
        <w:trPr>
          <w:trHeight w:val="683"/>
          <w:tblHeader/>
        </w:trPr>
        <w:tc>
          <w:tcPr>
            <w:tcW w:w="1260" w:type="dxa"/>
            <w:shd w:val="clear" w:color="auto" w:fill="BFBFBF"/>
          </w:tcPr>
          <w:p w:rsidR="006961D2" w:rsidRPr="009120ED" w:rsidRDefault="006961D2" w:rsidP="00E3320E">
            <w:pPr>
              <w:pStyle w:val="TableText"/>
            </w:pPr>
            <w:r>
              <w:t xml:space="preserve">File Variable Names </w:t>
            </w:r>
          </w:p>
        </w:tc>
        <w:tc>
          <w:tcPr>
            <w:tcW w:w="1620" w:type="dxa"/>
            <w:shd w:val="clear" w:color="auto" w:fill="BFBFBF"/>
          </w:tcPr>
          <w:p w:rsidR="006961D2" w:rsidRPr="009120ED" w:rsidRDefault="006961D2" w:rsidP="00E3320E">
            <w:pPr>
              <w:pStyle w:val="TableText"/>
            </w:pPr>
            <w:r>
              <w:t xml:space="preserve">Description </w:t>
            </w:r>
          </w:p>
        </w:tc>
      </w:tr>
      <w:tr w:rsidR="006961D2" w:rsidRPr="009120ED" w:rsidTr="00E3320E">
        <w:trPr>
          <w:trHeight w:val="845"/>
        </w:trPr>
        <w:tc>
          <w:tcPr>
            <w:tcW w:w="1260" w:type="dxa"/>
            <w:shd w:val="clear" w:color="auto" w:fill="auto"/>
          </w:tcPr>
          <w:p w:rsidR="006961D2" w:rsidRPr="009120ED" w:rsidRDefault="006961D2" w:rsidP="00E3320E">
            <w:pPr>
              <w:rPr>
                <w:rFonts w:cs="Arial"/>
                <w:b/>
                <w:sz w:val="20"/>
                <w:szCs w:val="20"/>
              </w:rPr>
            </w:pPr>
            <w:r>
              <w:rPr>
                <w:rFonts w:cs="Arial"/>
                <w:b/>
                <w:sz w:val="20"/>
                <w:szCs w:val="20"/>
              </w:rPr>
              <w:t>String Input</w:t>
            </w:r>
          </w:p>
        </w:tc>
        <w:tc>
          <w:tcPr>
            <w:tcW w:w="1620" w:type="dxa"/>
            <w:shd w:val="clear" w:color="auto" w:fill="auto"/>
          </w:tcPr>
          <w:p w:rsidR="006961D2" w:rsidRPr="009120ED" w:rsidRDefault="006961D2" w:rsidP="00E3320E">
            <w:pPr>
              <w:rPr>
                <w:rFonts w:cs="Arial"/>
                <w:sz w:val="20"/>
                <w:szCs w:val="20"/>
              </w:rPr>
            </w:pPr>
            <w:r>
              <w:rPr>
                <w:rFonts w:cs="Arial"/>
                <w:sz w:val="20"/>
                <w:szCs w:val="20"/>
              </w:rPr>
              <w:t>Takes console input</w:t>
            </w:r>
          </w:p>
        </w:tc>
      </w:tr>
    </w:tbl>
    <w:p w:rsidR="006961D2" w:rsidRDefault="006961D2" w:rsidP="00B57D8A"/>
    <w:p w:rsidR="00663148" w:rsidRDefault="00663148" w:rsidP="00B57D8A"/>
    <w:p w:rsidR="00E44AB9" w:rsidRDefault="00E44AB9" w:rsidP="00070C42">
      <w:pPr>
        <w:pStyle w:val="ListParagraph"/>
        <w:spacing w:after="160" w:line="259" w:lineRule="auto"/>
        <w:rPr>
          <w:rFonts w:asciiTheme="minorHAnsi" w:hAnsiTheme="minorHAnsi"/>
          <w:color w:val="C00000"/>
          <w:sz w:val="22"/>
        </w:rPr>
      </w:pPr>
    </w:p>
    <w:p w:rsidR="00061F4B" w:rsidRPr="00E44AB9" w:rsidRDefault="00061F4B" w:rsidP="003150C4">
      <w:pPr>
        <w:pStyle w:val="ListParagraph"/>
        <w:ind w:left="1440"/>
        <w:rPr>
          <w:rFonts w:asciiTheme="minorHAnsi" w:hAnsiTheme="minorHAnsi" w:cs="Arial"/>
          <w:sz w:val="22"/>
        </w:rPr>
      </w:pPr>
    </w:p>
    <w:sectPr w:rsidR="00061F4B" w:rsidRPr="00E44AB9" w:rsidSect="009F14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C89" w:rsidRDefault="00A00C89" w:rsidP="00486995">
      <w:pPr>
        <w:spacing w:after="0" w:line="240" w:lineRule="auto"/>
      </w:pPr>
      <w:r>
        <w:separator/>
      </w:r>
    </w:p>
  </w:endnote>
  <w:endnote w:type="continuationSeparator" w:id="0">
    <w:p w:rsidR="00A00C89" w:rsidRDefault="00A00C89" w:rsidP="00486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C89" w:rsidRDefault="00A00C89" w:rsidP="00486995">
      <w:pPr>
        <w:spacing w:after="0" w:line="240" w:lineRule="auto"/>
      </w:pPr>
      <w:r>
        <w:separator/>
      </w:r>
    </w:p>
  </w:footnote>
  <w:footnote w:type="continuationSeparator" w:id="0">
    <w:p w:rsidR="00A00C89" w:rsidRDefault="00A00C89" w:rsidP="00486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C9E"/>
    <w:multiLevelType w:val="hybridMultilevel"/>
    <w:tmpl w:val="AA86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2AA"/>
    <w:multiLevelType w:val="hybridMultilevel"/>
    <w:tmpl w:val="7848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49D1"/>
    <w:multiLevelType w:val="hybridMultilevel"/>
    <w:tmpl w:val="3D4E4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8F1BAA"/>
    <w:multiLevelType w:val="hybridMultilevel"/>
    <w:tmpl w:val="EFCE4A5E"/>
    <w:lvl w:ilvl="0" w:tplc="426EF4C8">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C150FD"/>
    <w:multiLevelType w:val="hybridMultilevel"/>
    <w:tmpl w:val="9910861C"/>
    <w:lvl w:ilvl="0" w:tplc="71541022">
      <w:start w:val="1"/>
      <w:numFmt w:val="bullet"/>
      <w:lvlText w:val="•"/>
      <w:lvlJc w:val="left"/>
      <w:pPr>
        <w:tabs>
          <w:tab w:val="num" w:pos="720"/>
        </w:tabs>
        <w:ind w:left="720" w:hanging="360"/>
      </w:pPr>
      <w:rPr>
        <w:rFonts w:ascii="Times New Roman" w:hAnsi="Times New Roman" w:hint="default"/>
      </w:rPr>
    </w:lvl>
    <w:lvl w:ilvl="1" w:tplc="2AD0B41E" w:tentative="1">
      <w:start w:val="1"/>
      <w:numFmt w:val="bullet"/>
      <w:lvlText w:val="•"/>
      <w:lvlJc w:val="left"/>
      <w:pPr>
        <w:tabs>
          <w:tab w:val="num" w:pos="1440"/>
        </w:tabs>
        <w:ind w:left="1440" w:hanging="360"/>
      </w:pPr>
      <w:rPr>
        <w:rFonts w:ascii="Times New Roman" w:hAnsi="Times New Roman" w:hint="default"/>
      </w:rPr>
    </w:lvl>
    <w:lvl w:ilvl="2" w:tplc="5016E2D4" w:tentative="1">
      <w:start w:val="1"/>
      <w:numFmt w:val="bullet"/>
      <w:lvlText w:val="•"/>
      <w:lvlJc w:val="left"/>
      <w:pPr>
        <w:tabs>
          <w:tab w:val="num" w:pos="2160"/>
        </w:tabs>
        <w:ind w:left="2160" w:hanging="360"/>
      </w:pPr>
      <w:rPr>
        <w:rFonts w:ascii="Times New Roman" w:hAnsi="Times New Roman" w:hint="default"/>
      </w:rPr>
    </w:lvl>
    <w:lvl w:ilvl="3" w:tplc="8C4E0542" w:tentative="1">
      <w:start w:val="1"/>
      <w:numFmt w:val="bullet"/>
      <w:lvlText w:val="•"/>
      <w:lvlJc w:val="left"/>
      <w:pPr>
        <w:tabs>
          <w:tab w:val="num" w:pos="2880"/>
        </w:tabs>
        <w:ind w:left="2880" w:hanging="360"/>
      </w:pPr>
      <w:rPr>
        <w:rFonts w:ascii="Times New Roman" w:hAnsi="Times New Roman" w:hint="default"/>
      </w:rPr>
    </w:lvl>
    <w:lvl w:ilvl="4" w:tplc="2A66FAB8" w:tentative="1">
      <w:start w:val="1"/>
      <w:numFmt w:val="bullet"/>
      <w:lvlText w:val="•"/>
      <w:lvlJc w:val="left"/>
      <w:pPr>
        <w:tabs>
          <w:tab w:val="num" w:pos="3600"/>
        </w:tabs>
        <w:ind w:left="3600" w:hanging="360"/>
      </w:pPr>
      <w:rPr>
        <w:rFonts w:ascii="Times New Roman" w:hAnsi="Times New Roman" w:hint="default"/>
      </w:rPr>
    </w:lvl>
    <w:lvl w:ilvl="5" w:tplc="21447AA2" w:tentative="1">
      <w:start w:val="1"/>
      <w:numFmt w:val="bullet"/>
      <w:lvlText w:val="•"/>
      <w:lvlJc w:val="left"/>
      <w:pPr>
        <w:tabs>
          <w:tab w:val="num" w:pos="4320"/>
        </w:tabs>
        <w:ind w:left="4320" w:hanging="360"/>
      </w:pPr>
      <w:rPr>
        <w:rFonts w:ascii="Times New Roman" w:hAnsi="Times New Roman" w:hint="default"/>
      </w:rPr>
    </w:lvl>
    <w:lvl w:ilvl="6" w:tplc="206E98C4" w:tentative="1">
      <w:start w:val="1"/>
      <w:numFmt w:val="bullet"/>
      <w:lvlText w:val="•"/>
      <w:lvlJc w:val="left"/>
      <w:pPr>
        <w:tabs>
          <w:tab w:val="num" w:pos="5040"/>
        </w:tabs>
        <w:ind w:left="5040" w:hanging="360"/>
      </w:pPr>
      <w:rPr>
        <w:rFonts w:ascii="Times New Roman" w:hAnsi="Times New Roman" w:hint="default"/>
      </w:rPr>
    </w:lvl>
    <w:lvl w:ilvl="7" w:tplc="063EC782" w:tentative="1">
      <w:start w:val="1"/>
      <w:numFmt w:val="bullet"/>
      <w:lvlText w:val="•"/>
      <w:lvlJc w:val="left"/>
      <w:pPr>
        <w:tabs>
          <w:tab w:val="num" w:pos="5760"/>
        </w:tabs>
        <w:ind w:left="5760" w:hanging="360"/>
      </w:pPr>
      <w:rPr>
        <w:rFonts w:ascii="Times New Roman" w:hAnsi="Times New Roman" w:hint="default"/>
      </w:rPr>
    </w:lvl>
    <w:lvl w:ilvl="8" w:tplc="3F64538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A295968"/>
    <w:multiLevelType w:val="hybridMultilevel"/>
    <w:tmpl w:val="8F3676B4"/>
    <w:lvl w:ilvl="0" w:tplc="4E5485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80098"/>
    <w:multiLevelType w:val="hybridMultilevel"/>
    <w:tmpl w:val="D3C49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4F7CB6"/>
    <w:multiLevelType w:val="hybridMultilevel"/>
    <w:tmpl w:val="281409CC"/>
    <w:lvl w:ilvl="0" w:tplc="04090001">
      <w:start w:val="1"/>
      <w:numFmt w:val="bullet"/>
      <w:lvlText w:val=""/>
      <w:lvlJc w:val="left"/>
      <w:pPr>
        <w:tabs>
          <w:tab w:val="num" w:pos="720"/>
        </w:tabs>
        <w:ind w:left="720" w:hanging="360"/>
      </w:pPr>
      <w:rPr>
        <w:rFonts w:ascii="Symbol" w:hAnsi="Symbol" w:hint="default"/>
      </w:rPr>
    </w:lvl>
    <w:lvl w:ilvl="1" w:tplc="2AD0B41E" w:tentative="1">
      <w:start w:val="1"/>
      <w:numFmt w:val="bullet"/>
      <w:lvlText w:val="•"/>
      <w:lvlJc w:val="left"/>
      <w:pPr>
        <w:tabs>
          <w:tab w:val="num" w:pos="1440"/>
        </w:tabs>
        <w:ind w:left="1440" w:hanging="360"/>
      </w:pPr>
      <w:rPr>
        <w:rFonts w:ascii="Times New Roman" w:hAnsi="Times New Roman" w:hint="default"/>
      </w:rPr>
    </w:lvl>
    <w:lvl w:ilvl="2" w:tplc="5016E2D4" w:tentative="1">
      <w:start w:val="1"/>
      <w:numFmt w:val="bullet"/>
      <w:lvlText w:val="•"/>
      <w:lvlJc w:val="left"/>
      <w:pPr>
        <w:tabs>
          <w:tab w:val="num" w:pos="2160"/>
        </w:tabs>
        <w:ind w:left="2160" w:hanging="360"/>
      </w:pPr>
      <w:rPr>
        <w:rFonts w:ascii="Times New Roman" w:hAnsi="Times New Roman" w:hint="default"/>
      </w:rPr>
    </w:lvl>
    <w:lvl w:ilvl="3" w:tplc="8C4E0542" w:tentative="1">
      <w:start w:val="1"/>
      <w:numFmt w:val="bullet"/>
      <w:lvlText w:val="•"/>
      <w:lvlJc w:val="left"/>
      <w:pPr>
        <w:tabs>
          <w:tab w:val="num" w:pos="2880"/>
        </w:tabs>
        <w:ind w:left="2880" w:hanging="360"/>
      </w:pPr>
      <w:rPr>
        <w:rFonts w:ascii="Times New Roman" w:hAnsi="Times New Roman" w:hint="default"/>
      </w:rPr>
    </w:lvl>
    <w:lvl w:ilvl="4" w:tplc="2A66FAB8" w:tentative="1">
      <w:start w:val="1"/>
      <w:numFmt w:val="bullet"/>
      <w:lvlText w:val="•"/>
      <w:lvlJc w:val="left"/>
      <w:pPr>
        <w:tabs>
          <w:tab w:val="num" w:pos="3600"/>
        </w:tabs>
        <w:ind w:left="3600" w:hanging="360"/>
      </w:pPr>
      <w:rPr>
        <w:rFonts w:ascii="Times New Roman" w:hAnsi="Times New Roman" w:hint="default"/>
      </w:rPr>
    </w:lvl>
    <w:lvl w:ilvl="5" w:tplc="21447AA2" w:tentative="1">
      <w:start w:val="1"/>
      <w:numFmt w:val="bullet"/>
      <w:lvlText w:val="•"/>
      <w:lvlJc w:val="left"/>
      <w:pPr>
        <w:tabs>
          <w:tab w:val="num" w:pos="4320"/>
        </w:tabs>
        <w:ind w:left="4320" w:hanging="360"/>
      </w:pPr>
      <w:rPr>
        <w:rFonts w:ascii="Times New Roman" w:hAnsi="Times New Roman" w:hint="default"/>
      </w:rPr>
    </w:lvl>
    <w:lvl w:ilvl="6" w:tplc="206E98C4" w:tentative="1">
      <w:start w:val="1"/>
      <w:numFmt w:val="bullet"/>
      <w:lvlText w:val="•"/>
      <w:lvlJc w:val="left"/>
      <w:pPr>
        <w:tabs>
          <w:tab w:val="num" w:pos="5040"/>
        </w:tabs>
        <w:ind w:left="5040" w:hanging="360"/>
      </w:pPr>
      <w:rPr>
        <w:rFonts w:ascii="Times New Roman" w:hAnsi="Times New Roman" w:hint="default"/>
      </w:rPr>
    </w:lvl>
    <w:lvl w:ilvl="7" w:tplc="063EC782" w:tentative="1">
      <w:start w:val="1"/>
      <w:numFmt w:val="bullet"/>
      <w:lvlText w:val="•"/>
      <w:lvlJc w:val="left"/>
      <w:pPr>
        <w:tabs>
          <w:tab w:val="num" w:pos="5760"/>
        </w:tabs>
        <w:ind w:left="5760" w:hanging="360"/>
      </w:pPr>
      <w:rPr>
        <w:rFonts w:ascii="Times New Roman" w:hAnsi="Times New Roman" w:hint="default"/>
      </w:rPr>
    </w:lvl>
    <w:lvl w:ilvl="8" w:tplc="3F64538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0342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9E46A2"/>
    <w:multiLevelType w:val="hybridMultilevel"/>
    <w:tmpl w:val="4BAA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8400D"/>
    <w:multiLevelType w:val="hybridMultilevel"/>
    <w:tmpl w:val="3F52A2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25009"/>
    <w:multiLevelType w:val="hybridMultilevel"/>
    <w:tmpl w:val="69DA5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56299A"/>
    <w:multiLevelType w:val="hybridMultilevel"/>
    <w:tmpl w:val="65D05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63276F"/>
    <w:multiLevelType w:val="multilevel"/>
    <w:tmpl w:val="6FEE5E30"/>
    <w:lvl w:ilvl="0">
      <w:start w:val="1"/>
      <w:numFmt w:val="decimal"/>
      <w:pStyle w:val="Heading1"/>
      <w:lvlText w:val="%1"/>
      <w:lvlJc w:val="left"/>
      <w:pPr>
        <w:ind w:left="43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cs="Times New Roman"/>
        <w:b w:val="0"/>
        <w:bCs w:val="0"/>
        <w:i w:val="0"/>
        <w:iCs w:val="0"/>
        <w:caps w:val="0"/>
        <w:smallCaps w:val="0"/>
        <w:strike w:val="0"/>
        <w:dstrike w:val="0"/>
        <w:noProof w:val="0"/>
        <w:vanish w:val="0"/>
        <w:color w:val="C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D3B5A91"/>
    <w:multiLevelType w:val="hybridMultilevel"/>
    <w:tmpl w:val="6100D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FE1153"/>
    <w:multiLevelType w:val="hybridMultilevel"/>
    <w:tmpl w:val="858AA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2B0290"/>
    <w:multiLevelType w:val="hybridMultilevel"/>
    <w:tmpl w:val="10F8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60F0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0FD5DD4"/>
    <w:multiLevelType w:val="hybridMultilevel"/>
    <w:tmpl w:val="351CB974"/>
    <w:lvl w:ilvl="0" w:tplc="426EF4C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B04643"/>
    <w:multiLevelType w:val="hybridMultilevel"/>
    <w:tmpl w:val="6C66E0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42381D"/>
    <w:multiLevelType w:val="hybridMultilevel"/>
    <w:tmpl w:val="EF9029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45675"/>
    <w:multiLevelType w:val="hybridMultilevel"/>
    <w:tmpl w:val="05E20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65E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CA5F71"/>
    <w:multiLevelType w:val="hybridMultilevel"/>
    <w:tmpl w:val="8FE2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616F0"/>
    <w:multiLevelType w:val="hybridMultilevel"/>
    <w:tmpl w:val="2FEAA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341A4"/>
    <w:multiLevelType w:val="hybridMultilevel"/>
    <w:tmpl w:val="EDD6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160B9"/>
    <w:multiLevelType w:val="hybridMultilevel"/>
    <w:tmpl w:val="858AA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743C9"/>
    <w:multiLevelType w:val="hybridMultilevel"/>
    <w:tmpl w:val="4F4468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66B90"/>
    <w:multiLevelType w:val="hybridMultilevel"/>
    <w:tmpl w:val="858AA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CA61BF"/>
    <w:multiLevelType w:val="hybridMultilevel"/>
    <w:tmpl w:val="3144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94C49"/>
    <w:multiLevelType w:val="hybridMultilevel"/>
    <w:tmpl w:val="B1102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8A5088"/>
    <w:multiLevelType w:val="hybridMultilevel"/>
    <w:tmpl w:val="13DEB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8E6989"/>
    <w:multiLevelType w:val="hybridMultilevel"/>
    <w:tmpl w:val="75E8DCC6"/>
    <w:lvl w:ilvl="0" w:tplc="A35ED336">
      <w:numFmt w:val="bullet"/>
      <w:lvlText w:val="-"/>
      <w:lvlJc w:val="left"/>
      <w:pPr>
        <w:ind w:left="360" w:hanging="360"/>
      </w:pPr>
      <w:rPr>
        <w:rFonts w:ascii="Garamond" w:eastAsia="Calibri" w:hAnsi="Garamond" w:cs="Garamon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4F0DBA"/>
    <w:multiLevelType w:val="hybridMultilevel"/>
    <w:tmpl w:val="82BA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310239"/>
    <w:multiLevelType w:val="hybridMultilevel"/>
    <w:tmpl w:val="D152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C339C"/>
    <w:multiLevelType w:val="hybridMultilevel"/>
    <w:tmpl w:val="4FA4A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00034"/>
    <w:multiLevelType w:val="hybridMultilevel"/>
    <w:tmpl w:val="A546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285A92"/>
    <w:multiLevelType w:val="hybridMultilevel"/>
    <w:tmpl w:val="DEFE3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41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8"/>
  </w:num>
  <w:num w:numId="3">
    <w:abstractNumId w:val="31"/>
  </w:num>
  <w:num w:numId="4">
    <w:abstractNumId w:val="37"/>
  </w:num>
  <w:num w:numId="5">
    <w:abstractNumId w:val="5"/>
  </w:num>
  <w:num w:numId="6">
    <w:abstractNumId w:val="8"/>
  </w:num>
  <w:num w:numId="7">
    <w:abstractNumId w:val="39"/>
  </w:num>
  <w:num w:numId="8">
    <w:abstractNumId w:val="13"/>
  </w:num>
  <w:num w:numId="9">
    <w:abstractNumId w:val="25"/>
  </w:num>
  <w:num w:numId="10">
    <w:abstractNumId w:val="20"/>
  </w:num>
  <w:num w:numId="11">
    <w:abstractNumId w:val="4"/>
  </w:num>
  <w:num w:numId="12">
    <w:abstractNumId w:val="33"/>
  </w:num>
  <w:num w:numId="13">
    <w:abstractNumId w:val="17"/>
  </w:num>
  <w:num w:numId="14">
    <w:abstractNumId w:val="12"/>
  </w:num>
  <w:num w:numId="15">
    <w:abstractNumId w:val="32"/>
  </w:num>
  <w:num w:numId="16">
    <w:abstractNumId w:val="30"/>
  </w:num>
  <w:num w:numId="17">
    <w:abstractNumId w:val="7"/>
  </w:num>
  <w:num w:numId="18">
    <w:abstractNumId w:val="11"/>
  </w:num>
  <w:num w:numId="19">
    <w:abstractNumId w:val="6"/>
  </w:num>
  <w:num w:numId="20">
    <w:abstractNumId w:val="15"/>
  </w:num>
  <w:num w:numId="21">
    <w:abstractNumId w:val="22"/>
  </w:num>
  <w:num w:numId="22">
    <w:abstractNumId w:val="10"/>
  </w:num>
  <w:num w:numId="23">
    <w:abstractNumId w:val="21"/>
  </w:num>
  <w:num w:numId="24">
    <w:abstractNumId w:val="26"/>
  </w:num>
  <w:num w:numId="25">
    <w:abstractNumId w:val="1"/>
  </w:num>
  <w:num w:numId="26">
    <w:abstractNumId w:val="28"/>
  </w:num>
  <w:num w:numId="27">
    <w:abstractNumId w:val="2"/>
  </w:num>
  <w:num w:numId="28">
    <w:abstractNumId w:val="19"/>
  </w:num>
  <w:num w:numId="29">
    <w:abstractNumId w:val="3"/>
  </w:num>
  <w:num w:numId="30">
    <w:abstractNumId w:val="23"/>
  </w:num>
  <w:num w:numId="31">
    <w:abstractNumId w:val="35"/>
  </w:num>
  <w:num w:numId="32">
    <w:abstractNumId w:val="34"/>
  </w:num>
  <w:num w:numId="33">
    <w:abstractNumId w:val="9"/>
  </w:num>
  <w:num w:numId="34">
    <w:abstractNumId w:val="0"/>
  </w:num>
  <w:num w:numId="35">
    <w:abstractNumId w:val="36"/>
  </w:num>
  <w:num w:numId="36">
    <w:abstractNumId w:val="24"/>
  </w:num>
  <w:num w:numId="37">
    <w:abstractNumId w:val="38"/>
  </w:num>
  <w:num w:numId="38">
    <w:abstractNumId w:val="29"/>
  </w:num>
  <w:num w:numId="39">
    <w:abstractNumId w:val="1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EC"/>
    <w:rsid w:val="00001963"/>
    <w:rsid w:val="00003196"/>
    <w:rsid w:val="00024342"/>
    <w:rsid w:val="00052F04"/>
    <w:rsid w:val="00054F1C"/>
    <w:rsid w:val="00056B9B"/>
    <w:rsid w:val="00061F4B"/>
    <w:rsid w:val="00070C42"/>
    <w:rsid w:val="00071C81"/>
    <w:rsid w:val="00077C50"/>
    <w:rsid w:val="000A32F9"/>
    <w:rsid w:val="000B76D6"/>
    <w:rsid w:val="000C1F33"/>
    <w:rsid w:val="000C71B8"/>
    <w:rsid w:val="000D3811"/>
    <w:rsid w:val="000F361C"/>
    <w:rsid w:val="000F6915"/>
    <w:rsid w:val="00111465"/>
    <w:rsid w:val="00125C43"/>
    <w:rsid w:val="001312A4"/>
    <w:rsid w:val="00137192"/>
    <w:rsid w:val="00137F18"/>
    <w:rsid w:val="00143F48"/>
    <w:rsid w:val="001451FF"/>
    <w:rsid w:val="00162BFB"/>
    <w:rsid w:val="00163841"/>
    <w:rsid w:val="001649B4"/>
    <w:rsid w:val="00166BE1"/>
    <w:rsid w:val="001721AE"/>
    <w:rsid w:val="00173D03"/>
    <w:rsid w:val="001A5CA5"/>
    <w:rsid w:val="001A73A9"/>
    <w:rsid w:val="001B512F"/>
    <w:rsid w:val="001B546F"/>
    <w:rsid w:val="001C1D93"/>
    <w:rsid w:val="001C51E2"/>
    <w:rsid w:val="001D200E"/>
    <w:rsid w:val="001E4F1E"/>
    <w:rsid w:val="001F0F01"/>
    <w:rsid w:val="001F1703"/>
    <w:rsid w:val="001F224D"/>
    <w:rsid w:val="001F6C72"/>
    <w:rsid w:val="00205107"/>
    <w:rsid w:val="00226761"/>
    <w:rsid w:val="00232A52"/>
    <w:rsid w:val="00243BAC"/>
    <w:rsid w:val="002464B7"/>
    <w:rsid w:val="00272F53"/>
    <w:rsid w:val="00275100"/>
    <w:rsid w:val="002946F0"/>
    <w:rsid w:val="00295FF3"/>
    <w:rsid w:val="002A7DFA"/>
    <w:rsid w:val="002B788C"/>
    <w:rsid w:val="002C300D"/>
    <w:rsid w:val="002D3528"/>
    <w:rsid w:val="002E52EF"/>
    <w:rsid w:val="002E7C88"/>
    <w:rsid w:val="002F64D6"/>
    <w:rsid w:val="00302D07"/>
    <w:rsid w:val="00304AB4"/>
    <w:rsid w:val="003117E9"/>
    <w:rsid w:val="0031195F"/>
    <w:rsid w:val="0031369F"/>
    <w:rsid w:val="0031421B"/>
    <w:rsid w:val="003150C4"/>
    <w:rsid w:val="003304BD"/>
    <w:rsid w:val="003376CF"/>
    <w:rsid w:val="00343812"/>
    <w:rsid w:val="00347269"/>
    <w:rsid w:val="00347FA6"/>
    <w:rsid w:val="00355935"/>
    <w:rsid w:val="00357A2A"/>
    <w:rsid w:val="00367F1E"/>
    <w:rsid w:val="003776E3"/>
    <w:rsid w:val="0038592B"/>
    <w:rsid w:val="003936C9"/>
    <w:rsid w:val="003A05AE"/>
    <w:rsid w:val="003A71CE"/>
    <w:rsid w:val="003B64C2"/>
    <w:rsid w:val="003C6A4F"/>
    <w:rsid w:val="003D09F3"/>
    <w:rsid w:val="003D0C6E"/>
    <w:rsid w:val="003D4D24"/>
    <w:rsid w:val="003E3E1A"/>
    <w:rsid w:val="003E4471"/>
    <w:rsid w:val="003F77BB"/>
    <w:rsid w:val="0040429E"/>
    <w:rsid w:val="004127E4"/>
    <w:rsid w:val="00417D7A"/>
    <w:rsid w:val="004308A6"/>
    <w:rsid w:val="00435370"/>
    <w:rsid w:val="00435653"/>
    <w:rsid w:val="00436494"/>
    <w:rsid w:val="00443333"/>
    <w:rsid w:val="0044456B"/>
    <w:rsid w:val="00444832"/>
    <w:rsid w:val="00445ACF"/>
    <w:rsid w:val="00447635"/>
    <w:rsid w:val="004554E1"/>
    <w:rsid w:val="00456352"/>
    <w:rsid w:val="00460CAD"/>
    <w:rsid w:val="00467680"/>
    <w:rsid w:val="00476506"/>
    <w:rsid w:val="0047769B"/>
    <w:rsid w:val="004801F3"/>
    <w:rsid w:val="00486995"/>
    <w:rsid w:val="004945E7"/>
    <w:rsid w:val="004A218F"/>
    <w:rsid w:val="004B7638"/>
    <w:rsid w:val="004C34FD"/>
    <w:rsid w:val="004C3B20"/>
    <w:rsid w:val="004C7B97"/>
    <w:rsid w:val="004D6849"/>
    <w:rsid w:val="004E22FD"/>
    <w:rsid w:val="004F37B7"/>
    <w:rsid w:val="004F394E"/>
    <w:rsid w:val="00501FDE"/>
    <w:rsid w:val="00524EF0"/>
    <w:rsid w:val="00545E98"/>
    <w:rsid w:val="00550568"/>
    <w:rsid w:val="0055202D"/>
    <w:rsid w:val="00563725"/>
    <w:rsid w:val="00565F8B"/>
    <w:rsid w:val="00570893"/>
    <w:rsid w:val="0057436A"/>
    <w:rsid w:val="005748A1"/>
    <w:rsid w:val="0059379A"/>
    <w:rsid w:val="00594B6E"/>
    <w:rsid w:val="005A5D3B"/>
    <w:rsid w:val="005C34F8"/>
    <w:rsid w:val="005C74D3"/>
    <w:rsid w:val="005D0834"/>
    <w:rsid w:val="005D2771"/>
    <w:rsid w:val="005E1B58"/>
    <w:rsid w:val="005E3792"/>
    <w:rsid w:val="005E4121"/>
    <w:rsid w:val="005E4B44"/>
    <w:rsid w:val="005E4DC5"/>
    <w:rsid w:val="005E56C9"/>
    <w:rsid w:val="005F1A4A"/>
    <w:rsid w:val="0060188B"/>
    <w:rsid w:val="00606C76"/>
    <w:rsid w:val="006222F9"/>
    <w:rsid w:val="00627B59"/>
    <w:rsid w:val="00650F6A"/>
    <w:rsid w:val="00663148"/>
    <w:rsid w:val="00670BD2"/>
    <w:rsid w:val="00683A3D"/>
    <w:rsid w:val="006849F0"/>
    <w:rsid w:val="006961D2"/>
    <w:rsid w:val="006A410D"/>
    <w:rsid w:val="006B48BF"/>
    <w:rsid w:val="006B561E"/>
    <w:rsid w:val="006C19C3"/>
    <w:rsid w:val="006C7453"/>
    <w:rsid w:val="006D3A82"/>
    <w:rsid w:val="006D760F"/>
    <w:rsid w:val="006E413F"/>
    <w:rsid w:val="006F0011"/>
    <w:rsid w:val="00704CB7"/>
    <w:rsid w:val="007121E0"/>
    <w:rsid w:val="00736E0A"/>
    <w:rsid w:val="0074719D"/>
    <w:rsid w:val="00750FFD"/>
    <w:rsid w:val="00753B35"/>
    <w:rsid w:val="00754829"/>
    <w:rsid w:val="007622D4"/>
    <w:rsid w:val="007674EC"/>
    <w:rsid w:val="00773803"/>
    <w:rsid w:val="00777C80"/>
    <w:rsid w:val="007875B1"/>
    <w:rsid w:val="00793854"/>
    <w:rsid w:val="007A4FF1"/>
    <w:rsid w:val="007A6552"/>
    <w:rsid w:val="007A6E78"/>
    <w:rsid w:val="007A7484"/>
    <w:rsid w:val="007C1D28"/>
    <w:rsid w:val="007C42F9"/>
    <w:rsid w:val="007C5E32"/>
    <w:rsid w:val="007C674D"/>
    <w:rsid w:val="007D4D44"/>
    <w:rsid w:val="007D6221"/>
    <w:rsid w:val="007F7148"/>
    <w:rsid w:val="00800CA7"/>
    <w:rsid w:val="00813C06"/>
    <w:rsid w:val="008206C5"/>
    <w:rsid w:val="00825411"/>
    <w:rsid w:val="00830C0E"/>
    <w:rsid w:val="00833D8D"/>
    <w:rsid w:val="00847B7E"/>
    <w:rsid w:val="0086462D"/>
    <w:rsid w:val="008663C1"/>
    <w:rsid w:val="00875CE9"/>
    <w:rsid w:val="0087682E"/>
    <w:rsid w:val="0088383A"/>
    <w:rsid w:val="0088403D"/>
    <w:rsid w:val="00896B46"/>
    <w:rsid w:val="008B112B"/>
    <w:rsid w:val="008B1D45"/>
    <w:rsid w:val="008B353C"/>
    <w:rsid w:val="008B4AFB"/>
    <w:rsid w:val="008C73CF"/>
    <w:rsid w:val="008E3267"/>
    <w:rsid w:val="008F4752"/>
    <w:rsid w:val="008F5C38"/>
    <w:rsid w:val="00903239"/>
    <w:rsid w:val="009069C1"/>
    <w:rsid w:val="00910244"/>
    <w:rsid w:val="00911ED5"/>
    <w:rsid w:val="009120ED"/>
    <w:rsid w:val="009171C3"/>
    <w:rsid w:val="00937D8B"/>
    <w:rsid w:val="0094719A"/>
    <w:rsid w:val="009526BA"/>
    <w:rsid w:val="009657EB"/>
    <w:rsid w:val="00982AF9"/>
    <w:rsid w:val="00990D07"/>
    <w:rsid w:val="009A0BB1"/>
    <w:rsid w:val="009A7449"/>
    <w:rsid w:val="009C5AE5"/>
    <w:rsid w:val="009D1C1E"/>
    <w:rsid w:val="009D4D97"/>
    <w:rsid w:val="009E4D77"/>
    <w:rsid w:val="009F0848"/>
    <w:rsid w:val="009F1474"/>
    <w:rsid w:val="00A00C89"/>
    <w:rsid w:val="00A00E21"/>
    <w:rsid w:val="00A049F6"/>
    <w:rsid w:val="00A076A0"/>
    <w:rsid w:val="00A14F55"/>
    <w:rsid w:val="00A22E64"/>
    <w:rsid w:val="00A31717"/>
    <w:rsid w:val="00A4234A"/>
    <w:rsid w:val="00A453E1"/>
    <w:rsid w:val="00A4793D"/>
    <w:rsid w:val="00A542EB"/>
    <w:rsid w:val="00A60ECC"/>
    <w:rsid w:val="00A64BF3"/>
    <w:rsid w:val="00A97628"/>
    <w:rsid w:val="00AA473C"/>
    <w:rsid w:val="00AA5804"/>
    <w:rsid w:val="00AC5833"/>
    <w:rsid w:val="00AD26BB"/>
    <w:rsid w:val="00AE2C62"/>
    <w:rsid w:val="00AE712D"/>
    <w:rsid w:val="00AF11FF"/>
    <w:rsid w:val="00AF2748"/>
    <w:rsid w:val="00B00F54"/>
    <w:rsid w:val="00B12306"/>
    <w:rsid w:val="00B13ECE"/>
    <w:rsid w:val="00B2619B"/>
    <w:rsid w:val="00B40DD6"/>
    <w:rsid w:val="00B45F3C"/>
    <w:rsid w:val="00B53AEF"/>
    <w:rsid w:val="00B57D8A"/>
    <w:rsid w:val="00B60463"/>
    <w:rsid w:val="00B63CC0"/>
    <w:rsid w:val="00B67038"/>
    <w:rsid w:val="00B85CFC"/>
    <w:rsid w:val="00B86506"/>
    <w:rsid w:val="00B97C8F"/>
    <w:rsid w:val="00BB28EF"/>
    <w:rsid w:val="00BC0A0B"/>
    <w:rsid w:val="00BC62A2"/>
    <w:rsid w:val="00BD576F"/>
    <w:rsid w:val="00C02BE2"/>
    <w:rsid w:val="00C041C4"/>
    <w:rsid w:val="00C055B3"/>
    <w:rsid w:val="00C07F69"/>
    <w:rsid w:val="00C12E2D"/>
    <w:rsid w:val="00C1608A"/>
    <w:rsid w:val="00C17159"/>
    <w:rsid w:val="00C208B2"/>
    <w:rsid w:val="00C321EB"/>
    <w:rsid w:val="00C35219"/>
    <w:rsid w:val="00C41189"/>
    <w:rsid w:val="00C41DFE"/>
    <w:rsid w:val="00C42473"/>
    <w:rsid w:val="00C4472E"/>
    <w:rsid w:val="00C44F7E"/>
    <w:rsid w:val="00C507DF"/>
    <w:rsid w:val="00C545A0"/>
    <w:rsid w:val="00C63024"/>
    <w:rsid w:val="00C82606"/>
    <w:rsid w:val="00C85498"/>
    <w:rsid w:val="00C96247"/>
    <w:rsid w:val="00CC19D9"/>
    <w:rsid w:val="00CC55A3"/>
    <w:rsid w:val="00D11008"/>
    <w:rsid w:val="00D20448"/>
    <w:rsid w:val="00D21EDC"/>
    <w:rsid w:val="00D31370"/>
    <w:rsid w:val="00D32CEB"/>
    <w:rsid w:val="00D35BF1"/>
    <w:rsid w:val="00D3742A"/>
    <w:rsid w:val="00D455E3"/>
    <w:rsid w:val="00D514B4"/>
    <w:rsid w:val="00D51861"/>
    <w:rsid w:val="00D52626"/>
    <w:rsid w:val="00D555CC"/>
    <w:rsid w:val="00D70528"/>
    <w:rsid w:val="00D75D64"/>
    <w:rsid w:val="00D80CAF"/>
    <w:rsid w:val="00DA209B"/>
    <w:rsid w:val="00DA2CAE"/>
    <w:rsid w:val="00DA45DB"/>
    <w:rsid w:val="00DA6F3F"/>
    <w:rsid w:val="00DB1F5C"/>
    <w:rsid w:val="00DC116A"/>
    <w:rsid w:val="00DC691F"/>
    <w:rsid w:val="00DD574A"/>
    <w:rsid w:val="00DE0F6B"/>
    <w:rsid w:val="00DF56FD"/>
    <w:rsid w:val="00DF588C"/>
    <w:rsid w:val="00E0117E"/>
    <w:rsid w:val="00E03D1C"/>
    <w:rsid w:val="00E04CC6"/>
    <w:rsid w:val="00E10A40"/>
    <w:rsid w:val="00E14F40"/>
    <w:rsid w:val="00E155A8"/>
    <w:rsid w:val="00E20058"/>
    <w:rsid w:val="00E21865"/>
    <w:rsid w:val="00E26C84"/>
    <w:rsid w:val="00E31E4C"/>
    <w:rsid w:val="00E42D63"/>
    <w:rsid w:val="00E44AB9"/>
    <w:rsid w:val="00E46104"/>
    <w:rsid w:val="00E50434"/>
    <w:rsid w:val="00E508BC"/>
    <w:rsid w:val="00E54DA3"/>
    <w:rsid w:val="00E67DE9"/>
    <w:rsid w:val="00E75F6B"/>
    <w:rsid w:val="00E76D84"/>
    <w:rsid w:val="00E824C5"/>
    <w:rsid w:val="00E85FC9"/>
    <w:rsid w:val="00E8673E"/>
    <w:rsid w:val="00EB4862"/>
    <w:rsid w:val="00EC15D1"/>
    <w:rsid w:val="00EE02D8"/>
    <w:rsid w:val="00EE0406"/>
    <w:rsid w:val="00EF09C1"/>
    <w:rsid w:val="00EF7207"/>
    <w:rsid w:val="00F01806"/>
    <w:rsid w:val="00F04178"/>
    <w:rsid w:val="00F11FF2"/>
    <w:rsid w:val="00F13840"/>
    <w:rsid w:val="00F26242"/>
    <w:rsid w:val="00F37DDA"/>
    <w:rsid w:val="00F4152E"/>
    <w:rsid w:val="00F468BC"/>
    <w:rsid w:val="00F46982"/>
    <w:rsid w:val="00F55D13"/>
    <w:rsid w:val="00F56A2D"/>
    <w:rsid w:val="00F611E5"/>
    <w:rsid w:val="00F6365F"/>
    <w:rsid w:val="00F64A16"/>
    <w:rsid w:val="00F66D14"/>
    <w:rsid w:val="00F723BB"/>
    <w:rsid w:val="00F81044"/>
    <w:rsid w:val="00F82351"/>
    <w:rsid w:val="00F85E06"/>
    <w:rsid w:val="00F964D2"/>
    <w:rsid w:val="00FA1972"/>
    <w:rsid w:val="00FA2A3D"/>
    <w:rsid w:val="00FA5C55"/>
    <w:rsid w:val="00FB5A69"/>
    <w:rsid w:val="00FB7191"/>
    <w:rsid w:val="00FC0511"/>
    <w:rsid w:val="00FC4A91"/>
    <w:rsid w:val="00FD5429"/>
    <w:rsid w:val="00FE0C9B"/>
    <w:rsid w:val="00FE381F"/>
    <w:rsid w:val="00FE4AB9"/>
    <w:rsid w:val="00FE5968"/>
    <w:rsid w:val="00FF1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4704E5C-EF4C-4F76-B14A-F8C4F367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7680"/>
  </w:style>
  <w:style w:type="paragraph" w:styleId="Heading1">
    <w:name w:val="heading 1"/>
    <w:basedOn w:val="Normal"/>
    <w:next w:val="Normal"/>
    <w:link w:val="Heading1Char"/>
    <w:qFormat/>
    <w:rsid w:val="007674EC"/>
    <w:pPr>
      <w:keepNext/>
      <w:keepLines/>
      <w:numPr>
        <w:numId w:val="1"/>
      </w:numPr>
      <w:pBdr>
        <w:bottom w:val="single" w:sz="4" w:space="1" w:color="1F497D"/>
      </w:pBdr>
      <w:spacing w:before="360" w:after="360" w:line="276" w:lineRule="auto"/>
      <w:outlineLvl w:val="0"/>
    </w:pPr>
    <w:rPr>
      <w:rFonts w:ascii="Arial" w:eastAsia="Times New Roman" w:hAnsi="Arial" w:cs="Times New Roman"/>
      <w:b/>
      <w:bCs/>
      <w:caps/>
      <w:sz w:val="18"/>
      <w:szCs w:val="28"/>
    </w:rPr>
  </w:style>
  <w:style w:type="paragraph" w:styleId="Heading2">
    <w:name w:val="heading 2"/>
    <w:aliases w:val="Sub Head"/>
    <w:basedOn w:val="Normal"/>
    <w:next w:val="Normal"/>
    <w:link w:val="Heading2Char"/>
    <w:unhideWhenUsed/>
    <w:qFormat/>
    <w:rsid w:val="007674EC"/>
    <w:pPr>
      <w:keepNext/>
      <w:keepLines/>
      <w:numPr>
        <w:ilvl w:val="1"/>
        <w:numId w:val="1"/>
      </w:numPr>
      <w:spacing w:before="200" w:after="0" w:line="276" w:lineRule="auto"/>
      <w:outlineLvl w:val="1"/>
    </w:pPr>
    <w:rPr>
      <w:rFonts w:ascii="Arial" w:eastAsia="Times New Roman" w:hAnsi="Arial" w:cs="Times New Roman"/>
      <w:b/>
      <w:bCs/>
      <w:sz w:val="18"/>
      <w:szCs w:val="26"/>
    </w:rPr>
  </w:style>
  <w:style w:type="paragraph" w:styleId="Heading3">
    <w:name w:val="heading 3"/>
    <w:aliases w:val="Case Study head"/>
    <w:basedOn w:val="Normal"/>
    <w:next w:val="Normal"/>
    <w:link w:val="Heading3Char"/>
    <w:unhideWhenUsed/>
    <w:qFormat/>
    <w:rsid w:val="007674EC"/>
    <w:pPr>
      <w:keepNext/>
      <w:keepLines/>
      <w:numPr>
        <w:ilvl w:val="2"/>
        <w:numId w:val="1"/>
      </w:numPr>
      <w:spacing w:before="200" w:after="200" w:line="276" w:lineRule="auto"/>
      <w:outlineLvl w:val="2"/>
    </w:pPr>
    <w:rPr>
      <w:rFonts w:ascii="Arial" w:eastAsia="Times New Roman" w:hAnsi="Arial" w:cs="Times New Roman"/>
      <w:bCs/>
      <w:color w:val="5F5F5F"/>
      <w:sz w:val="18"/>
      <w:u w:val="single"/>
    </w:rPr>
  </w:style>
  <w:style w:type="paragraph" w:styleId="Heading4">
    <w:name w:val="heading 4"/>
    <w:basedOn w:val="Normal"/>
    <w:next w:val="Normal"/>
    <w:link w:val="Heading4Char"/>
    <w:unhideWhenUsed/>
    <w:qFormat/>
    <w:rsid w:val="007674EC"/>
    <w:pPr>
      <w:keepNext/>
      <w:keepLines/>
      <w:numPr>
        <w:ilvl w:val="3"/>
        <w:numId w:val="1"/>
      </w:numPr>
      <w:spacing w:before="200" w:after="0" w:line="276" w:lineRule="auto"/>
      <w:outlineLvl w:val="3"/>
    </w:pPr>
    <w:rPr>
      <w:rFonts w:ascii="Cambria" w:eastAsia="Times New Roman" w:hAnsi="Cambria" w:cs="Times New Roman"/>
      <w:b/>
      <w:bCs/>
      <w:iCs/>
      <w:color w:val="4F81BD"/>
    </w:rPr>
  </w:style>
  <w:style w:type="paragraph" w:styleId="Heading5">
    <w:name w:val="heading 5"/>
    <w:basedOn w:val="Normal"/>
    <w:link w:val="Heading5Char"/>
    <w:qFormat/>
    <w:rsid w:val="007674EC"/>
    <w:pPr>
      <w:keepNext/>
      <w:keepLines/>
      <w:numPr>
        <w:ilvl w:val="4"/>
        <w:numId w:val="1"/>
      </w:numPr>
      <w:spacing w:before="200" w:after="0" w:line="240" w:lineRule="auto"/>
      <w:outlineLvl w:val="4"/>
    </w:pPr>
    <w:rPr>
      <w:rFonts w:ascii="Trebuchet MS" w:eastAsia="Times New Roman" w:hAnsi="Trebuchet MS" w:cs="Times New Roman"/>
      <w:b/>
      <w:color w:val="666666"/>
      <w:sz w:val="20"/>
      <w:szCs w:val="24"/>
    </w:rPr>
  </w:style>
  <w:style w:type="paragraph" w:styleId="Heading6">
    <w:name w:val="heading 6"/>
    <w:basedOn w:val="Normal"/>
    <w:link w:val="Heading6Char"/>
    <w:qFormat/>
    <w:rsid w:val="007674EC"/>
    <w:pPr>
      <w:keepNext/>
      <w:keepLines/>
      <w:numPr>
        <w:ilvl w:val="5"/>
        <w:numId w:val="1"/>
      </w:numPr>
      <w:spacing w:before="200" w:after="0" w:line="240" w:lineRule="auto"/>
      <w:outlineLvl w:val="5"/>
    </w:pPr>
    <w:rPr>
      <w:rFonts w:ascii="Trebuchet MS" w:eastAsia="Times New Roman" w:hAnsi="Trebuchet MS" w:cs="Times New Roman"/>
      <w:b/>
      <w:iCs/>
      <w:color w:val="666666"/>
      <w:sz w:val="18"/>
      <w:szCs w:val="24"/>
    </w:rPr>
  </w:style>
  <w:style w:type="paragraph" w:styleId="Heading7">
    <w:name w:val="heading 7"/>
    <w:basedOn w:val="Normal"/>
    <w:link w:val="Heading7Char"/>
    <w:qFormat/>
    <w:rsid w:val="007674EC"/>
    <w:pPr>
      <w:keepNext/>
      <w:keepLines/>
      <w:numPr>
        <w:ilvl w:val="6"/>
        <w:numId w:val="1"/>
      </w:numPr>
      <w:spacing w:before="200" w:after="0" w:line="240" w:lineRule="auto"/>
      <w:outlineLvl w:val="6"/>
    </w:pPr>
    <w:rPr>
      <w:rFonts w:ascii="Trebuchet MS" w:eastAsia="Times New Roman" w:hAnsi="Trebuchet MS" w:cs="Times New Roman"/>
      <w:b/>
      <w:iCs/>
      <w:color w:val="666666"/>
      <w:sz w:val="18"/>
      <w:szCs w:val="24"/>
    </w:rPr>
  </w:style>
  <w:style w:type="paragraph" w:styleId="Heading8">
    <w:name w:val="heading 8"/>
    <w:basedOn w:val="Normal"/>
    <w:link w:val="Heading8Char"/>
    <w:qFormat/>
    <w:rsid w:val="007674EC"/>
    <w:pPr>
      <w:keepNext/>
      <w:keepLines/>
      <w:numPr>
        <w:ilvl w:val="7"/>
        <w:numId w:val="1"/>
      </w:numPr>
      <w:spacing w:before="200" w:after="0" w:line="240" w:lineRule="auto"/>
      <w:outlineLvl w:val="7"/>
    </w:pPr>
    <w:rPr>
      <w:rFonts w:ascii="Trebuchet MS" w:eastAsia="Times New Roman" w:hAnsi="Trebuchet MS" w:cs="Times New Roman"/>
      <w:b/>
      <w:color w:val="666666"/>
      <w:sz w:val="18"/>
      <w:szCs w:val="20"/>
    </w:rPr>
  </w:style>
  <w:style w:type="paragraph" w:styleId="Heading9">
    <w:name w:val="heading 9"/>
    <w:basedOn w:val="Normal"/>
    <w:link w:val="Heading9Char"/>
    <w:qFormat/>
    <w:rsid w:val="007674EC"/>
    <w:pPr>
      <w:keepNext/>
      <w:keepLines/>
      <w:numPr>
        <w:ilvl w:val="8"/>
        <w:numId w:val="1"/>
      </w:numPr>
      <w:spacing w:before="200" w:after="0" w:line="240" w:lineRule="auto"/>
      <w:outlineLvl w:val="8"/>
    </w:pPr>
    <w:rPr>
      <w:rFonts w:ascii="Trebuchet MS" w:eastAsia="Times New Roman" w:hAnsi="Trebuchet MS" w:cs="Times New Roman"/>
      <w:b/>
      <w:iCs/>
      <w:color w:val="6666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74EC"/>
    <w:rPr>
      <w:rFonts w:ascii="Arial" w:eastAsia="Times New Roman" w:hAnsi="Arial" w:cs="Times New Roman"/>
      <w:b/>
      <w:bCs/>
      <w:caps/>
      <w:sz w:val="18"/>
      <w:szCs w:val="28"/>
    </w:rPr>
  </w:style>
  <w:style w:type="character" w:customStyle="1" w:styleId="Heading2Char">
    <w:name w:val="Heading 2 Char"/>
    <w:aliases w:val="Sub Head Char"/>
    <w:basedOn w:val="DefaultParagraphFont"/>
    <w:link w:val="Heading2"/>
    <w:uiPriority w:val="9"/>
    <w:rsid w:val="007674EC"/>
    <w:rPr>
      <w:rFonts w:ascii="Arial" w:eastAsia="Times New Roman" w:hAnsi="Arial" w:cs="Times New Roman"/>
      <w:b/>
      <w:bCs/>
      <w:sz w:val="18"/>
      <w:szCs w:val="26"/>
    </w:rPr>
  </w:style>
  <w:style w:type="character" w:customStyle="1" w:styleId="Heading3Char">
    <w:name w:val="Heading 3 Char"/>
    <w:aliases w:val="Case Study head Char"/>
    <w:basedOn w:val="DefaultParagraphFont"/>
    <w:link w:val="Heading3"/>
    <w:rsid w:val="007674EC"/>
    <w:rPr>
      <w:rFonts w:ascii="Arial" w:eastAsia="Times New Roman" w:hAnsi="Arial" w:cs="Times New Roman"/>
      <w:bCs/>
      <w:color w:val="5F5F5F"/>
      <w:sz w:val="18"/>
      <w:u w:val="single"/>
    </w:rPr>
  </w:style>
  <w:style w:type="character" w:customStyle="1" w:styleId="Heading4Char">
    <w:name w:val="Heading 4 Char"/>
    <w:basedOn w:val="DefaultParagraphFont"/>
    <w:link w:val="Heading4"/>
    <w:rsid w:val="007674EC"/>
    <w:rPr>
      <w:rFonts w:ascii="Cambria" w:eastAsia="Times New Roman" w:hAnsi="Cambria" w:cs="Times New Roman"/>
      <w:b/>
      <w:bCs/>
      <w:iCs/>
      <w:color w:val="4F81BD"/>
    </w:rPr>
  </w:style>
  <w:style w:type="character" w:customStyle="1" w:styleId="Heading5Char">
    <w:name w:val="Heading 5 Char"/>
    <w:basedOn w:val="DefaultParagraphFont"/>
    <w:link w:val="Heading5"/>
    <w:rsid w:val="007674EC"/>
    <w:rPr>
      <w:rFonts w:ascii="Trebuchet MS" w:eastAsia="Times New Roman" w:hAnsi="Trebuchet MS" w:cs="Times New Roman"/>
      <w:b/>
      <w:color w:val="666666"/>
      <w:sz w:val="20"/>
      <w:szCs w:val="24"/>
    </w:rPr>
  </w:style>
  <w:style w:type="character" w:customStyle="1" w:styleId="Heading6Char">
    <w:name w:val="Heading 6 Char"/>
    <w:basedOn w:val="DefaultParagraphFont"/>
    <w:link w:val="Heading6"/>
    <w:rsid w:val="007674EC"/>
    <w:rPr>
      <w:rFonts w:ascii="Trebuchet MS" w:eastAsia="Times New Roman" w:hAnsi="Trebuchet MS" w:cs="Times New Roman"/>
      <w:b/>
      <w:iCs/>
      <w:color w:val="666666"/>
      <w:sz w:val="18"/>
      <w:szCs w:val="24"/>
    </w:rPr>
  </w:style>
  <w:style w:type="character" w:customStyle="1" w:styleId="Heading7Char">
    <w:name w:val="Heading 7 Char"/>
    <w:basedOn w:val="DefaultParagraphFont"/>
    <w:link w:val="Heading7"/>
    <w:rsid w:val="007674EC"/>
    <w:rPr>
      <w:rFonts w:ascii="Trebuchet MS" w:eastAsia="Times New Roman" w:hAnsi="Trebuchet MS" w:cs="Times New Roman"/>
      <w:b/>
      <w:iCs/>
      <w:color w:val="666666"/>
      <w:sz w:val="18"/>
      <w:szCs w:val="24"/>
    </w:rPr>
  </w:style>
  <w:style w:type="character" w:customStyle="1" w:styleId="Heading8Char">
    <w:name w:val="Heading 8 Char"/>
    <w:basedOn w:val="DefaultParagraphFont"/>
    <w:link w:val="Heading8"/>
    <w:rsid w:val="007674EC"/>
    <w:rPr>
      <w:rFonts w:ascii="Trebuchet MS" w:eastAsia="Times New Roman" w:hAnsi="Trebuchet MS" w:cs="Times New Roman"/>
      <w:b/>
      <w:color w:val="666666"/>
      <w:sz w:val="18"/>
      <w:szCs w:val="20"/>
    </w:rPr>
  </w:style>
  <w:style w:type="character" w:customStyle="1" w:styleId="Heading9Char">
    <w:name w:val="Heading 9 Char"/>
    <w:basedOn w:val="DefaultParagraphFont"/>
    <w:link w:val="Heading9"/>
    <w:rsid w:val="007674EC"/>
    <w:rPr>
      <w:rFonts w:ascii="Trebuchet MS" w:eastAsia="Times New Roman" w:hAnsi="Trebuchet MS" w:cs="Times New Roman"/>
      <w:b/>
      <w:iCs/>
      <w:color w:val="666666"/>
      <w:sz w:val="18"/>
      <w:szCs w:val="20"/>
    </w:rPr>
  </w:style>
  <w:style w:type="character" w:styleId="Hyperlink">
    <w:name w:val="Hyperlink"/>
    <w:uiPriority w:val="99"/>
    <w:unhideWhenUsed/>
    <w:rsid w:val="007674EC"/>
    <w:rPr>
      <w:rFonts w:ascii="Adobe Garamond Pro" w:hAnsi="Adobe Garamond Pro"/>
      <w:color w:val="08436B"/>
      <w:sz w:val="20"/>
      <w:u w:val="single"/>
    </w:rPr>
  </w:style>
  <w:style w:type="paragraph" w:styleId="ListParagraph">
    <w:name w:val="List Paragraph"/>
    <w:basedOn w:val="Normal"/>
    <w:uiPriority w:val="34"/>
    <w:qFormat/>
    <w:rsid w:val="007674EC"/>
    <w:pPr>
      <w:spacing w:after="0" w:line="276" w:lineRule="auto"/>
      <w:ind w:left="720"/>
      <w:contextualSpacing/>
    </w:pPr>
    <w:rPr>
      <w:rFonts w:ascii="Arial" w:eastAsia="Calibri" w:hAnsi="Arial" w:cs="Times New Roman"/>
      <w:sz w:val="18"/>
    </w:rPr>
  </w:style>
  <w:style w:type="paragraph" w:customStyle="1" w:styleId="TableText">
    <w:name w:val="Table Text"/>
    <w:basedOn w:val="Normal"/>
    <w:autoRedefine/>
    <w:qFormat/>
    <w:rsid w:val="00663148"/>
    <w:pPr>
      <w:spacing w:before="40" w:after="40" w:line="240" w:lineRule="auto"/>
    </w:pPr>
    <w:rPr>
      <w:rFonts w:ascii="Arial" w:eastAsia="Times New Roman" w:hAnsi="Arial" w:cs="Times New Roman"/>
      <w:color w:val="FFFFFF"/>
      <w:sz w:val="18"/>
      <w:szCs w:val="20"/>
    </w:rPr>
  </w:style>
  <w:style w:type="paragraph" w:customStyle="1" w:styleId="Cross-reference">
    <w:name w:val="Cross-reference"/>
    <w:basedOn w:val="Normal"/>
    <w:link w:val="Cross-referenceChar"/>
    <w:qFormat/>
    <w:rsid w:val="007674EC"/>
    <w:pPr>
      <w:spacing w:after="0" w:line="240" w:lineRule="auto"/>
    </w:pPr>
    <w:rPr>
      <w:rFonts w:ascii="Arial" w:eastAsia="Times New Roman" w:hAnsi="Arial" w:cs="Times New Roman"/>
      <w:b/>
      <w:bCs/>
      <w:color w:val="000000"/>
      <w:sz w:val="18"/>
    </w:rPr>
  </w:style>
  <w:style w:type="character" w:customStyle="1" w:styleId="Cross-referenceChar">
    <w:name w:val="Cross-reference Char"/>
    <w:basedOn w:val="DefaultParagraphFont"/>
    <w:link w:val="Cross-reference"/>
    <w:rsid w:val="007674EC"/>
    <w:rPr>
      <w:rFonts w:ascii="Arial" w:eastAsia="Times New Roman" w:hAnsi="Arial" w:cs="Times New Roman"/>
      <w:b/>
      <w:bCs/>
      <w:color w:val="000000"/>
      <w:sz w:val="18"/>
    </w:rPr>
  </w:style>
  <w:style w:type="paragraph" w:customStyle="1" w:styleId="Normalunderline">
    <w:name w:val="Normal underline"/>
    <w:basedOn w:val="Normal"/>
    <w:link w:val="NormalunderlineChar"/>
    <w:qFormat/>
    <w:rsid w:val="007674EC"/>
    <w:pPr>
      <w:spacing w:before="240" w:after="240" w:line="276" w:lineRule="auto"/>
    </w:pPr>
    <w:rPr>
      <w:rFonts w:ascii="Arial" w:eastAsia="Calibri" w:hAnsi="Arial" w:cs="Times New Roman"/>
      <w:color w:val="808080"/>
      <w:sz w:val="18"/>
      <w:u w:val="single"/>
    </w:rPr>
  </w:style>
  <w:style w:type="character" w:customStyle="1" w:styleId="NormalunderlineChar">
    <w:name w:val="Normal underline Char"/>
    <w:basedOn w:val="DefaultParagraphFont"/>
    <w:link w:val="Normalunderline"/>
    <w:rsid w:val="007674EC"/>
    <w:rPr>
      <w:rFonts w:ascii="Arial" w:eastAsia="Calibri" w:hAnsi="Arial" w:cs="Times New Roman"/>
      <w:color w:val="808080"/>
      <w:sz w:val="18"/>
      <w:u w:val="single"/>
    </w:rPr>
  </w:style>
  <w:style w:type="numbering" w:customStyle="1" w:styleId="MedianListStyle">
    <w:name w:val="Median List Style"/>
    <w:uiPriority w:val="99"/>
    <w:rsid w:val="00BD576F"/>
    <w:pPr>
      <w:numPr>
        <w:numId w:val="8"/>
      </w:numPr>
    </w:pPr>
  </w:style>
  <w:style w:type="paragraph" w:styleId="BalloonText">
    <w:name w:val="Balloon Text"/>
    <w:basedOn w:val="Normal"/>
    <w:link w:val="BalloonTextChar"/>
    <w:uiPriority w:val="99"/>
    <w:semiHidden/>
    <w:unhideWhenUsed/>
    <w:rsid w:val="00AE71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12D"/>
    <w:rPr>
      <w:rFonts w:ascii="Lucida Grande" w:hAnsi="Lucida Grande"/>
      <w:sz w:val="18"/>
      <w:szCs w:val="18"/>
    </w:rPr>
  </w:style>
  <w:style w:type="paragraph" w:styleId="NoSpacing">
    <w:name w:val="No Spacing"/>
    <w:link w:val="NoSpacingChar"/>
    <w:uiPriority w:val="99"/>
    <w:qFormat/>
    <w:rsid w:val="00A31717"/>
    <w:pPr>
      <w:spacing w:after="0" w:line="240" w:lineRule="auto"/>
    </w:pPr>
    <w:rPr>
      <w:rFonts w:ascii="Calibri" w:eastAsia="Times New Roman" w:hAnsi="Calibri" w:cs="Times New Roman"/>
    </w:rPr>
  </w:style>
  <w:style w:type="paragraph" w:styleId="TOC1">
    <w:name w:val="toc 1"/>
    <w:basedOn w:val="Normal"/>
    <w:next w:val="Normal"/>
    <w:autoRedefine/>
    <w:uiPriority w:val="39"/>
    <w:unhideWhenUsed/>
    <w:qFormat/>
    <w:rsid w:val="00A31717"/>
    <w:pPr>
      <w:spacing w:after="100" w:line="276" w:lineRule="auto"/>
    </w:pPr>
    <w:rPr>
      <w:rFonts w:ascii="Garamond" w:eastAsia="Calibri" w:hAnsi="Garamond" w:cs="Times New Roman"/>
    </w:rPr>
  </w:style>
  <w:style w:type="paragraph" w:styleId="TOC3">
    <w:name w:val="toc 3"/>
    <w:basedOn w:val="Normal"/>
    <w:next w:val="Normal"/>
    <w:autoRedefine/>
    <w:uiPriority w:val="39"/>
    <w:unhideWhenUsed/>
    <w:qFormat/>
    <w:rsid w:val="00A31717"/>
    <w:pPr>
      <w:spacing w:after="100" w:line="276" w:lineRule="auto"/>
      <w:ind w:left="400"/>
    </w:pPr>
    <w:rPr>
      <w:rFonts w:ascii="Garamond" w:eastAsia="Calibri" w:hAnsi="Garamond" w:cs="Times New Roman"/>
    </w:rPr>
  </w:style>
  <w:style w:type="character" w:customStyle="1" w:styleId="NoSpacingChar">
    <w:name w:val="No Spacing Char"/>
    <w:link w:val="NoSpacing"/>
    <w:uiPriority w:val="99"/>
    <w:rsid w:val="00A31717"/>
    <w:rPr>
      <w:rFonts w:ascii="Calibri" w:eastAsia="Times New Roman" w:hAnsi="Calibri" w:cs="Times New Roman"/>
    </w:rPr>
  </w:style>
  <w:style w:type="paragraph" w:customStyle="1" w:styleId="CoverPageFirstLine">
    <w:name w:val="Cover Page First Line"/>
    <w:basedOn w:val="NormalWeb"/>
    <w:qFormat/>
    <w:rsid w:val="00A31717"/>
    <w:pPr>
      <w:tabs>
        <w:tab w:val="left" w:pos="8640"/>
      </w:tabs>
      <w:spacing w:before="4800" w:after="100" w:afterAutospacing="1" w:line="240" w:lineRule="auto"/>
      <w:ind w:left="3240"/>
    </w:pPr>
    <w:rPr>
      <w:rFonts w:ascii="Arial" w:eastAsia="Times New Roman" w:hAnsi="Arial"/>
      <w:b/>
      <w:color w:val="404040"/>
      <w:sz w:val="36"/>
      <w:szCs w:val="36"/>
    </w:rPr>
  </w:style>
  <w:style w:type="paragraph" w:customStyle="1" w:styleId="CoverSecndLine">
    <w:name w:val="Cover Secnd Line"/>
    <w:basedOn w:val="CoverPageFirstLine"/>
    <w:qFormat/>
    <w:rsid w:val="00A31717"/>
    <w:pPr>
      <w:spacing w:before="240"/>
    </w:pPr>
  </w:style>
  <w:style w:type="paragraph" w:styleId="NormalWeb">
    <w:name w:val="Normal (Web)"/>
    <w:basedOn w:val="Normal"/>
    <w:uiPriority w:val="99"/>
    <w:semiHidden/>
    <w:unhideWhenUsed/>
    <w:rsid w:val="00A31717"/>
    <w:rPr>
      <w:rFonts w:ascii="Times New Roman" w:hAnsi="Times New Roman" w:cs="Times New Roman"/>
      <w:sz w:val="24"/>
      <w:szCs w:val="24"/>
    </w:rPr>
  </w:style>
  <w:style w:type="paragraph" w:styleId="TOC2">
    <w:name w:val="toc 2"/>
    <w:basedOn w:val="Normal"/>
    <w:next w:val="Normal"/>
    <w:autoRedefine/>
    <w:uiPriority w:val="39"/>
    <w:unhideWhenUsed/>
    <w:rsid w:val="00A31717"/>
    <w:pPr>
      <w:spacing w:after="100"/>
      <w:ind w:left="220"/>
    </w:pPr>
  </w:style>
  <w:style w:type="paragraph" w:styleId="Header">
    <w:name w:val="header"/>
    <w:basedOn w:val="Normal"/>
    <w:link w:val="HeaderChar"/>
    <w:uiPriority w:val="99"/>
    <w:unhideWhenUsed/>
    <w:rsid w:val="00486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95"/>
  </w:style>
  <w:style w:type="paragraph" w:styleId="Footer">
    <w:name w:val="footer"/>
    <w:basedOn w:val="Normal"/>
    <w:link w:val="FooterChar"/>
    <w:uiPriority w:val="99"/>
    <w:unhideWhenUsed/>
    <w:rsid w:val="00486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95"/>
  </w:style>
  <w:style w:type="table" w:styleId="TableGrid">
    <w:name w:val="Table Grid"/>
    <w:basedOn w:val="TableNormal"/>
    <w:uiPriority w:val="39"/>
    <w:rsid w:val="00B5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77773">
      <w:bodyDiv w:val="1"/>
      <w:marLeft w:val="0"/>
      <w:marRight w:val="0"/>
      <w:marTop w:val="0"/>
      <w:marBottom w:val="0"/>
      <w:divBdr>
        <w:top w:val="none" w:sz="0" w:space="0" w:color="auto"/>
        <w:left w:val="none" w:sz="0" w:space="0" w:color="auto"/>
        <w:bottom w:val="none" w:sz="0" w:space="0" w:color="auto"/>
        <w:right w:val="none" w:sz="0" w:space="0" w:color="auto"/>
      </w:divBdr>
    </w:div>
    <w:div w:id="1108429177">
      <w:bodyDiv w:val="1"/>
      <w:marLeft w:val="0"/>
      <w:marRight w:val="0"/>
      <w:marTop w:val="0"/>
      <w:marBottom w:val="0"/>
      <w:divBdr>
        <w:top w:val="none" w:sz="0" w:space="0" w:color="auto"/>
        <w:left w:val="none" w:sz="0" w:space="0" w:color="auto"/>
        <w:bottom w:val="none" w:sz="0" w:space="0" w:color="auto"/>
        <w:right w:val="none" w:sz="0" w:space="0" w:color="auto"/>
      </w:divBdr>
    </w:div>
    <w:div w:id="1232620537">
      <w:bodyDiv w:val="1"/>
      <w:marLeft w:val="0"/>
      <w:marRight w:val="0"/>
      <w:marTop w:val="0"/>
      <w:marBottom w:val="0"/>
      <w:divBdr>
        <w:top w:val="none" w:sz="0" w:space="0" w:color="auto"/>
        <w:left w:val="none" w:sz="0" w:space="0" w:color="auto"/>
        <w:bottom w:val="none" w:sz="0" w:space="0" w:color="auto"/>
        <w:right w:val="none" w:sz="0" w:space="0" w:color="auto"/>
      </w:divBdr>
    </w:div>
    <w:div w:id="140144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65AEFA-174D-47BD-A459-ACE0906FB65F}">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CC8ED-ECB5-4832-AAC4-E4A12580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McWilliams</dc:creator>
  <cp:keywords/>
  <dc:description/>
  <cp:lastModifiedBy>Tyler Forrester</cp:lastModifiedBy>
  <cp:revision>11</cp:revision>
  <cp:lastPrinted>2016-06-30T01:18:00Z</cp:lastPrinted>
  <dcterms:created xsi:type="dcterms:W3CDTF">2016-06-26T19:24:00Z</dcterms:created>
  <dcterms:modified xsi:type="dcterms:W3CDTF">2016-06-30T01:18:00Z</dcterms:modified>
</cp:coreProperties>
</file>