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25F" w:rsidRPr="00E9725F" w:rsidRDefault="00E9725F">
      <w:pPr>
        <w:rPr>
          <w:rFonts w:ascii="Times New Roman" w:hAnsi="Times New Roman" w:cs="Times New Roman"/>
          <w:sz w:val="24"/>
          <w:szCs w:val="24"/>
        </w:rPr>
      </w:pPr>
      <w:r w:rsidRPr="00E9725F">
        <w:rPr>
          <w:rFonts w:ascii="Times New Roman" w:hAnsi="Times New Roman" w:cs="Times New Roman"/>
          <w:sz w:val="24"/>
          <w:szCs w:val="24"/>
        </w:rPr>
        <w:t>William Groble</w:t>
      </w:r>
    </w:p>
    <w:p w:rsidR="00E9725F" w:rsidRPr="00E9725F" w:rsidRDefault="00E9725F">
      <w:pPr>
        <w:rPr>
          <w:rFonts w:ascii="Times New Roman" w:hAnsi="Times New Roman" w:cs="Times New Roman"/>
          <w:sz w:val="24"/>
          <w:szCs w:val="24"/>
        </w:rPr>
      </w:pPr>
      <w:r w:rsidRPr="00E9725F">
        <w:rPr>
          <w:rFonts w:ascii="Times New Roman" w:hAnsi="Times New Roman" w:cs="Times New Roman"/>
          <w:sz w:val="24"/>
          <w:szCs w:val="24"/>
        </w:rPr>
        <w:t>CMPS 1600</w:t>
      </w:r>
    </w:p>
    <w:p w:rsidR="00E9725F" w:rsidRPr="00E9725F" w:rsidRDefault="00A66996">
      <w:pPr>
        <w:rPr>
          <w:rFonts w:ascii="Times New Roman" w:hAnsi="Times New Roman" w:cs="Times New Roman"/>
          <w:sz w:val="24"/>
          <w:szCs w:val="24"/>
        </w:rPr>
      </w:pPr>
      <w:r>
        <w:rPr>
          <w:rFonts w:ascii="Times New Roman" w:hAnsi="Times New Roman" w:cs="Times New Roman"/>
          <w:sz w:val="24"/>
          <w:szCs w:val="24"/>
        </w:rPr>
        <w:t>4/4</w:t>
      </w:r>
      <w:r w:rsidR="00E9725F" w:rsidRPr="00E9725F">
        <w:rPr>
          <w:rFonts w:ascii="Times New Roman" w:hAnsi="Times New Roman" w:cs="Times New Roman"/>
          <w:sz w:val="24"/>
          <w:szCs w:val="24"/>
        </w:rPr>
        <w:t>/16</w:t>
      </w:r>
    </w:p>
    <w:p w:rsidR="001C68FE" w:rsidRDefault="006C2F3A" w:rsidP="00E9725F">
      <w:r w:rsidRPr="00E9725F">
        <w:rPr>
          <w:rFonts w:ascii="Times New Roman" w:hAnsi="Times New Roman" w:cs="Times New Roman"/>
          <w:sz w:val="24"/>
          <w:szCs w:val="24"/>
        </w:rPr>
        <w:t>I had difficulty getting the program to</w:t>
      </w:r>
      <w:r w:rsidR="00E9725F" w:rsidRPr="00E9725F">
        <w:rPr>
          <w:rFonts w:ascii="Times New Roman" w:hAnsi="Times New Roman" w:cs="Times New Roman"/>
          <w:sz w:val="24"/>
          <w:szCs w:val="24"/>
        </w:rPr>
        <w:t xml:space="preserve"> function properly stemming initially from the need to convert coordinates in the array to the array position relative to the 81 cells. This compounded with the recursion from the solve function led to most instances of gentle.txt being solved to return zero after the third zone of 9 cells was completed. While input and output function well the solve function is still outputting zero. Additionally repetition was found within blocks up to this point with only the first few cells being solved properly</w:t>
      </w:r>
      <w:r w:rsidR="00E9725F">
        <w:t>.</w:t>
      </w:r>
    </w:p>
    <w:p w:rsidR="00E9725F" w:rsidRDefault="00A6699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42.5pt">
            <v:imagedata r:id="rId4" o:title="Capture"/>
          </v:shape>
        </w:pict>
      </w:r>
    </w:p>
    <w:p w:rsidR="00BB07C3" w:rsidRPr="00136989" w:rsidRDefault="00A66996">
      <w:pPr>
        <w:rPr>
          <w:rFonts w:ascii="Times New Roman" w:hAnsi="Times New Roman" w:cs="Times New Roman"/>
          <w:sz w:val="24"/>
          <w:szCs w:val="24"/>
        </w:rPr>
      </w:pPr>
      <w:r>
        <w:rPr>
          <w:rFonts w:ascii="Times New Roman" w:hAnsi="Times New Roman" w:cs="Times New Roman"/>
          <w:sz w:val="24"/>
          <w:szCs w:val="24"/>
        </w:rPr>
        <w:t>4/5</w:t>
      </w:r>
      <w:bookmarkStart w:id="0" w:name="_GoBack"/>
      <w:bookmarkEnd w:id="0"/>
      <w:r w:rsidR="00BB07C3" w:rsidRPr="00136989">
        <w:rPr>
          <w:rFonts w:ascii="Times New Roman" w:hAnsi="Times New Roman" w:cs="Times New Roman"/>
          <w:sz w:val="24"/>
          <w:szCs w:val="24"/>
        </w:rPr>
        <w:t>/16 Changelog</w:t>
      </w:r>
    </w:p>
    <w:p w:rsidR="00BB07C3" w:rsidRPr="00136989" w:rsidRDefault="00BB07C3">
      <w:pPr>
        <w:rPr>
          <w:rFonts w:ascii="Times New Roman" w:hAnsi="Times New Roman" w:cs="Times New Roman"/>
          <w:sz w:val="24"/>
          <w:szCs w:val="24"/>
        </w:rPr>
      </w:pPr>
      <w:r w:rsidRPr="00136989">
        <w:rPr>
          <w:rFonts w:ascii="Times New Roman" w:hAnsi="Times New Roman" w:cs="Times New Roman"/>
          <w:sz w:val="24"/>
          <w:szCs w:val="24"/>
        </w:rPr>
        <w:t>After revaluating the source code the following changes were made to restore it to a functional state:</w:t>
      </w:r>
    </w:p>
    <w:p w:rsidR="00BB07C3" w:rsidRPr="00136989" w:rsidRDefault="00BB07C3">
      <w:pPr>
        <w:rPr>
          <w:rFonts w:ascii="Times New Roman" w:hAnsi="Times New Roman" w:cs="Times New Roman"/>
          <w:sz w:val="24"/>
          <w:szCs w:val="24"/>
        </w:rPr>
      </w:pPr>
      <w:r w:rsidRPr="00136989">
        <w:rPr>
          <w:rFonts w:ascii="Times New Roman" w:hAnsi="Times New Roman" w:cs="Times New Roman"/>
          <w:sz w:val="24"/>
          <w:szCs w:val="24"/>
        </w:rPr>
        <w:t>-The previous 1 dimensional array was changed to a 2D array for simplicity, and while this was likely not the root of the initial problem the code now reads more coherently</w:t>
      </w:r>
    </w:p>
    <w:p w:rsidR="00BB07C3" w:rsidRPr="00136989" w:rsidRDefault="00BB07C3">
      <w:pPr>
        <w:rPr>
          <w:rFonts w:ascii="Times New Roman" w:hAnsi="Times New Roman" w:cs="Times New Roman"/>
          <w:sz w:val="24"/>
          <w:szCs w:val="24"/>
        </w:rPr>
      </w:pPr>
      <w:r w:rsidRPr="00136989">
        <w:rPr>
          <w:rFonts w:ascii="Times New Roman" w:hAnsi="Times New Roman" w:cs="Times New Roman"/>
          <w:sz w:val="24"/>
          <w:szCs w:val="24"/>
        </w:rPr>
        <w:t>-The block (3x3 zone) verification was modified as to not allow repeats</w:t>
      </w:r>
    </w:p>
    <w:p w:rsidR="00BB07C3" w:rsidRDefault="00BB07C3">
      <w:pPr>
        <w:rPr>
          <w:rFonts w:ascii="Times New Roman" w:hAnsi="Times New Roman" w:cs="Times New Roman"/>
          <w:sz w:val="24"/>
          <w:szCs w:val="24"/>
        </w:rPr>
      </w:pPr>
      <w:r w:rsidRPr="00136989">
        <w:rPr>
          <w:rFonts w:ascii="Times New Roman" w:hAnsi="Times New Roman" w:cs="Times New Roman"/>
          <w:sz w:val="24"/>
          <w:szCs w:val="24"/>
        </w:rPr>
        <w:t xml:space="preserve">-Base case changed as to not have to rely on unknown behavior, as so when the base case was reached it would not rely on referencing a value outside of the range of </w:t>
      </w:r>
      <w:proofErr w:type="spellStart"/>
      <w:r w:rsidRPr="00136989">
        <w:rPr>
          <w:rFonts w:ascii="Times New Roman" w:hAnsi="Times New Roman" w:cs="Times New Roman"/>
          <w:sz w:val="24"/>
          <w:szCs w:val="24"/>
        </w:rPr>
        <w:t>SudokuGrid</w:t>
      </w:r>
      <w:proofErr w:type="spellEnd"/>
      <w:r w:rsidRPr="00136989">
        <w:rPr>
          <w:rFonts w:ascii="Times New Roman" w:hAnsi="Times New Roman" w:cs="Times New Roman"/>
          <w:sz w:val="24"/>
          <w:szCs w:val="24"/>
        </w:rPr>
        <w:t xml:space="preserve"> (i.e. (0,9)(10,10) etc..)</w:t>
      </w:r>
    </w:p>
    <w:p w:rsidR="00136989" w:rsidRPr="00136989" w:rsidRDefault="00BB07C3">
      <w:pPr>
        <w:rPr>
          <w:rFonts w:ascii="Times New Roman" w:hAnsi="Times New Roman" w:cs="Times New Roman"/>
          <w:sz w:val="24"/>
          <w:szCs w:val="24"/>
        </w:rPr>
      </w:pPr>
      <w:r w:rsidRPr="00136989">
        <w:rPr>
          <w:rFonts w:ascii="Times New Roman" w:hAnsi="Times New Roman" w:cs="Times New Roman"/>
          <w:sz w:val="24"/>
          <w:szCs w:val="24"/>
        </w:rPr>
        <w:t xml:space="preserve">-The root of the problem in the previous code was found to be in the solve() function where I found I had been referencing the </w:t>
      </w:r>
      <w:proofErr w:type="spellStart"/>
      <w:r w:rsidRPr="00136989">
        <w:rPr>
          <w:rFonts w:ascii="Times New Roman" w:hAnsi="Times New Roman" w:cs="Times New Roman"/>
          <w:sz w:val="24"/>
          <w:szCs w:val="24"/>
        </w:rPr>
        <w:t>nextEmpty</w:t>
      </w:r>
      <w:proofErr w:type="spellEnd"/>
      <w:r w:rsidRPr="00136989">
        <w:rPr>
          <w:rFonts w:ascii="Times New Roman" w:hAnsi="Times New Roman" w:cs="Times New Roman"/>
          <w:sz w:val="24"/>
          <w:szCs w:val="24"/>
        </w:rPr>
        <w:t xml:space="preserve"> coordinates as opposed to the current coordinates when solve did not return 1 to set the value as zero for the next iteration of solve. This caused the function to permanently set the first candidate in a cell as it went which lead to the puzzle very quickly becoming unsolvable forcing it to behave as if it was not solvable usually by row 3 (and even earlier when the block verification worked). A possible reason for this error may have been the similarity between the next variable</w:t>
      </w:r>
      <w:r w:rsidR="00136989" w:rsidRPr="00136989">
        <w:rPr>
          <w:rFonts w:ascii="Times New Roman" w:hAnsi="Times New Roman" w:cs="Times New Roman"/>
          <w:sz w:val="24"/>
          <w:szCs w:val="24"/>
        </w:rPr>
        <w:t>s</w:t>
      </w:r>
      <w:r w:rsidRPr="00136989">
        <w:rPr>
          <w:rFonts w:ascii="Times New Roman" w:hAnsi="Times New Roman" w:cs="Times New Roman"/>
          <w:sz w:val="24"/>
          <w:szCs w:val="24"/>
        </w:rPr>
        <w:t xml:space="preserve"> and the current variables</w:t>
      </w:r>
      <w:r w:rsidR="00136989" w:rsidRPr="00136989">
        <w:rPr>
          <w:rFonts w:ascii="Times New Roman" w:hAnsi="Times New Roman" w:cs="Times New Roman"/>
          <w:sz w:val="24"/>
          <w:szCs w:val="24"/>
        </w:rPr>
        <w:t xml:space="preserve"> (“X” and “Y” being next and “x” and “y” being current) so the takeaway from this is to be more descr</w:t>
      </w:r>
      <w:r w:rsidR="00136989">
        <w:rPr>
          <w:rFonts w:ascii="Times New Roman" w:hAnsi="Times New Roman" w:cs="Times New Roman"/>
          <w:sz w:val="24"/>
          <w:szCs w:val="24"/>
        </w:rPr>
        <w:t>iptive in my variable naming. The variable names</w:t>
      </w:r>
      <w:r w:rsidR="00136989" w:rsidRPr="00136989">
        <w:rPr>
          <w:rFonts w:ascii="Times New Roman" w:hAnsi="Times New Roman" w:cs="Times New Roman"/>
          <w:sz w:val="24"/>
          <w:szCs w:val="24"/>
        </w:rPr>
        <w:t xml:space="preserve"> have since been changed to “</w:t>
      </w:r>
      <w:proofErr w:type="spellStart"/>
      <w:r w:rsidR="00136989" w:rsidRPr="00136989">
        <w:rPr>
          <w:rFonts w:ascii="Times New Roman" w:hAnsi="Times New Roman" w:cs="Times New Roman"/>
          <w:sz w:val="24"/>
          <w:szCs w:val="24"/>
        </w:rPr>
        <w:t>nextX</w:t>
      </w:r>
      <w:proofErr w:type="spellEnd"/>
      <w:r w:rsidR="00136989" w:rsidRPr="00136989">
        <w:rPr>
          <w:rFonts w:ascii="Times New Roman" w:hAnsi="Times New Roman" w:cs="Times New Roman"/>
          <w:sz w:val="24"/>
          <w:szCs w:val="24"/>
        </w:rPr>
        <w:t>” and “</w:t>
      </w:r>
      <w:proofErr w:type="spellStart"/>
      <w:r w:rsidR="00136989" w:rsidRPr="00136989">
        <w:rPr>
          <w:rFonts w:ascii="Times New Roman" w:hAnsi="Times New Roman" w:cs="Times New Roman"/>
          <w:sz w:val="24"/>
          <w:szCs w:val="24"/>
        </w:rPr>
        <w:t>nextY</w:t>
      </w:r>
      <w:proofErr w:type="spellEnd"/>
      <w:r w:rsidR="00136989" w:rsidRPr="00136989">
        <w:rPr>
          <w:rFonts w:ascii="Times New Roman" w:hAnsi="Times New Roman" w:cs="Times New Roman"/>
          <w:sz w:val="24"/>
          <w:szCs w:val="24"/>
        </w:rPr>
        <w:t>”</w:t>
      </w:r>
      <w:r w:rsidR="00136989">
        <w:rPr>
          <w:rFonts w:ascii="Times New Roman" w:hAnsi="Times New Roman" w:cs="Times New Roman"/>
          <w:sz w:val="24"/>
          <w:szCs w:val="24"/>
        </w:rPr>
        <w:t>.</w:t>
      </w:r>
    </w:p>
    <w:p w:rsidR="00136989" w:rsidRDefault="00136989" w:rsidP="00136989">
      <w:pPr>
        <w:rPr>
          <w:rFonts w:ascii="Courier New" w:hAnsi="Courier New" w:cs="Courier New"/>
          <w:color w:val="000000"/>
          <w:sz w:val="20"/>
          <w:szCs w:val="20"/>
        </w:rPr>
      </w:pPr>
      <w:r>
        <w:rPr>
          <w:rFonts w:ascii="Courier New" w:hAnsi="Courier New" w:cs="Courier New"/>
          <w:color w:val="000000"/>
          <w:sz w:val="20"/>
          <w:szCs w:val="20"/>
        </w:rPr>
        <w:t>232|</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sudokuGrid</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Y</w:t>
      </w:r>
      <w:r w:rsidRPr="00136989">
        <w:rPr>
          <w:rFonts w:ascii="Courier New" w:hAnsi="Courier New" w:cs="Courier New"/>
          <w:color w:val="000000"/>
          <w:sz w:val="20"/>
          <w:szCs w:val="20"/>
        </w:rPr>
        <w:t>] = 0</w:t>
      </w:r>
      <w:r>
        <w:rPr>
          <w:rFonts w:ascii="Courier New" w:hAnsi="Courier New" w:cs="Courier New"/>
          <w:color w:val="000000"/>
          <w:sz w:val="20"/>
          <w:szCs w:val="20"/>
        </w:rPr>
        <w:t xml:space="preserve">; </w:t>
      </w:r>
    </w:p>
    <w:p w:rsidR="00136989" w:rsidRPr="00136989" w:rsidRDefault="00136989">
      <w:pPr>
        <w:rPr>
          <w:rFonts w:ascii="Times New Roman" w:hAnsi="Times New Roman" w:cs="Times New Roman"/>
          <w:sz w:val="24"/>
        </w:rPr>
      </w:pPr>
      <w:r w:rsidRPr="00136989">
        <w:rPr>
          <w:rFonts w:ascii="Times New Roman" w:hAnsi="Times New Roman" w:cs="Times New Roman"/>
          <w:sz w:val="24"/>
        </w:rPr>
        <w:lastRenderedPageBreak/>
        <w:t>Screenshots:</w:t>
      </w:r>
    </w:p>
    <w:p w:rsidR="00136989" w:rsidRDefault="00A66996">
      <w:r>
        <w:pict>
          <v:shape id="_x0000_i1026" type="#_x0000_t75" style="width:162pt;height:193.5pt">
            <v:imagedata r:id="rId5" o:title="worlds-hardest"/>
          </v:shape>
        </w:pict>
      </w:r>
      <w:r>
        <w:pict>
          <v:shape id="_x0000_i1027" type="#_x0000_t75" style="width:157.5pt;height:198pt">
            <v:imagedata r:id="rId6" o:title="minimal"/>
          </v:shape>
        </w:pict>
      </w:r>
      <w:r>
        <w:pict>
          <v:shape id="_x0000_i1028" type="#_x0000_t75" style="width:156pt;height:194.25pt">
            <v:imagedata r:id="rId7" o:title="worst-case"/>
          </v:shape>
        </w:pict>
      </w:r>
      <w:r>
        <w:pict>
          <v:shape id="_x0000_i1029" type="#_x0000_t75" style="width:159.75pt;height:194.25pt">
            <v:imagedata r:id="rId8" o:title="wrong"/>
          </v:shape>
        </w:pict>
      </w:r>
      <w:r>
        <w:pict>
          <v:shape id="_x0000_i1030" type="#_x0000_t75" style="width:171.75pt;height:198pt">
            <v:imagedata r:id="rId9" o:title="gentle"/>
          </v:shape>
        </w:pict>
      </w:r>
    </w:p>
    <w:sectPr w:rsidR="00136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F3A"/>
    <w:rsid w:val="00136989"/>
    <w:rsid w:val="0024478A"/>
    <w:rsid w:val="0047330E"/>
    <w:rsid w:val="005C331E"/>
    <w:rsid w:val="006C2F3A"/>
    <w:rsid w:val="00A66996"/>
    <w:rsid w:val="00BB07C3"/>
    <w:rsid w:val="00E97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164F1-C77E-4E9C-856A-797FD47E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Groble, William T</dc:creator>
  <cp:keywords/>
  <dc:description/>
  <cp:lastModifiedBy>Groble, William T</cp:lastModifiedBy>
  <cp:revision>3</cp:revision>
  <dcterms:created xsi:type="dcterms:W3CDTF">2016-04-05T04:47:00Z</dcterms:created>
  <dcterms:modified xsi:type="dcterms:W3CDTF">2016-04-06T02:08:00Z</dcterms:modified>
</cp:coreProperties>
</file>