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07B24D" w14:textId="5475E829" w:rsidR="004F0AC6" w:rsidRDefault="0097310A">
      <w:r>
        <w:t>Bates</w:t>
      </w:r>
      <w:r w:rsidR="004F0AC6" w:rsidRPr="004F0AC6">
        <w:rPr>
          <w:noProof/>
        </w:rPr>
        <w:drawing>
          <wp:inline distT="0" distB="0" distL="0" distR="0" wp14:anchorId="29AD2BE7" wp14:editId="32BBD316">
            <wp:extent cx="5943600" cy="3342005"/>
            <wp:effectExtent l="0" t="0" r="0" b="0"/>
            <wp:docPr id="881144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442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F1F0" w14:textId="4A1B5130" w:rsidR="004F0AC6" w:rsidRDefault="0097310A">
      <w:r>
        <w:t>Conical</w:t>
      </w:r>
      <w:r w:rsidR="004F0AC6" w:rsidRPr="004F0AC6">
        <w:rPr>
          <w:noProof/>
        </w:rPr>
        <w:drawing>
          <wp:inline distT="0" distB="0" distL="0" distR="0" wp14:anchorId="2E505C48" wp14:editId="5075942F">
            <wp:extent cx="5943600" cy="3342005"/>
            <wp:effectExtent l="0" t="0" r="0" b="0"/>
            <wp:docPr id="1696111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110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369A" w14:textId="628BDA0D" w:rsidR="00F33CED" w:rsidRDefault="0097310A">
      <w:r>
        <w:lastRenderedPageBreak/>
        <w:t>Rod and Tube</w:t>
      </w:r>
      <w:r w:rsidR="00DA59BA" w:rsidRPr="00DA59BA">
        <w:rPr>
          <w:noProof/>
        </w:rPr>
        <w:drawing>
          <wp:inline distT="0" distB="0" distL="0" distR="0" wp14:anchorId="5F9DBF49" wp14:editId="0897A418">
            <wp:extent cx="5943600" cy="3342005"/>
            <wp:effectExtent l="0" t="0" r="0" b="0"/>
            <wp:docPr id="1878030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306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9569" w14:textId="5082413C" w:rsidR="00DA59BA" w:rsidRDefault="00DA59BA">
      <w:r>
        <w:t xml:space="preserve">This one rod and tube has achieved 1300m at 136 </w:t>
      </w:r>
      <w:proofErr w:type="spellStart"/>
      <w:r>
        <w:t>atms</w:t>
      </w:r>
      <w:proofErr w:type="spellEnd"/>
      <w:r>
        <w:t xml:space="preserve"> and 0.57 s burn time </w:t>
      </w:r>
    </w:p>
    <w:p w14:paraId="6A030F88" w14:textId="7291D882" w:rsidR="0097310A" w:rsidRDefault="0097310A">
      <w:proofErr w:type="spellStart"/>
      <w:r>
        <w:t>Finocyl</w:t>
      </w:r>
      <w:proofErr w:type="spellEnd"/>
    </w:p>
    <w:p w14:paraId="23D3B37B" w14:textId="6B98C598" w:rsidR="00122298" w:rsidRDefault="00122298">
      <w:r w:rsidRPr="00122298">
        <w:rPr>
          <w:noProof/>
        </w:rPr>
        <w:drawing>
          <wp:inline distT="0" distB="0" distL="0" distR="0" wp14:anchorId="5EE151FA" wp14:editId="6A987E67">
            <wp:extent cx="5943600" cy="3342005"/>
            <wp:effectExtent l="0" t="0" r="0" b="0"/>
            <wp:docPr id="1100426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266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88D0" w14:textId="779F9050" w:rsidR="00F33CED" w:rsidRDefault="0097310A">
      <w:r>
        <w:lastRenderedPageBreak/>
        <w:t>Moon Burner</w:t>
      </w:r>
      <w:r w:rsidR="00F33CED" w:rsidRPr="00F33CED">
        <w:rPr>
          <w:noProof/>
        </w:rPr>
        <w:drawing>
          <wp:inline distT="0" distB="0" distL="0" distR="0" wp14:anchorId="55B24785" wp14:editId="00495EF9">
            <wp:extent cx="5943600" cy="3342005"/>
            <wp:effectExtent l="0" t="0" r="0" b="0"/>
            <wp:docPr id="1700574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741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0513" w14:textId="389FD8A4" w:rsidR="00DA59BA" w:rsidRDefault="00DA59BA">
      <w:r w:rsidRPr="00DA59BA">
        <w:rPr>
          <w:noProof/>
        </w:rPr>
        <w:drawing>
          <wp:inline distT="0" distB="0" distL="0" distR="0" wp14:anchorId="6746D0BC" wp14:editId="15F2CAE3">
            <wp:extent cx="5943600" cy="3332480"/>
            <wp:effectExtent l="0" t="0" r="0" b="1270"/>
            <wp:docPr id="73323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335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3A77" w14:textId="29122D02" w:rsidR="000C4092" w:rsidRDefault="000C4092">
      <w:r>
        <w:t xml:space="preserve">Bates has the best performance 1300 m for 86 bar </w:t>
      </w:r>
      <w:proofErr w:type="gramStart"/>
      <w:r>
        <w:t>of  thrust</w:t>
      </w:r>
      <w:proofErr w:type="gramEnd"/>
      <w:r>
        <w:t xml:space="preserve"> and avg of 46 which is safe ….</w:t>
      </w:r>
    </w:p>
    <w:p w14:paraId="1B3D66B4" w14:textId="3F7056DB" w:rsidR="000C4092" w:rsidRDefault="000C4092"/>
    <w:sectPr w:rsidR="000C4092" w:rsidSect="0097310A">
      <w:headerReference w:type="default" r:id="rId1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BAD65D" w14:textId="77777777" w:rsidR="00365B4A" w:rsidRDefault="00365B4A" w:rsidP="0097310A">
      <w:pPr>
        <w:spacing w:after="0" w:line="240" w:lineRule="auto"/>
      </w:pPr>
      <w:r>
        <w:separator/>
      </w:r>
    </w:p>
  </w:endnote>
  <w:endnote w:type="continuationSeparator" w:id="0">
    <w:p w14:paraId="22E47C9E" w14:textId="77777777" w:rsidR="00365B4A" w:rsidRDefault="00365B4A" w:rsidP="009731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403A3C" w14:textId="77777777" w:rsidR="00365B4A" w:rsidRDefault="00365B4A" w:rsidP="0097310A">
      <w:pPr>
        <w:spacing w:after="0" w:line="240" w:lineRule="auto"/>
      </w:pPr>
      <w:r>
        <w:separator/>
      </w:r>
    </w:p>
  </w:footnote>
  <w:footnote w:type="continuationSeparator" w:id="0">
    <w:p w14:paraId="3CC4D24D" w14:textId="77777777" w:rsidR="00365B4A" w:rsidRDefault="00365B4A" w:rsidP="009731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21A998" w14:textId="53B51B8F" w:rsidR="0097310A" w:rsidRPr="0097310A" w:rsidRDefault="0097310A" w:rsidP="0097310A">
    <w:pPr>
      <w:pStyle w:val="Header"/>
      <w:jc w:val="center"/>
      <w:rPr>
        <w:rFonts w:ascii="Bahnschrift" w:hAnsi="Bahnschrift"/>
      </w:rPr>
    </w:pPr>
    <w:r w:rsidRPr="0097310A">
      <w:rPr>
        <w:rFonts w:ascii="Bahnschrift" w:hAnsi="Bahnschrift"/>
      </w:rPr>
      <w:t>COMPARISION OF THRUST PROFILES FOR DIFFERENT GRAIN GEOMETERY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AC6"/>
    <w:rsid w:val="000C4092"/>
    <w:rsid w:val="00122298"/>
    <w:rsid w:val="00365B4A"/>
    <w:rsid w:val="004F0AC6"/>
    <w:rsid w:val="006E7CE8"/>
    <w:rsid w:val="0094614C"/>
    <w:rsid w:val="0097310A"/>
    <w:rsid w:val="00DA59BA"/>
    <w:rsid w:val="00E968CC"/>
    <w:rsid w:val="00F30124"/>
    <w:rsid w:val="00F33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A41284"/>
  <w15:chartTrackingRefBased/>
  <w15:docId w15:val="{9FF930B1-2F73-4D6E-947F-D59B25870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0A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0A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0A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0A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0A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0A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0A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0A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0A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0A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0A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0A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0AC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0AC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0A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0A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0A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0A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0A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0A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0A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0A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0A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0A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0A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0AC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0A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0AC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0AC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731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10A"/>
  </w:style>
  <w:style w:type="paragraph" w:styleId="Footer">
    <w:name w:val="footer"/>
    <w:basedOn w:val="Normal"/>
    <w:link w:val="FooterChar"/>
    <w:uiPriority w:val="99"/>
    <w:unhideWhenUsed/>
    <w:rsid w:val="009731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1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3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Yerra</dc:creator>
  <cp:keywords/>
  <dc:description/>
  <cp:lastModifiedBy>Ashish Yerra</cp:lastModifiedBy>
  <cp:revision>3</cp:revision>
  <cp:lastPrinted>2025-04-01T19:29:00Z</cp:lastPrinted>
  <dcterms:created xsi:type="dcterms:W3CDTF">2025-03-29T19:11:00Z</dcterms:created>
  <dcterms:modified xsi:type="dcterms:W3CDTF">2025-04-01T19:29:00Z</dcterms:modified>
</cp:coreProperties>
</file>